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4592DB" w14:textId="36FA3706" w:rsidR="00150D3F" w:rsidRPr="00821777" w:rsidRDefault="00C341F6" w:rsidP="00F11DD8">
      <w:pPr>
        <w:ind w:right="23"/>
        <w:jc w:val="center"/>
        <w:rPr>
          <w:rFonts w:ascii="Arial" w:hAnsi="Arial" w:cs="Arial"/>
          <w:b/>
          <w:bCs/>
          <w:spacing w:val="18"/>
          <w:szCs w:val="32"/>
        </w:rPr>
      </w:pPr>
      <w:r>
        <w:rPr>
          <w:rFonts w:ascii="Arial" w:hAnsi="Arial" w:cs="Arial"/>
          <w:b/>
          <w:bCs/>
          <w:spacing w:val="18"/>
          <w:szCs w:val="32"/>
        </w:rPr>
        <w:t>S</w:t>
      </w:r>
      <w:r w:rsidR="00DD47CE" w:rsidRPr="00821777">
        <w:rPr>
          <w:rFonts w:ascii="Arial" w:hAnsi="Arial" w:cs="Arial"/>
          <w:b/>
          <w:bCs/>
          <w:spacing w:val="18"/>
          <w:szCs w:val="32"/>
        </w:rPr>
        <w:t xml:space="preserve">mlouva </w:t>
      </w:r>
      <w:r w:rsidR="00694F1C" w:rsidRPr="00821777">
        <w:rPr>
          <w:rFonts w:ascii="Arial" w:hAnsi="Arial" w:cs="Arial"/>
          <w:b/>
          <w:bCs/>
          <w:spacing w:val="18"/>
          <w:szCs w:val="32"/>
        </w:rPr>
        <w:t xml:space="preserve">o </w:t>
      </w:r>
      <w:r w:rsidR="00F15ED5" w:rsidRPr="00821777">
        <w:rPr>
          <w:rFonts w:ascii="Arial" w:hAnsi="Arial" w:cs="Arial"/>
          <w:b/>
          <w:bCs/>
          <w:spacing w:val="18"/>
          <w:szCs w:val="32"/>
        </w:rPr>
        <w:t xml:space="preserve">poskytování </w:t>
      </w:r>
      <w:r w:rsidR="002D6F20" w:rsidRPr="00821777">
        <w:rPr>
          <w:rFonts w:ascii="Arial" w:hAnsi="Arial" w:cs="Arial"/>
          <w:b/>
          <w:bCs/>
          <w:spacing w:val="18"/>
          <w:szCs w:val="32"/>
        </w:rPr>
        <w:t>vzdělávání</w:t>
      </w:r>
      <w:r w:rsidR="00F15ED5" w:rsidRPr="00821777">
        <w:rPr>
          <w:rFonts w:ascii="Arial" w:hAnsi="Arial" w:cs="Arial"/>
          <w:b/>
          <w:bCs/>
          <w:spacing w:val="18"/>
          <w:szCs w:val="32"/>
        </w:rPr>
        <w:t xml:space="preserve"> </w:t>
      </w:r>
    </w:p>
    <w:p w14:paraId="471FB2A0" w14:textId="77777777" w:rsidR="00694F1C" w:rsidRPr="00821777" w:rsidRDefault="00694F1C">
      <w:pPr>
        <w:pStyle w:val="Nadpis1"/>
        <w:jc w:val="center"/>
        <w:rPr>
          <w:rFonts w:ascii="Arial" w:hAnsi="Arial" w:cs="Arial"/>
          <w:b/>
          <w:i w:val="0"/>
          <w:sz w:val="20"/>
        </w:rPr>
      </w:pPr>
    </w:p>
    <w:p w14:paraId="26148083" w14:textId="77777777" w:rsidR="00694F1C" w:rsidRPr="00821777" w:rsidRDefault="00694F1C">
      <w:pPr>
        <w:jc w:val="center"/>
        <w:rPr>
          <w:rFonts w:ascii="Arial" w:hAnsi="Arial" w:cs="Arial"/>
          <w:spacing w:val="-2"/>
          <w:sz w:val="20"/>
        </w:rPr>
      </w:pPr>
      <w:r w:rsidRPr="00821777">
        <w:rPr>
          <w:rFonts w:ascii="Arial" w:hAnsi="Arial" w:cs="Arial"/>
          <w:spacing w:val="-2"/>
          <w:sz w:val="20"/>
        </w:rPr>
        <w:t xml:space="preserve">uzavřená na základě </w:t>
      </w:r>
      <w:r w:rsidRPr="00821777">
        <w:rPr>
          <w:rFonts w:ascii="Arial" w:hAnsi="Arial" w:cs="Arial"/>
          <w:sz w:val="20"/>
        </w:rPr>
        <w:t>§ 1746 odst. 2 zákona č. 89/2012 Sb., občanský zákoník</w:t>
      </w:r>
      <w:r w:rsidRPr="00821777">
        <w:rPr>
          <w:rFonts w:ascii="Arial" w:hAnsi="Arial" w:cs="Arial"/>
          <w:spacing w:val="-2"/>
          <w:sz w:val="20"/>
        </w:rPr>
        <w:t xml:space="preserve"> </w:t>
      </w:r>
    </w:p>
    <w:p w14:paraId="7B92FA00" w14:textId="77777777" w:rsidR="00694F1C" w:rsidRPr="00821777" w:rsidRDefault="00694F1C" w:rsidP="005646C4">
      <w:pPr>
        <w:jc w:val="center"/>
        <w:rPr>
          <w:rFonts w:ascii="Arial" w:hAnsi="Arial" w:cs="Arial"/>
          <w:sz w:val="20"/>
        </w:rPr>
      </w:pPr>
      <w:r w:rsidRPr="00821777">
        <w:rPr>
          <w:rFonts w:ascii="Arial" w:hAnsi="Arial" w:cs="Arial"/>
          <w:spacing w:val="-2"/>
          <w:sz w:val="20"/>
        </w:rPr>
        <w:t>(dále jen „</w:t>
      </w:r>
      <w:r w:rsidR="00CC7D2F" w:rsidRPr="00821777">
        <w:rPr>
          <w:rFonts w:ascii="Arial" w:hAnsi="Arial" w:cs="Arial"/>
          <w:i/>
          <w:spacing w:val="-2"/>
          <w:sz w:val="20"/>
        </w:rPr>
        <w:t>o</w:t>
      </w:r>
      <w:r w:rsidRPr="00821777">
        <w:rPr>
          <w:rFonts w:ascii="Arial" w:hAnsi="Arial" w:cs="Arial"/>
          <w:i/>
          <w:spacing w:val="-2"/>
          <w:sz w:val="20"/>
        </w:rPr>
        <w:t>bčanský zákoník</w:t>
      </w:r>
      <w:r w:rsidRPr="00821777">
        <w:rPr>
          <w:rFonts w:ascii="Arial" w:hAnsi="Arial" w:cs="Arial"/>
          <w:spacing w:val="-2"/>
          <w:sz w:val="20"/>
        </w:rPr>
        <w:t>“)</w:t>
      </w:r>
    </w:p>
    <w:p w14:paraId="508DDF17" w14:textId="77777777" w:rsidR="005646C4" w:rsidRPr="00821777" w:rsidRDefault="005646C4" w:rsidP="005646C4">
      <w:pPr>
        <w:jc w:val="center"/>
        <w:rPr>
          <w:rFonts w:ascii="Arial" w:hAnsi="Arial" w:cs="Arial"/>
          <w:sz w:val="20"/>
        </w:rPr>
      </w:pPr>
    </w:p>
    <w:p w14:paraId="6DB45064" w14:textId="77777777" w:rsidR="00694F1C" w:rsidRPr="00821777" w:rsidRDefault="00694F1C">
      <w:pPr>
        <w:ind w:right="23"/>
        <w:rPr>
          <w:rFonts w:ascii="Arial" w:hAnsi="Arial" w:cs="Arial"/>
          <w:b/>
          <w:sz w:val="20"/>
        </w:rPr>
      </w:pPr>
      <w:r w:rsidRPr="00821777">
        <w:rPr>
          <w:rFonts w:ascii="Arial" w:hAnsi="Arial" w:cs="Arial"/>
          <w:b/>
          <w:sz w:val="20"/>
        </w:rPr>
        <w:t>Smluvní strany:</w:t>
      </w:r>
    </w:p>
    <w:p w14:paraId="397D00C4" w14:textId="77777777" w:rsidR="00694F1C" w:rsidRPr="00821777" w:rsidRDefault="00694F1C">
      <w:pPr>
        <w:ind w:right="23"/>
        <w:jc w:val="both"/>
        <w:rPr>
          <w:rFonts w:ascii="Arial" w:hAnsi="Arial" w:cs="Arial"/>
          <w:b/>
          <w:sz w:val="20"/>
        </w:rPr>
      </w:pPr>
    </w:p>
    <w:p w14:paraId="0B934389" w14:textId="6966E117" w:rsidR="002D6F20" w:rsidRPr="00037061" w:rsidRDefault="00694F1C" w:rsidP="0094487E">
      <w:pPr>
        <w:rPr>
          <w:rFonts w:ascii="Arial" w:hAnsi="Arial" w:cs="Arial"/>
          <w:b/>
          <w:bCs/>
          <w:sz w:val="20"/>
          <w:szCs w:val="20"/>
        </w:rPr>
      </w:pPr>
      <w:r w:rsidRPr="00037061">
        <w:rPr>
          <w:rFonts w:ascii="Arial" w:hAnsi="Arial" w:cs="Arial"/>
          <w:b/>
          <w:bCs/>
          <w:sz w:val="20"/>
          <w:szCs w:val="20"/>
        </w:rPr>
        <w:t>1.</w:t>
      </w:r>
      <w:r w:rsidRPr="0094487E">
        <w:rPr>
          <w:rFonts w:ascii="Arial" w:hAnsi="Arial" w:cs="Arial"/>
          <w:b/>
          <w:bCs/>
          <w:sz w:val="20"/>
          <w:szCs w:val="20"/>
        </w:rPr>
        <w:t xml:space="preserve"> </w:t>
      </w:r>
      <w:r w:rsidR="0094487E" w:rsidRPr="0094487E">
        <w:rPr>
          <w:rFonts w:ascii="Arial" w:hAnsi="Arial" w:cs="Arial"/>
          <w:b/>
          <w:bCs/>
          <w:sz w:val="20"/>
          <w:szCs w:val="20"/>
        </w:rPr>
        <w:t xml:space="preserve">Česká asociace vzdělávacích </w:t>
      </w:r>
      <w:proofErr w:type="gramStart"/>
      <w:r w:rsidR="0094487E" w:rsidRPr="0094487E">
        <w:rPr>
          <w:rFonts w:ascii="Arial" w:hAnsi="Arial" w:cs="Arial"/>
          <w:b/>
          <w:bCs/>
          <w:sz w:val="20"/>
          <w:szCs w:val="20"/>
        </w:rPr>
        <w:t xml:space="preserve">institucí, </w:t>
      </w:r>
      <w:proofErr w:type="spellStart"/>
      <w:r w:rsidR="0094487E" w:rsidRPr="0094487E">
        <w:rPr>
          <w:rFonts w:ascii="Arial" w:hAnsi="Arial" w:cs="Arial"/>
          <w:b/>
          <w:bCs/>
          <w:sz w:val="20"/>
          <w:szCs w:val="20"/>
        </w:rPr>
        <w:t>z.s</w:t>
      </w:r>
      <w:proofErr w:type="spellEnd"/>
      <w:r w:rsidR="0094487E" w:rsidRPr="0094487E">
        <w:rPr>
          <w:rFonts w:ascii="Arial" w:hAnsi="Arial" w:cs="Arial"/>
          <w:b/>
          <w:bCs/>
          <w:sz w:val="20"/>
          <w:szCs w:val="20"/>
        </w:rPr>
        <w:t>.</w:t>
      </w:r>
      <w:proofErr w:type="gramEnd"/>
    </w:p>
    <w:p w14:paraId="2B929A90" w14:textId="411F1724" w:rsidR="002D6F20" w:rsidRPr="00BA5F85" w:rsidRDefault="00694F1C" w:rsidP="002D6F20">
      <w:pPr>
        <w:jc w:val="both"/>
        <w:rPr>
          <w:rFonts w:ascii="Arial" w:hAnsi="Arial" w:cs="Arial"/>
          <w:b/>
          <w:bCs/>
          <w:sz w:val="20"/>
          <w:szCs w:val="20"/>
        </w:rPr>
      </w:pPr>
      <w:r w:rsidRPr="00037061">
        <w:rPr>
          <w:rFonts w:ascii="Arial" w:hAnsi="Arial" w:cs="Arial"/>
          <w:sz w:val="20"/>
          <w:szCs w:val="20"/>
        </w:rPr>
        <w:t xml:space="preserve">se sídlem: </w:t>
      </w:r>
      <w:r w:rsidR="0094487E" w:rsidRPr="00852BD8">
        <w:rPr>
          <w:rFonts w:ascii="Arial" w:hAnsi="Arial" w:cs="Arial"/>
          <w:sz w:val="20"/>
        </w:rPr>
        <w:t>Učňovská 100/1, Hrdlořezy, 190 00 Praha 9</w:t>
      </w:r>
    </w:p>
    <w:p w14:paraId="32405E34" w14:textId="05779B1A" w:rsidR="002D6F20" w:rsidRPr="00BA5F85" w:rsidRDefault="00D83F3F" w:rsidP="002D6F20">
      <w:pPr>
        <w:jc w:val="both"/>
        <w:rPr>
          <w:rFonts w:ascii="Arial" w:hAnsi="Arial" w:cs="Arial"/>
          <w:sz w:val="20"/>
          <w:szCs w:val="20"/>
        </w:rPr>
      </w:pPr>
      <w:r w:rsidRPr="00BA5F85">
        <w:rPr>
          <w:rFonts w:ascii="Arial" w:hAnsi="Arial" w:cs="Arial"/>
          <w:sz w:val="20"/>
          <w:szCs w:val="20"/>
        </w:rPr>
        <w:t>zastoupena</w:t>
      </w:r>
      <w:r w:rsidR="00694F1C" w:rsidRPr="001836B3">
        <w:rPr>
          <w:rFonts w:ascii="Arial" w:hAnsi="Arial" w:cs="Arial"/>
          <w:sz w:val="20"/>
          <w:szCs w:val="20"/>
        </w:rPr>
        <w:t xml:space="preserve">: </w:t>
      </w:r>
      <w:r w:rsidR="0094487E" w:rsidRPr="00852BD8">
        <w:rPr>
          <w:rFonts w:ascii="Arial" w:hAnsi="Arial" w:cs="Arial"/>
          <w:sz w:val="20"/>
        </w:rPr>
        <w:t>Ing. David Janata, MBA – předseda</w:t>
      </w:r>
    </w:p>
    <w:p w14:paraId="6A6ACD33" w14:textId="4C920148" w:rsidR="00694F1C" w:rsidRPr="00244426" w:rsidRDefault="00694F1C">
      <w:pPr>
        <w:ind w:right="23"/>
        <w:jc w:val="both"/>
        <w:rPr>
          <w:rFonts w:ascii="Arial" w:hAnsi="Arial" w:cs="Arial"/>
          <w:sz w:val="20"/>
          <w:szCs w:val="20"/>
        </w:rPr>
      </w:pPr>
      <w:r w:rsidRPr="00244426">
        <w:rPr>
          <w:rFonts w:ascii="Arial" w:hAnsi="Arial" w:cs="Arial"/>
          <w:sz w:val="20"/>
          <w:szCs w:val="20"/>
        </w:rPr>
        <w:t xml:space="preserve">IČO: </w:t>
      </w:r>
      <w:r w:rsidR="0094487E" w:rsidRPr="00F658E3">
        <w:rPr>
          <w:rFonts w:ascii="Arial" w:hAnsi="Arial" w:cs="Arial"/>
          <w:sz w:val="20"/>
        </w:rPr>
        <w:t>22844279</w:t>
      </w:r>
    </w:p>
    <w:p w14:paraId="1E4F1557" w14:textId="77777777" w:rsidR="00694F1C" w:rsidRPr="001836B3" w:rsidRDefault="00694F1C">
      <w:pPr>
        <w:ind w:right="23"/>
        <w:jc w:val="both"/>
        <w:rPr>
          <w:rFonts w:ascii="Arial" w:hAnsi="Arial" w:cs="Arial"/>
          <w:sz w:val="20"/>
          <w:szCs w:val="20"/>
        </w:rPr>
      </w:pPr>
      <w:r w:rsidRPr="001836B3">
        <w:rPr>
          <w:rFonts w:ascii="Arial" w:hAnsi="Arial" w:cs="Arial"/>
          <w:sz w:val="20"/>
          <w:szCs w:val="20"/>
        </w:rPr>
        <w:t>(dále jen „</w:t>
      </w:r>
      <w:r w:rsidR="00DD47CE" w:rsidRPr="001836B3">
        <w:rPr>
          <w:rFonts w:ascii="Arial" w:hAnsi="Arial" w:cs="Arial"/>
          <w:b/>
          <w:sz w:val="20"/>
          <w:szCs w:val="20"/>
        </w:rPr>
        <w:t>objednatel</w:t>
      </w:r>
      <w:r w:rsidRPr="001836B3">
        <w:rPr>
          <w:rFonts w:ascii="Arial" w:hAnsi="Arial" w:cs="Arial"/>
          <w:sz w:val="20"/>
          <w:szCs w:val="20"/>
        </w:rPr>
        <w:t xml:space="preserve">“) </w:t>
      </w:r>
    </w:p>
    <w:p w14:paraId="5AF26F17" w14:textId="77777777" w:rsidR="00694F1C" w:rsidRPr="00821777" w:rsidRDefault="00694F1C">
      <w:pPr>
        <w:ind w:right="23"/>
        <w:jc w:val="both"/>
        <w:rPr>
          <w:rFonts w:ascii="Arial" w:hAnsi="Arial" w:cs="Arial"/>
          <w:sz w:val="20"/>
        </w:rPr>
      </w:pPr>
    </w:p>
    <w:p w14:paraId="219C9FF2" w14:textId="77777777" w:rsidR="00694F1C" w:rsidRPr="00821777" w:rsidRDefault="00694F1C">
      <w:pPr>
        <w:ind w:right="23"/>
        <w:jc w:val="both"/>
        <w:rPr>
          <w:rFonts w:ascii="Arial" w:hAnsi="Arial" w:cs="Arial"/>
          <w:sz w:val="20"/>
        </w:rPr>
      </w:pPr>
      <w:r w:rsidRPr="00821777">
        <w:rPr>
          <w:rFonts w:ascii="Arial" w:hAnsi="Arial" w:cs="Arial"/>
          <w:sz w:val="20"/>
        </w:rPr>
        <w:t xml:space="preserve">a </w:t>
      </w:r>
    </w:p>
    <w:p w14:paraId="10B0D18C" w14:textId="77777777" w:rsidR="00694F1C" w:rsidRPr="00821777" w:rsidRDefault="00694F1C">
      <w:pPr>
        <w:ind w:right="23"/>
        <w:jc w:val="both"/>
        <w:rPr>
          <w:rFonts w:ascii="Arial" w:hAnsi="Arial" w:cs="Arial"/>
          <w:sz w:val="20"/>
        </w:rPr>
      </w:pPr>
    </w:p>
    <w:p w14:paraId="6A639809" w14:textId="77777777" w:rsidR="00222FD0" w:rsidRPr="00C144DD" w:rsidRDefault="00222FD0" w:rsidP="00222FD0">
      <w:pPr>
        <w:rPr>
          <w:rFonts w:ascii="Arial" w:hAnsi="Arial" w:cs="Arial"/>
          <w:sz w:val="20"/>
        </w:rPr>
      </w:pPr>
      <w:r w:rsidRPr="00C144DD">
        <w:rPr>
          <w:rFonts w:ascii="Arial" w:hAnsi="Arial" w:cs="Arial"/>
          <w:b/>
          <w:sz w:val="20"/>
        </w:rPr>
        <w:t>2. [</w:t>
      </w:r>
      <w:r w:rsidRPr="00A55982">
        <w:rPr>
          <w:rFonts w:ascii="Arial" w:hAnsi="Arial" w:cs="Arial"/>
          <w:b/>
          <w:sz w:val="20"/>
          <w:highlight w:val="yellow"/>
        </w:rPr>
        <w:t xml:space="preserve">Doplní </w:t>
      </w:r>
      <w:r w:rsidR="0012796E">
        <w:rPr>
          <w:rFonts w:ascii="Arial" w:hAnsi="Arial" w:cs="Arial"/>
          <w:b/>
          <w:sz w:val="20"/>
          <w:highlight w:val="yellow"/>
        </w:rPr>
        <w:t>dodavatel</w:t>
      </w:r>
      <w:r w:rsidRPr="00A55982">
        <w:rPr>
          <w:rFonts w:ascii="Arial" w:hAnsi="Arial" w:cs="Arial"/>
          <w:b/>
          <w:sz w:val="20"/>
          <w:highlight w:val="yellow"/>
        </w:rPr>
        <w:t xml:space="preserve"> -  právnická osoba</w:t>
      </w:r>
      <w:r w:rsidRPr="00C144DD">
        <w:rPr>
          <w:rFonts w:ascii="Arial" w:hAnsi="Arial" w:cs="Arial"/>
          <w:b/>
          <w:sz w:val="20"/>
        </w:rPr>
        <w:t xml:space="preserve">] </w:t>
      </w:r>
      <w:r w:rsidRPr="00C144DD">
        <w:rPr>
          <w:rFonts w:ascii="Arial" w:hAnsi="Arial" w:cs="Arial"/>
          <w:i/>
          <w:sz w:val="20"/>
        </w:rPr>
        <w:t>(název společnosti, včetně označení právní formy společnosti)</w:t>
      </w:r>
    </w:p>
    <w:p w14:paraId="09CC899C" w14:textId="77777777" w:rsidR="00222FD0" w:rsidRPr="00C144DD" w:rsidRDefault="00222FD0" w:rsidP="00222FD0">
      <w:pPr>
        <w:rPr>
          <w:rFonts w:ascii="Arial" w:hAnsi="Arial" w:cs="Arial"/>
          <w:sz w:val="20"/>
        </w:rPr>
      </w:pPr>
      <w:r w:rsidRPr="00C144DD">
        <w:rPr>
          <w:rFonts w:ascii="Arial" w:hAnsi="Arial" w:cs="Arial"/>
          <w:sz w:val="20"/>
        </w:rPr>
        <w:t>se sídlem: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06C7CE36" w14:textId="77777777" w:rsidR="00222FD0" w:rsidRPr="00C144DD" w:rsidRDefault="00222FD0" w:rsidP="00222FD0">
      <w:pPr>
        <w:rPr>
          <w:rFonts w:ascii="Arial" w:hAnsi="Arial" w:cs="Arial"/>
          <w:sz w:val="20"/>
        </w:rPr>
      </w:pPr>
      <w:r w:rsidRPr="00C144DD">
        <w:rPr>
          <w:rFonts w:ascii="Arial" w:hAnsi="Arial" w:cs="Arial"/>
          <w:sz w:val="20"/>
        </w:rPr>
        <w:t>IČO: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3A3EAB5C" w14:textId="77777777" w:rsidR="00222FD0" w:rsidRPr="00C144DD" w:rsidRDefault="00222FD0" w:rsidP="00F658E3">
      <w:pPr>
        <w:jc w:val="both"/>
        <w:rPr>
          <w:rFonts w:ascii="Arial" w:hAnsi="Arial" w:cs="Arial"/>
          <w:sz w:val="20"/>
        </w:rPr>
      </w:pPr>
      <w:r w:rsidRPr="00C144DD">
        <w:rPr>
          <w:rFonts w:ascii="Arial" w:hAnsi="Arial" w:cs="Arial"/>
          <w:sz w:val="20"/>
        </w:rPr>
        <w:t>DIČ: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r>
        <w:rPr>
          <w:rFonts w:ascii="Arial" w:hAnsi="Arial" w:cs="Arial"/>
          <w:sz w:val="20"/>
        </w:rPr>
        <w:t xml:space="preserve"> [</w:t>
      </w:r>
      <w:r w:rsidR="0012796E">
        <w:rPr>
          <w:rFonts w:ascii="Arial" w:hAnsi="Arial" w:cs="Arial"/>
          <w:sz w:val="20"/>
          <w:highlight w:val="yellow"/>
        </w:rPr>
        <w:t>Dodavatel</w:t>
      </w:r>
      <w:r w:rsidRPr="001645B6">
        <w:rPr>
          <w:rFonts w:ascii="Arial" w:hAnsi="Arial" w:cs="Arial"/>
          <w:sz w:val="20"/>
          <w:highlight w:val="yellow"/>
        </w:rPr>
        <w:t xml:space="preserve"> </w:t>
      </w:r>
      <w:r>
        <w:rPr>
          <w:rFonts w:ascii="Arial" w:hAnsi="Arial" w:cs="Arial"/>
          <w:sz w:val="20"/>
          <w:highlight w:val="yellow"/>
        </w:rPr>
        <w:t>právnická</w:t>
      </w:r>
      <w:r w:rsidRPr="001645B6">
        <w:rPr>
          <w:rFonts w:ascii="Arial" w:hAnsi="Arial" w:cs="Arial"/>
          <w:sz w:val="20"/>
          <w:highlight w:val="yellow"/>
        </w:rPr>
        <w:t xml:space="preserve"> osoba doplní informaci, zda je plátcem DPH</w:t>
      </w:r>
      <w:r w:rsidRPr="001645B6">
        <w:rPr>
          <w:rFonts w:ascii="Arial" w:hAnsi="Arial" w:cs="Arial"/>
          <w:sz w:val="20"/>
        </w:rPr>
        <w:t>]</w:t>
      </w:r>
    </w:p>
    <w:p w14:paraId="1140B5AD" w14:textId="77777777" w:rsidR="00222FD0" w:rsidRPr="00C144DD" w:rsidRDefault="00222FD0" w:rsidP="00222FD0">
      <w:pPr>
        <w:pStyle w:val="Style3"/>
        <w:spacing w:line="100" w:lineRule="atLeast"/>
        <w:rPr>
          <w:rFonts w:ascii="Arial" w:hAnsi="Arial" w:cs="Arial"/>
          <w:bCs/>
          <w:sz w:val="20"/>
        </w:rPr>
      </w:pPr>
      <w:r w:rsidRPr="00C144DD">
        <w:rPr>
          <w:rFonts w:ascii="Arial" w:hAnsi="Arial" w:cs="Arial"/>
          <w:sz w:val="20"/>
        </w:rPr>
        <w:t>zapsaná v Obchodním rejstříku vedeném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 soudem v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 oddíl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 vložka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7A866BBC" w14:textId="77777777" w:rsidR="00222FD0" w:rsidRPr="00C144DD" w:rsidRDefault="00222FD0" w:rsidP="00222FD0">
      <w:pPr>
        <w:pStyle w:val="Style3"/>
        <w:spacing w:line="100" w:lineRule="atLeast"/>
        <w:rPr>
          <w:rFonts w:ascii="Arial" w:hAnsi="Arial" w:cs="Arial"/>
          <w:sz w:val="20"/>
        </w:rPr>
      </w:pPr>
      <w:r w:rsidRPr="00C144DD">
        <w:rPr>
          <w:rFonts w:ascii="Arial" w:hAnsi="Arial" w:cs="Arial"/>
          <w:bCs/>
          <w:sz w:val="20"/>
        </w:rPr>
        <w:t xml:space="preserve">za níž jedná: </w:t>
      </w:r>
      <w:r w:rsidRPr="00C144DD">
        <w:rPr>
          <w:rFonts w:ascii="Arial" w:hAnsi="Arial" w:cs="Arial"/>
          <w:sz w:val="20"/>
        </w:rPr>
        <w:t>[</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11E00CDA" w14:textId="77777777" w:rsidR="00222FD0" w:rsidRPr="00C144DD" w:rsidRDefault="00222FD0" w:rsidP="00222FD0">
      <w:pPr>
        <w:pStyle w:val="Style3"/>
        <w:spacing w:line="100" w:lineRule="atLeast"/>
        <w:rPr>
          <w:rFonts w:ascii="Arial" w:hAnsi="Arial" w:cs="Arial"/>
          <w:sz w:val="20"/>
        </w:rPr>
      </w:pPr>
      <w:r w:rsidRPr="00C144DD">
        <w:rPr>
          <w:rFonts w:ascii="Arial" w:hAnsi="Arial" w:cs="Arial"/>
          <w:sz w:val="20"/>
        </w:rPr>
        <w:t>bankovní spojení: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 xml:space="preserve">] </w:t>
      </w:r>
    </w:p>
    <w:p w14:paraId="5B59BCEB" w14:textId="77777777" w:rsidR="00222FD0" w:rsidRPr="00C144DD" w:rsidRDefault="00222FD0" w:rsidP="00222FD0">
      <w:pPr>
        <w:pStyle w:val="Style3"/>
        <w:spacing w:line="100" w:lineRule="atLeast"/>
        <w:rPr>
          <w:rFonts w:ascii="Arial" w:hAnsi="Arial" w:cs="Arial"/>
          <w:sz w:val="20"/>
        </w:rPr>
      </w:pPr>
      <w:r w:rsidRPr="00C144DD">
        <w:rPr>
          <w:rFonts w:ascii="Arial" w:hAnsi="Arial" w:cs="Arial"/>
          <w:sz w:val="20"/>
        </w:rPr>
        <w:t>č. účtu: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1CB16647" w14:textId="77777777" w:rsidR="00222FD0" w:rsidRDefault="00222FD0" w:rsidP="00222FD0">
      <w:pPr>
        <w:ind w:right="23"/>
        <w:jc w:val="both"/>
        <w:rPr>
          <w:rFonts w:ascii="Arial" w:hAnsi="Arial" w:cs="Arial"/>
          <w:sz w:val="20"/>
        </w:rPr>
      </w:pPr>
      <w:r w:rsidRPr="00C144DD">
        <w:rPr>
          <w:rFonts w:ascii="Arial" w:hAnsi="Arial" w:cs="Arial"/>
          <w:sz w:val="20"/>
        </w:rPr>
        <w:t>(dále jen „</w:t>
      </w:r>
      <w:r w:rsidRPr="00C144DD">
        <w:rPr>
          <w:rFonts w:ascii="Arial" w:hAnsi="Arial" w:cs="Arial"/>
          <w:b/>
          <w:sz w:val="20"/>
        </w:rPr>
        <w:t>poskytovatel</w:t>
      </w:r>
      <w:r w:rsidRPr="00C144DD">
        <w:rPr>
          <w:rFonts w:ascii="Arial" w:hAnsi="Arial" w:cs="Arial"/>
          <w:sz w:val="20"/>
        </w:rPr>
        <w:t xml:space="preserve">“) </w:t>
      </w:r>
    </w:p>
    <w:p w14:paraId="5CAD82A4" w14:textId="77777777" w:rsidR="00222FD0" w:rsidRDefault="00222FD0" w:rsidP="00222FD0">
      <w:pPr>
        <w:ind w:right="23"/>
        <w:jc w:val="both"/>
        <w:rPr>
          <w:rFonts w:ascii="Arial" w:hAnsi="Arial" w:cs="Arial"/>
          <w:sz w:val="20"/>
        </w:rPr>
      </w:pPr>
      <w:r>
        <w:rPr>
          <w:rFonts w:ascii="Arial" w:hAnsi="Arial" w:cs="Arial"/>
          <w:sz w:val="20"/>
        </w:rPr>
        <w:t>/</w:t>
      </w:r>
    </w:p>
    <w:p w14:paraId="0779A70C" w14:textId="7A0B1349" w:rsidR="00222FD0" w:rsidRPr="00C144DD" w:rsidRDefault="00222FD0" w:rsidP="00222FD0">
      <w:pPr>
        <w:rPr>
          <w:rFonts w:ascii="Arial" w:hAnsi="Arial" w:cs="Arial"/>
          <w:sz w:val="20"/>
        </w:rPr>
      </w:pPr>
      <w:r w:rsidRPr="00C144DD">
        <w:rPr>
          <w:rFonts w:ascii="Arial" w:hAnsi="Arial" w:cs="Arial"/>
          <w:b/>
          <w:sz w:val="20"/>
        </w:rPr>
        <w:t>2. [</w:t>
      </w:r>
      <w:r w:rsidRPr="00A55982">
        <w:rPr>
          <w:rFonts w:ascii="Arial" w:hAnsi="Arial" w:cs="Arial"/>
          <w:b/>
          <w:sz w:val="20"/>
          <w:highlight w:val="yellow"/>
        </w:rPr>
        <w:t xml:space="preserve">Doplní </w:t>
      </w:r>
      <w:r w:rsidR="0012796E">
        <w:rPr>
          <w:rFonts w:ascii="Arial" w:hAnsi="Arial" w:cs="Arial"/>
          <w:b/>
          <w:sz w:val="20"/>
          <w:highlight w:val="yellow"/>
        </w:rPr>
        <w:t>dodavatel</w:t>
      </w:r>
      <w:r w:rsidRPr="00A55982">
        <w:rPr>
          <w:rFonts w:ascii="Arial" w:hAnsi="Arial" w:cs="Arial"/>
          <w:b/>
          <w:sz w:val="20"/>
          <w:highlight w:val="yellow"/>
        </w:rPr>
        <w:t xml:space="preserve"> -  fyzická osoba</w:t>
      </w:r>
      <w:r w:rsidRPr="00C144DD">
        <w:rPr>
          <w:rFonts w:ascii="Arial" w:hAnsi="Arial" w:cs="Arial"/>
          <w:b/>
          <w:sz w:val="20"/>
        </w:rPr>
        <w:t xml:space="preserve">] </w:t>
      </w:r>
      <w:r w:rsidRPr="00C144DD">
        <w:rPr>
          <w:rFonts w:ascii="Arial" w:hAnsi="Arial" w:cs="Arial"/>
          <w:i/>
          <w:sz w:val="20"/>
        </w:rPr>
        <w:t>(</w:t>
      </w:r>
      <w:r>
        <w:rPr>
          <w:rFonts w:ascii="Arial" w:hAnsi="Arial" w:cs="Arial"/>
          <w:i/>
          <w:sz w:val="20"/>
        </w:rPr>
        <w:t>jméno a příjmení</w:t>
      </w:r>
      <w:r w:rsidRPr="00C144DD">
        <w:rPr>
          <w:rFonts w:ascii="Arial" w:hAnsi="Arial" w:cs="Arial"/>
          <w:i/>
          <w:sz w:val="20"/>
        </w:rPr>
        <w:t>)</w:t>
      </w:r>
    </w:p>
    <w:p w14:paraId="610A2630" w14:textId="77777777" w:rsidR="00222FD0" w:rsidRPr="00C144DD" w:rsidRDefault="00222FD0" w:rsidP="00222FD0">
      <w:pPr>
        <w:rPr>
          <w:rFonts w:ascii="Arial" w:hAnsi="Arial" w:cs="Arial"/>
          <w:sz w:val="20"/>
        </w:rPr>
      </w:pPr>
      <w:r w:rsidRPr="00C144DD">
        <w:rPr>
          <w:rFonts w:ascii="Arial" w:hAnsi="Arial" w:cs="Arial"/>
          <w:sz w:val="20"/>
        </w:rPr>
        <w:t>s</w:t>
      </w:r>
      <w:r>
        <w:rPr>
          <w:rFonts w:ascii="Arial" w:hAnsi="Arial" w:cs="Arial"/>
          <w:sz w:val="20"/>
        </w:rPr>
        <w:t> místem podnikání</w:t>
      </w:r>
      <w:r w:rsidRPr="00C144DD">
        <w:rPr>
          <w:rFonts w:ascii="Arial" w:hAnsi="Arial" w:cs="Arial"/>
          <w:sz w:val="20"/>
        </w:rPr>
        <w:t>: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5D67ED6E" w14:textId="77777777" w:rsidR="00222FD0" w:rsidRPr="00C144DD" w:rsidRDefault="00222FD0" w:rsidP="00222FD0">
      <w:pPr>
        <w:rPr>
          <w:rFonts w:ascii="Arial" w:hAnsi="Arial" w:cs="Arial"/>
          <w:sz w:val="20"/>
        </w:rPr>
      </w:pPr>
      <w:r w:rsidRPr="00C144DD">
        <w:rPr>
          <w:rFonts w:ascii="Arial" w:hAnsi="Arial" w:cs="Arial"/>
          <w:sz w:val="20"/>
        </w:rPr>
        <w:t>IČO: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770C87AC" w14:textId="77777777" w:rsidR="00222FD0" w:rsidRPr="00C144DD" w:rsidRDefault="00222FD0" w:rsidP="00222FD0">
      <w:pPr>
        <w:rPr>
          <w:rFonts w:ascii="Arial" w:hAnsi="Arial" w:cs="Arial"/>
          <w:sz w:val="20"/>
        </w:rPr>
      </w:pPr>
      <w:r w:rsidRPr="00C144DD">
        <w:rPr>
          <w:rFonts w:ascii="Arial" w:hAnsi="Arial" w:cs="Arial"/>
          <w:sz w:val="20"/>
        </w:rPr>
        <w:t>DIČ: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r>
        <w:rPr>
          <w:rFonts w:ascii="Arial" w:hAnsi="Arial" w:cs="Arial"/>
          <w:sz w:val="20"/>
        </w:rPr>
        <w:t xml:space="preserve"> [</w:t>
      </w:r>
      <w:r w:rsidR="0012796E">
        <w:rPr>
          <w:rFonts w:ascii="Arial" w:hAnsi="Arial" w:cs="Arial"/>
          <w:sz w:val="20"/>
          <w:highlight w:val="yellow"/>
        </w:rPr>
        <w:t>Dodavatel</w:t>
      </w:r>
      <w:r w:rsidRPr="001645B6">
        <w:rPr>
          <w:rFonts w:ascii="Arial" w:hAnsi="Arial" w:cs="Arial"/>
          <w:sz w:val="20"/>
          <w:highlight w:val="yellow"/>
        </w:rPr>
        <w:t xml:space="preserve"> fyzická osoba doplní informaci, zda je plátcem DPH</w:t>
      </w:r>
      <w:r w:rsidRPr="001645B6">
        <w:rPr>
          <w:rFonts w:ascii="Arial" w:hAnsi="Arial" w:cs="Arial"/>
          <w:sz w:val="20"/>
        </w:rPr>
        <w:t>]</w:t>
      </w:r>
    </w:p>
    <w:p w14:paraId="36BDD536" w14:textId="77777777" w:rsidR="00222FD0" w:rsidRPr="00C144DD" w:rsidRDefault="00222FD0" w:rsidP="00222FD0">
      <w:pPr>
        <w:pStyle w:val="Style3"/>
        <w:spacing w:line="100" w:lineRule="atLeast"/>
        <w:rPr>
          <w:rFonts w:ascii="Arial" w:hAnsi="Arial" w:cs="Arial"/>
          <w:sz w:val="20"/>
        </w:rPr>
      </w:pPr>
      <w:r w:rsidRPr="00C144DD">
        <w:rPr>
          <w:rFonts w:ascii="Arial" w:hAnsi="Arial" w:cs="Arial"/>
          <w:sz w:val="20"/>
        </w:rPr>
        <w:t>bankovní spojení: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 xml:space="preserve">] </w:t>
      </w:r>
    </w:p>
    <w:p w14:paraId="2BA938AF" w14:textId="77777777" w:rsidR="00222FD0" w:rsidRDefault="00222FD0" w:rsidP="00222FD0">
      <w:pPr>
        <w:pStyle w:val="Style3"/>
        <w:spacing w:line="100" w:lineRule="atLeast"/>
        <w:rPr>
          <w:rFonts w:ascii="Arial" w:hAnsi="Arial" w:cs="Arial"/>
          <w:sz w:val="20"/>
        </w:rPr>
      </w:pPr>
      <w:r w:rsidRPr="00C144DD">
        <w:rPr>
          <w:rFonts w:ascii="Arial" w:hAnsi="Arial" w:cs="Arial"/>
          <w:sz w:val="20"/>
        </w:rPr>
        <w:t>č. účtu: [</w:t>
      </w:r>
      <w:r w:rsidRPr="00C144DD">
        <w:rPr>
          <w:rFonts w:ascii="Arial" w:hAnsi="Arial" w:cs="Arial"/>
          <w:sz w:val="20"/>
          <w:highlight w:val="yellow"/>
        </w:rPr>
        <w:t xml:space="preserve">Doplní </w:t>
      </w:r>
      <w:r w:rsidR="0012796E">
        <w:rPr>
          <w:rFonts w:ascii="Arial" w:hAnsi="Arial" w:cs="Arial"/>
          <w:sz w:val="20"/>
          <w:highlight w:val="yellow"/>
        </w:rPr>
        <w:t>dodavatel</w:t>
      </w:r>
      <w:r w:rsidRPr="00C144DD">
        <w:rPr>
          <w:rFonts w:ascii="Arial" w:hAnsi="Arial" w:cs="Arial"/>
          <w:sz w:val="20"/>
        </w:rPr>
        <w:t>]</w:t>
      </w:r>
    </w:p>
    <w:p w14:paraId="15F050AB" w14:textId="77777777" w:rsidR="00222FD0" w:rsidRPr="00C144DD" w:rsidRDefault="00222FD0" w:rsidP="00222FD0">
      <w:pPr>
        <w:pStyle w:val="Style3"/>
        <w:spacing w:line="100" w:lineRule="atLeast"/>
        <w:rPr>
          <w:rFonts w:ascii="Arial" w:hAnsi="Arial" w:cs="Arial"/>
          <w:sz w:val="20"/>
        </w:rPr>
      </w:pPr>
      <w:r w:rsidRPr="008F7675">
        <w:rPr>
          <w:rFonts w:ascii="Arial" w:hAnsi="Arial" w:cs="Arial"/>
          <w:sz w:val="20"/>
        </w:rPr>
        <w:t>Podnikající na základě zákona č. 455/1991 Sb., o živnostenském podnikání (živnostenský zákon), ve znění pozdějších předpisů.</w:t>
      </w:r>
    </w:p>
    <w:p w14:paraId="3F536159" w14:textId="77777777" w:rsidR="00222FD0" w:rsidRPr="00C144DD" w:rsidRDefault="00222FD0" w:rsidP="00222FD0">
      <w:pPr>
        <w:ind w:right="23"/>
        <w:jc w:val="both"/>
        <w:rPr>
          <w:rFonts w:ascii="Arial" w:hAnsi="Arial" w:cs="Arial"/>
          <w:sz w:val="20"/>
        </w:rPr>
      </w:pPr>
      <w:r w:rsidRPr="00C144DD">
        <w:rPr>
          <w:rFonts w:ascii="Arial" w:hAnsi="Arial" w:cs="Arial"/>
          <w:sz w:val="20"/>
        </w:rPr>
        <w:t>(dále jen „</w:t>
      </w:r>
      <w:r w:rsidRPr="00C144DD">
        <w:rPr>
          <w:rFonts w:ascii="Arial" w:hAnsi="Arial" w:cs="Arial"/>
          <w:b/>
          <w:sz w:val="20"/>
        </w:rPr>
        <w:t>poskytovatel</w:t>
      </w:r>
      <w:r w:rsidRPr="00C144DD">
        <w:rPr>
          <w:rFonts w:ascii="Arial" w:hAnsi="Arial" w:cs="Arial"/>
          <w:sz w:val="20"/>
        </w:rPr>
        <w:t xml:space="preserve">“) </w:t>
      </w:r>
    </w:p>
    <w:p w14:paraId="7CCA7A21" w14:textId="77777777" w:rsidR="00694F1C" w:rsidRPr="00821777" w:rsidRDefault="00694F1C">
      <w:pPr>
        <w:ind w:right="23"/>
        <w:jc w:val="both"/>
        <w:rPr>
          <w:rFonts w:ascii="Arial" w:hAnsi="Arial" w:cs="Arial"/>
          <w:sz w:val="20"/>
        </w:rPr>
      </w:pPr>
      <w:r w:rsidRPr="00821777">
        <w:rPr>
          <w:rFonts w:ascii="Arial" w:hAnsi="Arial" w:cs="Arial"/>
          <w:sz w:val="20"/>
        </w:rPr>
        <w:t xml:space="preserve"> </w:t>
      </w:r>
    </w:p>
    <w:p w14:paraId="7EBC4C48" w14:textId="77777777" w:rsidR="00694F1C" w:rsidRPr="00821777" w:rsidRDefault="00694F1C">
      <w:pPr>
        <w:ind w:right="23"/>
        <w:jc w:val="both"/>
        <w:rPr>
          <w:rFonts w:ascii="Arial" w:hAnsi="Arial" w:cs="Arial"/>
          <w:sz w:val="20"/>
        </w:rPr>
      </w:pPr>
    </w:p>
    <w:p w14:paraId="18C74F95" w14:textId="77777777" w:rsidR="00694F1C" w:rsidRPr="00821777" w:rsidRDefault="00694F1C">
      <w:pPr>
        <w:ind w:right="23"/>
        <w:jc w:val="both"/>
        <w:rPr>
          <w:rFonts w:ascii="Arial" w:hAnsi="Arial" w:cs="Arial"/>
          <w:color w:val="000000"/>
          <w:sz w:val="20"/>
        </w:rPr>
      </w:pPr>
      <w:r w:rsidRPr="00821777">
        <w:rPr>
          <w:rFonts w:ascii="Arial" w:hAnsi="Arial" w:cs="Arial"/>
          <w:sz w:val="20"/>
        </w:rPr>
        <w:t>Dále též společně označeny jako „</w:t>
      </w:r>
      <w:r w:rsidRPr="00821777">
        <w:rPr>
          <w:rFonts w:ascii="Arial" w:hAnsi="Arial" w:cs="Arial"/>
          <w:i/>
          <w:sz w:val="20"/>
        </w:rPr>
        <w:t>smluvní strany</w:t>
      </w:r>
      <w:r w:rsidRPr="00821777">
        <w:rPr>
          <w:rFonts w:ascii="Arial" w:hAnsi="Arial" w:cs="Arial"/>
          <w:sz w:val="20"/>
        </w:rPr>
        <w:t>“ nebo každá z nich samostatně jako „</w:t>
      </w:r>
      <w:r w:rsidRPr="00821777">
        <w:rPr>
          <w:rFonts w:ascii="Arial" w:hAnsi="Arial" w:cs="Arial"/>
          <w:i/>
          <w:sz w:val="20"/>
        </w:rPr>
        <w:t>smluvní strana</w:t>
      </w:r>
      <w:r w:rsidRPr="00821777">
        <w:rPr>
          <w:rFonts w:ascii="Arial" w:hAnsi="Arial" w:cs="Arial"/>
          <w:sz w:val="20"/>
        </w:rPr>
        <w:t>“.</w:t>
      </w:r>
    </w:p>
    <w:p w14:paraId="3144D07C" w14:textId="77777777" w:rsidR="00694F1C" w:rsidRPr="00821777" w:rsidRDefault="00694F1C">
      <w:pPr>
        <w:rPr>
          <w:rFonts w:ascii="Arial" w:hAnsi="Arial" w:cs="Arial"/>
          <w:sz w:val="20"/>
        </w:rPr>
      </w:pPr>
    </w:p>
    <w:p w14:paraId="37FEF838" w14:textId="15EFD10E" w:rsidR="009842C2" w:rsidRPr="001836B3" w:rsidRDefault="009842C2" w:rsidP="009842C2">
      <w:pPr>
        <w:jc w:val="both"/>
        <w:rPr>
          <w:rFonts w:ascii="Arial" w:hAnsi="Arial" w:cs="Arial"/>
          <w:color w:val="000000"/>
          <w:sz w:val="20"/>
          <w:szCs w:val="20"/>
        </w:rPr>
      </w:pPr>
      <w:r w:rsidRPr="00BA5F85">
        <w:rPr>
          <w:rFonts w:ascii="Arial" w:hAnsi="Arial" w:cs="Arial"/>
          <w:color w:val="000000"/>
          <w:sz w:val="20"/>
          <w:szCs w:val="20"/>
        </w:rPr>
        <w:t xml:space="preserve">Smluvní strany uzavírají na základě výsledků veřejné zakázky s názvem </w:t>
      </w:r>
      <w:bookmarkStart w:id="0" w:name="OLE_LINK65"/>
      <w:bookmarkStart w:id="1" w:name="OLE_LINK66"/>
      <w:bookmarkStart w:id="2" w:name="OLE_LINK67"/>
      <w:r w:rsidR="00821777" w:rsidRPr="007015A6">
        <w:rPr>
          <w:rFonts w:ascii="Arial" w:hAnsi="Arial"/>
          <w:sz w:val="20"/>
        </w:rPr>
        <w:t>„Vzdělávání členských firem v rámci projektu Akademie III“</w:t>
      </w:r>
      <w:bookmarkEnd w:id="0"/>
      <w:bookmarkEnd w:id="1"/>
      <w:bookmarkEnd w:id="2"/>
      <w:r w:rsidR="00821777" w:rsidRPr="00BA5F85">
        <w:rPr>
          <w:rFonts w:ascii="Arial" w:hAnsi="Arial" w:cs="Arial"/>
          <w:color w:val="000000"/>
          <w:sz w:val="20"/>
          <w:szCs w:val="20"/>
        </w:rPr>
        <w:t xml:space="preserve"> </w:t>
      </w:r>
      <w:r w:rsidR="00ED742A" w:rsidRPr="00BA5F85">
        <w:rPr>
          <w:rFonts w:ascii="Arial" w:hAnsi="Arial" w:cs="Arial"/>
          <w:color w:val="000000"/>
          <w:sz w:val="20"/>
          <w:szCs w:val="20"/>
        </w:rPr>
        <w:t>(dále jen „</w:t>
      </w:r>
      <w:r w:rsidR="006C4803" w:rsidRPr="002D5B57">
        <w:rPr>
          <w:rFonts w:ascii="Arial" w:hAnsi="Arial" w:cs="Arial"/>
          <w:b/>
          <w:color w:val="000000"/>
          <w:sz w:val="20"/>
          <w:szCs w:val="20"/>
        </w:rPr>
        <w:t>veřejná zakázka</w:t>
      </w:r>
      <w:r w:rsidR="00ED742A" w:rsidRPr="00BA5F85">
        <w:rPr>
          <w:rFonts w:ascii="Arial" w:hAnsi="Arial" w:cs="Arial"/>
          <w:color w:val="000000"/>
          <w:sz w:val="20"/>
          <w:szCs w:val="20"/>
        </w:rPr>
        <w:t xml:space="preserve">“) </w:t>
      </w:r>
      <w:r w:rsidRPr="00BA5F85">
        <w:rPr>
          <w:rFonts w:ascii="Arial" w:hAnsi="Arial" w:cs="Arial"/>
          <w:color w:val="000000"/>
          <w:sz w:val="20"/>
          <w:szCs w:val="20"/>
        </w:rPr>
        <w:t xml:space="preserve">vyhlášené v souladu se </w:t>
      </w:r>
      <w:r w:rsidR="00F15ED5" w:rsidRPr="00BA5F85">
        <w:rPr>
          <w:rFonts w:ascii="Arial" w:hAnsi="Arial" w:cs="Arial"/>
          <w:color w:val="000000"/>
          <w:sz w:val="20"/>
          <w:szCs w:val="20"/>
        </w:rPr>
        <w:t>zákonem č. 134/201</w:t>
      </w:r>
      <w:r w:rsidRPr="001836B3">
        <w:rPr>
          <w:rFonts w:ascii="Arial" w:hAnsi="Arial" w:cs="Arial"/>
          <w:color w:val="000000"/>
          <w:sz w:val="20"/>
          <w:szCs w:val="20"/>
        </w:rPr>
        <w:t xml:space="preserve">6 Sb., o </w:t>
      </w:r>
      <w:r w:rsidR="00F15ED5" w:rsidRPr="001836B3">
        <w:rPr>
          <w:rFonts w:ascii="Arial" w:hAnsi="Arial" w:cs="Arial"/>
          <w:color w:val="000000"/>
          <w:sz w:val="20"/>
          <w:szCs w:val="20"/>
        </w:rPr>
        <w:t>zadávání veřejných zakázek</w:t>
      </w:r>
      <w:r w:rsidRPr="001836B3">
        <w:rPr>
          <w:rFonts w:ascii="Arial" w:hAnsi="Arial" w:cs="Arial"/>
          <w:color w:val="000000"/>
          <w:sz w:val="20"/>
          <w:szCs w:val="20"/>
        </w:rPr>
        <w:t>, ve</w:t>
      </w:r>
      <w:r w:rsidR="00ED742A" w:rsidRPr="001836B3">
        <w:rPr>
          <w:rFonts w:ascii="Arial" w:hAnsi="Arial" w:cs="Arial"/>
          <w:color w:val="000000"/>
          <w:sz w:val="20"/>
          <w:szCs w:val="20"/>
        </w:rPr>
        <w:t> </w:t>
      </w:r>
      <w:r w:rsidRPr="001836B3">
        <w:rPr>
          <w:rFonts w:ascii="Arial" w:hAnsi="Arial" w:cs="Arial"/>
          <w:color w:val="000000"/>
          <w:sz w:val="20"/>
          <w:szCs w:val="20"/>
        </w:rPr>
        <w:t xml:space="preserve">znění pozdějších předpisů, níže uvedeného </w:t>
      </w:r>
      <w:r w:rsidR="00F15ED5" w:rsidRPr="001836B3">
        <w:rPr>
          <w:rFonts w:ascii="Arial" w:hAnsi="Arial" w:cs="Arial"/>
          <w:color w:val="000000"/>
          <w:sz w:val="20"/>
          <w:szCs w:val="20"/>
        </w:rPr>
        <w:t xml:space="preserve">dne, </w:t>
      </w:r>
      <w:r w:rsidRPr="001836B3">
        <w:rPr>
          <w:rFonts w:ascii="Arial" w:hAnsi="Arial" w:cs="Arial"/>
          <w:color w:val="000000"/>
          <w:sz w:val="20"/>
          <w:szCs w:val="20"/>
        </w:rPr>
        <w:t xml:space="preserve">měsíce a roku tuto </w:t>
      </w:r>
      <w:r w:rsidR="001D2B9F" w:rsidRPr="001836B3">
        <w:rPr>
          <w:rFonts w:ascii="Arial" w:hAnsi="Arial" w:cs="Arial"/>
          <w:color w:val="000000"/>
          <w:sz w:val="20"/>
          <w:szCs w:val="20"/>
        </w:rPr>
        <w:t xml:space="preserve">smlouvu </w:t>
      </w:r>
      <w:r w:rsidRPr="001836B3">
        <w:rPr>
          <w:rFonts w:ascii="Arial" w:hAnsi="Arial" w:cs="Arial"/>
          <w:color w:val="000000"/>
          <w:sz w:val="20"/>
          <w:szCs w:val="20"/>
        </w:rPr>
        <w:t xml:space="preserve">o poskytování </w:t>
      </w:r>
      <w:r w:rsidR="004D727F" w:rsidRPr="001836B3">
        <w:rPr>
          <w:rFonts w:ascii="Arial" w:hAnsi="Arial" w:cs="Arial"/>
          <w:color w:val="000000"/>
          <w:sz w:val="20"/>
          <w:szCs w:val="20"/>
        </w:rPr>
        <w:t>vzdělávání</w:t>
      </w:r>
      <w:r w:rsidRPr="001836B3">
        <w:rPr>
          <w:rFonts w:ascii="Arial" w:hAnsi="Arial" w:cs="Arial"/>
          <w:color w:val="000000"/>
          <w:sz w:val="20"/>
          <w:szCs w:val="20"/>
        </w:rPr>
        <w:t xml:space="preserve"> (dále jen „</w:t>
      </w:r>
      <w:r w:rsidRPr="002D5B57">
        <w:rPr>
          <w:rFonts w:ascii="Arial" w:hAnsi="Arial" w:cs="Arial"/>
          <w:b/>
          <w:color w:val="000000"/>
          <w:sz w:val="20"/>
          <w:szCs w:val="20"/>
        </w:rPr>
        <w:t>smlouva</w:t>
      </w:r>
      <w:r w:rsidRPr="001836B3">
        <w:rPr>
          <w:rFonts w:ascii="Arial" w:hAnsi="Arial" w:cs="Arial"/>
          <w:color w:val="000000"/>
          <w:sz w:val="20"/>
          <w:szCs w:val="20"/>
        </w:rPr>
        <w:t>“):</w:t>
      </w:r>
    </w:p>
    <w:p w14:paraId="4B8547A5" w14:textId="77777777" w:rsidR="009842C2" w:rsidRPr="00821777" w:rsidRDefault="009842C2">
      <w:pPr>
        <w:rPr>
          <w:rFonts w:ascii="Arial" w:hAnsi="Arial" w:cs="Arial"/>
          <w:sz w:val="20"/>
        </w:rPr>
      </w:pPr>
    </w:p>
    <w:p w14:paraId="531A73D6" w14:textId="77777777" w:rsidR="00694F1C" w:rsidRPr="00821777" w:rsidRDefault="00694F1C">
      <w:pPr>
        <w:pStyle w:val="Nadpis3"/>
        <w:numPr>
          <w:ilvl w:val="2"/>
          <w:numId w:val="2"/>
        </w:numPr>
        <w:rPr>
          <w:rFonts w:ascii="Arial" w:eastAsia="Times New Roman" w:hAnsi="Arial" w:cs="Arial"/>
          <w:sz w:val="20"/>
          <w:szCs w:val="20"/>
        </w:rPr>
      </w:pPr>
      <w:r w:rsidRPr="00821777">
        <w:rPr>
          <w:rFonts w:ascii="Arial" w:eastAsia="Times New Roman" w:hAnsi="Arial" w:cs="Arial"/>
          <w:sz w:val="20"/>
          <w:szCs w:val="20"/>
        </w:rPr>
        <w:t>I.</w:t>
      </w:r>
    </w:p>
    <w:p w14:paraId="38DAABFD" w14:textId="77777777" w:rsidR="00694F1C" w:rsidRPr="00304B80" w:rsidRDefault="00694F1C" w:rsidP="00304B80">
      <w:pPr>
        <w:pStyle w:val="Nadpis3"/>
        <w:numPr>
          <w:ilvl w:val="2"/>
          <w:numId w:val="2"/>
        </w:numPr>
        <w:tabs>
          <w:tab w:val="left" w:pos="7875"/>
        </w:tabs>
        <w:rPr>
          <w:rFonts w:ascii="Arial" w:hAnsi="Arial" w:cs="Arial"/>
          <w:sz w:val="20"/>
          <w:szCs w:val="20"/>
        </w:rPr>
      </w:pPr>
      <w:r w:rsidRPr="00821777">
        <w:rPr>
          <w:rFonts w:ascii="Arial" w:eastAsia="Times New Roman" w:hAnsi="Arial" w:cs="Arial"/>
          <w:sz w:val="20"/>
          <w:szCs w:val="20"/>
        </w:rPr>
        <w:t>Účel a předmět smlouvy</w:t>
      </w:r>
    </w:p>
    <w:p w14:paraId="3804DB2F" w14:textId="77777777" w:rsidR="00694F1C" w:rsidRDefault="00694F1C" w:rsidP="007015A6">
      <w:pPr>
        <w:pStyle w:val="Import1"/>
        <w:numPr>
          <w:ilvl w:val="0"/>
          <w:numId w:val="18"/>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284" w:hanging="284"/>
        <w:rPr>
          <w:rFonts w:ascii="Arial" w:hAnsi="Arial" w:cs="Arial"/>
          <w:sz w:val="20"/>
          <w:szCs w:val="24"/>
          <w:lang w:val="cs-CZ"/>
        </w:rPr>
      </w:pPr>
      <w:r w:rsidRPr="00821777">
        <w:rPr>
          <w:rFonts w:ascii="Arial" w:hAnsi="Arial" w:cs="Arial"/>
          <w:sz w:val="20"/>
          <w:szCs w:val="24"/>
          <w:lang w:val="cs-CZ"/>
        </w:rPr>
        <w:t xml:space="preserve">Účelem této smlouvy je úprava a stanovení podmínek </w:t>
      </w:r>
      <w:r w:rsidR="00752541">
        <w:rPr>
          <w:rFonts w:ascii="Arial" w:hAnsi="Arial" w:cs="Arial"/>
          <w:sz w:val="20"/>
          <w:szCs w:val="24"/>
          <w:lang w:val="cs-CZ"/>
        </w:rPr>
        <w:t xml:space="preserve">pro </w:t>
      </w:r>
      <w:r w:rsidRPr="00821777">
        <w:rPr>
          <w:rFonts w:ascii="Arial" w:hAnsi="Arial" w:cs="Arial"/>
          <w:sz w:val="20"/>
          <w:szCs w:val="24"/>
          <w:lang w:val="cs-CZ"/>
        </w:rPr>
        <w:t xml:space="preserve">poskytování </w:t>
      </w:r>
      <w:r w:rsidR="00F42D09" w:rsidRPr="00821777">
        <w:rPr>
          <w:rFonts w:ascii="Arial" w:hAnsi="Arial" w:cs="Arial"/>
          <w:sz w:val="20"/>
          <w:szCs w:val="24"/>
          <w:lang w:val="cs-CZ"/>
        </w:rPr>
        <w:t xml:space="preserve">vzdělávacích </w:t>
      </w:r>
      <w:r w:rsidRPr="00821777">
        <w:rPr>
          <w:rFonts w:ascii="Arial" w:hAnsi="Arial" w:cs="Arial"/>
          <w:sz w:val="20"/>
          <w:szCs w:val="24"/>
          <w:lang w:val="cs-CZ"/>
        </w:rPr>
        <w:t>služeb</w:t>
      </w:r>
      <w:r w:rsidR="00B54EB9" w:rsidRPr="00821777">
        <w:rPr>
          <w:rFonts w:ascii="Arial" w:hAnsi="Arial" w:cs="Arial"/>
          <w:sz w:val="20"/>
          <w:szCs w:val="24"/>
          <w:lang w:val="cs-CZ"/>
        </w:rPr>
        <w:t xml:space="preserve"> pro </w:t>
      </w:r>
      <w:r w:rsidR="00752541">
        <w:rPr>
          <w:rFonts w:ascii="Arial" w:hAnsi="Arial" w:cs="Arial"/>
          <w:sz w:val="20"/>
          <w:szCs w:val="24"/>
          <w:lang w:val="cs-CZ"/>
        </w:rPr>
        <w:t xml:space="preserve">potřeby </w:t>
      </w:r>
      <w:r w:rsidR="00B54EB9" w:rsidRPr="00821777">
        <w:rPr>
          <w:rFonts w:ascii="Arial" w:hAnsi="Arial" w:cs="Arial"/>
          <w:sz w:val="20"/>
          <w:szCs w:val="24"/>
          <w:lang w:val="cs-CZ"/>
        </w:rPr>
        <w:t xml:space="preserve">objednatele </w:t>
      </w:r>
      <w:r w:rsidR="00752541">
        <w:rPr>
          <w:rFonts w:ascii="Arial" w:hAnsi="Arial" w:cs="Arial"/>
          <w:sz w:val="20"/>
          <w:szCs w:val="24"/>
          <w:lang w:val="cs-CZ"/>
        </w:rPr>
        <w:t xml:space="preserve">(resp. členů objednatele a jejich zaměstnanců) </w:t>
      </w:r>
      <w:r w:rsidRPr="00821777">
        <w:rPr>
          <w:rFonts w:ascii="Arial" w:hAnsi="Arial" w:cs="Arial"/>
          <w:sz w:val="20"/>
          <w:szCs w:val="24"/>
          <w:lang w:val="cs-CZ"/>
        </w:rPr>
        <w:t>po dobu účinnosti této smlouvy, včetně stanovení odměny za tyto služby.</w:t>
      </w:r>
    </w:p>
    <w:p w14:paraId="2D595E7C" w14:textId="77777777" w:rsidR="001836B3" w:rsidRPr="001836B3" w:rsidRDefault="001836B3" w:rsidP="007015A6">
      <w:pPr>
        <w:pStyle w:val="Import1"/>
        <w:numPr>
          <w:ilvl w:val="0"/>
          <w:numId w:val="18"/>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284" w:hanging="284"/>
        <w:rPr>
          <w:rFonts w:ascii="Arial" w:hAnsi="Arial" w:cs="Arial"/>
          <w:sz w:val="20"/>
          <w:szCs w:val="24"/>
          <w:lang w:val="cs-CZ"/>
        </w:rPr>
      </w:pPr>
      <w:r w:rsidRPr="00821777">
        <w:rPr>
          <w:rFonts w:ascii="Arial" w:hAnsi="Arial" w:cs="Arial"/>
          <w:sz w:val="20"/>
          <w:szCs w:val="24"/>
          <w:lang w:val="cs-CZ"/>
        </w:rPr>
        <w:t>Poskytovatel se zavazuje poskytovat vzdělávání dle požadavků objednatele a objednatel se zavazuje za řádně poskytnuté služby vzdělávání uhradit sjednanou odměnu.</w:t>
      </w:r>
    </w:p>
    <w:p w14:paraId="588A8EAA" w14:textId="2C33D18A" w:rsidR="004360F7" w:rsidRPr="00821777" w:rsidRDefault="00694F1C" w:rsidP="00304B80">
      <w:pPr>
        <w:pStyle w:val="Import1"/>
        <w:numPr>
          <w:ilvl w:val="0"/>
          <w:numId w:val="18"/>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284" w:hanging="284"/>
        <w:rPr>
          <w:rFonts w:ascii="Arial" w:hAnsi="Arial" w:cs="Arial"/>
          <w:sz w:val="20"/>
          <w:szCs w:val="24"/>
          <w:lang w:val="cs-CZ"/>
        </w:rPr>
      </w:pPr>
      <w:r w:rsidRPr="00821777">
        <w:rPr>
          <w:rFonts w:ascii="Arial" w:hAnsi="Arial" w:cs="Arial"/>
          <w:sz w:val="20"/>
          <w:szCs w:val="24"/>
          <w:lang w:val="cs-CZ"/>
        </w:rPr>
        <w:t xml:space="preserve">Předmětem této smlouvy je </w:t>
      </w:r>
      <w:r w:rsidR="00B54EB9" w:rsidRPr="00821777">
        <w:rPr>
          <w:rFonts w:ascii="Arial" w:hAnsi="Arial" w:cs="Arial"/>
          <w:sz w:val="20"/>
          <w:szCs w:val="24"/>
          <w:lang w:val="cs-CZ"/>
        </w:rPr>
        <w:t>poskytování</w:t>
      </w:r>
      <w:r w:rsidR="000F66E7" w:rsidRPr="00821777">
        <w:rPr>
          <w:rFonts w:ascii="Arial" w:hAnsi="Arial" w:cs="Arial"/>
          <w:sz w:val="20"/>
          <w:szCs w:val="24"/>
          <w:lang w:val="cs-CZ"/>
        </w:rPr>
        <w:t xml:space="preserve"> </w:t>
      </w:r>
      <w:r w:rsidR="004360F7" w:rsidRPr="00821777">
        <w:rPr>
          <w:rFonts w:ascii="Arial" w:hAnsi="Arial" w:cs="Arial"/>
          <w:sz w:val="20"/>
          <w:szCs w:val="24"/>
          <w:lang w:val="cs-CZ"/>
        </w:rPr>
        <w:t>vzdělávacích služeb</w:t>
      </w:r>
      <w:r w:rsidR="000F66E7" w:rsidRPr="00821777">
        <w:rPr>
          <w:rFonts w:ascii="Arial" w:hAnsi="Arial" w:cs="Arial"/>
          <w:sz w:val="20"/>
          <w:szCs w:val="24"/>
          <w:lang w:val="cs-CZ"/>
        </w:rPr>
        <w:t xml:space="preserve"> v</w:t>
      </w:r>
      <w:r w:rsidR="00752541">
        <w:rPr>
          <w:rFonts w:ascii="Arial" w:hAnsi="Arial" w:cs="Arial"/>
          <w:sz w:val="20"/>
          <w:szCs w:val="24"/>
          <w:lang w:val="cs-CZ"/>
        </w:rPr>
        <w:t> t</w:t>
      </w:r>
      <w:r w:rsidR="001D5DC6">
        <w:rPr>
          <w:rFonts w:ascii="Arial" w:hAnsi="Arial" w:cs="Arial"/>
          <w:sz w:val="20"/>
          <w:szCs w:val="24"/>
          <w:lang w:val="cs-CZ"/>
        </w:rPr>
        <w:t>é</w:t>
      </w:r>
      <w:r w:rsidR="00752541">
        <w:rPr>
          <w:rFonts w:ascii="Arial" w:hAnsi="Arial" w:cs="Arial"/>
          <w:sz w:val="20"/>
          <w:szCs w:val="24"/>
          <w:lang w:val="cs-CZ"/>
        </w:rPr>
        <w:t>to kategori</w:t>
      </w:r>
      <w:r w:rsidR="001D5DC6">
        <w:rPr>
          <w:rFonts w:ascii="Arial" w:hAnsi="Arial" w:cs="Arial"/>
          <w:sz w:val="20"/>
          <w:szCs w:val="24"/>
          <w:lang w:val="cs-CZ"/>
        </w:rPr>
        <w:t>i</w:t>
      </w:r>
      <w:r w:rsidR="004360F7" w:rsidRPr="00821777">
        <w:rPr>
          <w:rFonts w:ascii="Arial" w:hAnsi="Arial" w:cs="Arial"/>
          <w:sz w:val="20"/>
          <w:szCs w:val="24"/>
          <w:lang w:val="cs-CZ"/>
        </w:rPr>
        <w:t>:</w:t>
      </w:r>
      <w:r w:rsidR="00B54EB9" w:rsidRPr="00821777">
        <w:rPr>
          <w:rFonts w:ascii="Arial" w:hAnsi="Arial" w:cs="Arial"/>
          <w:sz w:val="20"/>
          <w:szCs w:val="24"/>
          <w:lang w:val="cs-CZ"/>
        </w:rPr>
        <w:t xml:space="preserve"> </w:t>
      </w:r>
    </w:p>
    <w:p w14:paraId="569004DF" w14:textId="77777777" w:rsidR="004360F7" w:rsidRDefault="004360F7" w:rsidP="004360F7">
      <w:pPr>
        <w:pStyle w:val="Odstavecseseznamem"/>
        <w:rPr>
          <w:rFonts w:ascii="Arial" w:hAnsi="Arial" w:cs="Arial"/>
          <w:sz w:val="20"/>
        </w:rPr>
      </w:pPr>
    </w:p>
    <w:p w14:paraId="6E17B52D" w14:textId="77777777" w:rsidR="00000456" w:rsidRPr="00490EF0" w:rsidRDefault="00000456" w:rsidP="007015A6">
      <w:pPr>
        <w:pStyle w:val="Odstavecseseznamem"/>
        <w:rPr>
          <w:rFonts w:ascii="Arial" w:hAnsi="Arial"/>
          <w:sz w:val="20"/>
        </w:rPr>
      </w:pPr>
      <w:r w:rsidRPr="00C144DD">
        <w:rPr>
          <w:rFonts w:ascii="Arial" w:hAnsi="Arial" w:cs="Arial"/>
          <w:b/>
          <w:sz w:val="20"/>
        </w:rPr>
        <w:t>[</w:t>
      </w:r>
      <w:r w:rsidR="0012796E">
        <w:rPr>
          <w:rFonts w:ascii="Arial" w:hAnsi="Arial" w:cs="Arial"/>
          <w:b/>
          <w:sz w:val="20"/>
          <w:highlight w:val="yellow"/>
        </w:rPr>
        <w:t>Dodavatel</w:t>
      </w:r>
      <w:r w:rsidR="00017F57" w:rsidRPr="008707E7">
        <w:rPr>
          <w:rFonts w:ascii="Arial" w:hAnsi="Arial" w:cs="Arial"/>
          <w:b/>
          <w:sz w:val="20"/>
          <w:highlight w:val="yellow"/>
        </w:rPr>
        <w:t xml:space="preserve"> – </w:t>
      </w:r>
      <w:r w:rsidR="00017F57" w:rsidRPr="00BA5F85">
        <w:rPr>
          <w:rFonts w:ascii="Arial" w:hAnsi="Arial" w:cs="Arial"/>
          <w:b/>
          <w:sz w:val="20"/>
          <w:highlight w:val="yellow"/>
        </w:rPr>
        <w:t>uvede pouze jednu</w:t>
      </w:r>
      <w:r w:rsidR="00017F57" w:rsidRPr="007015A6">
        <w:rPr>
          <w:rFonts w:ascii="Arial" w:hAnsi="Arial"/>
          <w:b/>
          <w:sz w:val="20"/>
          <w:highlight w:val="yellow"/>
        </w:rPr>
        <w:t xml:space="preserve"> z </w:t>
      </w:r>
      <w:r w:rsidR="00017F57" w:rsidRPr="008707E7">
        <w:rPr>
          <w:rFonts w:ascii="Arial" w:hAnsi="Arial" w:cs="Arial"/>
          <w:b/>
          <w:sz w:val="20"/>
          <w:highlight w:val="yellow"/>
        </w:rPr>
        <w:t>níže uvedených</w:t>
      </w:r>
      <w:r w:rsidR="00017F57" w:rsidRPr="007015A6">
        <w:rPr>
          <w:rFonts w:ascii="Arial" w:hAnsi="Arial"/>
          <w:b/>
          <w:sz w:val="20"/>
          <w:highlight w:val="yellow"/>
        </w:rPr>
        <w:t xml:space="preserve"> kategorií</w:t>
      </w:r>
      <w:r w:rsidR="00017F57" w:rsidRPr="008707E7">
        <w:rPr>
          <w:rFonts w:ascii="Arial" w:hAnsi="Arial" w:cs="Arial"/>
          <w:b/>
          <w:sz w:val="20"/>
          <w:highlight w:val="yellow"/>
        </w:rPr>
        <w:t xml:space="preserve"> A - H, na kterou je podávána příslušná nabídka</w:t>
      </w:r>
      <w:r w:rsidRPr="00C144DD">
        <w:rPr>
          <w:rFonts w:ascii="Arial" w:hAnsi="Arial" w:cs="Arial"/>
          <w:b/>
          <w:sz w:val="20"/>
        </w:rPr>
        <w:t>]</w:t>
      </w:r>
    </w:p>
    <w:p w14:paraId="1E8E7B35" w14:textId="77777777" w:rsidR="004360F7" w:rsidRPr="007015A6" w:rsidRDefault="000F66E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Obecné IT</w:t>
      </w:r>
      <w:r w:rsidR="0077655A" w:rsidRPr="007015A6">
        <w:rPr>
          <w:rFonts w:ascii="Arial" w:hAnsi="Arial"/>
          <w:sz w:val="20"/>
          <w:highlight w:val="yellow"/>
          <w:lang w:val="cs-CZ"/>
        </w:rPr>
        <w:t>,</w:t>
      </w:r>
      <w:r w:rsidRPr="007015A6">
        <w:rPr>
          <w:rFonts w:ascii="Arial" w:hAnsi="Arial"/>
          <w:sz w:val="20"/>
          <w:highlight w:val="yellow"/>
          <w:lang w:val="cs-CZ"/>
        </w:rPr>
        <w:t xml:space="preserve"> </w:t>
      </w:r>
    </w:p>
    <w:p w14:paraId="5B195D78" w14:textId="77777777" w:rsidR="004360F7" w:rsidRPr="007015A6" w:rsidRDefault="000F66E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Měkké a manažerské dovednosti, </w:t>
      </w:r>
    </w:p>
    <w:p w14:paraId="7723ADCA" w14:textId="77777777" w:rsidR="004360F7" w:rsidRPr="007015A6" w:rsidRDefault="0082177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lastRenderedPageBreak/>
        <w:t>Jazykové vzdělávání,</w:t>
      </w:r>
    </w:p>
    <w:p w14:paraId="2ECF1F7C" w14:textId="77777777" w:rsidR="00821777" w:rsidRPr="007015A6" w:rsidRDefault="0082177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Specializované IT školení</w:t>
      </w:r>
    </w:p>
    <w:p w14:paraId="5AF7B0B0" w14:textId="77777777" w:rsidR="00821777" w:rsidRPr="007015A6" w:rsidRDefault="0082177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Účetní, ekonomické a právní kurzy</w:t>
      </w:r>
    </w:p>
    <w:p w14:paraId="6B422534" w14:textId="77777777" w:rsidR="00821777" w:rsidRPr="007015A6" w:rsidRDefault="0082177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Kurz ŘP skupiny B</w:t>
      </w:r>
    </w:p>
    <w:p w14:paraId="639A30DA" w14:textId="77777777" w:rsidR="00821777" w:rsidRPr="007015A6" w:rsidRDefault="00821777" w:rsidP="00821777">
      <w:pPr>
        <w:pStyle w:val="Import1"/>
        <w:numPr>
          <w:ilvl w:val="0"/>
          <w:numId w:val="4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Kurz obsluhy manipulačního vozíku</w:t>
      </w:r>
    </w:p>
    <w:p w14:paraId="18F447FE" w14:textId="77777777" w:rsidR="00821777" w:rsidRPr="00821777" w:rsidRDefault="00821777" w:rsidP="00821777">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p>
    <w:p w14:paraId="6E7A938B" w14:textId="77777777" w:rsidR="00752541" w:rsidRDefault="00D31DC2" w:rsidP="008A1F89">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821777">
        <w:rPr>
          <w:rFonts w:ascii="Arial" w:hAnsi="Arial" w:cs="Arial"/>
          <w:sz w:val="20"/>
          <w:szCs w:val="24"/>
          <w:lang w:val="cs-CZ"/>
        </w:rPr>
        <w:t xml:space="preserve">Jednotlivé </w:t>
      </w:r>
      <w:r w:rsidR="000F66E7" w:rsidRPr="00821777">
        <w:rPr>
          <w:rFonts w:ascii="Arial" w:hAnsi="Arial" w:cs="Arial"/>
          <w:sz w:val="20"/>
          <w:szCs w:val="24"/>
          <w:lang w:val="cs-CZ"/>
        </w:rPr>
        <w:t>vzdělávací</w:t>
      </w:r>
      <w:r w:rsidRPr="00821777">
        <w:rPr>
          <w:rFonts w:ascii="Arial" w:hAnsi="Arial" w:cs="Arial"/>
          <w:sz w:val="20"/>
          <w:szCs w:val="24"/>
          <w:lang w:val="cs-CZ"/>
        </w:rPr>
        <w:t xml:space="preserve"> kurzy</w:t>
      </w:r>
      <w:r w:rsidR="00E41D3E" w:rsidRPr="00821777">
        <w:rPr>
          <w:rFonts w:ascii="Arial" w:hAnsi="Arial" w:cs="Arial"/>
          <w:sz w:val="20"/>
          <w:szCs w:val="24"/>
          <w:lang w:val="cs-CZ"/>
        </w:rPr>
        <w:t xml:space="preserve"> bud</w:t>
      </w:r>
      <w:r w:rsidR="00340090" w:rsidRPr="00821777">
        <w:rPr>
          <w:rFonts w:ascii="Arial" w:hAnsi="Arial" w:cs="Arial"/>
          <w:sz w:val="20"/>
          <w:szCs w:val="24"/>
          <w:lang w:val="cs-CZ"/>
        </w:rPr>
        <w:t>ou</w:t>
      </w:r>
      <w:r w:rsidR="00E41D3E" w:rsidRPr="00821777">
        <w:rPr>
          <w:rFonts w:ascii="Arial" w:hAnsi="Arial" w:cs="Arial"/>
          <w:sz w:val="20"/>
          <w:szCs w:val="24"/>
          <w:lang w:val="cs-CZ"/>
        </w:rPr>
        <w:t xml:space="preserve"> realizován</w:t>
      </w:r>
      <w:r w:rsidR="00340090" w:rsidRPr="00821777">
        <w:rPr>
          <w:rFonts w:ascii="Arial" w:hAnsi="Arial" w:cs="Arial"/>
          <w:sz w:val="20"/>
          <w:szCs w:val="24"/>
          <w:lang w:val="cs-CZ"/>
        </w:rPr>
        <w:t>y</w:t>
      </w:r>
      <w:r w:rsidR="00E41D3E" w:rsidRPr="00821777">
        <w:rPr>
          <w:rFonts w:ascii="Arial" w:hAnsi="Arial" w:cs="Arial"/>
          <w:sz w:val="20"/>
          <w:szCs w:val="24"/>
          <w:lang w:val="cs-CZ"/>
        </w:rPr>
        <w:t xml:space="preserve"> dle zadání objednatele</w:t>
      </w:r>
      <w:r w:rsidR="004360F7" w:rsidRPr="00821777">
        <w:rPr>
          <w:rFonts w:ascii="Arial" w:hAnsi="Arial" w:cs="Arial"/>
          <w:sz w:val="20"/>
          <w:szCs w:val="24"/>
          <w:lang w:val="cs-CZ"/>
        </w:rPr>
        <w:t xml:space="preserve">, v souladu se zadávací </w:t>
      </w:r>
      <w:r w:rsidR="004360F7" w:rsidRPr="003D69C9">
        <w:rPr>
          <w:rFonts w:ascii="Arial" w:hAnsi="Arial" w:cs="Arial"/>
          <w:sz w:val="20"/>
          <w:szCs w:val="24"/>
          <w:lang w:val="cs-CZ"/>
        </w:rPr>
        <w:t xml:space="preserve">dokumentací </w:t>
      </w:r>
      <w:r w:rsidR="00C62CE5">
        <w:rPr>
          <w:rFonts w:ascii="Arial" w:hAnsi="Arial" w:cs="Arial"/>
          <w:sz w:val="20"/>
          <w:szCs w:val="24"/>
          <w:lang w:val="cs-CZ"/>
        </w:rPr>
        <w:t>zadávacího</w:t>
      </w:r>
      <w:r w:rsidR="00C62CE5" w:rsidRPr="003D69C9">
        <w:rPr>
          <w:rFonts w:ascii="Arial" w:hAnsi="Arial" w:cs="Arial"/>
          <w:sz w:val="20"/>
          <w:szCs w:val="24"/>
          <w:lang w:val="cs-CZ"/>
        </w:rPr>
        <w:t xml:space="preserve"> </w:t>
      </w:r>
      <w:r w:rsidR="004360F7" w:rsidRPr="003D69C9">
        <w:rPr>
          <w:rFonts w:ascii="Arial" w:hAnsi="Arial" w:cs="Arial"/>
          <w:sz w:val="20"/>
          <w:szCs w:val="24"/>
          <w:lang w:val="cs-CZ"/>
        </w:rPr>
        <w:t xml:space="preserve">řízení a s nabídkou </w:t>
      </w:r>
      <w:r w:rsidR="00752541" w:rsidRPr="003D69C9">
        <w:rPr>
          <w:rFonts w:ascii="Arial" w:hAnsi="Arial" w:cs="Arial"/>
          <w:sz w:val="20"/>
          <w:szCs w:val="24"/>
          <w:lang w:val="cs-CZ"/>
        </w:rPr>
        <w:t xml:space="preserve">předloženou </w:t>
      </w:r>
      <w:r w:rsidR="004360F7" w:rsidRPr="003D69C9">
        <w:rPr>
          <w:rFonts w:ascii="Arial" w:hAnsi="Arial" w:cs="Arial"/>
          <w:sz w:val="20"/>
          <w:szCs w:val="24"/>
          <w:lang w:val="cs-CZ"/>
        </w:rPr>
        <w:t>poskytovatele</w:t>
      </w:r>
      <w:r w:rsidR="00752541">
        <w:rPr>
          <w:rFonts w:ascii="Arial" w:hAnsi="Arial" w:cs="Arial"/>
          <w:sz w:val="20"/>
          <w:szCs w:val="24"/>
          <w:lang w:val="cs-CZ"/>
        </w:rPr>
        <w:t>m</w:t>
      </w:r>
      <w:r w:rsidR="004360F7" w:rsidRPr="003D69C9">
        <w:rPr>
          <w:rFonts w:ascii="Arial" w:hAnsi="Arial" w:cs="Arial"/>
          <w:sz w:val="20"/>
          <w:szCs w:val="24"/>
          <w:lang w:val="cs-CZ"/>
        </w:rPr>
        <w:t>.</w:t>
      </w:r>
      <w:r w:rsidR="00E41D3E" w:rsidRPr="003D69C9">
        <w:rPr>
          <w:rFonts w:ascii="Arial" w:hAnsi="Arial" w:cs="Arial"/>
          <w:sz w:val="20"/>
          <w:szCs w:val="24"/>
          <w:lang w:val="cs-CZ"/>
        </w:rPr>
        <w:t xml:space="preserve"> </w:t>
      </w:r>
    </w:p>
    <w:p w14:paraId="6F7B2524" w14:textId="77777777" w:rsidR="00A22792" w:rsidRDefault="00752541" w:rsidP="008A1F89">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3D69C9">
        <w:rPr>
          <w:rFonts w:ascii="Arial" w:hAnsi="Arial" w:cs="Arial"/>
          <w:sz w:val="20"/>
          <w:szCs w:val="24"/>
          <w:lang w:val="cs-CZ"/>
        </w:rPr>
        <w:t xml:space="preserve">Rozsah vzdělávání je koncipován jako rámcový. Rozložení plnění mezi jednotlivé kurzy v rámci konkrétního dílčího plnění bude vycházet z poptávky </w:t>
      </w:r>
      <w:r w:rsidR="004D67C1">
        <w:rPr>
          <w:rFonts w:ascii="Arial" w:hAnsi="Arial" w:cs="Arial"/>
          <w:sz w:val="20"/>
          <w:szCs w:val="24"/>
          <w:lang w:val="cs-CZ"/>
        </w:rPr>
        <w:t>objednatele, resp. jeho členů</w:t>
      </w:r>
      <w:r w:rsidRPr="003D69C9">
        <w:rPr>
          <w:rFonts w:ascii="Arial" w:hAnsi="Arial" w:cs="Arial"/>
          <w:sz w:val="20"/>
          <w:szCs w:val="24"/>
          <w:lang w:val="cs-CZ"/>
        </w:rPr>
        <w:t xml:space="preserve">. O realizaci konkrétního kurzu bude poskytovatel informován </w:t>
      </w:r>
      <w:r w:rsidR="004D67C1" w:rsidRPr="003D69C9">
        <w:rPr>
          <w:rFonts w:ascii="Arial" w:hAnsi="Arial" w:cs="Arial"/>
          <w:sz w:val="20"/>
          <w:szCs w:val="24"/>
          <w:lang w:val="cs-CZ"/>
        </w:rPr>
        <w:t xml:space="preserve">vždy </w:t>
      </w:r>
      <w:r w:rsidRPr="003D69C9">
        <w:rPr>
          <w:rFonts w:ascii="Arial" w:hAnsi="Arial" w:cs="Arial"/>
          <w:sz w:val="20"/>
          <w:szCs w:val="24"/>
          <w:lang w:val="cs-CZ"/>
        </w:rPr>
        <w:t>minimálně v předstihu 14 kalendářních dnů prostřednictvím e-mailu</w:t>
      </w:r>
      <w:r>
        <w:rPr>
          <w:rFonts w:ascii="Arial" w:hAnsi="Arial" w:cs="Arial"/>
          <w:sz w:val="20"/>
          <w:szCs w:val="24"/>
          <w:lang w:val="cs-CZ"/>
        </w:rPr>
        <w:t xml:space="preserve"> uvedeného v čl. VIII. odst. 4. písm. b) této smlouvy</w:t>
      </w:r>
      <w:r w:rsidRPr="003D69C9">
        <w:rPr>
          <w:rFonts w:ascii="Arial" w:hAnsi="Arial" w:cs="Arial"/>
          <w:sz w:val="20"/>
          <w:szCs w:val="24"/>
          <w:lang w:val="cs-CZ"/>
        </w:rPr>
        <w:t>.</w:t>
      </w:r>
    </w:p>
    <w:p w14:paraId="624CDAC6" w14:textId="77777777" w:rsidR="004D67C1" w:rsidRPr="004D67C1" w:rsidRDefault="00752541" w:rsidP="004D67C1">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Poskytovatel se zavazuje zajistit, že výuka bude probíhat dle podmínek stanovených touto smlouvou, resp. zadávací dokumentací k veřejné zakázce</w:t>
      </w:r>
      <w:r w:rsidR="00AE475A">
        <w:rPr>
          <w:rFonts w:ascii="Arial" w:hAnsi="Arial" w:cs="Arial"/>
          <w:sz w:val="20"/>
          <w:szCs w:val="24"/>
          <w:lang w:val="cs-CZ"/>
        </w:rPr>
        <w:t xml:space="preserve"> (včetně </w:t>
      </w:r>
      <w:r w:rsidR="00312181">
        <w:rPr>
          <w:rFonts w:ascii="Arial" w:hAnsi="Arial" w:cs="Arial"/>
          <w:sz w:val="20"/>
          <w:szCs w:val="24"/>
          <w:lang w:val="cs-CZ"/>
        </w:rPr>
        <w:t xml:space="preserve">zajištění pomůcek, učebnic, průběhu výukové jednotky, </w:t>
      </w:r>
      <w:r w:rsidR="00AE475A">
        <w:rPr>
          <w:rFonts w:ascii="Arial" w:hAnsi="Arial" w:cs="Arial"/>
          <w:sz w:val="20"/>
          <w:szCs w:val="24"/>
          <w:lang w:val="cs-CZ"/>
        </w:rPr>
        <w:t>způsobu jejího ukončení</w:t>
      </w:r>
      <w:r w:rsidR="00312181">
        <w:rPr>
          <w:rFonts w:ascii="Arial" w:hAnsi="Arial" w:cs="Arial"/>
          <w:sz w:val="20"/>
          <w:szCs w:val="24"/>
          <w:lang w:val="cs-CZ"/>
        </w:rPr>
        <w:t xml:space="preserve"> apod.</w:t>
      </w:r>
      <w:r w:rsidR="00AE475A">
        <w:rPr>
          <w:rFonts w:ascii="Arial" w:hAnsi="Arial" w:cs="Arial"/>
          <w:sz w:val="20"/>
          <w:szCs w:val="24"/>
          <w:lang w:val="cs-CZ"/>
        </w:rPr>
        <w:t>)</w:t>
      </w:r>
      <w:r>
        <w:rPr>
          <w:rFonts w:ascii="Arial" w:hAnsi="Arial" w:cs="Arial"/>
          <w:sz w:val="20"/>
          <w:szCs w:val="24"/>
          <w:lang w:val="cs-CZ"/>
        </w:rPr>
        <w:t>.</w:t>
      </w:r>
    </w:p>
    <w:p w14:paraId="3971D225" w14:textId="77777777" w:rsidR="003D69C9" w:rsidRPr="001836B3" w:rsidRDefault="003F45B4" w:rsidP="007015A6">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lang w:val="cs-CZ"/>
        </w:rPr>
      </w:pPr>
      <w:r>
        <w:rPr>
          <w:rFonts w:ascii="Arial" w:hAnsi="Arial" w:cs="Arial"/>
          <w:sz w:val="20"/>
          <w:szCs w:val="24"/>
          <w:lang w:val="cs-CZ"/>
        </w:rPr>
        <w:tab/>
      </w:r>
      <w:r w:rsidR="007B3809" w:rsidRPr="00BA5F85">
        <w:rPr>
          <w:rFonts w:ascii="Arial" w:hAnsi="Arial" w:cs="Arial"/>
          <w:sz w:val="20"/>
          <w:szCs w:val="24"/>
          <w:lang w:val="cs-CZ"/>
        </w:rPr>
        <w:t xml:space="preserve">Požadavky na </w:t>
      </w:r>
      <w:r w:rsidR="003D69C9" w:rsidRPr="00BA5F85">
        <w:rPr>
          <w:rFonts w:ascii="Arial" w:hAnsi="Arial" w:cs="Arial"/>
          <w:sz w:val="20"/>
          <w:szCs w:val="24"/>
          <w:lang w:val="cs-CZ"/>
        </w:rPr>
        <w:t>kvalifikaci lektor</w:t>
      </w:r>
      <w:r w:rsidR="004D67C1" w:rsidRPr="00BA5F85">
        <w:rPr>
          <w:rFonts w:ascii="Arial" w:hAnsi="Arial" w:cs="Arial"/>
          <w:sz w:val="20"/>
          <w:szCs w:val="24"/>
          <w:lang w:val="cs-CZ"/>
        </w:rPr>
        <w:t>ů</w:t>
      </w:r>
      <w:r w:rsidR="003D69C9" w:rsidRPr="001836B3">
        <w:rPr>
          <w:rFonts w:ascii="Arial" w:hAnsi="Arial" w:cs="Arial"/>
          <w:sz w:val="20"/>
          <w:szCs w:val="24"/>
          <w:lang w:val="cs-CZ"/>
        </w:rPr>
        <w:t xml:space="preserve"> jsou specifikovány </w:t>
      </w:r>
      <w:r w:rsidR="007B3809" w:rsidRPr="001836B3">
        <w:rPr>
          <w:rFonts w:ascii="Arial" w:hAnsi="Arial" w:cs="Arial"/>
          <w:sz w:val="20"/>
          <w:szCs w:val="24"/>
          <w:lang w:val="cs-CZ"/>
        </w:rPr>
        <w:t>v </w:t>
      </w:r>
      <w:r w:rsidR="007B3809" w:rsidRPr="001836B3">
        <w:rPr>
          <w:rFonts w:ascii="Arial" w:hAnsi="Arial" w:cs="Arial"/>
          <w:sz w:val="20"/>
          <w:szCs w:val="24"/>
          <w:u w:val="single"/>
          <w:lang w:val="cs-CZ"/>
        </w:rPr>
        <w:t xml:space="preserve">příloze č. </w:t>
      </w:r>
      <w:r w:rsidR="007B3809" w:rsidRPr="007015A6">
        <w:rPr>
          <w:rFonts w:ascii="Arial" w:hAnsi="Arial"/>
          <w:sz w:val="20"/>
          <w:u w:val="single"/>
          <w:lang w:val="cs-CZ"/>
        </w:rPr>
        <w:t>1 této smlouvy.</w:t>
      </w:r>
      <w:r w:rsidR="003D69C9" w:rsidRPr="001836B3">
        <w:rPr>
          <w:rFonts w:ascii="Arial" w:hAnsi="Arial" w:cs="Arial"/>
          <w:sz w:val="20"/>
          <w:szCs w:val="24"/>
          <w:lang w:val="cs-CZ"/>
        </w:rPr>
        <w:t xml:space="preserve"> </w:t>
      </w:r>
    </w:p>
    <w:p w14:paraId="5E97A4B7" w14:textId="77777777" w:rsidR="00A22792" w:rsidRDefault="003D69C9" w:rsidP="001836B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sidRPr="001836B3">
        <w:rPr>
          <w:bCs/>
          <w:sz w:val="20"/>
          <w:szCs w:val="24"/>
          <w:lang w:val="cs-CZ"/>
        </w:rPr>
        <w:t xml:space="preserve">Požadavky na podklady, vybavení a místo realizace školení </w:t>
      </w:r>
      <w:r w:rsidRPr="001836B3">
        <w:rPr>
          <w:rFonts w:ascii="Arial" w:hAnsi="Arial" w:cs="Arial"/>
          <w:sz w:val="20"/>
          <w:szCs w:val="24"/>
          <w:lang w:val="cs-CZ"/>
        </w:rPr>
        <w:t>jsou specifikovány v</w:t>
      </w:r>
      <w:r w:rsidRPr="007015A6">
        <w:rPr>
          <w:rFonts w:ascii="Arial" w:hAnsi="Arial"/>
          <w:sz w:val="20"/>
          <w:u w:val="single"/>
          <w:lang w:val="cs-CZ"/>
        </w:rPr>
        <w:t xml:space="preserve"> příloze č. </w:t>
      </w:r>
      <w:r w:rsidR="00366BE6" w:rsidRPr="001836B3">
        <w:rPr>
          <w:rFonts w:ascii="Arial" w:hAnsi="Arial" w:cs="Arial"/>
          <w:sz w:val="20"/>
          <w:szCs w:val="24"/>
          <w:u w:val="single"/>
          <w:lang w:val="cs-CZ"/>
        </w:rPr>
        <w:t>2</w:t>
      </w:r>
      <w:r w:rsidRPr="001836B3">
        <w:rPr>
          <w:rFonts w:ascii="Arial" w:hAnsi="Arial" w:cs="Arial"/>
          <w:sz w:val="20"/>
          <w:szCs w:val="24"/>
          <w:u w:val="single"/>
          <w:lang w:val="cs-CZ"/>
        </w:rPr>
        <w:t>.</w:t>
      </w:r>
      <w:r w:rsidRPr="00BA5F85">
        <w:rPr>
          <w:rFonts w:ascii="Arial" w:hAnsi="Arial" w:cs="Arial"/>
          <w:sz w:val="20"/>
          <w:szCs w:val="24"/>
          <w:lang w:val="cs-CZ"/>
        </w:rPr>
        <w:t xml:space="preserve"> této smlouvy.</w:t>
      </w:r>
    </w:p>
    <w:p w14:paraId="7A96E10F" w14:textId="54E4EBF3" w:rsidR="00A22792" w:rsidRDefault="00BA5F85" w:rsidP="001836B3">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P</w:t>
      </w:r>
      <w:r w:rsidR="00A22792" w:rsidRPr="00BA5F85">
        <w:rPr>
          <w:rFonts w:ascii="Arial" w:hAnsi="Arial" w:cs="Arial"/>
          <w:sz w:val="20"/>
          <w:szCs w:val="24"/>
          <w:lang w:val="cs-CZ"/>
        </w:rPr>
        <w:t>oskytovatel</w:t>
      </w:r>
      <w:r>
        <w:rPr>
          <w:rFonts w:ascii="Arial" w:hAnsi="Arial" w:cs="Arial"/>
          <w:sz w:val="20"/>
          <w:szCs w:val="24"/>
          <w:lang w:val="cs-CZ"/>
        </w:rPr>
        <w:t xml:space="preserve"> je</w:t>
      </w:r>
      <w:r w:rsidR="00A22792" w:rsidRPr="00BA5F85">
        <w:rPr>
          <w:rFonts w:ascii="Arial" w:hAnsi="Arial" w:cs="Arial"/>
          <w:sz w:val="20"/>
          <w:szCs w:val="24"/>
          <w:lang w:val="cs-CZ"/>
        </w:rPr>
        <w:t xml:space="preserve"> povinen neprodleně po podpi</w:t>
      </w:r>
      <w:r w:rsidR="00A22792" w:rsidRPr="001836B3">
        <w:rPr>
          <w:rFonts w:ascii="Arial" w:hAnsi="Arial" w:cs="Arial"/>
          <w:sz w:val="20"/>
          <w:szCs w:val="24"/>
          <w:lang w:val="cs-CZ"/>
        </w:rPr>
        <w:t>su této smlouvy dle pokynů objednatele</w:t>
      </w:r>
      <w:r>
        <w:rPr>
          <w:rFonts w:ascii="Arial" w:hAnsi="Arial" w:cs="Arial"/>
          <w:sz w:val="20"/>
          <w:szCs w:val="24"/>
          <w:lang w:val="cs-CZ"/>
        </w:rPr>
        <w:t xml:space="preserve"> vypracovat</w:t>
      </w:r>
      <w:r w:rsidR="00A22792" w:rsidRPr="001836B3">
        <w:rPr>
          <w:rFonts w:ascii="Arial" w:hAnsi="Arial" w:cs="Arial"/>
          <w:sz w:val="20"/>
          <w:szCs w:val="24"/>
          <w:lang w:val="cs-CZ"/>
        </w:rPr>
        <w:t xml:space="preserve"> dokumentaci </w:t>
      </w:r>
      <w:r>
        <w:rPr>
          <w:rFonts w:ascii="Arial" w:hAnsi="Arial" w:cs="Arial"/>
          <w:sz w:val="20"/>
          <w:szCs w:val="24"/>
          <w:lang w:val="cs-CZ"/>
        </w:rPr>
        <w:t xml:space="preserve">k obsahu </w:t>
      </w:r>
      <w:r w:rsidRPr="00BA5F85">
        <w:rPr>
          <w:rFonts w:ascii="Arial" w:hAnsi="Arial" w:cs="Arial"/>
          <w:sz w:val="20"/>
          <w:szCs w:val="24"/>
          <w:lang w:val="cs-CZ"/>
        </w:rPr>
        <w:t>každého ze vzdělávacích kurzů v rámci kategori</w:t>
      </w:r>
      <w:r>
        <w:rPr>
          <w:rFonts w:ascii="Arial" w:hAnsi="Arial" w:cs="Arial"/>
          <w:sz w:val="20"/>
          <w:szCs w:val="24"/>
          <w:lang w:val="cs-CZ"/>
        </w:rPr>
        <w:t xml:space="preserve">e uvedené v čl. I. odst. </w:t>
      </w:r>
      <w:r w:rsidR="000F33DE">
        <w:rPr>
          <w:rFonts w:ascii="Arial" w:hAnsi="Arial" w:cs="Arial"/>
          <w:sz w:val="20"/>
          <w:szCs w:val="24"/>
          <w:lang w:val="cs-CZ"/>
        </w:rPr>
        <w:t>3</w:t>
      </w:r>
      <w:r>
        <w:rPr>
          <w:rFonts w:ascii="Arial" w:hAnsi="Arial" w:cs="Arial"/>
          <w:sz w:val="20"/>
          <w:szCs w:val="24"/>
          <w:lang w:val="cs-CZ"/>
        </w:rPr>
        <w:t xml:space="preserve"> této </w:t>
      </w:r>
      <w:r w:rsidRPr="00BA5F85">
        <w:rPr>
          <w:rFonts w:ascii="Arial" w:hAnsi="Arial" w:cs="Arial"/>
          <w:sz w:val="20"/>
          <w:szCs w:val="24"/>
          <w:lang w:val="cs-CZ"/>
        </w:rPr>
        <w:t>smlouvy</w:t>
      </w:r>
      <w:r w:rsidR="00942D08">
        <w:rPr>
          <w:rFonts w:ascii="Arial" w:hAnsi="Arial" w:cs="Arial"/>
          <w:sz w:val="20"/>
          <w:szCs w:val="24"/>
          <w:lang w:val="cs-CZ"/>
        </w:rPr>
        <w:t xml:space="preserve"> a tuto dokumentaci předloží objednateli k odsouhlasení.</w:t>
      </w:r>
      <w:r w:rsidR="00A22792" w:rsidRPr="001836B3">
        <w:rPr>
          <w:rFonts w:ascii="Arial" w:hAnsi="Arial" w:cs="Arial"/>
          <w:sz w:val="20"/>
          <w:szCs w:val="24"/>
          <w:lang w:val="cs-CZ"/>
        </w:rPr>
        <w:t xml:space="preserve"> Souhlas s konečnou podobou dokumentace k obsahu vzdělávacího kurzu potvrdí objednatel jejím </w:t>
      </w:r>
      <w:r w:rsidR="00FA7E4D">
        <w:rPr>
          <w:rFonts w:ascii="Arial" w:hAnsi="Arial" w:cs="Arial"/>
          <w:sz w:val="20"/>
          <w:szCs w:val="24"/>
          <w:lang w:val="cs-CZ"/>
        </w:rPr>
        <w:t>podpisem</w:t>
      </w:r>
      <w:r w:rsidR="00A22792" w:rsidRPr="001836B3">
        <w:rPr>
          <w:rFonts w:ascii="Arial" w:hAnsi="Arial" w:cs="Arial"/>
          <w:sz w:val="20"/>
          <w:szCs w:val="24"/>
          <w:lang w:val="cs-CZ"/>
        </w:rPr>
        <w:t xml:space="preserve">. </w:t>
      </w:r>
    </w:p>
    <w:p w14:paraId="094501D3" w14:textId="1816CC22" w:rsidR="00A22792" w:rsidRDefault="00A22792" w:rsidP="001836B3">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BA5F85">
        <w:rPr>
          <w:rFonts w:ascii="Arial" w:hAnsi="Arial" w:cs="Arial"/>
          <w:sz w:val="20"/>
          <w:szCs w:val="24"/>
          <w:lang w:val="cs-CZ"/>
        </w:rPr>
        <w:t>Veškeré vzdělávací kurzy budou poskytovatelem realizovány</w:t>
      </w:r>
      <w:r w:rsidR="000103C7">
        <w:rPr>
          <w:rFonts w:ascii="Arial" w:hAnsi="Arial" w:cs="Arial"/>
          <w:sz w:val="20"/>
          <w:szCs w:val="24"/>
          <w:lang w:val="cs-CZ"/>
        </w:rPr>
        <w:t xml:space="preserve"> a ukončovány</w:t>
      </w:r>
      <w:r w:rsidRPr="00BA5F85">
        <w:rPr>
          <w:rFonts w:ascii="Arial" w:hAnsi="Arial" w:cs="Arial"/>
          <w:sz w:val="20"/>
          <w:szCs w:val="24"/>
          <w:lang w:val="cs-CZ"/>
        </w:rPr>
        <w:t xml:space="preserve"> v souladu s příslušnou dokumentací o obsahu vzdělávacího kurzu</w:t>
      </w:r>
      <w:r w:rsidR="000103C7">
        <w:rPr>
          <w:rFonts w:ascii="Arial" w:hAnsi="Arial" w:cs="Arial"/>
          <w:sz w:val="20"/>
          <w:szCs w:val="24"/>
          <w:lang w:val="cs-CZ"/>
        </w:rPr>
        <w:t xml:space="preserve"> a v souladu se zadávacími podmínkami (zejména s přílohou č. 6 zadávací dokumentace)</w:t>
      </w:r>
      <w:r w:rsidRPr="00BA5F85">
        <w:rPr>
          <w:rFonts w:ascii="Arial" w:hAnsi="Arial" w:cs="Arial"/>
          <w:sz w:val="20"/>
          <w:szCs w:val="24"/>
          <w:lang w:val="cs-CZ"/>
        </w:rPr>
        <w:t>.</w:t>
      </w:r>
    </w:p>
    <w:p w14:paraId="3763BB6B" w14:textId="77777777" w:rsidR="00A22792" w:rsidRDefault="00A22792" w:rsidP="001836B3">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BA5F85">
        <w:rPr>
          <w:rFonts w:ascii="Arial" w:hAnsi="Arial" w:cs="Arial"/>
          <w:sz w:val="20"/>
          <w:szCs w:val="24"/>
          <w:lang w:val="cs-CZ"/>
        </w:rPr>
        <w:t xml:space="preserve">Poskytovatel je povinen kdykoliv během realizace jakéhokoliv kurzu na místě prokázat existenci příslušné dokumentace k obsahu vzdělávacího kurzu, a to především předložením jejího originálu osobám pověřených Ministerstvem práce a sociálních věcí kontrolou plnění podmínek Operačního programu Zaměstnanost. </w:t>
      </w:r>
    </w:p>
    <w:p w14:paraId="0819C174" w14:textId="77777777" w:rsidR="00A22792" w:rsidRPr="00BA5F85" w:rsidRDefault="00A22792" w:rsidP="001836B3">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BA5F85">
        <w:rPr>
          <w:rFonts w:ascii="Arial" w:hAnsi="Arial" w:cs="Arial"/>
          <w:sz w:val="20"/>
          <w:szCs w:val="24"/>
          <w:lang w:val="cs-CZ"/>
        </w:rPr>
        <w:t xml:space="preserve">Poskytovatel je povinen vystavit účastníkům každého kurzu, kteří splnili podmínky pro úspěšné absolvování tohoto kurzu uvedené v příslušné dokumentaci k obsahu vzdělávacího kurzu, doklad o absolvování, jehož vzor </w:t>
      </w:r>
      <w:r w:rsidR="00BA5F85">
        <w:rPr>
          <w:rFonts w:ascii="Arial" w:hAnsi="Arial" w:cs="Arial"/>
          <w:sz w:val="20"/>
          <w:szCs w:val="24"/>
          <w:lang w:val="cs-CZ"/>
        </w:rPr>
        <w:t>bude nedílnou</w:t>
      </w:r>
      <w:r w:rsidRPr="00BA5F85">
        <w:rPr>
          <w:rFonts w:ascii="Arial" w:hAnsi="Arial" w:cs="Arial"/>
          <w:sz w:val="20"/>
          <w:szCs w:val="24"/>
          <w:lang w:val="cs-CZ"/>
        </w:rPr>
        <w:t xml:space="preserve"> součástí dokumentace k obsahu vzdělávacího kurzu.</w:t>
      </w:r>
    </w:p>
    <w:p w14:paraId="5F1F40DA" w14:textId="34D0EC89" w:rsidR="00FF411D" w:rsidRDefault="004360F7" w:rsidP="007811D3">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821777">
        <w:rPr>
          <w:rFonts w:ascii="Arial" w:hAnsi="Arial" w:cs="Arial"/>
          <w:sz w:val="20"/>
          <w:szCs w:val="24"/>
          <w:lang w:val="cs-CZ"/>
        </w:rPr>
        <w:t xml:space="preserve">Objednatel si vyhrazuje právo vyžadovat korekce obsahů vybraných kurzů (aktualizaci) v návaznosti na platné normy, právní předpisy a aktuální úroveň poznatků v kurzem řešené oblasti. </w:t>
      </w:r>
      <w:r w:rsidR="004D67C1">
        <w:rPr>
          <w:rFonts w:ascii="Arial" w:hAnsi="Arial" w:cs="Arial"/>
          <w:sz w:val="20"/>
          <w:szCs w:val="24"/>
          <w:lang w:val="cs-CZ"/>
        </w:rPr>
        <w:t xml:space="preserve">Objednatel však není oprávněn měnit celkový obsah a téma výukových jednotek. </w:t>
      </w:r>
      <w:r w:rsidRPr="00821777">
        <w:rPr>
          <w:rFonts w:ascii="Arial" w:hAnsi="Arial" w:cs="Arial"/>
          <w:sz w:val="20"/>
          <w:szCs w:val="24"/>
          <w:lang w:val="cs-CZ"/>
        </w:rPr>
        <w:t>Poskytovatel se zavazuje tomuto požadavku maximálně vyjít vstříc a jednotlivé oblasti vzdělávání vyučovat v souladu s aktuální úrovní poznatků v dané oblasti.</w:t>
      </w:r>
    </w:p>
    <w:p w14:paraId="4E0F0794" w14:textId="5995A7E4" w:rsidR="00250C21" w:rsidRPr="00821777" w:rsidRDefault="00250C21" w:rsidP="00250C21">
      <w:pPr>
        <w:pStyle w:val="Import1"/>
        <w:numPr>
          <w:ilvl w:val="0"/>
          <w:numId w:val="18"/>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V</w:t>
      </w:r>
      <w:r w:rsidRPr="00250C21">
        <w:rPr>
          <w:rFonts w:ascii="Arial" w:hAnsi="Arial" w:cs="Arial"/>
          <w:sz w:val="20"/>
          <w:szCs w:val="24"/>
          <w:lang w:val="cs-CZ"/>
        </w:rPr>
        <w:t>ýuková skupina u všech kurzů nesmí přesáhnout 12 osob.</w:t>
      </w:r>
    </w:p>
    <w:p w14:paraId="4D07D07F" w14:textId="77777777" w:rsidR="00FF411D" w:rsidRPr="00821777" w:rsidRDefault="00FF411D" w:rsidP="004360F7">
      <w:pPr>
        <w:pStyle w:val="Odstavecseseznamem"/>
        <w:ind w:left="0"/>
        <w:rPr>
          <w:rFonts w:ascii="Arial" w:hAnsi="Arial" w:cs="Arial"/>
          <w:sz w:val="20"/>
        </w:rPr>
      </w:pPr>
    </w:p>
    <w:p w14:paraId="3FD68828" w14:textId="77777777" w:rsidR="00694F1C" w:rsidRPr="00821777" w:rsidRDefault="00694F1C">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II.</w:t>
      </w:r>
    </w:p>
    <w:p w14:paraId="24322F37" w14:textId="77777777" w:rsidR="007502D7" w:rsidRPr="00821777" w:rsidRDefault="00D31DC2" w:rsidP="00304B80">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Místo plnění</w:t>
      </w:r>
    </w:p>
    <w:p w14:paraId="344A0BCD" w14:textId="77777777" w:rsidR="00694F1C" w:rsidRPr="00821777" w:rsidRDefault="001D20DB" w:rsidP="007015A6">
      <w:pPr>
        <w:pStyle w:val="Import1"/>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sidRPr="00821777">
        <w:rPr>
          <w:rFonts w:ascii="Arial" w:hAnsi="Arial" w:cs="Arial"/>
          <w:sz w:val="20"/>
          <w:szCs w:val="24"/>
          <w:lang w:val="cs-CZ"/>
        </w:rPr>
        <w:t>Výuka bude probíhat výhradně na území České republiky</w:t>
      </w:r>
      <w:r w:rsidR="000F66E7" w:rsidRPr="00821777">
        <w:rPr>
          <w:rFonts w:ascii="Arial" w:hAnsi="Arial" w:cs="Arial"/>
          <w:sz w:val="20"/>
          <w:szCs w:val="24"/>
          <w:lang w:val="cs-CZ"/>
        </w:rPr>
        <w:t xml:space="preserve">. </w:t>
      </w:r>
      <w:r w:rsidR="00256B20">
        <w:rPr>
          <w:rFonts w:ascii="Arial" w:hAnsi="Arial" w:cs="Arial"/>
          <w:sz w:val="20"/>
          <w:szCs w:val="24"/>
          <w:lang w:val="cs-CZ"/>
        </w:rPr>
        <w:t>Objednatel</w:t>
      </w:r>
      <w:r w:rsidR="00256B20" w:rsidRPr="00821777">
        <w:rPr>
          <w:rFonts w:ascii="Arial" w:hAnsi="Arial" w:cs="Arial"/>
          <w:sz w:val="20"/>
          <w:szCs w:val="24"/>
          <w:lang w:val="cs-CZ"/>
        </w:rPr>
        <w:t xml:space="preserve"> </w:t>
      </w:r>
      <w:r w:rsidR="000F66E7" w:rsidRPr="00821777">
        <w:rPr>
          <w:rFonts w:ascii="Arial" w:hAnsi="Arial" w:cs="Arial"/>
          <w:sz w:val="20"/>
          <w:szCs w:val="24"/>
          <w:lang w:val="cs-CZ"/>
        </w:rPr>
        <w:t>bude o přesném místu školení informovat minimálně v předstihu 14 kalendářních dnů.</w:t>
      </w:r>
      <w:r w:rsidRPr="00821777">
        <w:rPr>
          <w:rFonts w:ascii="Arial" w:hAnsi="Arial" w:cs="Arial"/>
          <w:sz w:val="20"/>
          <w:szCs w:val="24"/>
          <w:lang w:val="cs-CZ"/>
        </w:rPr>
        <w:t xml:space="preserve"> </w:t>
      </w:r>
    </w:p>
    <w:p w14:paraId="17B38181" w14:textId="77777777" w:rsidR="00694F1C" w:rsidRPr="00821777" w:rsidRDefault="00694F1C">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88"/>
        <w:rPr>
          <w:rFonts w:ascii="Arial" w:hAnsi="Arial" w:cs="Arial"/>
          <w:color w:val="000000"/>
          <w:sz w:val="20"/>
          <w:szCs w:val="24"/>
          <w:lang w:val="cs-CZ"/>
        </w:rPr>
      </w:pPr>
    </w:p>
    <w:p w14:paraId="5C7BF705" w14:textId="77777777" w:rsidR="00694F1C" w:rsidRPr="00821777" w:rsidRDefault="00694F1C">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 xml:space="preserve"> III.</w:t>
      </w:r>
    </w:p>
    <w:p w14:paraId="1AC06DC2" w14:textId="77777777" w:rsidR="001D20DB" w:rsidRPr="00821777" w:rsidRDefault="001D20DB" w:rsidP="00304B80">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Smluvní odměna</w:t>
      </w:r>
    </w:p>
    <w:p w14:paraId="633F7761" w14:textId="77777777" w:rsidR="00AE475A" w:rsidRPr="007502D7" w:rsidRDefault="00AE475A" w:rsidP="007502D7">
      <w:pPr>
        <w:pStyle w:val="Import1"/>
        <w:numPr>
          <w:ilvl w:val="0"/>
          <w:numId w:val="48"/>
        </w:numPr>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7502D7">
        <w:rPr>
          <w:rFonts w:ascii="Arial" w:hAnsi="Arial" w:cs="Arial"/>
          <w:sz w:val="20"/>
          <w:lang w:val="cs-CZ"/>
        </w:rPr>
        <w:t xml:space="preserve">Poskytovatel má nárok na odměnu </w:t>
      </w:r>
      <w:r w:rsidR="00D35F41" w:rsidRPr="007502D7">
        <w:rPr>
          <w:rFonts w:ascii="Arial" w:hAnsi="Arial" w:cs="Arial"/>
          <w:sz w:val="20"/>
          <w:lang w:val="cs-CZ"/>
        </w:rPr>
        <w:t>za každou realizovanou výukovou jednotku, v rámci výuky v této kategorii</w:t>
      </w:r>
      <w:r w:rsidR="00D44F7D" w:rsidRPr="007502D7">
        <w:rPr>
          <w:rFonts w:ascii="Arial" w:hAnsi="Arial" w:cs="Arial"/>
          <w:sz w:val="20"/>
          <w:lang w:val="cs-CZ"/>
        </w:rPr>
        <w:t xml:space="preserve">, maximálně však ve výši stanovené jako </w:t>
      </w:r>
      <w:r w:rsidR="008C3CD8">
        <w:rPr>
          <w:rFonts w:ascii="Arial" w:hAnsi="Arial" w:cs="Arial"/>
          <w:sz w:val="20"/>
          <w:lang w:val="cs-CZ"/>
        </w:rPr>
        <w:t>„</w:t>
      </w:r>
      <w:r w:rsidR="00D44F7D" w:rsidRPr="007502D7">
        <w:rPr>
          <w:rFonts w:ascii="Arial" w:hAnsi="Arial" w:cs="Arial"/>
          <w:i/>
          <w:sz w:val="20"/>
          <w:lang w:val="cs-CZ"/>
        </w:rPr>
        <w:t>Limitní cena za jednotku plnění</w:t>
      </w:r>
      <w:r w:rsidR="00D44F7D" w:rsidRPr="007502D7">
        <w:rPr>
          <w:rFonts w:ascii="Arial" w:hAnsi="Arial" w:cs="Arial"/>
          <w:sz w:val="20"/>
          <w:lang w:val="cs-CZ"/>
        </w:rPr>
        <w:t>”</w:t>
      </w:r>
      <w:r w:rsidRPr="007502D7">
        <w:rPr>
          <w:rFonts w:ascii="Arial" w:hAnsi="Arial" w:cs="Arial"/>
          <w:sz w:val="20"/>
          <w:lang w:val="cs-CZ"/>
        </w:rPr>
        <w:t>:</w:t>
      </w:r>
    </w:p>
    <w:p w14:paraId="14D39E28" w14:textId="0B9E1F13" w:rsidR="00017F57" w:rsidRPr="00BA5F85" w:rsidRDefault="00017F57" w:rsidP="00F658E3">
      <w:pPr>
        <w:pStyle w:val="Odstavecseseznamem"/>
        <w:jc w:val="both"/>
        <w:rPr>
          <w:rFonts w:ascii="Arial" w:hAnsi="Arial" w:cs="Arial"/>
          <w:b/>
          <w:sz w:val="20"/>
        </w:rPr>
      </w:pPr>
      <w:r w:rsidRPr="00BA5F85">
        <w:rPr>
          <w:rFonts w:ascii="Arial" w:hAnsi="Arial" w:cs="Arial"/>
          <w:b/>
          <w:sz w:val="20"/>
        </w:rPr>
        <w:t>[</w:t>
      </w:r>
      <w:r w:rsidR="0012796E">
        <w:rPr>
          <w:rFonts w:ascii="Arial" w:hAnsi="Arial" w:cs="Arial"/>
          <w:b/>
          <w:sz w:val="20"/>
          <w:highlight w:val="yellow"/>
        </w:rPr>
        <w:t>Dodavatel</w:t>
      </w:r>
      <w:r w:rsidRPr="00BA5F85">
        <w:rPr>
          <w:rFonts w:ascii="Arial" w:hAnsi="Arial" w:cs="Arial"/>
          <w:b/>
          <w:sz w:val="20"/>
          <w:highlight w:val="yellow"/>
        </w:rPr>
        <w:t xml:space="preserve"> – uvede pouze jednu z níže uvedených kategorií A - </w:t>
      </w:r>
      <w:r w:rsidR="005207DD">
        <w:rPr>
          <w:rFonts w:ascii="Arial" w:hAnsi="Arial" w:cs="Arial"/>
          <w:b/>
          <w:sz w:val="20"/>
          <w:highlight w:val="yellow"/>
        </w:rPr>
        <w:t>G</w:t>
      </w:r>
      <w:r w:rsidRPr="00BA5F85">
        <w:rPr>
          <w:rFonts w:ascii="Arial" w:hAnsi="Arial" w:cs="Arial"/>
          <w:b/>
          <w:sz w:val="20"/>
          <w:highlight w:val="yellow"/>
        </w:rPr>
        <w:t xml:space="preserve">, na kterou </w:t>
      </w:r>
      <w:r w:rsidRPr="007502D7">
        <w:rPr>
          <w:rFonts w:ascii="Arial" w:hAnsi="Arial" w:cs="Arial"/>
          <w:b/>
          <w:sz w:val="20"/>
          <w:highlight w:val="yellow"/>
        </w:rPr>
        <w:t>je podávána příslušná nabídka</w:t>
      </w:r>
      <w:r w:rsidRPr="00BA5F85">
        <w:rPr>
          <w:rFonts w:ascii="Arial" w:hAnsi="Arial" w:cs="Arial"/>
          <w:b/>
          <w:sz w:val="20"/>
        </w:rPr>
        <w:t>]</w:t>
      </w:r>
    </w:p>
    <w:p w14:paraId="156716D0" w14:textId="77777777" w:rsidR="00B72DD7" w:rsidRPr="00821777" w:rsidRDefault="00B72DD7" w:rsidP="007502D7">
      <w:pPr>
        <w:pStyle w:val="Odstavecseseznamem"/>
        <w:rPr>
          <w:rFonts w:ascii="Arial" w:hAnsi="Arial" w:cs="Arial"/>
          <w:sz w:val="20"/>
          <w:highlight w:val="yellow"/>
        </w:rPr>
      </w:pPr>
    </w:p>
    <w:p w14:paraId="2EE2D878" w14:textId="77777777" w:rsidR="00FB2FB7" w:rsidRPr="007502D7" w:rsidRDefault="00FB2FB7" w:rsidP="006E0967">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eastAsia="ar-SA" w:bidi="ar-SA"/>
        </w:rPr>
      </w:pPr>
      <w:r w:rsidRPr="007015A6">
        <w:rPr>
          <w:rFonts w:ascii="Arial" w:hAnsi="Arial"/>
          <w:sz w:val="20"/>
          <w:highlight w:val="yellow"/>
          <w:lang w:val="cs-CZ"/>
        </w:rPr>
        <w:t xml:space="preserve">Obecné IT </w:t>
      </w:r>
    </w:p>
    <w:p w14:paraId="4F974231" w14:textId="77777777" w:rsidR="00204058" w:rsidRPr="007502D7" w:rsidRDefault="008453A3" w:rsidP="004360F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204058" w:rsidRPr="007502D7">
        <w:rPr>
          <w:rFonts w:ascii="Arial" w:hAnsi="Arial" w:cs="Arial"/>
          <w:sz w:val="20"/>
          <w:szCs w:val="24"/>
          <w:highlight w:val="yellow"/>
          <w:lang w:val="cs-CZ" w:eastAsia="ar-SA" w:bidi="ar-SA"/>
        </w:rPr>
        <w:t xml:space="preserve">ednotkou se rozumí jeden výukový den v rozsahu 8 hodin výuky </w:t>
      </w:r>
    </w:p>
    <w:p w14:paraId="78D34064" w14:textId="6D34DB84" w:rsidR="009B4B1F" w:rsidRPr="007015A6" w:rsidRDefault="00204058" w:rsidP="007015A6">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r w:rsidRPr="007502D7">
        <w:rPr>
          <w:rFonts w:ascii="Arial" w:hAnsi="Arial" w:cs="Arial"/>
          <w:sz w:val="20"/>
          <w:szCs w:val="24"/>
          <w:highlight w:val="yellow"/>
          <w:lang w:val="cs-CZ" w:eastAsia="ar-SA" w:bidi="ar-SA"/>
        </w:rPr>
        <w:t>Předpokládaný</w:t>
      </w:r>
      <w:r w:rsidRPr="007015A6">
        <w:rPr>
          <w:rFonts w:ascii="Arial" w:hAnsi="Arial"/>
          <w:sz w:val="20"/>
          <w:highlight w:val="yellow"/>
          <w:lang w:val="cs-CZ"/>
        </w:rPr>
        <w:t xml:space="preserve"> počet </w:t>
      </w:r>
      <w:r w:rsidR="0056642B">
        <w:rPr>
          <w:rFonts w:ascii="Arial" w:hAnsi="Arial" w:cs="Arial"/>
          <w:sz w:val="20"/>
          <w:szCs w:val="24"/>
          <w:highlight w:val="yellow"/>
          <w:lang w:val="cs-CZ" w:eastAsia="ar-SA" w:bidi="ar-SA"/>
        </w:rPr>
        <w:t>výukových</w:t>
      </w:r>
      <w:r w:rsidR="0056642B" w:rsidRPr="007015A6">
        <w:rPr>
          <w:rFonts w:ascii="Arial" w:hAnsi="Arial"/>
          <w:sz w:val="20"/>
          <w:highlight w:val="yellow"/>
          <w:lang w:val="cs-CZ"/>
        </w:rPr>
        <w:t xml:space="preserve"> </w:t>
      </w:r>
      <w:r w:rsidRPr="007015A6">
        <w:rPr>
          <w:rFonts w:ascii="Arial" w:hAnsi="Arial"/>
          <w:sz w:val="20"/>
          <w:highlight w:val="yellow"/>
          <w:lang w:val="cs-CZ"/>
        </w:rPr>
        <w:t>jednotek</w:t>
      </w:r>
      <w:r w:rsidRPr="007502D7">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54</w:t>
      </w:r>
      <w:r w:rsidR="006E0967" w:rsidRPr="007502D7">
        <w:rPr>
          <w:rFonts w:ascii="Arial" w:hAnsi="Arial" w:cs="Arial"/>
          <w:sz w:val="20"/>
          <w:szCs w:val="24"/>
          <w:highlight w:val="yellow"/>
          <w:lang w:val="cs-CZ" w:eastAsia="ar-SA" w:bidi="ar-SA"/>
        </w:rPr>
        <w:t xml:space="preserve"> </w:t>
      </w:r>
    </w:p>
    <w:p w14:paraId="5B5A406D" w14:textId="18A06B67" w:rsidR="007A3A9B" w:rsidRPr="007015A6" w:rsidRDefault="009B4B1F" w:rsidP="004360F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jednotku</w:t>
      </w:r>
      <w:r w:rsidR="00546C4D">
        <w:rPr>
          <w:rFonts w:ascii="Arial" w:hAnsi="Arial" w:cs="Arial"/>
          <w:sz w:val="20"/>
          <w:szCs w:val="24"/>
          <w:highlight w:val="yellow"/>
          <w:lang w:val="cs-CZ" w:eastAsia="ar-SA" w:bidi="ar-SA"/>
        </w:rPr>
        <w:t xml:space="preserve"> plnění</w:t>
      </w:r>
      <w:r w:rsidR="007A222B" w:rsidRPr="007015A6">
        <w:rPr>
          <w:rFonts w:ascii="Arial" w:hAnsi="Arial"/>
          <w:sz w:val="20"/>
          <w:highlight w:val="yellow"/>
          <w:lang w:val="cs-CZ"/>
        </w:rPr>
        <w:t xml:space="preserve"> bez DPH</w:t>
      </w:r>
      <w:r>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4</w:t>
      </w:r>
      <w:r>
        <w:rPr>
          <w:rFonts w:ascii="Arial" w:hAnsi="Arial" w:cs="Arial"/>
          <w:sz w:val="20"/>
          <w:szCs w:val="24"/>
          <w:highlight w:val="yellow"/>
          <w:lang w:val="cs-CZ" w:eastAsia="ar-SA" w:bidi="ar-SA"/>
        </w:rPr>
        <w:t>.</w:t>
      </w:r>
      <w:r w:rsidR="0094487E">
        <w:rPr>
          <w:rFonts w:ascii="Arial" w:hAnsi="Arial" w:cs="Arial"/>
          <w:sz w:val="20"/>
          <w:szCs w:val="24"/>
          <w:highlight w:val="yellow"/>
          <w:lang w:val="cs-CZ" w:eastAsia="ar-SA" w:bidi="ar-SA"/>
        </w:rPr>
        <w:t>8</w:t>
      </w:r>
      <w:r>
        <w:rPr>
          <w:rFonts w:ascii="Arial" w:hAnsi="Arial" w:cs="Arial"/>
          <w:sz w:val="20"/>
          <w:szCs w:val="24"/>
          <w:highlight w:val="yellow"/>
          <w:lang w:val="cs-CZ" w:eastAsia="ar-SA" w:bidi="ar-SA"/>
        </w:rPr>
        <w:t>00,00 Kč</w:t>
      </w:r>
    </w:p>
    <w:p w14:paraId="3066786E" w14:textId="77777777" w:rsidR="004360F7" w:rsidRPr="007015A6" w:rsidRDefault="004360F7" w:rsidP="004360F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p>
    <w:p w14:paraId="6626DDD7" w14:textId="77777777" w:rsidR="00FB2FB7" w:rsidRPr="007502D7" w:rsidRDefault="006E0967" w:rsidP="006E0967">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eastAsia="ar-SA" w:bidi="ar-SA"/>
        </w:rPr>
      </w:pPr>
      <w:r w:rsidRPr="007015A6">
        <w:rPr>
          <w:rFonts w:ascii="Arial" w:hAnsi="Arial"/>
          <w:sz w:val="20"/>
          <w:highlight w:val="yellow"/>
          <w:lang w:val="cs-CZ"/>
        </w:rPr>
        <w:t xml:space="preserve">Dílčí plnění II. - </w:t>
      </w:r>
      <w:r w:rsidR="00FB2FB7" w:rsidRPr="007015A6">
        <w:rPr>
          <w:rFonts w:ascii="Arial" w:hAnsi="Arial"/>
          <w:sz w:val="20"/>
          <w:highlight w:val="yellow"/>
          <w:lang w:val="cs-CZ"/>
        </w:rPr>
        <w:t xml:space="preserve">Měkké a manažerské dovednosti </w:t>
      </w:r>
    </w:p>
    <w:p w14:paraId="7C195EB0" w14:textId="77777777" w:rsidR="00245528" w:rsidRPr="007502D7" w:rsidRDefault="008453A3" w:rsidP="00245528">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245528" w:rsidRPr="007502D7">
        <w:rPr>
          <w:rFonts w:ascii="Arial" w:hAnsi="Arial" w:cs="Arial"/>
          <w:sz w:val="20"/>
          <w:szCs w:val="24"/>
          <w:highlight w:val="yellow"/>
          <w:lang w:val="cs-CZ" w:eastAsia="ar-SA" w:bidi="ar-SA"/>
        </w:rPr>
        <w:t xml:space="preserve">ednotkou se rozumí jeden výukový den v rozsahu 8 hodin výuky </w:t>
      </w:r>
    </w:p>
    <w:p w14:paraId="7452811E" w14:textId="2756A9D1" w:rsidR="00245528" w:rsidRPr="007015A6" w:rsidRDefault="00245528" w:rsidP="007015A6">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sz w:val="20"/>
          <w:highlight w:val="yellow"/>
          <w:lang w:val="cs-CZ"/>
        </w:rPr>
      </w:pPr>
      <w:r w:rsidRPr="007502D7">
        <w:rPr>
          <w:rFonts w:ascii="Arial" w:hAnsi="Arial" w:cs="Arial"/>
          <w:sz w:val="20"/>
          <w:szCs w:val="24"/>
          <w:highlight w:val="yellow"/>
          <w:lang w:val="cs-CZ" w:eastAsia="ar-SA" w:bidi="ar-SA"/>
        </w:rPr>
        <w:lastRenderedPageBreak/>
        <w:t>Předpokládaný</w:t>
      </w:r>
      <w:r w:rsidRPr="007015A6">
        <w:rPr>
          <w:rFonts w:ascii="Arial" w:hAnsi="Arial"/>
          <w:sz w:val="20"/>
          <w:highlight w:val="yellow"/>
          <w:lang w:val="cs-CZ"/>
        </w:rPr>
        <w:t xml:space="preserve">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Pr="007502D7">
        <w:rPr>
          <w:rFonts w:ascii="Arial" w:hAnsi="Arial" w:cs="Arial"/>
          <w:sz w:val="20"/>
          <w:szCs w:val="24"/>
          <w:highlight w:val="yellow"/>
          <w:lang w:val="cs-CZ" w:eastAsia="ar-SA" w:bidi="ar-SA"/>
        </w:rPr>
        <w:t xml:space="preserve">jednotek: </w:t>
      </w:r>
      <w:r w:rsidR="0094487E">
        <w:rPr>
          <w:rFonts w:ascii="Arial" w:hAnsi="Arial"/>
          <w:sz w:val="20"/>
          <w:highlight w:val="yellow"/>
          <w:lang w:val="cs-CZ"/>
        </w:rPr>
        <w:t>10</w:t>
      </w:r>
      <w:r w:rsidRPr="007015A6">
        <w:rPr>
          <w:rFonts w:ascii="Arial" w:hAnsi="Arial"/>
          <w:sz w:val="20"/>
          <w:highlight w:val="yellow"/>
          <w:lang w:val="cs-CZ"/>
        </w:rPr>
        <w:t>5</w:t>
      </w:r>
    </w:p>
    <w:p w14:paraId="1C304D6B" w14:textId="77777777" w:rsidR="009B4B1F" w:rsidRPr="007015A6" w:rsidRDefault="009B4B1F" w:rsidP="00245528">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w:t>
      </w:r>
      <w:r w:rsidR="0056642B">
        <w:rPr>
          <w:rFonts w:ascii="Arial" w:hAnsi="Arial" w:cs="Arial"/>
          <w:sz w:val="20"/>
          <w:szCs w:val="24"/>
          <w:highlight w:val="yellow"/>
          <w:lang w:val="cs-CZ" w:eastAsia="ar-SA" w:bidi="ar-SA"/>
        </w:rPr>
        <w:t>výukovou</w:t>
      </w:r>
      <w:r w:rsidR="0056642B" w:rsidRPr="007015A6">
        <w:rPr>
          <w:rFonts w:ascii="Arial" w:hAnsi="Arial"/>
          <w:sz w:val="20"/>
          <w:highlight w:val="yellow"/>
          <w:lang w:val="cs-CZ"/>
        </w:rPr>
        <w:t xml:space="preserve"> </w:t>
      </w:r>
      <w:r w:rsidRPr="007015A6">
        <w:rPr>
          <w:rFonts w:ascii="Arial" w:hAnsi="Arial"/>
          <w:sz w:val="20"/>
          <w:highlight w:val="yellow"/>
          <w:lang w:val="cs-CZ"/>
        </w:rPr>
        <w:t>jednotku</w:t>
      </w:r>
      <w:r w:rsidR="00546C4D" w:rsidRPr="007015A6">
        <w:rPr>
          <w:rFonts w:ascii="Arial" w:hAnsi="Arial"/>
          <w:sz w:val="20"/>
          <w:highlight w:val="yellow"/>
          <w:lang w:val="cs-CZ"/>
        </w:rPr>
        <w:t xml:space="preserve"> </w:t>
      </w:r>
      <w:r w:rsidR="00546C4D">
        <w:rPr>
          <w:rFonts w:ascii="Arial" w:hAnsi="Arial" w:cs="Arial"/>
          <w:sz w:val="20"/>
          <w:szCs w:val="24"/>
          <w:highlight w:val="yellow"/>
          <w:lang w:val="cs-CZ" w:eastAsia="ar-SA" w:bidi="ar-SA"/>
        </w:rPr>
        <w:t>plnění</w:t>
      </w:r>
      <w:r w:rsidR="007A222B">
        <w:rPr>
          <w:rFonts w:ascii="Arial" w:hAnsi="Arial" w:cs="Arial"/>
          <w:sz w:val="20"/>
          <w:szCs w:val="24"/>
          <w:highlight w:val="yellow"/>
          <w:lang w:val="cs-CZ" w:eastAsia="ar-SA" w:bidi="ar-SA"/>
        </w:rPr>
        <w:t xml:space="preserve"> </w:t>
      </w:r>
      <w:r w:rsidR="007A222B" w:rsidRPr="007015A6">
        <w:rPr>
          <w:rFonts w:ascii="Arial" w:hAnsi="Arial"/>
          <w:sz w:val="20"/>
          <w:highlight w:val="yellow"/>
          <w:lang w:val="cs-CZ"/>
        </w:rPr>
        <w:t>bez DPH</w:t>
      </w:r>
      <w:r>
        <w:rPr>
          <w:rFonts w:ascii="Arial" w:hAnsi="Arial" w:cs="Arial"/>
          <w:sz w:val="20"/>
          <w:szCs w:val="24"/>
          <w:highlight w:val="yellow"/>
          <w:lang w:val="cs-CZ" w:eastAsia="ar-SA" w:bidi="ar-SA"/>
        </w:rPr>
        <w:t>: 5.300,00 Kč</w:t>
      </w:r>
    </w:p>
    <w:p w14:paraId="0416BC8B" w14:textId="77777777" w:rsidR="00FB2FB7" w:rsidRPr="007015A6" w:rsidRDefault="00FB2FB7" w:rsidP="00FB2FB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3"/>
        <w:rPr>
          <w:rFonts w:ascii="Arial" w:hAnsi="Arial"/>
          <w:sz w:val="20"/>
          <w:highlight w:val="yellow"/>
          <w:lang w:val="cs-CZ"/>
        </w:rPr>
      </w:pPr>
    </w:p>
    <w:p w14:paraId="774BDC96" w14:textId="77777777" w:rsidR="00FB2FB7" w:rsidRPr="007015A6" w:rsidRDefault="006E0967" w:rsidP="006E0967">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Dílčí plnění III. - </w:t>
      </w:r>
      <w:r w:rsidR="00FB2FB7" w:rsidRPr="007015A6">
        <w:rPr>
          <w:rFonts w:ascii="Arial" w:hAnsi="Arial"/>
          <w:sz w:val="20"/>
          <w:highlight w:val="yellow"/>
          <w:lang w:val="cs-CZ"/>
        </w:rPr>
        <w:t xml:space="preserve">Jazykové vzdělávání </w:t>
      </w:r>
    </w:p>
    <w:p w14:paraId="345A5A42" w14:textId="77777777" w:rsidR="00245528" w:rsidRPr="007015A6" w:rsidRDefault="008453A3" w:rsidP="007015A6">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sz w:val="20"/>
          <w:highlight w:val="yellow"/>
          <w:lang w:val="cs-CZ"/>
        </w:rPr>
      </w:pPr>
      <w:r>
        <w:rPr>
          <w:rFonts w:ascii="Arial" w:hAnsi="Arial" w:cs="Arial"/>
          <w:sz w:val="20"/>
          <w:szCs w:val="24"/>
          <w:highlight w:val="yellow"/>
          <w:lang w:val="cs-CZ" w:eastAsia="ar-SA" w:bidi="ar-SA"/>
        </w:rPr>
        <w:t>Výukovou j</w:t>
      </w:r>
      <w:r w:rsidR="00245528" w:rsidRPr="007502D7">
        <w:rPr>
          <w:rFonts w:ascii="Arial" w:hAnsi="Arial" w:cs="Arial"/>
          <w:sz w:val="20"/>
          <w:szCs w:val="24"/>
          <w:highlight w:val="yellow"/>
          <w:lang w:val="cs-CZ" w:eastAsia="ar-SA" w:bidi="ar-SA"/>
        </w:rPr>
        <w:t xml:space="preserve">ednotkou se rozumí jeden </w:t>
      </w:r>
      <w:r w:rsidR="00245528" w:rsidRPr="007015A6">
        <w:rPr>
          <w:rFonts w:ascii="Arial" w:hAnsi="Arial"/>
          <w:sz w:val="20"/>
          <w:highlight w:val="yellow"/>
          <w:lang w:val="cs-CZ"/>
        </w:rPr>
        <w:t xml:space="preserve">jazykový kurz </w:t>
      </w:r>
      <w:r w:rsidR="00245528" w:rsidRPr="007502D7">
        <w:rPr>
          <w:rFonts w:ascii="Arial" w:hAnsi="Arial" w:cs="Arial"/>
          <w:sz w:val="20"/>
          <w:szCs w:val="24"/>
          <w:highlight w:val="yellow"/>
          <w:lang w:val="cs-CZ" w:eastAsia="ar-SA" w:bidi="ar-SA"/>
        </w:rPr>
        <w:t xml:space="preserve">v rozsahu </w:t>
      </w:r>
      <w:r w:rsidR="00245528" w:rsidRPr="007015A6">
        <w:rPr>
          <w:rFonts w:ascii="Arial" w:hAnsi="Arial"/>
          <w:sz w:val="20"/>
          <w:highlight w:val="yellow"/>
          <w:lang w:val="cs-CZ"/>
        </w:rPr>
        <w:t>40x2 vyučovací hodiny</w:t>
      </w:r>
      <w:r w:rsidR="00245528" w:rsidRPr="007502D7">
        <w:rPr>
          <w:rFonts w:ascii="Arial" w:hAnsi="Arial" w:cs="Arial"/>
          <w:sz w:val="20"/>
          <w:szCs w:val="24"/>
          <w:highlight w:val="yellow"/>
          <w:lang w:val="cs-CZ" w:eastAsia="ar-SA" w:bidi="ar-SA"/>
        </w:rPr>
        <w:t>, přičemž vyučovací hodina se sestává ze</w:t>
      </w:r>
      <w:r w:rsidR="00245528" w:rsidRPr="007015A6">
        <w:rPr>
          <w:rFonts w:ascii="Arial" w:hAnsi="Arial"/>
          <w:sz w:val="20"/>
          <w:highlight w:val="yellow"/>
          <w:lang w:val="cs-CZ"/>
        </w:rPr>
        <w:t xml:space="preserve"> 45 minut</w:t>
      </w:r>
      <w:r w:rsidR="00245528" w:rsidRPr="007502D7">
        <w:rPr>
          <w:rFonts w:ascii="Arial" w:hAnsi="Arial" w:cs="Arial"/>
          <w:sz w:val="20"/>
          <w:szCs w:val="24"/>
          <w:highlight w:val="yellow"/>
          <w:lang w:val="cs-CZ" w:eastAsia="ar-SA" w:bidi="ar-SA"/>
        </w:rPr>
        <w:t xml:space="preserve"> výuky  </w:t>
      </w:r>
    </w:p>
    <w:p w14:paraId="094561E2" w14:textId="3844006D" w:rsidR="009B4B1F" w:rsidRDefault="00245528"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cs="Arial"/>
          <w:sz w:val="20"/>
          <w:szCs w:val="24"/>
          <w:highlight w:val="yellow"/>
          <w:lang w:val="cs-CZ" w:eastAsia="ar-SA" w:bidi="ar-SA"/>
        </w:rPr>
      </w:pPr>
      <w:r w:rsidRPr="007502D7">
        <w:rPr>
          <w:rFonts w:ascii="Arial" w:hAnsi="Arial" w:cs="Arial"/>
          <w:sz w:val="20"/>
          <w:szCs w:val="24"/>
          <w:highlight w:val="yellow"/>
          <w:lang w:val="cs-CZ" w:eastAsia="ar-SA" w:bidi="ar-SA"/>
        </w:rPr>
        <w:t xml:space="preserve">Předpokládaný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jednotek: 33</w:t>
      </w:r>
    </w:p>
    <w:p w14:paraId="45C8CEA7" w14:textId="77777777" w:rsidR="006E0967" w:rsidRPr="007015A6" w:rsidRDefault="009B4B1F"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w:t>
      </w:r>
      <w:r w:rsidR="0056642B" w:rsidRPr="007015A6">
        <w:rPr>
          <w:rFonts w:ascii="Arial" w:hAnsi="Arial"/>
          <w:sz w:val="20"/>
          <w:highlight w:val="yellow"/>
          <w:lang w:val="cs-CZ"/>
        </w:rPr>
        <w:t xml:space="preserve"> </w:t>
      </w:r>
      <w:r w:rsidR="0056642B">
        <w:rPr>
          <w:rFonts w:ascii="Arial" w:hAnsi="Arial" w:cs="Arial"/>
          <w:sz w:val="20"/>
          <w:szCs w:val="24"/>
          <w:highlight w:val="yellow"/>
          <w:lang w:val="cs-CZ" w:eastAsia="ar-SA" w:bidi="ar-SA"/>
        </w:rPr>
        <w:t>výukovou</w:t>
      </w:r>
      <w:r>
        <w:rPr>
          <w:rFonts w:ascii="Arial" w:hAnsi="Arial" w:cs="Arial"/>
          <w:sz w:val="20"/>
          <w:szCs w:val="24"/>
          <w:highlight w:val="yellow"/>
          <w:lang w:val="cs-CZ" w:eastAsia="ar-SA" w:bidi="ar-SA"/>
        </w:rPr>
        <w:t xml:space="preserve"> jednotku</w:t>
      </w:r>
      <w:r w:rsidR="00546C4D">
        <w:rPr>
          <w:rFonts w:ascii="Arial" w:hAnsi="Arial" w:cs="Arial"/>
          <w:sz w:val="20"/>
          <w:szCs w:val="24"/>
          <w:highlight w:val="yellow"/>
          <w:lang w:val="cs-CZ" w:eastAsia="ar-SA" w:bidi="ar-SA"/>
        </w:rPr>
        <w:t xml:space="preserve"> plnění</w:t>
      </w:r>
      <w:r w:rsidR="007A222B" w:rsidRPr="007015A6">
        <w:rPr>
          <w:rFonts w:ascii="Arial" w:hAnsi="Arial"/>
          <w:sz w:val="20"/>
          <w:highlight w:val="yellow"/>
          <w:lang w:val="cs-CZ"/>
        </w:rPr>
        <w:t xml:space="preserve"> bez DPH</w:t>
      </w:r>
      <w:r>
        <w:rPr>
          <w:rFonts w:ascii="Arial" w:hAnsi="Arial" w:cs="Arial"/>
          <w:sz w:val="20"/>
          <w:szCs w:val="24"/>
          <w:highlight w:val="yellow"/>
          <w:lang w:val="cs-CZ" w:eastAsia="ar-SA" w:bidi="ar-SA"/>
        </w:rPr>
        <w:t>: 24.000,00 Kč</w:t>
      </w:r>
    </w:p>
    <w:p w14:paraId="43ACB54F" w14:textId="77777777" w:rsidR="00CF13A1" w:rsidRPr="007015A6" w:rsidRDefault="00CF13A1"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p>
    <w:p w14:paraId="53B46CF7" w14:textId="77777777" w:rsidR="00CF13A1" w:rsidRPr="007015A6" w:rsidRDefault="00CF13A1" w:rsidP="00CF13A1">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Specializované IT školení IV. </w:t>
      </w:r>
    </w:p>
    <w:p w14:paraId="4BC534B1" w14:textId="77777777" w:rsidR="007B5525" w:rsidRPr="007502D7" w:rsidRDefault="008453A3" w:rsidP="00D50C2F">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7B5525" w:rsidRPr="007502D7">
        <w:rPr>
          <w:rFonts w:ascii="Arial" w:hAnsi="Arial" w:cs="Arial"/>
          <w:sz w:val="20"/>
          <w:szCs w:val="24"/>
          <w:highlight w:val="yellow"/>
          <w:lang w:val="cs-CZ" w:eastAsia="ar-SA" w:bidi="ar-SA"/>
        </w:rPr>
        <w:t xml:space="preserve">ednotkou se rozumí jeden výukový den v rozsahu 8 hodin výuky </w:t>
      </w:r>
    </w:p>
    <w:p w14:paraId="678358E5" w14:textId="1D78FF5A" w:rsidR="009B4B1F" w:rsidRDefault="007B5525" w:rsidP="00CF13A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sidRPr="007502D7">
        <w:rPr>
          <w:rFonts w:ascii="Arial" w:hAnsi="Arial" w:cs="Arial"/>
          <w:sz w:val="20"/>
          <w:szCs w:val="24"/>
          <w:highlight w:val="yellow"/>
          <w:lang w:val="cs-CZ" w:eastAsia="ar-SA" w:bidi="ar-SA"/>
        </w:rPr>
        <w:t xml:space="preserve">Předpokládaný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Pr="007502D7">
        <w:rPr>
          <w:rFonts w:ascii="Arial" w:hAnsi="Arial" w:cs="Arial"/>
          <w:sz w:val="20"/>
          <w:szCs w:val="24"/>
          <w:highlight w:val="yellow"/>
          <w:lang w:val="cs-CZ" w:eastAsia="ar-SA" w:bidi="ar-SA"/>
        </w:rPr>
        <w:t xml:space="preserve">jednotek: </w:t>
      </w:r>
      <w:r w:rsidR="0094487E">
        <w:rPr>
          <w:rFonts w:ascii="Arial" w:hAnsi="Arial" w:cs="Arial"/>
          <w:sz w:val="20"/>
          <w:szCs w:val="24"/>
          <w:highlight w:val="yellow"/>
          <w:lang w:val="cs-CZ" w:eastAsia="ar-SA" w:bidi="ar-SA"/>
        </w:rPr>
        <w:t>5</w:t>
      </w:r>
    </w:p>
    <w:p w14:paraId="34F626ED" w14:textId="6C6CDEBB" w:rsidR="00CF13A1" w:rsidRPr="007015A6" w:rsidRDefault="009B4B1F" w:rsidP="00CF13A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w:t>
      </w:r>
      <w:r w:rsidR="0056642B">
        <w:rPr>
          <w:rFonts w:ascii="Arial" w:hAnsi="Arial" w:cs="Arial"/>
          <w:sz w:val="20"/>
          <w:szCs w:val="24"/>
          <w:highlight w:val="yellow"/>
          <w:lang w:val="cs-CZ" w:eastAsia="ar-SA" w:bidi="ar-SA"/>
        </w:rPr>
        <w:t>výukovou</w:t>
      </w:r>
      <w:r w:rsidR="0056642B" w:rsidRPr="007015A6">
        <w:rPr>
          <w:rFonts w:ascii="Arial" w:hAnsi="Arial"/>
          <w:sz w:val="20"/>
          <w:highlight w:val="yellow"/>
          <w:lang w:val="cs-CZ"/>
        </w:rPr>
        <w:t xml:space="preserve"> </w:t>
      </w:r>
      <w:r w:rsidRPr="007015A6">
        <w:rPr>
          <w:rFonts w:ascii="Arial" w:hAnsi="Arial"/>
          <w:sz w:val="20"/>
          <w:highlight w:val="yellow"/>
          <w:lang w:val="cs-CZ"/>
        </w:rPr>
        <w:t>jednotku</w:t>
      </w:r>
      <w:r w:rsidR="00546C4D" w:rsidRPr="007015A6">
        <w:rPr>
          <w:rFonts w:ascii="Arial" w:hAnsi="Arial"/>
          <w:sz w:val="20"/>
          <w:highlight w:val="yellow"/>
          <w:lang w:val="cs-CZ"/>
        </w:rPr>
        <w:t xml:space="preserve"> </w:t>
      </w:r>
      <w:r w:rsidR="00546C4D">
        <w:rPr>
          <w:rFonts w:ascii="Arial" w:hAnsi="Arial" w:cs="Arial"/>
          <w:sz w:val="20"/>
          <w:szCs w:val="24"/>
          <w:highlight w:val="yellow"/>
          <w:lang w:val="cs-CZ" w:eastAsia="ar-SA" w:bidi="ar-SA"/>
        </w:rPr>
        <w:t>plnění</w:t>
      </w:r>
      <w:r w:rsidR="007A222B">
        <w:rPr>
          <w:rFonts w:ascii="Arial" w:hAnsi="Arial" w:cs="Arial"/>
          <w:sz w:val="20"/>
          <w:szCs w:val="24"/>
          <w:highlight w:val="yellow"/>
          <w:lang w:val="cs-CZ" w:eastAsia="ar-SA" w:bidi="ar-SA"/>
        </w:rPr>
        <w:t xml:space="preserve"> </w:t>
      </w:r>
      <w:r w:rsidR="007A222B" w:rsidRPr="007015A6">
        <w:rPr>
          <w:rFonts w:ascii="Arial" w:hAnsi="Arial"/>
          <w:sz w:val="20"/>
          <w:highlight w:val="yellow"/>
          <w:lang w:val="cs-CZ"/>
        </w:rPr>
        <w:t>bez DPH</w:t>
      </w:r>
      <w:r w:rsidR="0094487E">
        <w:rPr>
          <w:rFonts w:ascii="Arial" w:hAnsi="Arial" w:cs="Arial"/>
          <w:sz w:val="20"/>
          <w:szCs w:val="24"/>
          <w:highlight w:val="yellow"/>
          <w:lang w:val="cs-CZ" w:eastAsia="ar-SA" w:bidi="ar-SA"/>
        </w:rPr>
        <w:t>: 11.2</w:t>
      </w:r>
      <w:r>
        <w:rPr>
          <w:rFonts w:ascii="Arial" w:hAnsi="Arial" w:cs="Arial"/>
          <w:sz w:val="20"/>
          <w:szCs w:val="24"/>
          <w:highlight w:val="yellow"/>
          <w:lang w:val="cs-CZ" w:eastAsia="ar-SA" w:bidi="ar-SA"/>
        </w:rPr>
        <w:t>00,00 Kč</w:t>
      </w:r>
    </w:p>
    <w:p w14:paraId="624034DA" w14:textId="77777777" w:rsidR="006E0967" w:rsidRPr="007015A6" w:rsidRDefault="006E0967"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3"/>
        <w:rPr>
          <w:rFonts w:ascii="Arial" w:hAnsi="Arial"/>
          <w:sz w:val="20"/>
          <w:highlight w:val="yellow"/>
          <w:lang w:val="cs-CZ"/>
        </w:rPr>
      </w:pPr>
    </w:p>
    <w:p w14:paraId="54387878" w14:textId="77777777" w:rsidR="006E0967" w:rsidRPr="007015A6" w:rsidRDefault="006E0967" w:rsidP="006E0967">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Dílčí plnění V. – Účetní, ekonomické a právní kurzy </w:t>
      </w:r>
    </w:p>
    <w:p w14:paraId="1572754E" w14:textId="77777777" w:rsidR="007B5525" w:rsidRPr="007502D7" w:rsidRDefault="008453A3" w:rsidP="007B5525">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7B5525" w:rsidRPr="007502D7">
        <w:rPr>
          <w:rFonts w:ascii="Arial" w:hAnsi="Arial" w:cs="Arial"/>
          <w:sz w:val="20"/>
          <w:szCs w:val="24"/>
          <w:highlight w:val="yellow"/>
          <w:lang w:val="cs-CZ" w:eastAsia="ar-SA" w:bidi="ar-SA"/>
        </w:rPr>
        <w:t xml:space="preserve">ednotkou se rozumí jeden výukový den v rozsahu 8 hodin výuky </w:t>
      </w:r>
    </w:p>
    <w:p w14:paraId="630ADF6A" w14:textId="2D739191" w:rsidR="009B4B1F" w:rsidRDefault="007B5525" w:rsidP="00D50C2F">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57"/>
        <w:rPr>
          <w:rFonts w:ascii="Arial" w:hAnsi="Arial" w:cs="Arial"/>
          <w:sz w:val="20"/>
          <w:szCs w:val="24"/>
          <w:highlight w:val="yellow"/>
          <w:lang w:val="cs-CZ" w:eastAsia="ar-SA" w:bidi="ar-SA"/>
        </w:rPr>
      </w:pPr>
      <w:r w:rsidRPr="007502D7">
        <w:rPr>
          <w:rFonts w:ascii="Arial" w:hAnsi="Arial" w:cs="Arial"/>
          <w:sz w:val="20"/>
          <w:szCs w:val="24"/>
          <w:highlight w:val="yellow"/>
          <w:lang w:val="cs-CZ" w:eastAsia="ar-SA" w:bidi="ar-SA"/>
        </w:rPr>
        <w:t xml:space="preserve">Předpokládaný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jednotek: 24</w:t>
      </w:r>
    </w:p>
    <w:p w14:paraId="3329DA8C" w14:textId="323DB80C" w:rsidR="00CF13A1" w:rsidRPr="007015A6" w:rsidRDefault="009B4B1F" w:rsidP="007015A6">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57"/>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w:t>
      </w:r>
      <w:r w:rsidR="0056642B">
        <w:rPr>
          <w:rFonts w:ascii="Arial" w:hAnsi="Arial" w:cs="Arial"/>
          <w:sz w:val="20"/>
          <w:szCs w:val="24"/>
          <w:highlight w:val="yellow"/>
          <w:lang w:val="cs-CZ" w:eastAsia="ar-SA" w:bidi="ar-SA"/>
        </w:rPr>
        <w:t>výukovou</w:t>
      </w:r>
      <w:r w:rsidR="0056642B" w:rsidRPr="007015A6">
        <w:rPr>
          <w:rFonts w:ascii="Arial" w:hAnsi="Arial"/>
          <w:sz w:val="20"/>
          <w:highlight w:val="yellow"/>
          <w:lang w:val="cs-CZ"/>
        </w:rPr>
        <w:t xml:space="preserve"> </w:t>
      </w:r>
      <w:r w:rsidRPr="007015A6">
        <w:rPr>
          <w:rFonts w:ascii="Arial" w:hAnsi="Arial"/>
          <w:sz w:val="20"/>
          <w:highlight w:val="yellow"/>
          <w:lang w:val="cs-CZ"/>
        </w:rPr>
        <w:t>jednotku</w:t>
      </w:r>
      <w:r w:rsidR="00546C4D" w:rsidRPr="007015A6">
        <w:rPr>
          <w:rFonts w:ascii="Arial" w:hAnsi="Arial"/>
          <w:sz w:val="20"/>
          <w:highlight w:val="yellow"/>
          <w:lang w:val="cs-CZ"/>
        </w:rPr>
        <w:t xml:space="preserve"> </w:t>
      </w:r>
      <w:r w:rsidR="00546C4D">
        <w:rPr>
          <w:rFonts w:ascii="Arial" w:hAnsi="Arial" w:cs="Arial"/>
          <w:sz w:val="20"/>
          <w:szCs w:val="24"/>
          <w:highlight w:val="yellow"/>
          <w:lang w:val="cs-CZ" w:eastAsia="ar-SA" w:bidi="ar-SA"/>
        </w:rPr>
        <w:t>plnění</w:t>
      </w:r>
      <w:r w:rsidR="007A222B">
        <w:rPr>
          <w:rFonts w:ascii="Arial" w:hAnsi="Arial" w:cs="Arial"/>
          <w:sz w:val="20"/>
          <w:szCs w:val="24"/>
          <w:highlight w:val="yellow"/>
          <w:lang w:val="cs-CZ" w:eastAsia="ar-SA" w:bidi="ar-SA"/>
        </w:rPr>
        <w:t xml:space="preserve"> </w:t>
      </w:r>
      <w:r w:rsidR="007A222B" w:rsidRPr="007015A6">
        <w:rPr>
          <w:rFonts w:ascii="Arial" w:hAnsi="Arial"/>
          <w:sz w:val="20"/>
          <w:highlight w:val="yellow"/>
          <w:lang w:val="cs-CZ"/>
        </w:rPr>
        <w:t>bez DPH</w:t>
      </w:r>
      <w:r w:rsidR="0094487E">
        <w:rPr>
          <w:rFonts w:ascii="Arial" w:hAnsi="Arial" w:cs="Arial"/>
          <w:sz w:val="20"/>
          <w:szCs w:val="24"/>
          <w:highlight w:val="yellow"/>
          <w:lang w:val="cs-CZ" w:eastAsia="ar-SA" w:bidi="ar-SA"/>
        </w:rPr>
        <w:t>: 5</w:t>
      </w:r>
      <w:r>
        <w:rPr>
          <w:rFonts w:ascii="Arial" w:hAnsi="Arial" w:cs="Arial"/>
          <w:sz w:val="20"/>
          <w:szCs w:val="24"/>
          <w:highlight w:val="yellow"/>
          <w:lang w:val="cs-CZ" w:eastAsia="ar-SA" w:bidi="ar-SA"/>
        </w:rPr>
        <w:t>.</w:t>
      </w:r>
      <w:r w:rsidR="0094487E">
        <w:rPr>
          <w:rFonts w:ascii="Arial" w:hAnsi="Arial" w:cs="Arial"/>
          <w:sz w:val="20"/>
          <w:szCs w:val="24"/>
          <w:highlight w:val="yellow"/>
          <w:lang w:val="cs-CZ" w:eastAsia="ar-SA" w:bidi="ar-SA"/>
        </w:rPr>
        <w:t>3</w:t>
      </w:r>
      <w:r>
        <w:rPr>
          <w:rFonts w:ascii="Arial" w:hAnsi="Arial" w:cs="Arial"/>
          <w:sz w:val="20"/>
          <w:szCs w:val="24"/>
          <w:highlight w:val="yellow"/>
          <w:lang w:val="cs-CZ" w:eastAsia="ar-SA" w:bidi="ar-SA"/>
        </w:rPr>
        <w:t>00,00 Kč</w:t>
      </w:r>
    </w:p>
    <w:p w14:paraId="67B1FC0E" w14:textId="77777777" w:rsidR="00CF13A1" w:rsidRPr="007015A6" w:rsidRDefault="00CF13A1" w:rsidP="00CF13A1">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p>
    <w:p w14:paraId="321FA511" w14:textId="77777777" w:rsidR="00CF13A1" w:rsidRPr="007015A6" w:rsidRDefault="00CF13A1" w:rsidP="00CF13A1">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Dílčí plnění VI. – Kurz ŘP skupiny B </w:t>
      </w:r>
    </w:p>
    <w:p w14:paraId="030C39F2" w14:textId="77777777" w:rsidR="00783F20" w:rsidRPr="007502D7" w:rsidRDefault="008453A3" w:rsidP="00D50C2F">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783F20" w:rsidRPr="007502D7">
        <w:rPr>
          <w:rFonts w:ascii="Arial" w:hAnsi="Arial" w:cs="Arial"/>
          <w:sz w:val="20"/>
          <w:szCs w:val="24"/>
          <w:highlight w:val="yellow"/>
          <w:lang w:val="cs-CZ" w:eastAsia="ar-SA" w:bidi="ar-SA"/>
        </w:rPr>
        <w:t xml:space="preserve">ednotkou se rozumí kompletní výuka jednoho </w:t>
      </w:r>
      <w:r w:rsidR="001836B3">
        <w:rPr>
          <w:rFonts w:ascii="Arial" w:hAnsi="Arial" w:cs="Arial"/>
          <w:sz w:val="20"/>
          <w:szCs w:val="24"/>
          <w:highlight w:val="yellow"/>
          <w:lang w:val="cs-CZ" w:eastAsia="ar-SA" w:bidi="ar-SA"/>
        </w:rPr>
        <w:t xml:space="preserve">účastníka </w:t>
      </w:r>
      <w:r w:rsidR="00783F20" w:rsidRPr="007502D7">
        <w:rPr>
          <w:rFonts w:ascii="Arial" w:hAnsi="Arial" w:cs="Arial"/>
          <w:sz w:val="20"/>
          <w:szCs w:val="24"/>
          <w:highlight w:val="yellow"/>
          <w:lang w:val="cs-CZ" w:eastAsia="ar-SA" w:bidi="ar-SA"/>
        </w:rPr>
        <w:t>kurzu</w:t>
      </w:r>
    </w:p>
    <w:p w14:paraId="0717B84F" w14:textId="6A51AE3F" w:rsidR="009B4B1F" w:rsidRDefault="00783F20" w:rsidP="00D50C2F">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57"/>
        <w:rPr>
          <w:rFonts w:ascii="Arial" w:hAnsi="Arial" w:cs="Arial"/>
          <w:sz w:val="20"/>
          <w:szCs w:val="24"/>
          <w:highlight w:val="yellow"/>
          <w:lang w:val="cs-CZ" w:eastAsia="ar-SA" w:bidi="ar-SA"/>
        </w:rPr>
      </w:pPr>
      <w:r w:rsidRPr="007502D7">
        <w:rPr>
          <w:rFonts w:ascii="Arial" w:hAnsi="Arial" w:cs="Arial"/>
          <w:sz w:val="20"/>
          <w:szCs w:val="24"/>
          <w:highlight w:val="yellow"/>
          <w:lang w:val="cs-CZ" w:eastAsia="ar-SA" w:bidi="ar-SA"/>
        </w:rPr>
        <w:t xml:space="preserve">Předpokládaný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jednotek: 20</w:t>
      </w:r>
    </w:p>
    <w:p w14:paraId="34065571" w14:textId="04CA7AD5" w:rsidR="00CF13A1" w:rsidRPr="007015A6" w:rsidRDefault="009B4B1F" w:rsidP="007015A6">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57"/>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w:t>
      </w:r>
      <w:r w:rsidR="0056642B">
        <w:rPr>
          <w:rFonts w:ascii="Arial" w:hAnsi="Arial" w:cs="Arial"/>
          <w:sz w:val="20"/>
          <w:szCs w:val="24"/>
          <w:highlight w:val="yellow"/>
          <w:lang w:val="cs-CZ" w:eastAsia="ar-SA" w:bidi="ar-SA"/>
        </w:rPr>
        <w:t>výukovou</w:t>
      </w:r>
      <w:r w:rsidR="0056642B" w:rsidRPr="007015A6">
        <w:rPr>
          <w:rFonts w:ascii="Arial" w:hAnsi="Arial"/>
          <w:sz w:val="20"/>
          <w:highlight w:val="yellow"/>
          <w:lang w:val="cs-CZ"/>
        </w:rPr>
        <w:t xml:space="preserve"> </w:t>
      </w:r>
      <w:r w:rsidRPr="007015A6">
        <w:rPr>
          <w:rFonts w:ascii="Arial" w:hAnsi="Arial"/>
          <w:sz w:val="20"/>
          <w:highlight w:val="yellow"/>
          <w:lang w:val="cs-CZ"/>
        </w:rPr>
        <w:t>jednotku</w:t>
      </w:r>
      <w:r w:rsidR="00546C4D" w:rsidRPr="007015A6">
        <w:rPr>
          <w:rFonts w:ascii="Arial" w:hAnsi="Arial"/>
          <w:sz w:val="20"/>
          <w:highlight w:val="yellow"/>
          <w:lang w:val="cs-CZ"/>
        </w:rPr>
        <w:t xml:space="preserve"> </w:t>
      </w:r>
      <w:r w:rsidR="00546C4D">
        <w:rPr>
          <w:rFonts w:ascii="Arial" w:hAnsi="Arial" w:cs="Arial"/>
          <w:sz w:val="20"/>
          <w:szCs w:val="24"/>
          <w:highlight w:val="yellow"/>
          <w:lang w:val="cs-CZ" w:eastAsia="ar-SA" w:bidi="ar-SA"/>
        </w:rPr>
        <w:t>plnění</w:t>
      </w:r>
      <w:r w:rsidR="007A222B">
        <w:rPr>
          <w:rFonts w:ascii="Arial" w:hAnsi="Arial" w:cs="Arial"/>
          <w:sz w:val="20"/>
          <w:szCs w:val="24"/>
          <w:highlight w:val="yellow"/>
          <w:lang w:val="cs-CZ" w:eastAsia="ar-SA" w:bidi="ar-SA"/>
        </w:rPr>
        <w:t xml:space="preserve"> </w:t>
      </w:r>
      <w:r w:rsidR="007A222B" w:rsidRPr="007015A6">
        <w:rPr>
          <w:rFonts w:ascii="Arial" w:hAnsi="Arial"/>
          <w:sz w:val="20"/>
          <w:highlight w:val="yellow"/>
          <w:lang w:val="cs-CZ"/>
        </w:rPr>
        <w:t>bez DPH</w:t>
      </w:r>
      <w:r w:rsidR="0094487E">
        <w:rPr>
          <w:rFonts w:ascii="Arial" w:hAnsi="Arial" w:cs="Arial"/>
          <w:sz w:val="20"/>
          <w:szCs w:val="24"/>
          <w:highlight w:val="yellow"/>
          <w:lang w:val="cs-CZ" w:eastAsia="ar-SA" w:bidi="ar-SA"/>
        </w:rPr>
        <w:t>: 9.2</w:t>
      </w:r>
      <w:r>
        <w:rPr>
          <w:rFonts w:ascii="Arial" w:hAnsi="Arial" w:cs="Arial"/>
          <w:sz w:val="20"/>
          <w:szCs w:val="24"/>
          <w:highlight w:val="yellow"/>
          <w:lang w:val="cs-CZ" w:eastAsia="ar-SA" w:bidi="ar-SA"/>
        </w:rPr>
        <w:t>00,00 Kč</w:t>
      </w:r>
    </w:p>
    <w:p w14:paraId="720896FF" w14:textId="77777777" w:rsidR="00CF13A1" w:rsidRPr="007015A6" w:rsidRDefault="00CF13A1"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3"/>
        <w:rPr>
          <w:rFonts w:ascii="Arial" w:hAnsi="Arial"/>
          <w:sz w:val="20"/>
          <w:highlight w:val="yellow"/>
          <w:lang w:val="cs-CZ"/>
        </w:rPr>
      </w:pPr>
    </w:p>
    <w:p w14:paraId="4E95A61D" w14:textId="77777777" w:rsidR="00CF13A1" w:rsidRPr="007015A6" w:rsidRDefault="00CF13A1" w:rsidP="00CF13A1">
      <w:pPr>
        <w:pStyle w:val="Import1"/>
        <w:numPr>
          <w:ilvl w:val="0"/>
          <w:numId w:val="40"/>
        </w:numPr>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sidRPr="007015A6">
        <w:rPr>
          <w:rFonts w:ascii="Arial" w:hAnsi="Arial"/>
          <w:sz w:val="20"/>
          <w:highlight w:val="yellow"/>
          <w:lang w:val="cs-CZ"/>
        </w:rPr>
        <w:t xml:space="preserve">Dílčí plnění VII. – Kurz obsluhy manipulačního vozíku </w:t>
      </w:r>
    </w:p>
    <w:p w14:paraId="5E12974D" w14:textId="77777777" w:rsidR="00350E2C" w:rsidRPr="007502D7" w:rsidRDefault="008453A3" w:rsidP="00D50C2F">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Pr>
          <w:rFonts w:ascii="Arial" w:hAnsi="Arial" w:cs="Arial"/>
          <w:sz w:val="20"/>
          <w:szCs w:val="24"/>
          <w:highlight w:val="yellow"/>
          <w:lang w:val="cs-CZ" w:eastAsia="ar-SA" w:bidi="ar-SA"/>
        </w:rPr>
        <w:t>Výukovou j</w:t>
      </w:r>
      <w:r w:rsidR="00637264" w:rsidRPr="007502D7">
        <w:rPr>
          <w:rFonts w:ascii="Arial" w:hAnsi="Arial" w:cs="Arial"/>
          <w:sz w:val="20"/>
          <w:szCs w:val="24"/>
          <w:highlight w:val="yellow"/>
          <w:lang w:val="cs-CZ" w:eastAsia="ar-SA" w:bidi="ar-SA"/>
        </w:rPr>
        <w:t xml:space="preserve">ednotkou se rozumí </w:t>
      </w:r>
      <w:r w:rsidR="00350E2C" w:rsidRPr="007502D7">
        <w:rPr>
          <w:rFonts w:ascii="Arial" w:hAnsi="Arial" w:cs="Arial"/>
          <w:sz w:val="20"/>
          <w:szCs w:val="24"/>
          <w:highlight w:val="yellow"/>
          <w:lang w:val="cs-CZ" w:eastAsia="ar-SA" w:bidi="ar-SA"/>
        </w:rPr>
        <w:t xml:space="preserve">kompletní výuka jednoho </w:t>
      </w:r>
      <w:bookmarkStart w:id="3" w:name="_Hlk483397859"/>
      <w:r w:rsidR="001836B3">
        <w:rPr>
          <w:rFonts w:ascii="Arial" w:hAnsi="Arial" w:cs="Arial"/>
          <w:sz w:val="20"/>
          <w:szCs w:val="24"/>
          <w:highlight w:val="yellow"/>
          <w:lang w:val="cs-CZ" w:eastAsia="ar-SA" w:bidi="ar-SA"/>
        </w:rPr>
        <w:t xml:space="preserve">účastníka </w:t>
      </w:r>
      <w:bookmarkEnd w:id="3"/>
      <w:r w:rsidR="00350E2C" w:rsidRPr="007502D7">
        <w:rPr>
          <w:rFonts w:ascii="Arial" w:hAnsi="Arial" w:cs="Arial"/>
          <w:sz w:val="20"/>
          <w:szCs w:val="24"/>
          <w:highlight w:val="yellow"/>
          <w:lang w:val="cs-CZ" w:eastAsia="ar-SA" w:bidi="ar-SA"/>
        </w:rPr>
        <w:t>kurzu</w:t>
      </w:r>
    </w:p>
    <w:p w14:paraId="0A434CFA" w14:textId="4729CBDE" w:rsidR="00350E2C" w:rsidRDefault="00350E2C" w:rsidP="00D50C2F">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eastAsia="ar-SA" w:bidi="ar-SA"/>
        </w:rPr>
      </w:pPr>
      <w:r w:rsidRPr="007502D7">
        <w:rPr>
          <w:rFonts w:ascii="Arial" w:hAnsi="Arial" w:cs="Arial"/>
          <w:sz w:val="20"/>
          <w:szCs w:val="24"/>
          <w:highlight w:val="yellow"/>
          <w:lang w:val="cs-CZ" w:eastAsia="ar-SA" w:bidi="ar-SA"/>
        </w:rPr>
        <w:t xml:space="preserve">Předpokládaný počet </w:t>
      </w:r>
      <w:r w:rsidR="0056642B">
        <w:rPr>
          <w:rFonts w:ascii="Arial" w:hAnsi="Arial" w:cs="Arial"/>
          <w:sz w:val="20"/>
          <w:szCs w:val="24"/>
          <w:highlight w:val="yellow"/>
          <w:lang w:val="cs-CZ" w:eastAsia="ar-SA" w:bidi="ar-SA"/>
        </w:rPr>
        <w:t>výukových</w:t>
      </w:r>
      <w:r w:rsidR="0056642B" w:rsidRPr="00BA5F85">
        <w:rPr>
          <w:rFonts w:ascii="Arial" w:hAnsi="Arial" w:cs="Arial"/>
          <w:sz w:val="20"/>
          <w:szCs w:val="24"/>
          <w:highlight w:val="yellow"/>
          <w:lang w:val="cs-CZ" w:eastAsia="ar-SA" w:bidi="ar-SA"/>
        </w:rPr>
        <w:t xml:space="preserve"> </w:t>
      </w:r>
      <w:r w:rsidR="0094487E">
        <w:rPr>
          <w:rFonts w:ascii="Arial" w:hAnsi="Arial" w:cs="Arial"/>
          <w:sz w:val="20"/>
          <w:szCs w:val="24"/>
          <w:highlight w:val="yellow"/>
          <w:lang w:val="cs-CZ" w:eastAsia="ar-SA" w:bidi="ar-SA"/>
        </w:rPr>
        <w:t>jednotek: 50</w:t>
      </w:r>
    </w:p>
    <w:p w14:paraId="52ECCACA" w14:textId="77777777" w:rsidR="009B4B1F" w:rsidRPr="007015A6" w:rsidRDefault="009B4B1F" w:rsidP="007015A6">
      <w:pPr>
        <w:pStyle w:val="Import1"/>
        <w:tabs>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sz w:val="20"/>
          <w:highlight w:val="yellow"/>
          <w:lang w:val="cs-CZ"/>
        </w:rPr>
      </w:pPr>
      <w:r>
        <w:rPr>
          <w:rFonts w:ascii="Arial" w:hAnsi="Arial" w:cs="Arial"/>
          <w:sz w:val="20"/>
          <w:szCs w:val="24"/>
          <w:highlight w:val="yellow"/>
          <w:lang w:val="cs-CZ" w:eastAsia="ar-SA" w:bidi="ar-SA"/>
        </w:rPr>
        <w:t>Limitní cena</w:t>
      </w:r>
      <w:r w:rsidRPr="007015A6">
        <w:rPr>
          <w:rFonts w:ascii="Arial" w:hAnsi="Arial"/>
          <w:sz w:val="20"/>
          <w:highlight w:val="yellow"/>
          <w:lang w:val="cs-CZ"/>
        </w:rPr>
        <w:t xml:space="preserve"> za </w:t>
      </w:r>
      <w:r w:rsidR="0056642B">
        <w:rPr>
          <w:rFonts w:ascii="Arial" w:hAnsi="Arial" w:cs="Arial"/>
          <w:sz w:val="20"/>
          <w:szCs w:val="24"/>
          <w:highlight w:val="yellow"/>
          <w:lang w:val="cs-CZ" w:eastAsia="ar-SA" w:bidi="ar-SA"/>
        </w:rPr>
        <w:t>výukovou</w:t>
      </w:r>
      <w:r w:rsidR="0056642B" w:rsidRPr="007015A6">
        <w:rPr>
          <w:rFonts w:ascii="Arial" w:hAnsi="Arial"/>
          <w:sz w:val="20"/>
          <w:highlight w:val="yellow"/>
          <w:lang w:val="cs-CZ"/>
        </w:rPr>
        <w:t xml:space="preserve"> </w:t>
      </w:r>
      <w:r w:rsidRPr="007015A6">
        <w:rPr>
          <w:rFonts w:ascii="Arial" w:hAnsi="Arial"/>
          <w:sz w:val="20"/>
          <w:highlight w:val="yellow"/>
          <w:lang w:val="cs-CZ"/>
        </w:rPr>
        <w:t>jednotku</w:t>
      </w:r>
      <w:r w:rsidR="00546C4D" w:rsidRPr="007015A6">
        <w:rPr>
          <w:rFonts w:ascii="Arial" w:hAnsi="Arial"/>
          <w:sz w:val="20"/>
          <w:highlight w:val="yellow"/>
          <w:lang w:val="cs-CZ"/>
        </w:rPr>
        <w:t xml:space="preserve"> </w:t>
      </w:r>
      <w:r w:rsidR="00546C4D">
        <w:rPr>
          <w:rFonts w:ascii="Arial" w:hAnsi="Arial" w:cs="Arial"/>
          <w:sz w:val="20"/>
          <w:szCs w:val="24"/>
          <w:highlight w:val="yellow"/>
          <w:lang w:val="cs-CZ" w:eastAsia="ar-SA" w:bidi="ar-SA"/>
        </w:rPr>
        <w:t>plnění</w:t>
      </w:r>
      <w:r w:rsidR="007A222B">
        <w:rPr>
          <w:rFonts w:ascii="Arial" w:hAnsi="Arial" w:cs="Arial"/>
          <w:sz w:val="20"/>
          <w:szCs w:val="24"/>
          <w:highlight w:val="yellow"/>
          <w:lang w:val="cs-CZ" w:eastAsia="ar-SA" w:bidi="ar-SA"/>
        </w:rPr>
        <w:t xml:space="preserve"> </w:t>
      </w:r>
      <w:r w:rsidR="007A222B" w:rsidRPr="007015A6">
        <w:rPr>
          <w:rFonts w:ascii="Arial" w:hAnsi="Arial"/>
          <w:sz w:val="20"/>
          <w:highlight w:val="yellow"/>
          <w:lang w:val="cs-CZ"/>
        </w:rPr>
        <w:t>bez DPH</w:t>
      </w:r>
      <w:r>
        <w:rPr>
          <w:rFonts w:ascii="Arial" w:hAnsi="Arial" w:cs="Arial"/>
          <w:sz w:val="20"/>
          <w:szCs w:val="24"/>
          <w:highlight w:val="yellow"/>
          <w:lang w:val="cs-CZ" w:eastAsia="ar-SA" w:bidi="ar-SA"/>
        </w:rPr>
        <w:t>: 3.200,00 Kč</w:t>
      </w:r>
    </w:p>
    <w:p w14:paraId="612C9B85" w14:textId="77777777" w:rsidR="00CF13A1" w:rsidRPr="007015A6" w:rsidRDefault="00CF13A1"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3"/>
        <w:rPr>
          <w:rFonts w:ascii="Arial" w:hAnsi="Arial"/>
          <w:sz w:val="20"/>
          <w:highlight w:val="yellow"/>
          <w:lang w:val="cs-CZ"/>
        </w:rPr>
      </w:pPr>
    </w:p>
    <w:p w14:paraId="14692EF0" w14:textId="77777777" w:rsidR="00CF13A1" w:rsidRDefault="00CF13A1"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ind w:left="723"/>
        <w:rPr>
          <w:rFonts w:ascii="Arial" w:hAnsi="Arial" w:cs="Arial"/>
          <w:sz w:val="20"/>
          <w:szCs w:val="24"/>
          <w:highlight w:val="yellow"/>
          <w:lang w:val="cs-CZ"/>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1781"/>
        <w:gridCol w:w="2046"/>
      </w:tblGrid>
      <w:tr w:rsidR="0039186D" w:rsidRPr="00AD3B58" w14:paraId="2ECC6F5F" w14:textId="77777777" w:rsidTr="00133DA0">
        <w:tc>
          <w:tcPr>
            <w:tcW w:w="2126" w:type="dxa"/>
            <w:shd w:val="clear" w:color="auto" w:fill="auto"/>
          </w:tcPr>
          <w:p w14:paraId="223A6D07" w14:textId="77777777" w:rsidR="0039186D" w:rsidRPr="00133DA0" w:rsidRDefault="0039186D" w:rsidP="00D50C2F">
            <w:pPr>
              <w:rPr>
                <w:rFonts w:ascii="Arial" w:eastAsia="Calibri" w:hAnsi="Arial" w:cs="Arial"/>
                <w:sz w:val="18"/>
                <w:szCs w:val="22"/>
              </w:rPr>
            </w:pPr>
          </w:p>
        </w:tc>
        <w:tc>
          <w:tcPr>
            <w:tcW w:w="2268" w:type="dxa"/>
            <w:shd w:val="clear" w:color="auto" w:fill="auto"/>
          </w:tcPr>
          <w:p w14:paraId="36757617" w14:textId="77777777" w:rsidR="0039186D" w:rsidRPr="00133DA0" w:rsidRDefault="0039186D" w:rsidP="00133DA0">
            <w:pPr>
              <w:spacing w:after="200"/>
              <w:rPr>
                <w:rFonts w:ascii="Arial" w:eastAsia="Calibri" w:hAnsi="Arial" w:cs="Arial"/>
                <w:sz w:val="18"/>
                <w:szCs w:val="22"/>
                <w:highlight w:val="yellow"/>
                <w:lang w:eastAsia="en-US"/>
              </w:rPr>
            </w:pPr>
            <w:r w:rsidRPr="00133DA0">
              <w:rPr>
                <w:rFonts w:ascii="Arial" w:eastAsia="Calibri" w:hAnsi="Arial" w:cs="Arial"/>
                <w:b/>
                <w:sz w:val="18"/>
                <w:szCs w:val="22"/>
              </w:rPr>
              <w:t>Výše ceny v Kč bez DPH</w:t>
            </w:r>
          </w:p>
        </w:tc>
        <w:tc>
          <w:tcPr>
            <w:tcW w:w="1781" w:type="dxa"/>
            <w:shd w:val="clear" w:color="auto" w:fill="auto"/>
          </w:tcPr>
          <w:p w14:paraId="5340344F" w14:textId="77777777" w:rsidR="0039186D" w:rsidRPr="00133DA0" w:rsidRDefault="0039186D" w:rsidP="00133DA0">
            <w:pPr>
              <w:spacing w:after="200"/>
              <w:rPr>
                <w:rFonts w:ascii="Arial" w:eastAsia="Calibri" w:hAnsi="Arial" w:cs="Arial"/>
                <w:b/>
                <w:sz w:val="18"/>
                <w:szCs w:val="22"/>
              </w:rPr>
            </w:pPr>
            <w:r w:rsidRPr="00133DA0">
              <w:rPr>
                <w:rFonts w:ascii="Arial" w:eastAsia="Calibri" w:hAnsi="Arial" w:cs="Arial"/>
                <w:b/>
                <w:sz w:val="18"/>
                <w:szCs w:val="22"/>
              </w:rPr>
              <w:t>Výše DPH v Kč</w:t>
            </w:r>
          </w:p>
        </w:tc>
        <w:tc>
          <w:tcPr>
            <w:tcW w:w="2046" w:type="dxa"/>
            <w:shd w:val="clear" w:color="auto" w:fill="auto"/>
          </w:tcPr>
          <w:p w14:paraId="6123A060" w14:textId="77777777" w:rsidR="0039186D" w:rsidRPr="00133DA0" w:rsidRDefault="0039186D" w:rsidP="00133DA0">
            <w:pPr>
              <w:spacing w:after="200"/>
              <w:rPr>
                <w:rFonts w:ascii="Arial" w:eastAsia="Calibri" w:hAnsi="Arial" w:cs="Arial"/>
                <w:b/>
                <w:sz w:val="18"/>
                <w:szCs w:val="22"/>
              </w:rPr>
            </w:pPr>
            <w:r w:rsidRPr="00133DA0">
              <w:rPr>
                <w:rFonts w:ascii="Arial" w:eastAsia="Calibri" w:hAnsi="Arial" w:cs="Arial"/>
                <w:b/>
                <w:sz w:val="18"/>
                <w:szCs w:val="22"/>
              </w:rPr>
              <w:t>Výše ceny v Kč včetně DPH</w:t>
            </w:r>
          </w:p>
        </w:tc>
      </w:tr>
      <w:tr w:rsidR="0039186D" w:rsidRPr="00AD3B58" w14:paraId="080CF5C8" w14:textId="77777777" w:rsidTr="00133DA0">
        <w:tc>
          <w:tcPr>
            <w:tcW w:w="2126" w:type="dxa"/>
            <w:shd w:val="clear" w:color="auto" w:fill="auto"/>
          </w:tcPr>
          <w:p w14:paraId="73D969F3" w14:textId="77777777" w:rsidR="0039186D" w:rsidRPr="00133DA0" w:rsidRDefault="0039186D" w:rsidP="00133DA0">
            <w:pPr>
              <w:rPr>
                <w:rFonts w:ascii="Arial" w:eastAsia="Calibri" w:hAnsi="Arial" w:cs="Arial"/>
                <w:b/>
                <w:sz w:val="18"/>
                <w:szCs w:val="22"/>
              </w:rPr>
            </w:pPr>
            <w:r w:rsidRPr="00133DA0">
              <w:rPr>
                <w:rFonts w:ascii="Arial" w:eastAsia="Calibri" w:hAnsi="Arial" w:cs="Arial"/>
                <w:b/>
                <w:sz w:val="18"/>
                <w:szCs w:val="22"/>
              </w:rPr>
              <w:t>Cena za jednotku</w:t>
            </w:r>
            <w:r w:rsidR="006B7198" w:rsidRPr="00133DA0">
              <w:rPr>
                <w:rFonts w:ascii="Arial" w:eastAsia="Calibri" w:hAnsi="Arial" w:cs="Arial"/>
                <w:b/>
                <w:sz w:val="18"/>
                <w:szCs w:val="22"/>
              </w:rPr>
              <w:t xml:space="preserve"> plnění</w:t>
            </w:r>
          </w:p>
        </w:tc>
        <w:tc>
          <w:tcPr>
            <w:tcW w:w="2268" w:type="dxa"/>
            <w:shd w:val="clear" w:color="auto" w:fill="auto"/>
          </w:tcPr>
          <w:p w14:paraId="76C27254"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c>
          <w:tcPr>
            <w:tcW w:w="1781" w:type="dxa"/>
            <w:shd w:val="clear" w:color="auto" w:fill="auto"/>
          </w:tcPr>
          <w:p w14:paraId="1CA905D1"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c>
          <w:tcPr>
            <w:tcW w:w="2046" w:type="dxa"/>
            <w:shd w:val="clear" w:color="auto" w:fill="auto"/>
          </w:tcPr>
          <w:p w14:paraId="1B50DBCD"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r>
      <w:tr w:rsidR="0039186D" w:rsidRPr="00AD3B58" w14:paraId="1A479360" w14:textId="77777777" w:rsidTr="00133DA0">
        <w:tc>
          <w:tcPr>
            <w:tcW w:w="2126" w:type="dxa"/>
            <w:shd w:val="clear" w:color="auto" w:fill="auto"/>
          </w:tcPr>
          <w:p w14:paraId="743DB6DF" w14:textId="77777777" w:rsidR="0039186D" w:rsidRPr="00133DA0" w:rsidRDefault="0039186D" w:rsidP="00133DA0">
            <w:pPr>
              <w:rPr>
                <w:rFonts w:ascii="Arial" w:eastAsia="Calibri" w:hAnsi="Arial" w:cs="Arial"/>
                <w:b/>
                <w:sz w:val="18"/>
                <w:szCs w:val="22"/>
              </w:rPr>
            </w:pPr>
            <w:r w:rsidRPr="00133DA0">
              <w:rPr>
                <w:rFonts w:ascii="Arial" w:eastAsia="Calibri" w:hAnsi="Arial" w:cs="Arial"/>
                <w:b/>
                <w:color w:val="000000"/>
                <w:sz w:val="18"/>
                <w:szCs w:val="22"/>
              </w:rPr>
              <w:t>Cena za předpokládaný počet jednotek</w:t>
            </w:r>
            <w:r w:rsidR="001C00B4">
              <w:rPr>
                <w:rFonts w:ascii="Arial" w:eastAsia="Calibri" w:hAnsi="Arial" w:cs="Arial"/>
                <w:b/>
                <w:color w:val="000000"/>
                <w:sz w:val="18"/>
                <w:szCs w:val="22"/>
              </w:rPr>
              <w:t xml:space="preserve"> (nabídková cena)</w:t>
            </w:r>
          </w:p>
        </w:tc>
        <w:tc>
          <w:tcPr>
            <w:tcW w:w="2268" w:type="dxa"/>
            <w:shd w:val="clear" w:color="auto" w:fill="auto"/>
          </w:tcPr>
          <w:p w14:paraId="7E9D7235"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c>
          <w:tcPr>
            <w:tcW w:w="1781" w:type="dxa"/>
            <w:shd w:val="clear" w:color="auto" w:fill="auto"/>
          </w:tcPr>
          <w:p w14:paraId="79335C5A"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c>
          <w:tcPr>
            <w:tcW w:w="2046" w:type="dxa"/>
            <w:shd w:val="clear" w:color="auto" w:fill="auto"/>
          </w:tcPr>
          <w:p w14:paraId="426AE7B3" w14:textId="77777777" w:rsidR="0039186D" w:rsidRPr="00133DA0" w:rsidRDefault="00FE36D9" w:rsidP="00133DA0">
            <w:pPr>
              <w:spacing w:after="200"/>
              <w:rPr>
                <w:rFonts w:ascii="Arial" w:eastAsia="Calibri" w:hAnsi="Arial" w:cs="Arial"/>
                <w:b/>
                <w:sz w:val="22"/>
                <w:szCs w:val="22"/>
              </w:rPr>
            </w:pPr>
            <w:r w:rsidRPr="00133DA0">
              <w:rPr>
                <w:rFonts w:ascii="Arial" w:eastAsia="Calibri" w:hAnsi="Arial" w:cs="Arial"/>
                <w:sz w:val="20"/>
                <w:szCs w:val="22"/>
              </w:rPr>
              <w:t>[</w:t>
            </w:r>
            <w:r w:rsidRPr="00133DA0">
              <w:rPr>
                <w:rFonts w:ascii="Arial" w:eastAsia="Calibri" w:hAnsi="Arial" w:cs="Arial"/>
                <w:sz w:val="20"/>
                <w:szCs w:val="22"/>
                <w:highlight w:val="yellow"/>
              </w:rPr>
              <w:t xml:space="preserve">Doplní </w:t>
            </w:r>
            <w:r w:rsidR="0012796E">
              <w:rPr>
                <w:rFonts w:ascii="Arial" w:eastAsia="Calibri" w:hAnsi="Arial" w:cs="Arial"/>
                <w:sz w:val="20"/>
                <w:szCs w:val="22"/>
                <w:highlight w:val="yellow"/>
              </w:rPr>
              <w:t>dodavatel</w:t>
            </w:r>
            <w:r w:rsidRPr="00133DA0">
              <w:rPr>
                <w:rFonts w:ascii="Arial" w:eastAsia="Calibri" w:hAnsi="Arial" w:cs="Arial"/>
                <w:sz w:val="20"/>
                <w:szCs w:val="22"/>
              </w:rPr>
              <w:t>]</w:t>
            </w:r>
          </w:p>
        </w:tc>
      </w:tr>
    </w:tbl>
    <w:p w14:paraId="46ED7914" w14:textId="77777777" w:rsidR="001D20DB" w:rsidRDefault="001D20DB" w:rsidP="007015A6">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14:paraId="1F4ADEBE" w14:textId="77777777" w:rsidR="0039186D" w:rsidRPr="00821777" w:rsidRDefault="0039186D" w:rsidP="006E0967">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14:paraId="164FD6C6" w14:textId="77777777" w:rsidR="001D20DB" w:rsidRPr="00821777" w:rsidRDefault="001D20DB" w:rsidP="001D20DB">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IV.</w:t>
      </w:r>
    </w:p>
    <w:p w14:paraId="0FEF22CE" w14:textId="77777777" w:rsidR="007502D7" w:rsidRPr="00821777" w:rsidRDefault="001D20DB" w:rsidP="00304B80">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Obchodní a platební podmínky</w:t>
      </w:r>
    </w:p>
    <w:p w14:paraId="6416E724" w14:textId="77777777" w:rsidR="00EB59D9" w:rsidRDefault="00AE475A" w:rsidP="00304B80">
      <w:pPr>
        <w:numPr>
          <w:ilvl w:val="0"/>
          <w:numId w:val="5"/>
        </w:numPr>
        <w:ind w:hanging="504"/>
        <w:jc w:val="both"/>
        <w:rPr>
          <w:rFonts w:ascii="Arial" w:hAnsi="Arial" w:cs="Arial"/>
          <w:sz w:val="20"/>
        </w:rPr>
      </w:pPr>
      <w:r>
        <w:rPr>
          <w:rFonts w:ascii="Arial" w:hAnsi="Arial" w:cs="Arial"/>
          <w:sz w:val="20"/>
        </w:rPr>
        <w:t>Smluvní strany berou na vědomí, že s</w:t>
      </w:r>
      <w:r w:rsidR="001D20DB" w:rsidRPr="00821777">
        <w:rPr>
          <w:rFonts w:ascii="Arial" w:hAnsi="Arial" w:cs="Arial"/>
          <w:sz w:val="20"/>
        </w:rPr>
        <w:t>mluvně stanoven</w:t>
      </w:r>
      <w:r w:rsidR="006B7198">
        <w:rPr>
          <w:rFonts w:ascii="Arial" w:hAnsi="Arial" w:cs="Arial"/>
          <w:sz w:val="20"/>
        </w:rPr>
        <w:t>á</w:t>
      </w:r>
      <w:r w:rsidR="001D20DB" w:rsidRPr="00821777">
        <w:rPr>
          <w:rFonts w:ascii="Arial" w:hAnsi="Arial" w:cs="Arial"/>
          <w:sz w:val="20"/>
        </w:rPr>
        <w:t xml:space="preserve"> </w:t>
      </w:r>
      <w:r>
        <w:rPr>
          <w:rFonts w:ascii="Arial" w:hAnsi="Arial" w:cs="Arial"/>
          <w:sz w:val="20"/>
        </w:rPr>
        <w:t>odměna</w:t>
      </w:r>
      <w:r w:rsidR="001D20DB" w:rsidRPr="00D50C2F">
        <w:rPr>
          <w:rFonts w:ascii="Arial" w:hAnsi="Arial" w:cs="Arial"/>
          <w:sz w:val="20"/>
        </w:rPr>
        <w:t xml:space="preserve"> za </w:t>
      </w:r>
      <w:r>
        <w:rPr>
          <w:rFonts w:ascii="Arial" w:hAnsi="Arial" w:cs="Arial"/>
          <w:sz w:val="20"/>
        </w:rPr>
        <w:t>výukovou jednotku</w:t>
      </w:r>
      <w:r w:rsidR="006B7198">
        <w:rPr>
          <w:rFonts w:ascii="Arial" w:hAnsi="Arial" w:cs="Arial"/>
          <w:sz w:val="20"/>
        </w:rPr>
        <w:t xml:space="preserve"> plnění</w:t>
      </w:r>
      <w:r w:rsidR="001D20DB" w:rsidRPr="00821777">
        <w:rPr>
          <w:rFonts w:ascii="Arial" w:hAnsi="Arial" w:cs="Arial"/>
          <w:sz w:val="20"/>
        </w:rPr>
        <w:t xml:space="preserve"> </w:t>
      </w:r>
      <w:r w:rsidR="006B7198" w:rsidRPr="00821777">
        <w:rPr>
          <w:rFonts w:ascii="Arial" w:hAnsi="Arial" w:cs="Arial"/>
          <w:sz w:val="20"/>
        </w:rPr>
        <w:t>j</w:t>
      </w:r>
      <w:r w:rsidR="006B7198">
        <w:rPr>
          <w:rFonts w:ascii="Arial" w:hAnsi="Arial" w:cs="Arial"/>
          <w:sz w:val="20"/>
        </w:rPr>
        <w:t>e</w:t>
      </w:r>
      <w:r w:rsidR="006B7198" w:rsidRPr="00821777">
        <w:rPr>
          <w:rFonts w:ascii="Arial" w:hAnsi="Arial" w:cs="Arial"/>
          <w:sz w:val="20"/>
        </w:rPr>
        <w:t xml:space="preserve"> </w:t>
      </w:r>
      <w:r w:rsidR="001D20DB" w:rsidRPr="00821777">
        <w:rPr>
          <w:rFonts w:ascii="Arial" w:hAnsi="Arial" w:cs="Arial"/>
          <w:sz w:val="20"/>
        </w:rPr>
        <w:t>nejv</w:t>
      </w:r>
      <w:r w:rsidR="0020067F">
        <w:rPr>
          <w:rFonts w:ascii="Arial" w:hAnsi="Arial" w:cs="Arial"/>
          <w:sz w:val="20"/>
        </w:rPr>
        <w:t>ý</w:t>
      </w:r>
      <w:r w:rsidR="001D20DB" w:rsidRPr="00821777">
        <w:rPr>
          <w:rFonts w:ascii="Arial" w:hAnsi="Arial" w:cs="Arial"/>
          <w:sz w:val="20"/>
        </w:rPr>
        <w:t>š</w:t>
      </w:r>
      <w:r w:rsidR="006B7198">
        <w:rPr>
          <w:rFonts w:ascii="Arial" w:hAnsi="Arial" w:cs="Arial"/>
          <w:sz w:val="20"/>
        </w:rPr>
        <w:t>e</w:t>
      </w:r>
      <w:r w:rsidR="001D20DB" w:rsidRPr="00821777">
        <w:rPr>
          <w:rFonts w:ascii="Arial" w:hAnsi="Arial" w:cs="Arial"/>
          <w:sz w:val="20"/>
        </w:rPr>
        <w:t xml:space="preserve"> přípustn</w:t>
      </w:r>
      <w:r w:rsidR="006B7198">
        <w:rPr>
          <w:rFonts w:ascii="Arial" w:hAnsi="Arial" w:cs="Arial"/>
          <w:sz w:val="20"/>
        </w:rPr>
        <w:t>á</w:t>
      </w:r>
      <w:r w:rsidR="00926BE2">
        <w:rPr>
          <w:rFonts w:ascii="Arial" w:hAnsi="Arial" w:cs="Arial"/>
          <w:sz w:val="20"/>
        </w:rPr>
        <w:t>,</w:t>
      </w:r>
      <w:r w:rsidR="001D20DB" w:rsidRPr="00821777">
        <w:rPr>
          <w:rFonts w:ascii="Arial" w:hAnsi="Arial" w:cs="Arial"/>
          <w:sz w:val="20"/>
        </w:rPr>
        <w:t xml:space="preserve"> </w:t>
      </w:r>
      <w:r w:rsidR="00601D25" w:rsidRPr="00821777">
        <w:rPr>
          <w:rFonts w:ascii="Arial" w:hAnsi="Arial" w:cs="Arial"/>
          <w:sz w:val="20"/>
        </w:rPr>
        <w:t xml:space="preserve">a to </w:t>
      </w:r>
      <w:r w:rsidR="001D20DB" w:rsidRPr="00821777">
        <w:rPr>
          <w:rFonts w:ascii="Arial" w:hAnsi="Arial" w:cs="Arial"/>
          <w:sz w:val="20"/>
        </w:rPr>
        <w:t>po celou dobu poskytování služeb dle této smlouvy a zahrnuj</w:t>
      </w:r>
      <w:r w:rsidR="006127EA">
        <w:rPr>
          <w:rFonts w:ascii="Arial" w:hAnsi="Arial" w:cs="Arial"/>
          <w:sz w:val="20"/>
        </w:rPr>
        <w:t>e</w:t>
      </w:r>
      <w:r w:rsidR="001D20DB" w:rsidRPr="00821777">
        <w:rPr>
          <w:rFonts w:ascii="Arial" w:hAnsi="Arial" w:cs="Arial"/>
          <w:sz w:val="20"/>
        </w:rPr>
        <w:t xml:space="preserve"> veškeré potřebné náklady poskytovatele pro plnění předmětu této smlouvy. (zejména jsou zahrnuty náklady na lektora, jeho dopravu a případné ubytování, náklady na přípravu a dodání výukových materiálů / učebnic / pracovních listů pro frekventanty kurzů, materiál potřebný k výuce, zajištění potřebného technického vybavení atp.)</w:t>
      </w:r>
    </w:p>
    <w:p w14:paraId="5DAE33A8" w14:textId="6FE8FED2" w:rsidR="001D20DB" w:rsidRPr="001836B3" w:rsidRDefault="0028071E" w:rsidP="007015A6">
      <w:pPr>
        <w:numPr>
          <w:ilvl w:val="0"/>
          <w:numId w:val="5"/>
        </w:numPr>
        <w:ind w:hanging="504"/>
        <w:jc w:val="both"/>
        <w:rPr>
          <w:rFonts w:ascii="Arial" w:hAnsi="Arial" w:cs="Arial"/>
          <w:sz w:val="20"/>
        </w:rPr>
      </w:pPr>
      <w:r w:rsidRPr="00BA5F85">
        <w:rPr>
          <w:rFonts w:ascii="Arial" w:hAnsi="Arial" w:cs="Arial"/>
          <w:sz w:val="20"/>
        </w:rPr>
        <w:t xml:space="preserve">Cena za </w:t>
      </w:r>
      <w:r w:rsidR="00045432">
        <w:rPr>
          <w:rFonts w:ascii="Arial" w:hAnsi="Arial" w:cs="Arial"/>
          <w:sz w:val="20"/>
        </w:rPr>
        <w:t xml:space="preserve">výukovou </w:t>
      </w:r>
      <w:r w:rsidRPr="00BA5F85">
        <w:rPr>
          <w:rFonts w:ascii="Arial" w:hAnsi="Arial" w:cs="Arial"/>
          <w:sz w:val="20"/>
        </w:rPr>
        <w:t xml:space="preserve">jednotku plnění bez DPH </w:t>
      </w:r>
      <w:r w:rsidR="003450CB" w:rsidRPr="00BA5F85">
        <w:rPr>
          <w:rFonts w:ascii="Arial" w:hAnsi="Arial" w:cs="Arial"/>
          <w:sz w:val="20"/>
        </w:rPr>
        <w:t>může být nejvýš</w:t>
      </w:r>
      <w:r w:rsidR="003450CB" w:rsidRPr="001836B3">
        <w:rPr>
          <w:rFonts w:ascii="Arial" w:hAnsi="Arial" w:cs="Arial"/>
          <w:sz w:val="20"/>
        </w:rPr>
        <w:t>e rovna</w:t>
      </w:r>
      <w:r w:rsidRPr="001836B3">
        <w:rPr>
          <w:rFonts w:ascii="Arial" w:hAnsi="Arial" w:cs="Arial"/>
          <w:sz w:val="20"/>
        </w:rPr>
        <w:t xml:space="preserve"> </w:t>
      </w:r>
      <w:r w:rsidR="00216DAE" w:rsidRPr="001836B3">
        <w:rPr>
          <w:rFonts w:ascii="Arial" w:hAnsi="Arial" w:cs="Arial"/>
          <w:sz w:val="20"/>
        </w:rPr>
        <w:t xml:space="preserve">limitní </w:t>
      </w:r>
      <w:r w:rsidR="003450CB" w:rsidRPr="001836B3">
        <w:rPr>
          <w:rFonts w:ascii="Arial" w:hAnsi="Arial" w:cs="Arial"/>
          <w:sz w:val="20"/>
        </w:rPr>
        <w:t>ceně</w:t>
      </w:r>
      <w:r w:rsidR="00216DAE" w:rsidRPr="001836B3">
        <w:rPr>
          <w:rFonts w:ascii="Arial" w:hAnsi="Arial" w:cs="Arial"/>
          <w:sz w:val="20"/>
        </w:rPr>
        <w:t xml:space="preserve"> za jednotku plnění</w:t>
      </w:r>
      <w:r w:rsidR="00C30653" w:rsidRPr="001836B3">
        <w:rPr>
          <w:rFonts w:ascii="Arial" w:hAnsi="Arial" w:cs="Arial"/>
          <w:sz w:val="20"/>
        </w:rPr>
        <w:t xml:space="preserve"> bez DPH</w:t>
      </w:r>
      <w:r w:rsidR="00216DAE" w:rsidRPr="001836B3">
        <w:rPr>
          <w:rFonts w:ascii="Arial" w:hAnsi="Arial" w:cs="Arial"/>
          <w:sz w:val="20"/>
        </w:rPr>
        <w:t xml:space="preserve"> uveden</w:t>
      </w:r>
      <w:r w:rsidR="000F0E79">
        <w:rPr>
          <w:rFonts w:ascii="Arial" w:hAnsi="Arial" w:cs="Arial"/>
          <w:sz w:val="20"/>
        </w:rPr>
        <w:t>é</w:t>
      </w:r>
      <w:r w:rsidR="00216DAE" w:rsidRPr="001836B3">
        <w:rPr>
          <w:rFonts w:ascii="Arial" w:hAnsi="Arial" w:cs="Arial"/>
          <w:sz w:val="20"/>
        </w:rPr>
        <w:t xml:space="preserve"> v čl. III. této smlouvy.</w:t>
      </w:r>
      <w:r w:rsidR="001D20DB" w:rsidRPr="001836B3">
        <w:rPr>
          <w:rFonts w:ascii="Arial" w:hAnsi="Arial" w:cs="Arial"/>
          <w:sz w:val="20"/>
        </w:rPr>
        <w:t xml:space="preserve"> </w:t>
      </w:r>
    </w:p>
    <w:p w14:paraId="7F009D3A" w14:textId="77777777" w:rsidR="001D20DB" w:rsidRPr="00BA5F85" w:rsidRDefault="001D20DB" w:rsidP="007015A6">
      <w:pPr>
        <w:numPr>
          <w:ilvl w:val="0"/>
          <w:numId w:val="5"/>
        </w:numPr>
        <w:ind w:hanging="504"/>
        <w:jc w:val="both"/>
        <w:rPr>
          <w:rFonts w:ascii="Arial" w:hAnsi="Arial" w:cs="Arial"/>
          <w:sz w:val="20"/>
        </w:rPr>
      </w:pPr>
      <w:r w:rsidRPr="001836B3">
        <w:rPr>
          <w:rFonts w:ascii="Arial" w:hAnsi="Arial" w:cs="Arial"/>
          <w:sz w:val="20"/>
        </w:rPr>
        <w:t>Objednatel si vyhrazuje právo požadovat po poskytovateli dodání plnění nad rámec předpokládaného rozsahu školení v objemu do 10</w:t>
      </w:r>
      <w:r w:rsidR="006A2F87">
        <w:rPr>
          <w:rFonts w:ascii="Arial" w:hAnsi="Arial" w:cs="Arial"/>
          <w:sz w:val="20"/>
        </w:rPr>
        <w:t> </w:t>
      </w:r>
      <w:r w:rsidRPr="00BA5F85">
        <w:rPr>
          <w:rFonts w:ascii="Arial" w:hAnsi="Arial" w:cs="Arial"/>
          <w:sz w:val="20"/>
        </w:rPr>
        <w:t>% a to za totožných podmínek, jako u základního vzdělávání zajištěného touto smlouvou.</w:t>
      </w:r>
    </w:p>
    <w:p w14:paraId="559CBB2C" w14:textId="77777777" w:rsidR="00AE475A" w:rsidRDefault="00CC7D2F" w:rsidP="00304B80">
      <w:pPr>
        <w:numPr>
          <w:ilvl w:val="0"/>
          <w:numId w:val="5"/>
        </w:numPr>
        <w:ind w:hanging="504"/>
        <w:jc w:val="both"/>
        <w:rPr>
          <w:rFonts w:ascii="Arial" w:hAnsi="Arial" w:cs="Arial"/>
          <w:sz w:val="20"/>
        </w:rPr>
      </w:pPr>
      <w:r w:rsidRPr="001836B3">
        <w:rPr>
          <w:rFonts w:ascii="Arial" w:hAnsi="Arial" w:cs="Arial"/>
          <w:sz w:val="20"/>
        </w:rPr>
        <w:t>Odměna</w:t>
      </w:r>
      <w:r w:rsidR="00694F1C" w:rsidRPr="001836B3">
        <w:rPr>
          <w:rFonts w:ascii="Arial" w:hAnsi="Arial" w:cs="Arial"/>
          <w:sz w:val="20"/>
        </w:rPr>
        <w:t xml:space="preserve"> za </w:t>
      </w:r>
      <w:r w:rsidRPr="001836B3">
        <w:rPr>
          <w:rFonts w:ascii="Arial" w:hAnsi="Arial" w:cs="Arial"/>
          <w:sz w:val="20"/>
        </w:rPr>
        <w:t>poskytnuté</w:t>
      </w:r>
      <w:r w:rsidR="00694F1C" w:rsidRPr="001836B3">
        <w:rPr>
          <w:rFonts w:ascii="Arial" w:hAnsi="Arial" w:cs="Arial"/>
          <w:sz w:val="20"/>
        </w:rPr>
        <w:t xml:space="preserve"> služby </w:t>
      </w:r>
      <w:r w:rsidR="00BD7214" w:rsidRPr="001836B3">
        <w:rPr>
          <w:rFonts w:ascii="Arial" w:hAnsi="Arial" w:cs="Arial"/>
          <w:sz w:val="20"/>
        </w:rPr>
        <w:t>vzdělávání</w:t>
      </w:r>
      <w:r w:rsidR="00694F1C" w:rsidRPr="001836B3">
        <w:rPr>
          <w:rFonts w:ascii="Arial" w:hAnsi="Arial" w:cs="Arial"/>
          <w:sz w:val="20"/>
        </w:rPr>
        <w:t xml:space="preserve"> </w:t>
      </w:r>
      <w:r w:rsidRPr="001836B3">
        <w:rPr>
          <w:rFonts w:ascii="Arial" w:hAnsi="Arial" w:cs="Arial"/>
          <w:sz w:val="20"/>
        </w:rPr>
        <w:t>bude uhrazena</w:t>
      </w:r>
      <w:r w:rsidRPr="00821777">
        <w:rPr>
          <w:rFonts w:ascii="Arial" w:hAnsi="Arial" w:cs="Arial"/>
          <w:sz w:val="20"/>
        </w:rPr>
        <w:t xml:space="preserve"> </w:t>
      </w:r>
      <w:r w:rsidR="00AE475A">
        <w:rPr>
          <w:rFonts w:ascii="Arial" w:hAnsi="Arial" w:cs="Arial"/>
          <w:sz w:val="20"/>
        </w:rPr>
        <w:t xml:space="preserve">dle počtu skutečně realizovaných výukových jednotek, a to </w:t>
      </w:r>
      <w:r w:rsidR="00694F1C" w:rsidRPr="00821777">
        <w:rPr>
          <w:rFonts w:ascii="Arial" w:hAnsi="Arial" w:cs="Arial"/>
          <w:sz w:val="20"/>
        </w:rPr>
        <w:t xml:space="preserve">na základě faktury vystavené </w:t>
      </w:r>
      <w:r w:rsidRPr="00821777">
        <w:rPr>
          <w:rFonts w:ascii="Arial" w:hAnsi="Arial" w:cs="Arial"/>
          <w:sz w:val="20"/>
        </w:rPr>
        <w:t xml:space="preserve">poskytovatelem vždy po ukončení příslušného kalendářního měsíce podle počtu skutečně </w:t>
      </w:r>
      <w:r w:rsidR="001D20DB" w:rsidRPr="00821777">
        <w:rPr>
          <w:rFonts w:ascii="Arial" w:hAnsi="Arial" w:cs="Arial"/>
          <w:sz w:val="20"/>
        </w:rPr>
        <w:t>poskytnutých služeb</w:t>
      </w:r>
      <w:r w:rsidRPr="00821777">
        <w:rPr>
          <w:rFonts w:ascii="Arial" w:hAnsi="Arial" w:cs="Arial"/>
          <w:sz w:val="20"/>
        </w:rPr>
        <w:t>.</w:t>
      </w:r>
      <w:r w:rsidR="00A0763B" w:rsidRPr="00821777">
        <w:rPr>
          <w:rFonts w:ascii="Arial" w:hAnsi="Arial" w:cs="Arial"/>
          <w:sz w:val="20"/>
        </w:rPr>
        <w:t xml:space="preserve"> Přílohou faktury bude zpráva o </w:t>
      </w:r>
      <w:r w:rsidRPr="00821777">
        <w:rPr>
          <w:rFonts w:ascii="Arial" w:hAnsi="Arial" w:cs="Arial"/>
          <w:sz w:val="20"/>
        </w:rPr>
        <w:t xml:space="preserve">průběhu </w:t>
      </w:r>
      <w:r w:rsidR="00BD7214" w:rsidRPr="00821777">
        <w:rPr>
          <w:rFonts w:ascii="Arial" w:hAnsi="Arial" w:cs="Arial"/>
          <w:sz w:val="20"/>
        </w:rPr>
        <w:t>vzdělávání</w:t>
      </w:r>
      <w:r w:rsidRPr="00821777">
        <w:rPr>
          <w:rFonts w:ascii="Arial" w:hAnsi="Arial" w:cs="Arial"/>
          <w:sz w:val="20"/>
        </w:rPr>
        <w:t xml:space="preserve"> za daný kalendářní</w:t>
      </w:r>
      <w:r w:rsidR="00935600" w:rsidRPr="00821777">
        <w:rPr>
          <w:rFonts w:ascii="Arial" w:hAnsi="Arial" w:cs="Arial"/>
          <w:sz w:val="20"/>
        </w:rPr>
        <w:t xml:space="preserve"> měsíc</w:t>
      </w:r>
      <w:r w:rsidR="003A3E42" w:rsidRPr="00821777">
        <w:rPr>
          <w:rFonts w:ascii="Arial" w:hAnsi="Arial" w:cs="Arial"/>
          <w:sz w:val="20"/>
        </w:rPr>
        <w:t xml:space="preserve"> a prezenční listiny jednotlivých kurzů</w:t>
      </w:r>
      <w:r w:rsidRPr="00821777">
        <w:rPr>
          <w:rFonts w:ascii="Arial" w:hAnsi="Arial" w:cs="Arial"/>
          <w:sz w:val="20"/>
        </w:rPr>
        <w:t xml:space="preserve">. </w:t>
      </w:r>
      <w:r w:rsidR="00AE475A">
        <w:rPr>
          <w:rFonts w:ascii="Arial" w:hAnsi="Arial" w:cs="Arial"/>
          <w:sz w:val="20"/>
        </w:rPr>
        <w:t xml:space="preserve">Tyto přílohy jsou dokladem o skutečné realizaci výukové jednotky. </w:t>
      </w:r>
    </w:p>
    <w:p w14:paraId="78C55F9F" w14:textId="77777777" w:rsidR="001D20DB" w:rsidRPr="00821777" w:rsidRDefault="00694F1C" w:rsidP="007015A6">
      <w:pPr>
        <w:numPr>
          <w:ilvl w:val="0"/>
          <w:numId w:val="5"/>
        </w:numPr>
        <w:ind w:hanging="504"/>
        <w:jc w:val="both"/>
        <w:rPr>
          <w:rFonts w:ascii="Arial" w:hAnsi="Arial" w:cs="Arial"/>
          <w:sz w:val="20"/>
        </w:rPr>
      </w:pPr>
      <w:r w:rsidRPr="00821777">
        <w:rPr>
          <w:rFonts w:ascii="Arial" w:hAnsi="Arial" w:cs="Arial"/>
          <w:sz w:val="20"/>
        </w:rPr>
        <w:lastRenderedPageBreak/>
        <w:t xml:space="preserve">Faktura musí mít náležitosti daňového dokladu </w:t>
      </w:r>
      <w:r w:rsidR="00AE475A">
        <w:rPr>
          <w:rFonts w:ascii="Arial" w:hAnsi="Arial" w:cs="Arial"/>
          <w:sz w:val="20"/>
        </w:rPr>
        <w:t>dle příslušných právních předpisů</w:t>
      </w:r>
      <w:r w:rsidRPr="00821777">
        <w:rPr>
          <w:rFonts w:ascii="Arial" w:hAnsi="Arial" w:cs="Arial"/>
          <w:sz w:val="20"/>
        </w:rPr>
        <w:t xml:space="preserve">. </w:t>
      </w:r>
      <w:r w:rsidR="001D20DB" w:rsidRPr="00821777">
        <w:rPr>
          <w:rFonts w:ascii="Arial" w:hAnsi="Arial" w:cs="Arial"/>
          <w:sz w:val="20"/>
        </w:rPr>
        <w:t>Faktura bude dále obsahovat název a číslo projektu.</w:t>
      </w:r>
    </w:p>
    <w:p w14:paraId="46F25265" w14:textId="77777777" w:rsidR="001D20DB" w:rsidRPr="00821777" w:rsidRDefault="00694F1C" w:rsidP="007015A6">
      <w:pPr>
        <w:numPr>
          <w:ilvl w:val="0"/>
          <w:numId w:val="5"/>
        </w:numPr>
        <w:ind w:hanging="504"/>
        <w:jc w:val="both"/>
        <w:rPr>
          <w:rFonts w:ascii="Arial" w:hAnsi="Arial" w:cs="Arial"/>
          <w:sz w:val="20"/>
        </w:rPr>
      </w:pPr>
      <w:r w:rsidRPr="00821777">
        <w:rPr>
          <w:rFonts w:ascii="Arial" w:hAnsi="Arial" w:cs="Arial"/>
          <w:sz w:val="20"/>
        </w:rPr>
        <w:t xml:space="preserve">Splatnost faktury </w:t>
      </w:r>
      <w:r w:rsidR="00D83F3F" w:rsidRPr="00821777">
        <w:rPr>
          <w:rFonts w:ascii="Arial" w:hAnsi="Arial" w:cs="Arial"/>
          <w:sz w:val="20"/>
        </w:rPr>
        <w:t>činí</w:t>
      </w:r>
      <w:r w:rsidRPr="00821777">
        <w:rPr>
          <w:rFonts w:ascii="Arial" w:hAnsi="Arial" w:cs="Arial"/>
          <w:sz w:val="20"/>
        </w:rPr>
        <w:t xml:space="preserve"> 30 kalendářních dnů od jejího doručení</w:t>
      </w:r>
      <w:r w:rsidR="00CC7D2F" w:rsidRPr="00821777">
        <w:rPr>
          <w:rFonts w:ascii="Arial" w:hAnsi="Arial" w:cs="Arial"/>
          <w:sz w:val="20"/>
        </w:rPr>
        <w:t xml:space="preserve"> objednateli</w:t>
      </w:r>
      <w:r w:rsidR="00A0763B" w:rsidRPr="00821777">
        <w:rPr>
          <w:rFonts w:ascii="Arial" w:hAnsi="Arial" w:cs="Arial"/>
          <w:sz w:val="20"/>
        </w:rPr>
        <w:t>. V </w:t>
      </w:r>
      <w:r w:rsidRPr="00821777">
        <w:rPr>
          <w:rFonts w:ascii="Arial" w:hAnsi="Arial" w:cs="Arial"/>
          <w:sz w:val="20"/>
        </w:rPr>
        <w:t xml:space="preserve">případě, že faktura nebude mít odpovídající náležitosti, je </w:t>
      </w:r>
      <w:r w:rsidR="00CC7D2F" w:rsidRPr="00821777">
        <w:rPr>
          <w:rFonts w:ascii="Arial" w:hAnsi="Arial" w:cs="Arial"/>
          <w:sz w:val="20"/>
        </w:rPr>
        <w:t>objednatel oprávněn</w:t>
      </w:r>
      <w:r w:rsidR="00A0763B" w:rsidRPr="00821777">
        <w:rPr>
          <w:rFonts w:ascii="Arial" w:hAnsi="Arial" w:cs="Arial"/>
          <w:sz w:val="20"/>
        </w:rPr>
        <w:t xml:space="preserve"> ve </w:t>
      </w:r>
      <w:r w:rsidRPr="00821777">
        <w:rPr>
          <w:rFonts w:ascii="Arial" w:hAnsi="Arial" w:cs="Arial"/>
          <w:sz w:val="20"/>
        </w:rPr>
        <w:t>lhůtě splatnosti ji vrátit</w:t>
      </w:r>
      <w:r w:rsidR="00CC7D2F" w:rsidRPr="00821777">
        <w:rPr>
          <w:rFonts w:ascii="Arial" w:hAnsi="Arial" w:cs="Arial"/>
          <w:sz w:val="20"/>
        </w:rPr>
        <w:t xml:space="preserve"> poskytovateli</w:t>
      </w:r>
      <w:r w:rsidRPr="00821777">
        <w:rPr>
          <w:rFonts w:ascii="Arial" w:hAnsi="Arial" w:cs="Arial"/>
          <w:sz w:val="20"/>
        </w:rPr>
        <w:t xml:space="preserve">. </w:t>
      </w:r>
      <w:r w:rsidR="00D24B2D" w:rsidRPr="00821777">
        <w:rPr>
          <w:rFonts w:ascii="Arial" w:hAnsi="Arial" w:cs="Arial"/>
          <w:sz w:val="20"/>
        </w:rPr>
        <w:t>Nová l</w:t>
      </w:r>
      <w:r w:rsidRPr="00821777">
        <w:rPr>
          <w:rFonts w:ascii="Arial" w:hAnsi="Arial" w:cs="Arial"/>
          <w:sz w:val="20"/>
        </w:rPr>
        <w:t>hůta s</w:t>
      </w:r>
      <w:r w:rsidR="00A0763B" w:rsidRPr="00821777">
        <w:rPr>
          <w:rFonts w:ascii="Arial" w:hAnsi="Arial" w:cs="Arial"/>
          <w:sz w:val="20"/>
        </w:rPr>
        <w:t>platnosti počíná běžet znovu od </w:t>
      </w:r>
      <w:r w:rsidRPr="00821777">
        <w:rPr>
          <w:rFonts w:ascii="Arial" w:hAnsi="Arial" w:cs="Arial"/>
          <w:sz w:val="20"/>
        </w:rPr>
        <w:t xml:space="preserve">okamžiku doručení opravené či doplněné faktury </w:t>
      </w:r>
      <w:r w:rsidR="00D24B2D" w:rsidRPr="00821777">
        <w:rPr>
          <w:rFonts w:ascii="Arial" w:hAnsi="Arial" w:cs="Arial"/>
          <w:sz w:val="20"/>
        </w:rPr>
        <w:t>objednateli</w:t>
      </w:r>
      <w:r w:rsidRPr="00821777">
        <w:rPr>
          <w:rFonts w:ascii="Arial" w:hAnsi="Arial" w:cs="Arial"/>
          <w:sz w:val="20"/>
        </w:rPr>
        <w:t>.</w:t>
      </w:r>
    </w:p>
    <w:p w14:paraId="594FBB71" w14:textId="77777777" w:rsidR="001D20DB" w:rsidRPr="00821777" w:rsidRDefault="00D24B2D" w:rsidP="007015A6">
      <w:pPr>
        <w:numPr>
          <w:ilvl w:val="0"/>
          <w:numId w:val="5"/>
        </w:numPr>
        <w:ind w:hanging="504"/>
        <w:jc w:val="both"/>
        <w:rPr>
          <w:rFonts w:ascii="Arial" w:hAnsi="Arial" w:cs="Arial"/>
          <w:sz w:val="20"/>
        </w:rPr>
      </w:pPr>
      <w:r w:rsidRPr="00821777">
        <w:rPr>
          <w:rFonts w:ascii="Arial" w:hAnsi="Arial" w:cs="Arial"/>
          <w:sz w:val="20"/>
        </w:rPr>
        <w:t xml:space="preserve">Objednatel </w:t>
      </w:r>
      <w:r w:rsidR="00694F1C" w:rsidRPr="00821777">
        <w:rPr>
          <w:rFonts w:ascii="Arial" w:hAnsi="Arial" w:cs="Arial"/>
          <w:sz w:val="20"/>
        </w:rPr>
        <w:t xml:space="preserve">neposkytuje zálohy. Dnem úhrady se rozumí den podání bankovního příkazu k úhradě fakturované částky z účtu </w:t>
      </w:r>
      <w:r w:rsidRPr="00821777">
        <w:rPr>
          <w:rFonts w:ascii="Arial" w:hAnsi="Arial" w:cs="Arial"/>
          <w:sz w:val="20"/>
        </w:rPr>
        <w:t xml:space="preserve">objednatele </w:t>
      </w:r>
      <w:r w:rsidR="00694F1C" w:rsidRPr="00821777">
        <w:rPr>
          <w:rFonts w:ascii="Arial" w:hAnsi="Arial" w:cs="Arial"/>
          <w:sz w:val="20"/>
        </w:rPr>
        <w:t xml:space="preserve">ve prospěch účtu </w:t>
      </w:r>
      <w:r w:rsidRPr="00821777">
        <w:rPr>
          <w:rFonts w:ascii="Arial" w:hAnsi="Arial" w:cs="Arial"/>
          <w:sz w:val="20"/>
        </w:rPr>
        <w:t>poskytovatele</w:t>
      </w:r>
      <w:r w:rsidR="00694F1C" w:rsidRPr="00821777">
        <w:rPr>
          <w:rFonts w:ascii="Arial" w:hAnsi="Arial" w:cs="Arial"/>
          <w:sz w:val="20"/>
        </w:rPr>
        <w:t>.</w:t>
      </w:r>
    </w:p>
    <w:p w14:paraId="62D6B437" w14:textId="77777777" w:rsidR="00694F1C" w:rsidRPr="00821777" w:rsidRDefault="00694F1C" w:rsidP="007015A6">
      <w:pPr>
        <w:numPr>
          <w:ilvl w:val="0"/>
          <w:numId w:val="5"/>
        </w:numPr>
        <w:ind w:hanging="504"/>
        <w:jc w:val="both"/>
        <w:rPr>
          <w:rFonts w:ascii="Arial" w:hAnsi="Arial" w:cs="Arial"/>
          <w:sz w:val="20"/>
        </w:rPr>
      </w:pPr>
      <w:r w:rsidRPr="00821777">
        <w:rPr>
          <w:rFonts w:ascii="Arial" w:hAnsi="Arial" w:cs="Arial"/>
          <w:sz w:val="20"/>
        </w:rPr>
        <w:t xml:space="preserve">Ke sjednané ceně bez DPH se připočte daň z přidané hodnoty ve výši stanovené právními předpisy platnými ke dni uskutečnění zdanitelného plnění. </w:t>
      </w:r>
    </w:p>
    <w:p w14:paraId="61CC9DD6" w14:textId="0568389C" w:rsidR="003E312C" w:rsidRPr="001836B3" w:rsidRDefault="00501115" w:rsidP="007015A6">
      <w:pPr>
        <w:numPr>
          <w:ilvl w:val="0"/>
          <w:numId w:val="5"/>
        </w:numPr>
        <w:ind w:hanging="504"/>
        <w:jc w:val="both"/>
        <w:rPr>
          <w:rFonts w:ascii="Arial" w:hAnsi="Arial" w:cs="Arial"/>
          <w:sz w:val="20"/>
        </w:rPr>
      </w:pPr>
      <w:r>
        <w:rPr>
          <w:rFonts w:ascii="Arial" w:hAnsi="Arial" w:cs="Arial"/>
          <w:sz w:val="20"/>
        </w:rPr>
        <w:t xml:space="preserve">Seznam týmu lektorů je </w:t>
      </w:r>
      <w:r w:rsidR="00304B80">
        <w:rPr>
          <w:rFonts w:ascii="Arial" w:hAnsi="Arial" w:cs="Arial"/>
          <w:sz w:val="20"/>
          <w:u w:val="single"/>
        </w:rPr>
        <w:t>přílohou č. 3</w:t>
      </w:r>
      <w:r>
        <w:rPr>
          <w:rFonts w:ascii="Arial" w:hAnsi="Arial" w:cs="Arial"/>
          <w:sz w:val="20"/>
        </w:rPr>
        <w:t xml:space="preserve"> Smlouvy. </w:t>
      </w:r>
      <w:r w:rsidR="003E312C" w:rsidRPr="00BA5F85">
        <w:rPr>
          <w:rFonts w:ascii="Arial" w:hAnsi="Arial" w:cs="Arial"/>
          <w:sz w:val="20"/>
        </w:rPr>
        <w:t>Poskytovatel je oprávněn rozšířit lektorský tým nad rámec nabídky výhradně o osoby splňu</w:t>
      </w:r>
      <w:r w:rsidR="003E312C" w:rsidRPr="001836B3">
        <w:rPr>
          <w:rFonts w:ascii="Arial" w:hAnsi="Arial" w:cs="Arial"/>
          <w:sz w:val="20"/>
        </w:rPr>
        <w:t>jící požadavky zadávací dokumentace</w:t>
      </w:r>
      <w:r w:rsidR="00E92A1F">
        <w:rPr>
          <w:rFonts w:ascii="Arial" w:hAnsi="Arial" w:cs="Arial"/>
          <w:sz w:val="20"/>
        </w:rPr>
        <w:t xml:space="preserve"> (zejména požadavky na kvalifikaci lektora)</w:t>
      </w:r>
      <w:r w:rsidR="003E312C" w:rsidRPr="001836B3">
        <w:rPr>
          <w:rFonts w:ascii="Arial" w:hAnsi="Arial" w:cs="Arial"/>
          <w:sz w:val="20"/>
        </w:rPr>
        <w:t xml:space="preserve"> a pouze po odsouhlasení konkrétního lektora zadavatelem. Pro rozšíření týmu lektorů je poskytovatel povinen doložit veškeré požadované podklady, které dokládal ve své nabídce k základnímu lektorskému týmu</w:t>
      </w:r>
      <w:r w:rsidR="00E92A1F">
        <w:rPr>
          <w:rFonts w:ascii="Arial" w:hAnsi="Arial" w:cs="Arial"/>
          <w:sz w:val="20"/>
        </w:rPr>
        <w:t>, tj. zejména dokumenty prokazující příslušnou kvalifikaci lektora.</w:t>
      </w:r>
    </w:p>
    <w:p w14:paraId="01CFFE40" w14:textId="7EFC343A" w:rsidR="00855A5F" w:rsidRDefault="00D63223" w:rsidP="007015A6">
      <w:pPr>
        <w:numPr>
          <w:ilvl w:val="0"/>
          <w:numId w:val="5"/>
        </w:numPr>
        <w:ind w:hanging="504"/>
        <w:jc w:val="both"/>
        <w:rPr>
          <w:rFonts w:ascii="Arial" w:hAnsi="Arial" w:cs="Arial"/>
          <w:sz w:val="20"/>
        </w:rPr>
      </w:pPr>
      <w:r w:rsidRPr="001836B3">
        <w:rPr>
          <w:rFonts w:ascii="Arial" w:hAnsi="Arial" w:cs="Arial"/>
          <w:sz w:val="20"/>
        </w:rPr>
        <w:t>Poskytovatel je povinen na vyžádání objednatele kdykoli v průběhu plnění dle této smlouvy doložit doklady potřebné k prokázání požadované kvalifikace lektorů</w:t>
      </w:r>
      <w:r w:rsidR="008F1A4B">
        <w:rPr>
          <w:rFonts w:ascii="Arial" w:hAnsi="Arial" w:cs="Arial"/>
          <w:sz w:val="20"/>
        </w:rPr>
        <w:t xml:space="preserve"> dle zadávací dokumentace</w:t>
      </w:r>
      <w:r w:rsidRPr="001836B3">
        <w:rPr>
          <w:rFonts w:ascii="Arial" w:hAnsi="Arial" w:cs="Arial"/>
          <w:sz w:val="20"/>
        </w:rPr>
        <w:t>.</w:t>
      </w:r>
    </w:p>
    <w:p w14:paraId="6D0CE049" w14:textId="03AC3C2E" w:rsidR="00E92A1F" w:rsidRPr="00E92A1F" w:rsidRDefault="00E92A1F" w:rsidP="00E92A1F">
      <w:pPr>
        <w:numPr>
          <w:ilvl w:val="0"/>
          <w:numId w:val="5"/>
        </w:numPr>
        <w:ind w:hanging="504"/>
        <w:jc w:val="both"/>
        <w:rPr>
          <w:rFonts w:ascii="Arial" w:hAnsi="Arial" w:cs="Arial"/>
          <w:sz w:val="20"/>
        </w:rPr>
      </w:pPr>
      <w:r w:rsidRPr="001836B3">
        <w:rPr>
          <w:rFonts w:ascii="Arial" w:hAnsi="Arial" w:cs="Arial"/>
          <w:sz w:val="20"/>
        </w:rPr>
        <w:t>Poskytovatel se zavazuje, že nevyžádané výměny lektora (výměna lektora v průběhu kurzů bez vyzvání objednatele) bude provádět v minimální míře. Za výměnu lektora se nepovažuje přechodné suplování náhradním lektorem po dobu nepřítomnosti stálého lektora maximálně po dobu 2 týdnů.</w:t>
      </w:r>
      <w:r w:rsidRPr="007502D7">
        <w:rPr>
          <w:rFonts w:ascii="Arial" w:hAnsi="Arial" w:cs="Arial"/>
          <w:sz w:val="20"/>
        </w:rPr>
        <w:t xml:space="preserve"> Rovněž u těchto lektorů je ovšem poskytovatel povinen doložit veškeré podklady nutné k </w:t>
      </w:r>
      <w:r>
        <w:rPr>
          <w:rFonts w:ascii="Arial" w:hAnsi="Arial" w:cs="Arial"/>
          <w:sz w:val="20"/>
        </w:rPr>
        <w:t>prokázání</w:t>
      </w:r>
      <w:r w:rsidRPr="007502D7">
        <w:rPr>
          <w:rFonts w:ascii="Arial" w:hAnsi="Arial" w:cs="Arial"/>
          <w:sz w:val="20"/>
        </w:rPr>
        <w:t xml:space="preserve"> kvalifikace lektora.</w:t>
      </w:r>
    </w:p>
    <w:p w14:paraId="2359991F" w14:textId="77777777" w:rsidR="00855A5F" w:rsidRPr="00BA5F85" w:rsidRDefault="00340090" w:rsidP="007015A6">
      <w:pPr>
        <w:numPr>
          <w:ilvl w:val="0"/>
          <w:numId w:val="5"/>
        </w:numPr>
        <w:ind w:hanging="504"/>
        <w:jc w:val="both"/>
        <w:rPr>
          <w:rFonts w:ascii="Arial" w:hAnsi="Arial" w:cs="Arial"/>
          <w:sz w:val="20"/>
        </w:rPr>
      </w:pPr>
      <w:r w:rsidRPr="001836B3">
        <w:rPr>
          <w:rFonts w:ascii="Arial" w:hAnsi="Arial" w:cs="Arial"/>
          <w:sz w:val="20"/>
        </w:rPr>
        <w:t xml:space="preserve">Poskytovatel se zavazuje, že v případě nespokojenosti </w:t>
      </w:r>
      <w:r w:rsidRPr="007502D7">
        <w:rPr>
          <w:rFonts w:ascii="Arial" w:hAnsi="Arial" w:cs="Arial"/>
          <w:sz w:val="20"/>
        </w:rPr>
        <w:t>účastníků</w:t>
      </w:r>
      <w:r w:rsidRPr="00BA5F85">
        <w:rPr>
          <w:rFonts w:ascii="Arial" w:hAnsi="Arial" w:cs="Arial"/>
          <w:sz w:val="20"/>
        </w:rPr>
        <w:t xml:space="preserve"> některého </w:t>
      </w:r>
      <w:r w:rsidR="00BD7214" w:rsidRPr="001836B3">
        <w:rPr>
          <w:rFonts w:ascii="Arial" w:hAnsi="Arial" w:cs="Arial"/>
          <w:sz w:val="20"/>
        </w:rPr>
        <w:t xml:space="preserve">vzdělávacího </w:t>
      </w:r>
      <w:r w:rsidRPr="001836B3">
        <w:rPr>
          <w:rFonts w:ascii="Arial" w:hAnsi="Arial" w:cs="Arial"/>
          <w:sz w:val="20"/>
        </w:rPr>
        <w:t>kurzu s konkrétním lektorem, zajistí výuku daného kurzu jiným lektorem.</w:t>
      </w:r>
      <w:r w:rsidR="00D63223" w:rsidRPr="001836B3">
        <w:rPr>
          <w:rFonts w:ascii="Arial" w:hAnsi="Arial" w:cs="Arial"/>
          <w:sz w:val="20"/>
        </w:rPr>
        <w:t xml:space="preserve"> </w:t>
      </w:r>
      <w:r w:rsidR="00BB7910" w:rsidRPr="001836B3">
        <w:rPr>
          <w:rFonts w:ascii="Arial" w:hAnsi="Arial" w:cs="Arial"/>
          <w:sz w:val="20"/>
        </w:rPr>
        <w:t>Výměna lektora bude provedena bez zbytečného odkladu.</w:t>
      </w:r>
      <w:r w:rsidR="003E312C" w:rsidRPr="001836B3">
        <w:rPr>
          <w:rFonts w:ascii="Arial" w:hAnsi="Arial" w:cs="Arial"/>
          <w:sz w:val="20"/>
        </w:rPr>
        <w:t xml:space="preserve"> Objednatel je oprávněn žádat tuto změnu na základě negativní zpětné vazby od </w:t>
      </w:r>
      <w:r w:rsidR="007502D7">
        <w:rPr>
          <w:rFonts w:ascii="Arial" w:hAnsi="Arial" w:cs="Arial"/>
          <w:sz w:val="20"/>
        </w:rPr>
        <w:t>účastníků</w:t>
      </w:r>
      <w:r w:rsidR="003E312C" w:rsidRPr="00BA5F85">
        <w:rPr>
          <w:rFonts w:ascii="Arial" w:hAnsi="Arial" w:cs="Arial"/>
          <w:sz w:val="20"/>
        </w:rPr>
        <w:t xml:space="preserve"> </w:t>
      </w:r>
      <w:r w:rsidR="007502D7">
        <w:rPr>
          <w:rFonts w:ascii="Arial" w:hAnsi="Arial" w:cs="Arial"/>
          <w:sz w:val="20"/>
        </w:rPr>
        <w:t>kurzu</w:t>
      </w:r>
      <w:r w:rsidR="007502D7" w:rsidRPr="00BA5F85">
        <w:rPr>
          <w:rFonts w:ascii="Arial" w:hAnsi="Arial" w:cs="Arial"/>
          <w:sz w:val="20"/>
        </w:rPr>
        <w:t xml:space="preserve"> </w:t>
      </w:r>
      <w:r w:rsidR="003E312C" w:rsidRPr="00BA5F85">
        <w:rPr>
          <w:rFonts w:ascii="Arial" w:hAnsi="Arial" w:cs="Arial"/>
          <w:sz w:val="20"/>
        </w:rPr>
        <w:t>a v případě dalších problémů v kvalitě poskytovaných služeb (pozdní příchody, nedodržení rozsahu školení atp.)</w:t>
      </w:r>
      <w:r w:rsidR="002E1041" w:rsidRPr="00501115">
        <w:rPr>
          <w:rFonts w:ascii="Arial" w:hAnsi="Arial" w:cs="Arial"/>
          <w:sz w:val="20"/>
        </w:rPr>
        <w:t>. U takto změněných lektorů je ovšem poskytovatel povinen doložit veškeré podklady nutné k doložení kvalifikace lektora.</w:t>
      </w:r>
    </w:p>
    <w:p w14:paraId="1294EBAC" w14:textId="4C1ADF7D" w:rsidR="00304B80" w:rsidRPr="00AC307A" w:rsidRDefault="00E92A1F" w:rsidP="00E92A1F">
      <w:pPr>
        <w:numPr>
          <w:ilvl w:val="0"/>
          <w:numId w:val="5"/>
        </w:numPr>
        <w:ind w:hanging="504"/>
        <w:jc w:val="both"/>
        <w:rPr>
          <w:rFonts w:ascii="Arial" w:hAnsi="Arial" w:cs="Arial"/>
          <w:sz w:val="20"/>
        </w:rPr>
      </w:pPr>
      <w:r w:rsidRPr="00BA5F85">
        <w:rPr>
          <w:rFonts w:ascii="Arial" w:hAnsi="Arial" w:cs="Arial"/>
          <w:sz w:val="20"/>
        </w:rPr>
        <w:t>Poskytovatel je povinen</w:t>
      </w:r>
      <w:r w:rsidRPr="001836B3">
        <w:rPr>
          <w:rFonts w:ascii="Arial" w:hAnsi="Arial" w:cs="Arial"/>
          <w:sz w:val="20"/>
        </w:rPr>
        <w:t xml:space="preserve"> zajistit, aby lektor během výuky kurzu disponoval příslušným vybavením uvedeným v </w:t>
      </w:r>
      <w:r w:rsidRPr="00834536">
        <w:rPr>
          <w:rFonts w:ascii="Arial" w:hAnsi="Arial" w:cs="Arial"/>
          <w:sz w:val="20"/>
          <w:u w:val="single"/>
        </w:rPr>
        <w:t>Příloze č. 2</w:t>
      </w:r>
      <w:r w:rsidRPr="001836B3">
        <w:rPr>
          <w:rFonts w:ascii="Arial" w:hAnsi="Arial" w:cs="Arial"/>
          <w:sz w:val="20"/>
        </w:rPr>
        <w:t xml:space="preserve"> - </w:t>
      </w:r>
      <w:r w:rsidRPr="00501115">
        <w:rPr>
          <w:rFonts w:ascii="Arial" w:hAnsi="Arial" w:cs="Arial"/>
          <w:bCs/>
          <w:sz w:val="20"/>
        </w:rPr>
        <w:t>Požadavky na podklady, vybavení a místo realizace školení</w:t>
      </w:r>
      <w:r w:rsidR="005207DD">
        <w:rPr>
          <w:rFonts w:ascii="Arial" w:hAnsi="Arial" w:cs="Arial"/>
          <w:spacing w:val="-2"/>
          <w:sz w:val="20"/>
        </w:rPr>
        <w:t xml:space="preserve">. </w:t>
      </w:r>
      <w:r w:rsidR="00340090" w:rsidRPr="00E92A1F">
        <w:rPr>
          <w:rFonts w:ascii="Arial" w:hAnsi="Arial" w:cs="Arial"/>
          <w:spacing w:val="-2"/>
          <w:sz w:val="20"/>
        </w:rPr>
        <w:t xml:space="preserve">Poskytovatel zajistí </w:t>
      </w:r>
      <w:r w:rsidR="004F0659" w:rsidRPr="00E92A1F">
        <w:rPr>
          <w:rFonts w:ascii="Arial" w:hAnsi="Arial" w:cs="Arial"/>
          <w:spacing w:val="-2"/>
          <w:sz w:val="20"/>
        </w:rPr>
        <w:t xml:space="preserve">dodání učebnic, </w:t>
      </w:r>
      <w:r w:rsidR="00340090" w:rsidRPr="00E92A1F">
        <w:rPr>
          <w:rFonts w:ascii="Arial" w:hAnsi="Arial" w:cs="Arial"/>
          <w:spacing w:val="-2"/>
          <w:sz w:val="20"/>
        </w:rPr>
        <w:t>materiál</w:t>
      </w:r>
      <w:r w:rsidR="004F0659" w:rsidRPr="00E92A1F">
        <w:rPr>
          <w:rFonts w:ascii="Arial" w:hAnsi="Arial" w:cs="Arial"/>
          <w:spacing w:val="-2"/>
          <w:sz w:val="20"/>
        </w:rPr>
        <w:t>ů</w:t>
      </w:r>
      <w:r w:rsidR="00340090" w:rsidRPr="00E92A1F">
        <w:rPr>
          <w:rFonts w:ascii="Arial" w:hAnsi="Arial" w:cs="Arial"/>
          <w:spacing w:val="-2"/>
          <w:sz w:val="20"/>
        </w:rPr>
        <w:t xml:space="preserve"> a podklad</w:t>
      </w:r>
      <w:r w:rsidR="00443A82" w:rsidRPr="00E92A1F">
        <w:rPr>
          <w:rFonts w:ascii="Arial" w:hAnsi="Arial" w:cs="Arial"/>
          <w:spacing w:val="-2"/>
          <w:sz w:val="20"/>
        </w:rPr>
        <w:t>ů</w:t>
      </w:r>
      <w:r w:rsidR="004F0659" w:rsidRPr="00E92A1F">
        <w:rPr>
          <w:rFonts w:ascii="Arial" w:hAnsi="Arial" w:cs="Arial"/>
          <w:spacing w:val="-2"/>
          <w:sz w:val="20"/>
        </w:rPr>
        <w:t xml:space="preserve"> potřebných</w:t>
      </w:r>
      <w:r w:rsidR="00D1658C" w:rsidRPr="00E92A1F">
        <w:rPr>
          <w:rFonts w:ascii="Arial" w:hAnsi="Arial" w:cs="Arial"/>
          <w:spacing w:val="-2"/>
          <w:sz w:val="20"/>
        </w:rPr>
        <w:t xml:space="preserve"> k výuce na své náklady.</w:t>
      </w:r>
      <w:r w:rsidR="003E312C" w:rsidRPr="00E92A1F">
        <w:rPr>
          <w:rFonts w:ascii="Arial" w:hAnsi="Arial" w:cs="Arial"/>
          <w:spacing w:val="-2"/>
          <w:sz w:val="20"/>
        </w:rPr>
        <w:t xml:space="preserve"> Učebnice a výukové materiály budou odpovídat požadavkům zadávací dokumentace </w:t>
      </w:r>
      <w:r w:rsidR="008B34CE" w:rsidRPr="00AC307A">
        <w:rPr>
          <w:rFonts w:ascii="Arial" w:hAnsi="Arial" w:cs="Arial"/>
          <w:spacing w:val="-2"/>
          <w:sz w:val="20"/>
        </w:rPr>
        <w:t xml:space="preserve">veřejné </w:t>
      </w:r>
      <w:r w:rsidR="003E312C" w:rsidRPr="00AC307A">
        <w:rPr>
          <w:rFonts w:ascii="Arial" w:hAnsi="Arial" w:cs="Arial"/>
          <w:spacing w:val="-2"/>
          <w:sz w:val="20"/>
        </w:rPr>
        <w:t>zakázky</w:t>
      </w:r>
      <w:r w:rsidR="008B34CE" w:rsidRPr="00AC307A">
        <w:rPr>
          <w:rFonts w:ascii="Arial" w:hAnsi="Arial" w:cs="Arial"/>
          <w:spacing w:val="-2"/>
          <w:sz w:val="20"/>
        </w:rPr>
        <w:t>,</w:t>
      </w:r>
      <w:r w:rsidR="003E312C" w:rsidRPr="00AC307A">
        <w:rPr>
          <w:rFonts w:ascii="Arial" w:hAnsi="Arial" w:cs="Arial"/>
          <w:spacing w:val="-2"/>
          <w:sz w:val="20"/>
        </w:rPr>
        <w:t xml:space="preserve"> předložené </w:t>
      </w:r>
      <w:r w:rsidR="007502D7" w:rsidRPr="00AC307A">
        <w:rPr>
          <w:rFonts w:ascii="Arial" w:hAnsi="Arial" w:cs="Arial"/>
          <w:spacing w:val="-2"/>
          <w:sz w:val="20"/>
        </w:rPr>
        <w:t xml:space="preserve">v </w:t>
      </w:r>
      <w:r w:rsidR="003E312C" w:rsidRPr="00AC307A">
        <w:rPr>
          <w:rFonts w:ascii="Arial" w:hAnsi="Arial" w:cs="Arial"/>
          <w:spacing w:val="-2"/>
          <w:sz w:val="20"/>
        </w:rPr>
        <w:t xml:space="preserve">nabídce </w:t>
      </w:r>
      <w:r w:rsidR="00D23294" w:rsidRPr="00AC307A">
        <w:rPr>
          <w:rFonts w:ascii="Arial" w:hAnsi="Arial" w:cs="Arial"/>
          <w:spacing w:val="-2"/>
          <w:sz w:val="20"/>
        </w:rPr>
        <w:t>poskytovatele</w:t>
      </w:r>
      <w:r w:rsidR="008B34CE" w:rsidRPr="00AC307A">
        <w:rPr>
          <w:rFonts w:ascii="Arial" w:hAnsi="Arial" w:cs="Arial"/>
          <w:spacing w:val="-2"/>
          <w:sz w:val="20"/>
        </w:rPr>
        <w:t xml:space="preserve"> a dokumentaci k obsahu vzdělávacího kurzu.</w:t>
      </w:r>
      <w:r w:rsidR="003E312C" w:rsidRPr="00AC307A">
        <w:rPr>
          <w:rFonts w:ascii="Arial" w:hAnsi="Arial" w:cs="Arial"/>
          <w:spacing w:val="-2"/>
          <w:sz w:val="20"/>
        </w:rPr>
        <w:t xml:space="preserve"> Poskytovatel je oprávněn učebnice a studijní materiály aktualizovat v souladu s rozvojem znalostní báze příslušného oboru.</w:t>
      </w:r>
    </w:p>
    <w:p w14:paraId="7621EE3D" w14:textId="77777777" w:rsidR="00312181" w:rsidRPr="00304B80" w:rsidRDefault="00312181" w:rsidP="00304B80">
      <w:pPr>
        <w:numPr>
          <w:ilvl w:val="0"/>
          <w:numId w:val="5"/>
        </w:numPr>
        <w:ind w:hanging="504"/>
        <w:jc w:val="both"/>
        <w:rPr>
          <w:rFonts w:ascii="Arial" w:hAnsi="Arial" w:cs="Arial"/>
          <w:sz w:val="20"/>
        </w:rPr>
      </w:pPr>
      <w:r w:rsidRPr="00304B80">
        <w:rPr>
          <w:rFonts w:ascii="Arial" w:hAnsi="Arial" w:cs="Arial"/>
          <w:sz w:val="20"/>
        </w:rPr>
        <w:t>Poskytovatel je povinen zajistit plnění povinností ze strany lektorů, včetně jejich povinnosti vést prezenční listinu každé realizované výukové jednotky (kurzu) za předchozí kalendářní měsíc či zprávy o průběhu výuky za předchozí kalendářní měsíc.</w:t>
      </w:r>
    </w:p>
    <w:p w14:paraId="7957575F" w14:textId="3C0C199B" w:rsidR="00536E0E" w:rsidRPr="00834536" w:rsidRDefault="00620521" w:rsidP="007015A6">
      <w:pPr>
        <w:numPr>
          <w:ilvl w:val="0"/>
          <w:numId w:val="5"/>
        </w:numPr>
        <w:ind w:hanging="504"/>
        <w:jc w:val="both"/>
        <w:rPr>
          <w:rFonts w:ascii="Arial" w:hAnsi="Arial" w:cs="Arial"/>
          <w:sz w:val="20"/>
        </w:rPr>
      </w:pPr>
      <w:r w:rsidRPr="00BA5F85">
        <w:rPr>
          <w:rFonts w:ascii="Arial" w:hAnsi="Arial" w:cs="Arial"/>
          <w:b/>
          <w:sz w:val="20"/>
        </w:rPr>
        <w:t>[</w:t>
      </w:r>
      <w:proofErr w:type="gramStart"/>
      <w:r>
        <w:rPr>
          <w:rFonts w:ascii="Arial" w:hAnsi="Arial" w:cs="Arial"/>
          <w:b/>
          <w:sz w:val="20"/>
          <w:highlight w:val="yellow"/>
        </w:rPr>
        <w:t>Dodavatel</w:t>
      </w:r>
      <w:proofErr w:type="gramEnd"/>
      <w:r w:rsidRPr="00BA5F85">
        <w:rPr>
          <w:rFonts w:ascii="Arial" w:hAnsi="Arial" w:cs="Arial"/>
          <w:b/>
          <w:sz w:val="20"/>
          <w:highlight w:val="yellow"/>
        </w:rPr>
        <w:t xml:space="preserve"> –</w:t>
      </w:r>
      <w:proofErr w:type="gramStart"/>
      <w:r>
        <w:rPr>
          <w:rFonts w:ascii="Arial" w:hAnsi="Arial" w:cs="Arial"/>
          <w:b/>
          <w:sz w:val="20"/>
          <w:highlight w:val="yellow"/>
        </w:rPr>
        <w:t>ponechá</w:t>
      </w:r>
      <w:proofErr w:type="gramEnd"/>
      <w:r w:rsidRPr="00BA5F85">
        <w:rPr>
          <w:rFonts w:ascii="Arial" w:hAnsi="Arial" w:cs="Arial"/>
          <w:b/>
          <w:sz w:val="20"/>
          <w:highlight w:val="yellow"/>
        </w:rPr>
        <w:t xml:space="preserve"> jednu z níže uvedených </w:t>
      </w:r>
      <w:r>
        <w:rPr>
          <w:rFonts w:ascii="Arial" w:hAnsi="Arial" w:cs="Arial"/>
          <w:b/>
          <w:sz w:val="20"/>
          <w:highlight w:val="yellow"/>
        </w:rPr>
        <w:t>možností podle toho</w:t>
      </w:r>
      <w:r w:rsidRPr="00BA5F85">
        <w:rPr>
          <w:rFonts w:ascii="Arial" w:hAnsi="Arial" w:cs="Arial"/>
          <w:b/>
          <w:sz w:val="20"/>
          <w:highlight w:val="yellow"/>
        </w:rPr>
        <w:t xml:space="preserve">, na kterou </w:t>
      </w:r>
      <w:r w:rsidR="005210D3">
        <w:rPr>
          <w:rFonts w:ascii="Arial" w:hAnsi="Arial" w:cs="Arial"/>
          <w:b/>
          <w:sz w:val="20"/>
          <w:highlight w:val="yellow"/>
        </w:rPr>
        <w:t>kategorii</w:t>
      </w:r>
      <w:r>
        <w:rPr>
          <w:rFonts w:ascii="Arial" w:hAnsi="Arial" w:cs="Arial"/>
          <w:b/>
          <w:sz w:val="20"/>
          <w:highlight w:val="yellow"/>
        </w:rPr>
        <w:t xml:space="preserve"> je</w:t>
      </w:r>
      <w:r w:rsidRPr="007502D7">
        <w:rPr>
          <w:rFonts w:ascii="Arial" w:hAnsi="Arial" w:cs="Arial"/>
          <w:b/>
          <w:sz w:val="20"/>
          <w:highlight w:val="yellow"/>
        </w:rPr>
        <w:t xml:space="preserve"> příslušná </w:t>
      </w:r>
      <w:r w:rsidRPr="00C101CF">
        <w:rPr>
          <w:rFonts w:ascii="Arial" w:hAnsi="Arial" w:cs="Arial"/>
          <w:b/>
          <w:sz w:val="20"/>
          <w:highlight w:val="yellow"/>
        </w:rPr>
        <w:t>nabídka</w:t>
      </w:r>
      <w:r w:rsidRPr="00834536">
        <w:rPr>
          <w:rFonts w:ascii="Arial" w:hAnsi="Arial" w:cs="Arial"/>
          <w:b/>
          <w:sz w:val="20"/>
          <w:highlight w:val="yellow"/>
        </w:rPr>
        <w:t xml:space="preserve"> </w:t>
      </w:r>
      <w:r w:rsidRPr="00C101CF">
        <w:rPr>
          <w:rFonts w:ascii="Arial" w:hAnsi="Arial" w:cs="Arial"/>
          <w:b/>
          <w:sz w:val="20"/>
          <w:highlight w:val="yellow"/>
        </w:rPr>
        <w:t>podávána</w:t>
      </w:r>
      <w:r w:rsidRPr="00BA5F85">
        <w:rPr>
          <w:rFonts w:ascii="Arial" w:hAnsi="Arial" w:cs="Arial"/>
          <w:b/>
          <w:sz w:val="20"/>
        </w:rPr>
        <w:t>]</w:t>
      </w:r>
    </w:p>
    <w:p w14:paraId="773A82C7" w14:textId="12027007" w:rsidR="005210D3" w:rsidRDefault="005210D3" w:rsidP="00834536">
      <w:pPr>
        <w:ind w:left="788"/>
        <w:jc w:val="both"/>
        <w:rPr>
          <w:rFonts w:ascii="Arial" w:hAnsi="Arial" w:cs="Arial"/>
          <w:b/>
          <w:sz w:val="20"/>
        </w:rPr>
      </w:pPr>
    </w:p>
    <w:p w14:paraId="02907126" w14:textId="7F95AC1A" w:rsidR="005210D3" w:rsidRDefault="005210D3" w:rsidP="00834536">
      <w:pPr>
        <w:ind w:left="788"/>
        <w:jc w:val="both"/>
        <w:rPr>
          <w:rFonts w:ascii="Arial" w:hAnsi="Arial" w:cs="Arial"/>
          <w:sz w:val="20"/>
        </w:rPr>
      </w:pPr>
      <w:r w:rsidRPr="00BA5F85">
        <w:rPr>
          <w:rFonts w:ascii="Arial" w:hAnsi="Arial" w:cs="Arial"/>
          <w:b/>
          <w:sz w:val="20"/>
        </w:rPr>
        <w:t>[</w:t>
      </w:r>
      <w:r>
        <w:rPr>
          <w:rFonts w:ascii="Arial" w:hAnsi="Arial" w:cs="Arial"/>
          <w:b/>
          <w:sz w:val="20"/>
          <w:highlight w:val="yellow"/>
        </w:rPr>
        <w:t>Pro</w:t>
      </w:r>
      <w:r w:rsidRPr="00BA5F85">
        <w:rPr>
          <w:rFonts w:ascii="Arial" w:hAnsi="Arial" w:cs="Arial"/>
          <w:b/>
          <w:sz w:val="20"/>
          <w:highlight w:val="yellow"/>
        </w:rPr>
        <w:t xml:space="preserve"> </w:t>
      </w:r>
      <w:r w:rsidRPr="00C101CF">
        <w:rPr>
          <w:rFonts w:ascii="Arial" w:hAnsi="Arial" w:cs="Arial"/>
          <w:b/>
          <w:sz w:val="20"/>
          <w:highlight w:val="yellow"/>
        </w:rPr>
        <w:t xml:space="preserve">kategorii </w:t>
      </w:r>
      <w:r w:rsidRPr="00834536">
        <w:rPr>
          <w:rFonts w:ascii="Arial" w:hAnsi="Arial" w:cs="Arial"/>
          <w:b/>
          <w:sz w:val="20"/>
          <w:highlight w:val="yellow"/>
        </w:rPr>
        <w:t>A - E</w:t>
      </w:r>
      <w:r w:rsidRPr="00BA5F85">
        <w:rPr>
          <w:rFonts w:ascii="Arial" w:hAnsi="Arial" w:cs="Arial"/>
          <w:b/>
          <w:sz w:val="20"/>
        </w:rPr>
        <w:t>]</w:t>
      </w:r>
    </w:p>
    <w:p w14:paraId="0EBD8250" w14:textId="69FF37B6" w:rsidR="00FA4DA2" w:rsidRDefault="00412A50" w:rsidP="00834536">
      <w:pPr>
        <w:ind w:left="788"/>
        <w:jc w:val="both"/>
        <w:rPr>
          <w:rFonts w:ascii="Arial" w:hAnsi="Arial" w:cs="Arial"/>
          <w:sz w:val="20"/>
        </w:rPr>
      </w:pPr>
      <w:r w:rsidRPr="00834536">
        <w:rPr>
          <w:rFonts w:ascii="Arial" w:hAnsi="Arial" w:cs="Arial"/>
          <w:sz w:val="20"/>
          <w:highlight w:val="yellow"/>
        </w:rPr>
        <w:t xml:space="preserve">Objednatel se </w:t>
      </w:r>
      <w:r w:rsidR="009A0BD7" w:rsidRPr="00834536">
        <w:rPr>
          <w:rFonts w:ascii="Arial" w:hAnsi="Arial" w:cs="Arial"/>
          <w:sz w:val="20"/>
          <w:highlight w:val="yellow"/>
        </w:rPr>
        <w:t xml:space="preserve">zavazuje </w:t>
      </w:r>
      <w:r w:rsidRPr="00834536">
        <w:rPr>
          <w:rFonts w:ascii="Arial" w:hAnsi="Arial" w:cs="Arial"/>
          <w:sz w:val="20"/>
          <w:highlight w:val="yellow"/>
        </w:rPr>
        <w:t>stanovit místo</w:t>
      </w:r>
      <w:r w:rsidR="00811102">
        <w:rPr>
          <w:rFonts w:ascii="Arial" w:hAnsi="Arial" w:cs="Arial"/>
          <w:sz w:val="20"/>
          <w:highlight w:val="yellow"/>
        </w:rPr>
        <w:t xml:space="preserve"> </w:t>
      </w:r>
      <w:r w:rsidRPr="00834536">
        <w:rPr>
          <w:rFonts w:ascii="Arial" w:hAnsi="Arial" w:cs="Arial"/>
          <w:sz w:val="20"/>
          <w:highlight w:val="yellow"/>
        </w:rPr>
        <w:t>výuky</w:t>
      </w:r>
      <w:r w:rsidR="00811102">
        <w:rPr>
          <w:rFonts w:ascii="Arial" w:hAnsi="Arial" w:cs="Arial"/>
          <w:sz w:val="20"/>
          <w:highlight w:val="yellow"/>
        </w:rPr>
        <w:t xml:space="preserve"> (v rozsahu okresu nebo obce)</w:t>
      </w:r>
      <w:r w:rsidRPr="00834536">
        <w:rPr>
          <w:rFonts w:ascii="Arial" w:hAnsi="Arial" w:cs="Arial"/>
          <w:sz w:val="20"/>
          <w:highlight w:val="yellow"/>
        </w:rPr>
        <w:t xml:space="preserve"> vždy </w:t>
      </w:r>
      <w:r w:rsidR="000F0E79">
        <w:rPr>
          <w:rFonts w:ascii="Arial" w:hAnsi="Arial" w:cs="Arial"/>
          <w:sz w:val="20"/>
          <w:highlight w:val="yellow"/>
        </w:rPr>
        <w:t xml:space="preserve">minimálně </w:t>
      </w:r>
      <w:r w:rsidRPr="00834536">
        <w:rPr>
          <w:rFonts w:ascii="Arial" w:hAnsi="Arial" w:cs="Arial"/>
          <w:sz w:val="20"/>
          <w:highlight w:val="yellow"/>
        </w:rPr>
        <w:t xml:space="preserve">14 dní předem, </w:t>
      </w:r>
      <w:r w:rsidR="000F0E79">
        <w:rPr>
          <w:rFonts w:ascii="Arial" w:hAnsi="Arial" w:cs="Arial"/>
          <w:sz w:val="20"/>
          <w:highlight w:val="yellow"/>
        </w:rPr>
        <w:t>poskytovatel</w:t>
      </w:r>
      <w:r w:rsidR="000F0E79" w:rsidRPr="00834536">
        <w:rPr>
          <w:rFonts w:ascii="Arial" w:hAnsi="Arial" w:cs="Arial"/>
          <w:sz w:val="20"/>
          <w:highlight w:val="yellow"/>
        </w:rPr>
        <w:t xml:space="preserve"> </w:t>
      </w:r>
      <w:r w:rsidRPr="00834536">
        <w:rPr>
          <w:rFonts w:ascii="Arial" w:hAnsi="Arial" w:cs="Arial"/>
          <w:sz w:val="20"/>
          <w:highlight w:val="yellow"/>
        </w:rPr>
        <w:t>je povinen</w:t>
      </w:r>
      <w:r w:rsidR="009A0BD7" w:rsidRPr="00834536">
        <w:rPr>
          <w:rFonts w:ascii="Arial" w:hAnsi="Arial" w:cs="Arial"/>
          <w:sz w:val="20"/>
          <w:highlight w:val="yellow"/>
        </w:rPr>
        <w:t xml:space="preserve"> </w:t>
      </w:r>
      <w:r w:rsidR="00811102">
        <w:rPr>
          <w:rFonts w:ascii="Arial" w:hAnsi="Arial" w:cs="Arial"/>
          <w:sz w:val="20"/>
          <w:highlight w:val="yellow"/>
        </w:rPr>
        <w:t xml:space="preserve">na objednatelem určeném místě </w:t>
      </w:r>
      <w:r w:rsidRPr="00834536">
        <w:rPr>
          <w:rFonts w:ascii="Arial" w:hAnsi="Arial" w:cs="Arial"/>
          <w:sz w:val="20"/>
          <w:highlight w:val="yellow"/>
        </w:rPr>
        <w:t xml:space="preserve">zajistit </w:t>
      </w:r>
      <w:r w:rsidR="009A0BD7" w:rsidRPr="00834536">
        <w:rPr>
          <w:rFonts w:ascii="Arial" w:hAnsi="Arial" w:cs="Arial"/>
          <w:sz w:val="20"/>
          <w:highlight w:val="yellow"/>
        </w:rPr>
        <w:t>vhodné prostory</w:t>
      </w:r>
      <w:r w:rsidR="001C34CE" w:rsidRPr="00834536">
        <w:rPr>
          <w:rFonts w:ascii="Arial" w:hAnsi="Arial" w:cs="Arial"/>
          <w:sz w:val="20"/>
          <w:highlight w:val="yellow"/>
        </w:rPr>
        <w:t xml:space="preserve"> (učebna vybavená </w:t>
      </w:r>
      <w:r w:rsidR="003E312C" w:rsidRPr="00834536">
        <w:rPr>
          <w:rFonts w:ascii="Arial" w:hAnsi="Arial" w:cs="Arial"/>
          <w:sz w:val="20"/>
          <w:highlight w:val="yellow"/>
        </w:rPr>
        <w:t>nábytkem / laboratoř / prostor pro praktickou výuku</w:t>
      </w:r>
      <w:r w:rsidR="001C34CE" w:rsidRPr="00834536">
        <w:rPr>
          <w:rFonts w:ascii="Arial" w:hAnsi="Arial" w:cs="Arial"/>
          <w:sz w:val="20"/>
          <w:highlight w:val="yellow"/>
        </w:rPr>
        <w:t>)</w:t>
      </w:r>
      <w:r w:rsidR="009A0BD7" w:rsidRPr="00834536">
        <w:rPr>
          <w:rFonts w:ascii="Arial" w:hAnsi="Arial" w:cs="Arial"/>
          <w:sz w:val="20"/>
          <w:highlight w:val="yellow"/>
        </w:rPr>
        <w:t>.</w:t>
      </w:r>
    </w:p>
    <w:p w14:paraId="66BB653E" w14:textId="49241449" w:rsidR="005210D3" w:rsidRDefault="005210D3" w:rsidP="00834536">
      <w:pPr>
        <w:ind w:left="788"/>
        <w:jc w:val="both"/>
        <w:rPr>
          <w:rFonts w:ascii="Arial" w:hAnsi="Arial" w:cs="Arial"/>
          <w:sz w:val="20"/>
        </w:rPr>
      </w:pPr>
    </w:p>
    <w:p w14:paraId="082B0DB0" w14:textId="512DFCE2" w:rsidR="005210D3" w:rsidRPr="00834536" w:rsidRDefault="00646CD6" w:rsidP="00834536">
      <w:pPr>
        <w:ind w:left="788"/>
        <w:jc w:val="both"/>
        <w:rPr>
          <w:rFonts w:ascii="Arial" w:hAnsi="Arial" w:cs="Arial"/>
          <w:b/>
          <w:sz w:val="20"/>
          <w:highlight w:val="yellow"/>
        </w:rPr>
      </w:pPr>
      <w:r w:rsidRPr="00834536">
        <w:rPr>
          <w:rFonts w:ascii="Arial" w:hAnsi="Arial" w:cs="Arial"/>
          <w:b/>
          <w:sz w:val="20"/>
          <w:highlight w:val="yellow"/>
        </w:rPr>
        <w:t>[</w:t>
      </w:r>
      <w:r w:rsidRPr="00C101CF">
        <w:rPr>
          <w:rFonts w:ascii="Arial" w:hAnsi="Arial" w:cs="Arial"/>
          <w:b/>
          <w:sz w:val="20"/>
          <w:highlight w:val="yellow"/>
        </w:rPr>
        <w:t xml:space="preserve">Pro </w:t>
      </w:r>
      <w:r w:rsidRPr="00B82454">
        <w:rPr>
          <w:rFonts w:ascii="Arial" w:hAnsi="Arial" w:cs="Arial"/>
          <w:b/>
          <w:sz w:val="20"/>
          <w:highlight w:val="yellow"/>
        </w:rPr>
        <w:t xml:space="preserve">kategorii </w:t>
      </w:r>
      <w:r w:rsidRPr="00834536">
        <w:rPr>
          <w:rFonts w:ascii="Arial" w:hAnsi="Arial" w:cs="Arial"/>
          <w:b/>
          <w:sz w:val="20"/>
          <w:highlight w:val="yellow"/>
        </w:rPr>
        <w:t>F]</w:t>
      </w:r>
    </w:p>
    <w:p w14:paraId="785BFA0D" w14:textId="010F63E7" w:rsidR="00646CD6" w:rsidRDefault="000F0E79" w:rsidP="00834536">
      <w:pPr>
        <w:ind w:left="788"/>
        <w:jc w:val="both"/>
        <w:rPr>
          <w:rFonts w:ascii="Arial" w:hAnsi="Arial" w:cs="Arial"/>
          <w:sz w:val="20"/>
        </w:rPr>
      </w:pPr>
      <w:r>
        <w:rPr>
          <w:rFonts w:ascii="Arial" w:hAnsi="Arial" w:cs="Arial"/>
          <w:sz w:val="20"/>
          <w:highlight w:val="yellow"/>
        </w:rPr>
        <w:t>Poskytovatel</w:t>
      </w:r>
      <w:r w:rsidR="00646CD6" w:rsidRPr="00834536">
        <w:rPr>
          <w:rFonts w:ascii="Arial" w:hAnsi="Arial" w:cs="Arial"/>
          <w:sz w:val="20"/>
          <w:highlight w:val="yellow"/>
        </w:rPr>
        <w:t xml:space="preserve"> se zavazuje zajistit vhodné prostory</w:t>
      </w:r>
      <w:r w:rsidR="00147207">
        <w:rPr>
          <w:rFonts w:ascii="Arial" w:hAnsi="Arial" w:cs="Arial"/>
          <w:sz w:val="20"/>
          <w:highlight w:val="yellow"/>
        </w:rPr>
        <w:t xml:space="preserve"> </w:t>
      </w:r>
      <w:r w:rsidR="00646CD6" w:rsidRPr="00834536">
        <w:rPr>
          <w:rFonts w:ascii="Arial" w:hAnsi="Arial" w:cs="Arial"/>
          <w:sz w:val="20"/>
          <w:highlight w:val="yellow"/>
        </w:rPr>
        <w:t xml:space="preserve">pro realizaci </w:t>
      </w:r>
      <w:r w:rsidR="004B2DE6" w:rsidRPr="00834536">
        <w:rPr>
          <w:rFonts w:ascii="Arial" w:hAnsi="Arial" w:cs="Arial"/>
          <w:sz w:val="20"/>
          <w:highlight w:val="yellow"/>
        </w:rPr>
        <w:t>výuky</w:t>
      </w:r>
      <w:r w:rsidR="00147207">
        <w:rPr>
          <w:rFonts w:ascii="Arial" w:hAnsi="Arial" w:cs="Arial"/>
          <w:sz w:val="20"/>
          <w:highlight w:val="yellow"/>
        </w:rPr>
        <w:t xml:space="preserve"> </w:t>
      </w:r>
      <w:r w:rsidR="00147207" w:rsidRPr="00BA5108">
        <w:rPr>
          <w:rFonts w:ascii="Arial" w:hAnsi="Arial" w:cs="Arial"/>
          <w:sz w:val="20"/>
          <w:highlight w:val="yellow"/>
        </w:rPr>
        <w:t>(učebna vybavená nábytkem / laboratoř / prostor pro praktickou výuku)</w:t>
      </w:r>
      <w:r w:rsidR="004B2DE6" w:rsidRPr="00834536">
        <w:rPr>
          <w:rFonts w:ascii="Arial" w:hAnsi="Arial" w:cs="Arial"/>
          <w:sz w:val="20"/>
          <w:highlight w:val="yellow"/>
        </w:rPr>
        <w:t xml:space="preserve"> </w:t>
      </w:r>
      <w:r w:rsidR="00646CD6" w:rsidRPr="00834536">
        <w:rPr>
          <w:rFonts w:ascii="Arial" w:hAnsi="Arial" w:cs="Arial"/>
          <w:sz w:val="20"/>
          <w:highlight w:val="yellow"/>
        </w:rPr>
        <w:t xml:space="preserve">v okrese Kladno. Konkrétní místo výuky oznámí </w:t>
      </w:r>
      <w:r>
        <w:rPr>
          <w:rFonts w:ascii="Arial" w:hAnsi="Arial" w:cs="Arial"/>
          <w:sz w:val="20"/>
          <w:highlight w:val="yellow"/>
        </w:rPr>
        <w:t>poskytovatel</w:t>
      </w:r>
      <w:r w:rsidR="00646CD6" w:rsidRPr="00834536">
        <w:rPr>
          <w:rFonts w:ascii="Arial" w:hAnsi="Arial" w:cs="Arial"/>
          <w:sz w:val="20"/>
          <w:highlight w:val="yellow"/>
        </w:rPr>
        <w:t xml:space="preserve"> objednateli alespoň 14 dní předem.</w:t>
      </w:r>
    </w:p>
    <w:p w14:paraId="24AEADEE" w14:textId="1BDF35BB" w:rsidR="00646CD6" w:rsidRDefault="00646CD6" w:rsidP="00834536">
      <w:pPr>
        <w:ind w:left="788"/>
        <w:jc w:val="both"/>
        <w:rPr>
          <w:rFonts w:ascii="Arial" w:hAnsi="Arial" w:cs="Arial"/>
          <w:sz w:val="20"/>
        </w:rPr>
      </w:pPr>
    </w:p>
    <w:p w14:paraId="30888650" w14:textId="78AEF71B" w:rsidR="00646CD6" w:rsidRPr="00834536" w:rsidRDefault="00646CD6" w:rsidP="00646CD6">
      <w:pPr>
        <w:ind w:left="788"/>
        <w:jc w:val="both"/>
        <w:rPr>
          <w:rFonts w:ascii="Arial" w:hAnsi="Arial" w:cs="Arial"/>
          <w:b/>
          <w:sz w:val="20"/>
          <w:highlight w:val="yellow"/>
        </w:rPr>
      </w:pPr>
      <w:r w:rsidRPr="00834536">
        <w:rPr>
          <w:rFonts w:ascii="Arial" w:hAnsi="Arial" w:cs="Arial"/>
          <w:b/>
          <w:sz w:val="20"/>
          <w:highlight w:val="yellow"/>
        </w:rPr>
        <w:t>[</w:t>
      </w:r>
      <w:r w:rsidRPr="00C101CF">
        <w:rPr>
          <w:rFonts w:ascii="Arial" w:hAnsi="Arial" w:cs="Arial"/>
          <w:b/>
          <w:sz w:val="20"/>
          <w:highlight w:val="yellow"/>
        </w:rPr>
        <w:t xml:space="preserve">Pro </w:t>
      </w:r>
      <w:r w:rsidRPr="00B82454">
        <w:rPr>
          <w:rFonts w:ascii="Arial" w:hAnsi="Arial" w:cs="Arial"/>
          <w:b/>
          <w:sz w:val="20"/>
          <w:highlight w:val="yellow"/>
        </w:rPr>
        <w:t xml:space="preserve">kategorii </w:t>
      </w:r>
      <w:r w:rsidR="0094487E">
        <w:rPr>
          <w:rFonts w:ascii="Arial" w:hAnsi="Arial" w:cs="Arial"/>
          <w:b/>
          <w:sz w:val="20"/>
          <w:highlight w:val="yellow"/>
        </w:rPr>
        <w:t>G</w:t>
      </w:r>
      <w:r w:rsidRPr="00834536">
        <w:rPr>
          <w:rFonts w:ascii="Arial" w:hAnsi="Arial" w:cs="Arial"/>
          <w:b/>
          <w:sz w:val="20"/>
          <w:highlight w:val="yellow"/>
        </w:rPr>
        <w:t>]</w:t>
      </w:r>
    </w:p>
    <w:p w14:paraId="00957FD0" w14:textId="467843D3" w:rsidR="00646CD6" w:rsidRPr="00BA5108" w:rsidRDefault="000F0E79" w:rsidP="00646CD6">
      <w:pPr>
        <w:ind w:left="788"/>
        <w:jc w:val="both"/>
        <w:rPr>
          <w:rFonts w:ascii="Arial" w:hAnsi="Arial" w:cs="Arial"/>
          <w:sz w:val="20"/>
        </w:rPr>
      </w:pPr>
      <w:r>
        <w:rPr>
          <w:rFonts w:ascii="Arial" w:hAnsi="Arial" w:cs="Arial"/>
          <w:sz w:val="20"/>
          <w:highlight w:val="yellow"/>
        </w:rPr>
        <w:t>Poskytovatel</w:t>
      </w:r>
      <w:r w:rsidR="00646CD6" w:rsidRPr="00834536">
        <w:rPr>
          <w:rFonts w:ascii="Arial" w:hAnsi="Arial" w:cs="Arial"/>
          <w:sz w:val="20"/>
          <w:highlight w:val="yellow"/>
        </w:rPr>
        <w:t xml:space="preserve"> se zavazuje zajistit vhodné prostory pro realizaci </w:t>
      </w:r>
      <w:r w:rsidR="00B82454" w:rsidRPr="00834536">
        <w:rPr>
          <w:rFonts w:ascii="Arial" w:hAnsi="Arial" w:cs="Arial"/>
          <w:sz w:val="20"/>
          <w:highlight w:val="yellow"/>
        </w:rPr>
        <w:t>výuky</w:t>
      </w:r>
      <w:r w:rsidR="00147207">
        <w:rPr>
          <w:rFonts w:ascii="Arial" w:hAnsi="Arial" w:cs="Arial"/>
          <w:sz w:val="20"/>
          <w:highlight w:val="yellow"/>
        </w:rPr>
        <w:t xml:space="preserve"> </w:t>
      </w:r>
      <w:r w:rsidR="00147207" w:rsidRPr="00BA5108">
        <w:rPr>
          <w:rFonts w:ascii="Arial" w:hAnsi="Arial" w:cs="Arial"/>
          <w:sz w:val="20"/>
          <w:highlight w:val="yellow"/>
        </w:rPr>
        <w:t>(učebna vybavená nábytkem / laboratoř / prostor pro praktickou výuku)</w:t>
      </w:r>
      <w:r w:rsidR="00B82454" w:rsidRPr="00834536">
        <w:rPr>
          <w:rFonts w:ascii="Arial" w:hAnsi="Arial" w:cs="Arial"/>
          <w:sz w:val="20"/>
          <w:highlight w:val="yellow"/>
        </w:rPr>
        <w:t xml:space="preserve"> </w:t>
      </w:r>
      <w:r w:rsidR="00646CD6" w:rsidRPr="00834536">
        <w:rPr>
          <w:rFonts w:ascii="Arial" w:hAnsi="Arial" w:cs="Arial"/>
          <w:sz w:val="20"/>
          <w:highlight w:val="yellow"/>
        </w:rPr>
        <w:t>v okrese Kladno nebo Rakovník. Konkrétní místo výuky oznámí dodavatel objednateli alespoň 14 dní předem</w:t>
      </w:r>
      <w:r w:rsidR="00646CD6">
        <w:rPr>
          <w:rFonts w:ascii="Arial" w:hAnsi="Arial" w:cs="Arial"/>
          <w:sz w:val="20"/>
        </w:rPr>
        <w:t>.</w:t>
      </w:r>
    </w:p>
    <w:p w14:paraId="5D1CFBD5" w14:textId="77777777" w:rsidR="00646CD6" w:rsidRPr="00C101CF" w:rsidRDefault="00646CD6" w:rsidP="00834536">
      <w:pPr>
        <w:ind w:left="788"/>
        <w:jc w:val="both"/>
        <w:rPr>
          <w:rFonts w:ascii="Arial" w:hAnsi="Arial" w:cs="Arial"/>
          <w:sz w:val="20"/>
        </w:rPr>
      </w:pPr>
    </w:p>
    <w:p w14:paraId="1B7610A7" w14:textId="77777777" w:rsidR="005210D3" w:rsidRDefault="005210D3" w:rsidP="00834536">
      <w:pPr>
        <w:ind w:left="788"/>
        <w:jc w:val="both"/>
        <w:rPr>
          <w:rFonts w:ascii="Arial" w:hAnsi="Arial" w:cs="Arial"/>
          <w:sz w:val="20"/>
        </w:rPr>
      </w:pPr>
    </w:p>
    <w:p w14:paraId="19C761BC" w14:textId="71CCA443" w:rsidR="00855A5F" w:rsidRDefault="009A0BD7" w:rsidP="007015A6">
      <w:pPr>
        <w:numPr>
          <w:ilvl w:val="0"/>
          <w:numId w:val="5"/>
        </w:numPr>
        <w:ind w:hanging="504"/>
        <w:jc w:val="both"/>
        <w:rPr>
          <w:rFonts w:ascii="Arial" w:hAnsi="Arial" w:cs="Arial"/>
          <w:sz w:val="20"/>
        </w:rPr>
      </w:pPr>
      <w:r w:rsidRPr="001836B3">
        <w:rPr>
          <w:rFonts w:ascii="Arial" w:hAnsi="Arial" w:cs="Arial"/>
          <w:sz w:val="20"/>
        </w:rPr>
        <w:lastRenderedPageBreak/>
        <w:t>Objednatel je oprávněn jednotlivé vyučovací hodiny předem odvolat</w:t>
      </w:r>
      <w:r w:rsidR="00BD7214" w:rsidRPr="001836B3">
        <w:rPr>
          <w:rFonts w:ascii="Arial" w:hAnsi="Arial" w:cs="Arial"/>
          <w:sz w:val="20"/>
        </w:rPr>
        <w:t xml:space="preserve"> či změnit termín</w:t>
      </w:r>
      <w:r w:rsidRPr="001836B3">
        <w:rPr>
          <w:rFonts w:ascii="Arial" w:hAnsi="Arial" w:cs="Arial"/>
          <w:sz w:val="20"/>
        </w:rPr>
        <w:t xml:space="preserve">, a to nejpozději do </w:t>
      </w:r>
      <w:r w:rsidR="00BD7214" w:rsidRPr="001836B3">
        <w:rPr>
          <w:rFonts w:ascii="Arial" w:hAnsi="Arial" w:cs="Arial"/>
          <w:sz w:val="20"/>
        </w:rPr>
        <w:t>14</w:t>
      </w:r>
      <w:r w:rsidRPr="001836B3">
        <w:rPr>
          <w:rFonts w:ascii="Arial" w:hAnsi="Arial" w:cs="Arial"/>
          <w:sz w:val="20"/>
        </w:rPr>
        <w:t xml:space="preserve"> </w:t>
      </w:r>
      <w:r w:rsidR="00BD7214" w:rsidRPr="001836B3">
        <w:rPr>
          <w:rFonts w:ascii="Arial" w:hAnsi="Arial" w:cs="Arial"/>
          <w:sz w:val="20"/>
        </w:rPr>
        <w:t>dnů</w:t>
      </w:r>
      <w:r w:rsidRPr="001836B3">
        <w:rPr>
          <w:rFonts w:ascii="Arial" w:hAnsi="Arial" w:cs="Arial"/>
          <w:sz w:val="20"/>
        </w:rPr>
        <w:t xml:space="preserve"> před termínem plánované výuky. Za odvolané vyučovací hodiny nebude účtována odměna. Odvolání bude provedeno kontaktní osobou objednatele prostřednictvím e-mailu uveden</w:t>
      </w:r>
      <w:r w:rsidR="0075067F" w:rsidRPr="007502D7">
        <w:rPr>
          <w:rFonts w:ascii="Arial" w:hAnsi="Arial" w:cs="Arial"/>
          <w:sz w:val="20"/>
        </w:rPr>
        <w:t>ého</w:t>
      </w:r>
      <w:r w:rsidRPr="007502D7">
        <w:rPr>
          <w:rFonts w:ascii="Arial" w:hAnsi="Arial" w:cs="Arial"/>
          <w:sz w:val="20"/>
        </w:rPr>
        <w:t xml:space="preserve"> v čl. </w:t>
      </w:r>
      <w:r w:rsidR="00B571D6" w:rsidRPr="007502D7">
        <w:rPr>
          <w:rFonts w:ascii="Arial" w:hAnsi="Arial" w:cs="Arial"/>
          <w:sz w:val="20"/>
        </w:rPr>
        <w:t xml:space="preserve">VIII odst. 4 </w:t>
      </w:r>
      <w:proofErr w:type="gramStart"/>
      <w:r w:rsidR="00B571D6" w:rsidRPr="007502D7">
        <w:rPr>
          <w:rFonts w:ascii="Arial" w:hAnsi="Arial" w:cs="Arial"/>
          <w:sz w:val="20"/>
        </w:rPr>
        <w:t>této</w:t>
      </w:r>
      <w:proofErr w:type="gramEnd"/>
      <w:r w:rsidR="00B571D6" w:rsidRPr="007502D7">
        <w:rPr>
          <w:rFonts w:ascii="Arial" w:hAnsi="Arial" w:cs="Arial"/>
          <w:sz w:val="20"/>
        </w:rPr>
        <w:t xml:space="preserve"> smlouvy.</w:t>
      </w:r>
    </w:p>
    <w:p w14:paraId="52C68EBB" w14:textId="0967CEA2" w:rsidR="00D83EC2" w:rsidRPr="00D97DB3" w:rsidRDefault="00D97DB3" w:rsidP="00D97DB3">
      <w:pPr>
        <w:numPr>
          <w:ilvl w:val="0"/>
          <w:numId w:val="5"/>
        </w:numPr>
        <w:ind w:hanging="504"/>
        <w:jc w:val="both"/>
        <w:rPr>
          <w:rFonts w:ascii="Arial" w:hAnsi="Arial" w:cs="Arial"/>
          <w:sz w:val="20"/>
        </w:rPr>
      </w:pPr>
      <w:r>
        <w:rPr>
          <w:rFonts w:ascii="Arial" w:hAnsi="Arial" w:cs="Arial"/>
          <w:sz w:val="20"/>
        </w:rPr>
        <w:t xml:space="preserve">V případě, že poskytovatel nebude moci zajistit výuku příslušným lektorem, je povinen primárně zajistit suplování dotčeného lektora jiným lektorem splňujícím příslušnou kvalifikaci. V případě, že to není z vážných a neočekávaných důvodů možné (náhlá nemoc apod.), je poskytovatel oprávněn </w:t>
      </w:r>
      <w:r w:rsidRPr="001836B3">
        <w:rPr>
          <w:rFonts w:ascii="Arial" w:hAnsi="Arial" w:cs="Arial"/>
          <w:sz w:val="20"/>
        </w:rPr>
        <w:t xml:space="preserve">jednotlivé vyučovací hodiny předem odvolat či změnit </w:t>
      </w:r>
      <w:r>
        <w:rPr>
          <w:rFonts w:ascii="Arial" w:hAnsi="Arial" w:cs="Arial"/>
          <w:sz w:val="20"/>
        </w:rPr>
        <w:t xml:space="preserve">V takovém případě je však povinen </w:t>
      </w:r>
      <w:r w:rsidR="00D83EC2" w:rsidRPr="00834536">
        <w:rPr>
          <w:rFonts w:ascii="Arial" w:hAnsi="Arial" w:cs="Arial"/>
          <w:sz w:val="20"/>
        </w:rPr>
        <w:t xml:space="preserve">zaslat objednateli doklad prokazující existenci důvodů pro </w:t>
      </w:r>
      <w:r w:rsidR="00D83EC2" w:rsidRPr="00D97DB3">
        <w:rPr>
          <w:rFonts w:ascii="Arial" w:hAnsi="Arial" w:cs="Arial"/>
          <w:sz w:val="20"/>
        </w:rPr>
        <w:t>odvolání</w:t>
      </w:r>
      <w:r w:rsidR="00D83EC2" w:rsidRPr="00834536">
        <w:rPr>
          <w:rFonts w:ascii="Arial" w:hAnsi="Arial" w:cs="Arial"/>
          <w:sz w:val="20"/>
        </w:rPr>
        <w:t xml:space="preserve"> nebo změnu termínů výuky</w:t>
      </w:r>
      <w:r w:rsidR="00D83EC2" w:rsidRPr="00D97DB3">
        <w:rPr>
          <w:rFonts w:ascii="Arial" w:hAnsi="Arial" w:cs="Arial"/>
          <w:sz w:val="20"/>
        </w:rPr>
        <w:t xml:space="preserve">, a to nejpozději do 24 hodin </w:t>
      </w:r>
    </w:p>
    <w:p w14:paraId="10FD2A1D" w14:textId="4508389A" w:rsidR="00694F1C" w:rsidRDefault="00694F1C" w:rsidP="007015A6">
      <w:pPr>
        <w:numPr>
          <w:ilvl w:val="0"/>
          <w:numId w:val="5"/>
        </w:numPr>
        <w:ind w:hanging="504"/>
        <w:jc w:val="both"/>
        <w:rPr>
          <w:rFonts w:ascii="Arial" w:hAnsi="Arial" w:cs="Arial"/>
          <w:sz w:val="20"/>
        </w:rPr>
      </w:pPr>
      <w:r w:rsidRPr="00821777">
        <w:rPr>
          <w:rFonts w:ascii="Arial" w:hAnsi="Arial"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92A1F">
        <w:rPr>
          <w:rFonts w:ascii="Arial" w:hAnsi="Arial" w:cs="Arial"/>
          <w:sz w:val="20"/>
        </w:rPr>
        <w:t xml:space="preserve"> a poskytovat si potřebnou součinnost.</w:t>
      </w:r>
    </w:p>
    <w:p w14:paraId="1AEFE1BE" w14:textId="20DD0C1F" w:rsidR="001E148A" w:rsidRPr="00821777" w:rsidRDefault="001E148A" w:rsidP="002D5B57">
      <w:pPr>
        <w:ind w:left="788"/>
        <w:jc w:val="both"/>
        <w:rPr>
          <w:rFonts w:ascii="Arial" w:hAnsi="Arial" w:cs="Arial"/>
          <w:sz w:val="20"/>
        </w:rPr>
      </w:pPr>
    </w:p>
    <w:p w14:paraId="5B455295" w14:textId="77777777" w:rsidR="00694F1C" w:rsidRPr="00821777" w:rsidRDefault="00694F1C">
      <w:pPr>
        <w:pStyle w:val="Odstavecseseznamem2"/>
        <w:rPr>
          <w:rFonts w:ascii="Arial" w:hAnsi="Arial" w:cs="Arial"/>
          <w:sz w:val="20"/>
          <w:szCs w:val="24"/>
        </w:rPr>
      </w:pPr>
    </w:p>
    <w:p w14:paraId="0D7DF2E0" w14:textId="77777777" w:rsidR="00694F1C" w:rsidRPr="00821777" w:rsidRDefault="00694F1C" w:rsidP="007015A6">
      <w:pPr>
        <w:pStyle w:val="Import12"/>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V.</w:t>
      </w:r>
    </w:p>
    <w:p w14:paraId="33DB3F90" w14:textId="77777777" w:rsidR="00694F1C" w:rsidRPr="00821777" w:rsidRDefault="00855A5F" w:rsidP="007015A6">
      <w:pPr>
        <w:pStyle w:val="Import24"/>
        <w:keepNext/>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Mlčenlivost</w:t>
      </w:r>
    </w:p>
    <w:p w14:paraId="7D223606" w14:textId="77777777" w:rsidR="00694F1C" w:rsidRPr="00821777" w:rsidRDefault="00694F1C" w:rsidP="007015A6">
      <w:pPr>
        <w:pStyle w:val="Import1"/>
        <w:keepNext/>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821777">
        <w:rPr>
          <w:rFonts w:ascii="Arial" w:hAnsi="Arial" w:cs="Arial"/>
          <w:sz w:val="20"/>
          <w:szCs w:val="24"/>
          <w:lang w:val="cs-CZ"/>
        </w:rPr>
        <w:t>Smluvní strany prohlašují, že všechny informace, které se při plnění předmětu smlouvy dozví, jsou důvěrné povahy.</w:t>
      </w:r>
    </w:p>
    <w:p w14:paraId="247F85A8" w14:textId="77777777" w:rsidR="00694F1C" w:rsidRPr="00821777" w:rsidRDefault="00694F1C" w:rsidP="00855A5F">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821777">
        <w:rPr>
          <w:rFonts w:ascii="Arial" w:hAnsi="Arial" w:cs="Arial"/>
          <w:sz w:val="20"/>
          <w:lang w:val="cs-CZ"/>
        </w:rPr>
        <w:t>Smluvní strany se zavazují zachovávat o důvě</w:t>
      </w:r>
      <w:r w:rsidR="00657DF6" w:rsidRPr="00821777">
        <w:rPr>
          <w:rFonts w:ascii="Arial" w:hAnsi="Arial" w:cs="Arial"/>
          <w:sz w:val="20"/>
          <w:lang w:val="cs-CZ"/>
        </w:rPr>
        <w:t>rných informacích mlčenlivost a </w:t>
      </w:r>
      <w:r w:rsidRPr="00821777">
        <w:rPr>
          <w:rFonts w:ascii="Arial" w:hAnsi="Arial" w:cs="Arial"/>
          <w:sz w:val="20"/>
          <w:lang w:val="cs-CZ"/>
        </w:rPr>
        <w:t>důvěrné informace používat pouze k plnění předmětu smlouvy. Povinnost zachovávat mlčenlivost znamená zejména povinnost zdržet se jakéhokoliv jednání, kterým by důvěrné informace byly sděleny nebo</w:t>
      </w:r>
      <w:r w:rsidR="00312181">
        <w:rPr>
          <w:rFonts w:ascii="Arial" w:hAnsi="Arial" w:cs="Arial"/>
          <w:sz w:val="20"/>
          <w:lang w:val="cs-CZ"/>
        </w:rPr>
        <w:t xml:space="preserve"> jakkoliv</w:t>
      </w:r>
      <w:r w:rsidRPr="00821777">
        <w:rPr>
          <w:rFonts w:ascii="Arial" w:hAnsi="Arial" w:cs="Arial"/>
          <w:sz w:val="20"/>
          <w:lang w:val="cs-CZ"/>
        </w:rPr>
        <w:t xml:space="preserve"> zpřístupněny třetí osobě nebo by byly využity v rozporu s jejich účelem pro vlastní potřeby nebo pro potřeby třetí osoby, případně by bylo umožněno třetí osobě jakékoliv využití těchto důvěrných informací.</w:t>
      </w:r>
    </w:p>
    <w:p w14:paraId="4B375313" w14:textId="77777777" w:rsidR="00BA79E0" w:rsidRPr="00821777" w:rsidRDefault="00694F1C" w:rsidP="00855A5F">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821777">
        <w:rPr>
          <w:rFonts w:ascii="Arial" w:hAnsi="Arial" w:cs="Arial"/>
          <w:sz w:val="20"/>
          <w:lang w:val="cs-CZ"/>
        </w:rPr>
        <w:t xml:space="preserve">Smluvní strany jsou oprávněny předat důvěrné informace třetí osobě v případě, kdy jim tato povinnost vyplývá ze zákona nebo </w:t>
      </w:r>
      <w:r w:rsidR="00657DF6" w:rsidRPr="00821777">
        <w:rPr>
          <w:rFonts w:ascii="Arial" w:hAnsi="Arial" w:cs="Arial"/>
          <w:sz w:val="20"/>
          <w:lang w:val="cs-CZ"/>
        </w:rPr>
        <w:t>jiného právního předpisu nebo z </w:t>
      </w:r>
      <w:r w:rsidRPr="00821777">
        <w:rPr>
          <w:rFonts w:ascii="Arial" w:hAnsi="Arial" w:cs="Arial"/>
          <w:sz w:val="20"/>
          <w:lang w:val="cs-CZ"/>
        </w:rPr>
        <w:t>pravomocného rozhodnutí soudu. Smluvní strany se zavazují v takovém případě spolupracovat a učinit všechna možná opatření nutná k ochraně zájmů druhé smluvní strany.</w:t>
      </w:r>
    </w:p>
    <w:p w14:paraId="247ADFF6" w14:textId="77777777" w:rsidR="00694F1C" w:rsidRPr="00821777" w:rsidRDefault="00334410" w:rsidP="007811D3">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rPr>
      </w:pPr>
      <w:r w:rsidRPr="00821777">
        <w:rPr>
          <w:rFonts w:ascii="Arial" w:hAnsi="Arial" w:cs="Arial"/>
          <w:sz w:val="20"/>
          <w:lang w:val="cs-CZ"/>
        </w:rPr>
        <w:t>Poskytovatel j</w:t>
      </w:r>
      <w:r w:rsidR="00694F1C" w:rsidRPr="00821777">
        <w:rPr>
          <w:rFonts w:ascii="Arial" w:hAnsi="Arial" w:cs="Arial"/>
          <w:sz w:val="20"/>
          <w:lang w:val="cs-CZ"/>
        </w:rPr>
        <w:t xml:space="preserve">e oprávněn předat důvěrné informace pouze svým zaměstnancům, kteří je potřebují znát pro plnění předmětu smlouvy, případně subdodavatelům, jejichž služby jsou nutné pro plnění předmětu smlouvy. </w:t>
      </w:r>
      <w:r w:rsidRPr="00821777">
        <w:rPr>
          <w:rFonts w:ascii="Arial" w:hAnsi="Arial" w:cs="Arial"/>
          <w:sz w:val="20"/>
          <w:lang w:val="cs-CZ"/>
        </w:rPr>
        <w:t xml:space="preserve">Poskytovatel </w:t>
      </w:r>
      <w:r w:rsidR="00657DF6" w:rsidRPr="00821777">
        <w:rPr>
          <w:rFonts w:ascii="Arial" w:hAnsi="Arial" w:cs="Arial"/>
          <w:sz w:val="20"/>
          <w:lang w:val="cs-CZ"/>
        </w:rPr>
        <w:t>plně odpovídá za </w:t>
      </w:r>
      <w:r w:rsidR="00694F1C" w:rsidRPr="00821777">
        <w:rPr>
          <w:rFonts w:ascii="Arial" w:hAnsi="Arial" w:cs="Arial"/>
          <w:sz w:val="20"/>
          <w:lang w:val="cs-CZ"/>
        </w:rPr>
        <w:t>porušení závazku mlčenlivosti ze strany svých zaměstnanců či subdodavatelů. Této odpovědnosti se nemůže zprostit.</w:t>
      </w:r>
    </w:p>
    <w:p w14:paraId="18EEB4F7" w14:textId="77777777" w:rsidR="00694F1C" w:rsidRPr="00821777" w:rsidRDefault="00334410">
      <w:pPr>
        <w:pStyle w:val="Import1"/>
        <w:numPr>
          <w:ilvl w:val="0"/>
          <w:numId w:val="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Poskytovatel </w:t>
      </w:r>
      <w:r w:rsidR="00694F1C" w:rsidRPr="00821777">
        <w:rPr>
          <w:rFonts w:ascii="Arial" w:hAnsi="Arial" w:cs="Arial"/>
          <w:sz w:val="20"/>
          <w:lang w:val="cs-CZ"/>
        </w:rPr>
        <w:t xml:space="preserve">je povinen přijmout opatření k ochraně důvěrných informací. </w:t>
      </w:r>
      <w:r w:rsidRPr="00821777">
        <w:rPr>
          <w:rFonts w:ascii="Arial" w:hAnsi="Arial" w:cs="Arial"/>
          <w:sz w:val="20"/>
          <w:lang w:val="cs-CZ"/>
        </w:rPr>
        <w:t xml:space="preserve">Poskytovatel </w:t>
      </w:r>
      <w:r w:rsidR="00694F1C" w:rsidRPr="00821777">
        <w:rPr>
          <w:rFonts w:ascii="Arial" w:hAnsi="Arial" w:cs="Arial"/>
          <w:sz w:val="20"/>
          <w:lang w:val="cs-CZ"/>
        </w:rPr>
        <w:t>má povinnost zachovat mlčenlivost i po skončení smluvního vztahu.</w:t>
      </w:r>
    </w:p>
    <w:p w14:paraId="18A11DFB" w14:textId="77777777" w:rsidR="00694F1C" w:rsidRPr="00821777" w:rsidRDefault="00694F1C">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left"/>
        <w:rPr>
          <w:rFonts w:ascii="Arial" w:hAnsi="Arial" w:cs="Arial"/>
          <w:sz w:val="20"/>
          <w:lang w:val="cs-CZ"/>
        </w:rPr>
      </w:pPr>
      <w:r w:rsidRPr="00821777">
        <w:rPr>
          <w:rFonts w:ascii="Arial" w:hAnsi="Arial" w:cs="Arial"/>
          <w:sz w:val="20"/>
          <w:lang w:val="cs-CZ"/>
        </w:rPr>
        <w:t xml:space="preserve">                                                           </w:t>
      </w:r>
    </w:p>
    <w:p w14:paraId="7807ED23" w14:textId="77777777" w:rsidR="00694F1C" w:rsidRPr="00821777" w:rsidRDefault="00694F1C">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Arial" w:hAnsi="Arial" w:cs="Arial"/>
          <w:b/>
          <w:sz w:val="20"/>
          <w:lang w:val="cs-CZ"/>
        </w:rPr>
      </w:pPr>
      <w:r w:rsidRPr="00821777">
        <w:rPr>
          <w:rFonts w:ascii="Arial" w:hAnsi="Arial" w:cs="Arial"/>
          <w:b/>
          <w:sz w:val="20"/>
          <w:lang w:val="cs-CZ"/>
        </w:rPr>
        <w:t>VI.</w:t>
      </w:r>
    </w:p>
    <w:p w14:paraId="63215871" w14:textId="77777777" w:rsidR="00694F1C" w:rsidRPr="00821777" w:rsidRDefault="00855A5F" w:rsidP="00855A5F">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Arial" w:hAnsi="Arial" w:cs="Arial"/>
          <w:b/>
          <w:sz w:val="20"/>
          <w:lang w:val="cs-CZ"/>
        </w:rPr>
      </w:pPr>
      <w:r w:rsidRPr="00821777">
        <w:rPr>
          <w:rFonts w:ascii="Arial" w:hAnsi="Arial" w:cs="Arial"/>
          <w:b/>
          <w:sz w:val="20"/>
          <w:lang w:val="cs-CZ"/>
        </w:rPr>
        <w:t>Smluvní pokuty</w:t>
      </w:r>
    </w:p>
    <w:p w14:paraId="114AC34A" w14:textId="77777777" w:rsidR="00694F1C" w:rsidRPr="00821777" w:rsidRDefault="00694F1C"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Je-li </w:t>
      </w:r>
      <w:r w:rsidR="00334410" w:rsidRPr="00821777">
        <w:rPr>
          <w:rFonts w:ascii="Arial" w:hAnsi="Arial" w:cs="Arial"/>
          <w:sz w:val="20"/>
          <w:lang w:val="cs-CZ"/>
        </w:rPr>
        <w:t xml:space="preserve">objednatel </w:t>
      </w:r>
      <w:r w:rsidRPr="00821777">
        <w:rPr>
          <w:rFonts w:ascii="Arial" w:hAnsi="Arial" w:cs="Arial"/>
          <w:sz w:val="20"/>
          <w:lang w:val="cs-CZ"/>
        </w:rPr>
        <w:t>v prodlení s úhradou plateb dle čl. III</w:t>
      </w:r>
      <w:r w:rsidR="009842C2" w:rsidRPr="00821777">
        <w:rPr>
          <w:rFonts w:ascii="Arial" w:hAnsi="Arial" w:cs="Arial"/>
          <w:sz w:val="20"/>
          <w:lang w:val="cs-CZ"/>
        </w:rPr>
        <w:t>.</w:t>
      </w:r>
      <w:r w:rsidRPr="00821777">
        <w:rPr>
          <w:rFonts w:ascii="Arial" w:hAnsi="Arial" w:cs="Arial"/>
          <w:sz w:val="20"/>
          <w:lang w:val="cs-CZ"/>
        </w:rPr>
        <w:t xml:space="preserve"> této smlouvy, je </w:t>
      </w:r>
      <w:r w:rsidR="00334410" w:rsidRPr="00821777">
        <w:rPr>
          <w:rFonts w:ascii="Arial" w:hAnsi="Arial" w:cs="Arial"/>
          <w:sz w:val="20"/>
          <w:lang w:val="cs-CZ"/>
        </w:rPr>
        <w:t xml:space="preserve">poskytovatel </w:t>
      </w:r>
      <w:r w:rsidRPr="00821777">
        <w:rPr>
          <w:rFonts w:ascii="Arial" w:hAnsi="Arial" w:cs="Arial"/>
          <w:sz w:val="20"/>
          <w:lang w:val="cs-CZ"/>
        </w:rPr>
        <w:t xml:space="preserve">oprávněn požadovat na </w:t>
      </w:r>
      <w:r w:rsidR="00334410" w:rsidRPr="00821777">
        <w:rPr>
          <w:rFonts w:ascii="Arial" w:hAnsi="Arial" w:cs="Arial"/>
          <w:sz w:val="20"/>
          <w:lang w:val="cs-CZ"/>
        </w:rPr>
        <w:t>objednateli</w:t>
      </w:r>
      <w:r w:rsidRPr="00821777">
        <w:rPr>
          <w:rFonts w:ascii="Arial" w:hAnsi="Arial" w:cs="Arial"/>
          <w:sz w:val="20"/>
          <w:lang w:val="cs-CZ"/>
        </w:rPr>
        <w:t xml:space="preserve"> úrok z prodlení z neuhrazené dlužné částky podle konkrétní faktury za každý den prodlení ve výši stanovené nařízením vlády, kterým se</w:t>
      </w:r>
      <w:r w:rsidR="00FE2829" w:rsidRPr="00821777">
        <w:rPr>
          <w:rFonts w:ascii="Arial" w:hAnsi="Arial" w:cs="Arial"/>
          <w:sz w:val="20"/>
          <w:lang w:val="cs-CZ"/>
        </w:rPr>
        <w:t> </w:t>
      </w:r>
      <w:r w:rsidRPr="00821777">
        <w:rPr>
          <w:rFonts w:ascii="Arial" w:hAnsi="Arial" w:cs="Arial"/>
          <w:sz w:val="20"/>
          <w:lang w:val="cs-CZ"/>
        </w:rPr>
        <w:t>stanoví výše úroků z prodlení.</w:t>
      </w:r>
    </w:p>
    <w:p w14:paraId="7C32B85C" w14:textId="677044EC" w:rsidR="007811D3" w:rsidRPr="00821777" w:rsidRDefault="00694F1C"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V případě </w:t>
      </w:r>
      <w:r w:rsidR="007811D3" w:rsidRPr="00821777">
        <w:rPr>
          <w:rFonts w:ascii="Arial" w:hAnsi="Arial" w:cs="Arial"/>
          <w:sz w:val="20"/>
          <w:lang w:val="cs-CZ"/>
        </w:rPr>
        <w:t>neuskutečnění objednaného kurzového dne / vzdělávací jednotky z důvodu na straně poskytovatele</w:t>
      </w:r>
      <w:r w:rsidR="006E1DDF">
        <w:rPr>
          <w:rFonts w:ascii="Arial" w:hAnsi="Arial" w:cs="Arial"/>
          <w:sz w:val="20"/>
          <w:lang w:val="cs-CZ"/>
        </w:rPr>
        <w:t xml:space="preserve"> (vyjma případů řádně prokázaných dle čl. IV. odst. 1</w:t>
      </w:r>
      <w:r w:rsidR="00D102BE">
        <w:rPr>
          <w:rFonts w:ascii="Arial" w:hAnsi="Arial" w:cs="Arial"/>
          <w:sz w:val="20"/>
          <w:lang w:val="cs-CZ"/>
        </w:rPr>
        <w:t>7</w:t>
      </w:r>
      <w:r w:rsidR="006E1DDF">
        <w:rPr>
          <w:rFonts w:ascii="Arial" w:hAnsi="Arial" w:cs="Arial"/>
          <w:sz w:val="20"/>
          <w:lang w:val="cs-CZ"/>
        </w:rPr>
        <w:t xml:space="preserve"> smlouvy)</w:t>
      </w:r>
      <w:r w:rsidR="007811D3" w:rsidRPr="00821777">
        <w:rPr>
          <w:rFonts w:ascii="Arial" w:hAnsi="Arial" w:cs="Arial"/>
          <w:sz w:val="20"/>
          <w:lang w:val="cs-CZ"/>
        </w:rPr>
        <w:t>, uhradí poskytovatel objednavateli smluvní pokutu ve výši CZK 10.000,- bez DPH za každý jednotlivý takovýto případ.</w:t>
      </w:r>
    </w:p>
    <w:p w14:paraId="40D79064" w14:textId="77777777" w:rsidR="00694F1C" w:rsidRPr="00821777" w:rsidRDefault="007811D3"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V případě pozdního příjezdu lektora na realizovaný kurz o více než 25 minut z důvodu na straně poskytovatele, uhradí poskytovatel objednavateli smluvní pokutu ve výší CZK 3.000,- bez DPH za každý jednotlivý takovýto případ.</w:t>
      </w:r>
    </w:p>
    <w:p w14:paraId="28CB269E" w14:textId="5910F324" w:rsidR="00202F38" w:rsidRPr="00821777" w:rsidRDefault="002B0B66"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Nedojde-li k výměně lektora na základě požadavk</w:t>
      </w:r>
      <w:r w:rsidR="00657DF6" w:rsidRPr="00821777">
        <w:rPr>
          <w:rFonts w:ascii="Arial" w:hAnsi="Arial" w:cs="Arial"/>
          <w:sz w:val="20"/>
          <w:lang w:val="cs-CZ"/>
        </w:rPr>
        <w:t xml:space="preserve">u objednatele dle čl. IV. bod </w:t>
      </w:r>
      <w:r w:rsidR="00501115">
        <w:rPr>
          <w:rFonts w:ascii="Arial" w:hAnsi="Arial" w:cs="Arial"/>
          <w:sz w:val="20"/>
          <w:lang w:val="cs-CZ"/>
        </w:rPr>
        <w:t>1</w:t>
      </w:r>
      <w:r w:rsidR="00D102BE">
        <w:rPr>
          <w:rFonts w:ascii="Arial" w:hAnsi="Arial" w:cs="Arial"/>
          <w:sz w:val="20"/>
          <w:lang w:val="cs-CZ"/>
        </w:rPr>
        <w:t>2</w:t>
      </w:r>
      <w:r w:rsidR="00501115" w:rsidRPr="00821777">
        <w:rPr>
          <w:rFonts w:ascii="Arial" w:hAnsi="Arial" w:cs="Arial"/>
          <w:sz w:val="20"/>
          <w:lang w:val="cs-CZ"/>
        </w:rPr>
        <w:t xml:space="preserve"> </w:t>
      </w:r>
      <w:r w:rsidRPr="00821777">
        <w:rPr>
          <w:rFonts w:ascii="Arial" w:hAnsi="Arial" w:cs="Arial"/>
          <w:sz w:val="20"/>
          <w:lang w:val="cs-CZ"/>
        </w:rPr>
        <w:t xml:space="preserve">této smlouvy do </w:t>
      </w:r>
      <w:r w:rsidR="00C85531" w:rsidRPr="00821777">
        <w:rPr>
          <w:rFonts w:ascii="Arial" w:hAnsi="Arial" w:cs="Arial"/>
          <w:sz w:val="20"/>
          <w:lang w:val="cs-CZ"/>
        </w:rPr>
        <w:t>1</w:t>
      </w:r>
      <w:r w:rsidR="00441A1A" w:rsidRPr="00821777">
        <w:rPr>
          <w:rFonts w:ascii="Arial" w:hAnsi="Arial" w:cs="Arial"/>
          <w:sz w:val="20"/>
          <w:lang w:val="cs-CZ"/>
        </w:rPr>
        <w:t>4</w:t>
      </w:r>
      <w:r w:rsidRPr="00821777">
        <w:rPr>
          <w:rFonts w:ascii="Arial" w:hAnsi="Arial" w:cs="Arial"/>
          <w:sz w:val="20"/>
          <w:lang w:val="cs-CZ"/>
        </w:rPr>
        <w:t xml:space="preserve"> dnů ode dne oznámení požadavku poskytovateli, uhradí poskytovatel objednateli smluvní pokutu ve výši </w:t>
      </w:r>
      <w:r w:rsidR="00815A63" w:rsidRPr="00821777">
        <w:rPr>
          <w:rFonts w:ascii="Arial" w:hAnsi="Arial" w:cs="Arial"/>
          <w:sz w:val="20"/>
          <w:lang w:val="cs-CZ"/>
        </w:rPr>
        <w:t xml:space="preserve">10.000,- </w:t>
      </w:r>
      <w:r w:rsidRPr="00821777">
        <w:rPr>
          <w:rFonts w:ascii="Arial" w:hAnsi="Arial" w:cs="Arial"/>
          <w:sz w:val="20"/>
          <w:lang w:val="cs-CZ"/>
        </w:rPr>
        <w:t>Kč.</w:t>
      </w:r>
    </w:p>
    <w:p w14:paraId="14955085" w14:textId="288338A6" w:rsidR="00694F1C" w:rsidRDefault="009C767A"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V případě, že po</w:t>
      </w:r>
      <w:r w:rsidR="00BD7214" w:rsidRPr="00821777">
        <w:rPr>
          <w:rFonts w:ascii="Arial" w:hAnsi="Arial" w:cs="Arial"/>
          <w:sz w:val="20"/>
          <w:lang w:val="cs-CZ"/>
        </w:rPr>
        <w:t>skytovatel nezajistí realizaci vzdělávacích</w:t>
      </w:r>
      <w:r w:rsidRPr="00821777">
        <w:rPr>
          <w:rFonts w:ascii="Arial" w:hAnsi="Arial" w:cs="Arial"/>
          <w:sz w:val="20"/>
          <w:lang w:val="cs-CZ"/>
        </w:rPr>
        <w:t xml:space="preserve"> služeb kvalifikovaným</w:t>
      </w:r>
      <w:r w:rsidR="003C4986" w:rsidRPr="00821777">
        <w:rPr>
          <w:rFonts w:ascii="Arial" w:hAnsi="Arial" w:cs="Arial"/>
          <w:sz w:val="20"/>
          <w:lang w:val="cs-CZ"/>
        </w:rPr>
        <w:t>/</w:t>
      </w:r>
      <w:r w:rsidRPr="00821777">
        <w:rPr>
          <w:rFonts w:ascii="Arial" w:hAnsi="Arial" w:cs="Arial"/>
          <w:sz w:val="20"/>
          <w:lang w:val="cs-CZ"/>
        </w:rPr>
        <w:t>i lektorem</w:t>
      </w:r>
      <w:r w:rsidR="003C4986" w:rsidRPr="00821777">
        <w:rPr>
          <w:rFonts w:ascii="Arial" w:hAnsi="Arial" w:cs="Arial"/>
          <w:sz w:val="20"/>
          <w:lang w:val="cs-CZ"/>
        </w:rPr>
        <w:t>/y</w:t>
      </w:r>
      <w:r w:rsidRPr="00821777">
        <w:rPr>
          <w:rFonts w:ascii="Arial" w:hAnsi="Arial" w:cs="Arial"/>
          <w:sz w:val="20"/>
          <w:lang w:val="cs-CZ"/>
        </w:rPr>
        <w:t xml:space="preserve"> dle této smlouvy, uhradí poskytovatel objednateli smluvní pokutu ve výši </w:t>
      </w:r>
      <w:r w:rsidR="00354A88" w:rsidRPr="00821777">
        <w:rPr>
          <w:rFonts w:ascii="Arial" w:hAnsi="Arial" w:cs="Arial"/>
          <w:sz w:val="20"/>
          <w:lang w:val="cs-CZ"/>
        </w:rPr>
        <w:t>10.000</w:t>
      </w:r>
      <w:r w:rsidR="00657DF6" w:rsidRPr="00821777">
        <w:rPr>
          <w:rFonts w:ascii="Arial" w:hAnsi="Arial" w:cs="Arial"/>
          <w:sz w:val="20"/>
          <w:lang w:val="cs-CZ"/>
        </w:rPr>
        <w:t>,-</w:t>
      </w:r>
      <w:r w:rsidR="00354A88" w:rsidRPr="00821777">
        <w:rPr>
          <w:rFonts w:ascii="Arial" w:hAnsi="Arial" w:cs="Arial"/>
          <w:sz w:val="20"/>
          <w:lang w:val="cs-CZ"/>
        </w:rPr>
        <w:t xml:space="preserve"> Kč </w:t>
      </w:r>
      <w:r w:rsidRPr="00821777">
        <w:rPr>
          <w:rFonts w:ascii="Arial" w:hAnsi="Arial" w:cs="Arial"/>
          <w:sz w:val="20"/>
          <w:lang w:val="cs-CZ"/>
        </w:rPr>
        <w:t xml:space="preserve">za každý případ porušení této smluvní povinnosti. </w:t>
      </w:r>
    </w:p>
    <w:p w14:paraId="4D211092" w14:textId="5A141D6A" w:rsidR="00371C1F" w:rsidRDefault="00371C1F"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V případě, že poskytovatel</w:t>
      </w:r>
      <w:r w:rsidR="00942D08">
        <w:rPr>
          <w:rFonts w:ascii="Arial" w:hAnsi="Arial" w:cs="Arial"/>
          <w:sz w:val="20"/>
          <w:lang w:val="cs-CZ"/>
        </w:rPr>
        <w:t xml:space="preserve"> nesplní povinnost dle čl. IV odst. 13 této smlouvy</w:t>
      </w:r>
      <w:r w:rsidR="000103C7">
        <w:rPr>
          <w:rFonts w:ascii="Arial" w:hAnsi="Arial" w:cs="Arial"/>
          <w:sz w:val="20"/>
          <w:lang w:val="cs-CZ"/>
        </w:rPr>
        <w:t xml:space="preserve"> nebo čl. I odst. 10 této smlouvy</w:t>
      </w:r>
      <w:r w:rsidRPr="00821777">
        <w:rPr>
          <w:rFonts w:ascii="Arial" w:hAnsi="Arial" w:cs="Arial"/>
          <w:sz w:val="20"/>
          <w:lang w:val="cs-CZ"/>
        </w:rPr>
        <w:t>, uhradí poskytovatel objednateli smluvní pokutu ve výši 10.000,- Kč za každý případ porušení této smluvní povinnosti.</w:t>
      </w:r>
    </w:p>
    <w:p w14:paraId="0EA9BB79" w14:textId="3B08E99B" w:rsidR="00942D08" w:rsidRDefault="00942D08"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lastRenderedPageBreak/>
        <w:t>V případě, že poskytovatel</w:t>
      </w:r>
      <w:r>
        <w:rPr>
          <w:rFonts w:ascii="Arial" w:hAnsi="Arial" w:cs="Arial"/>
          <w:sz w:val="20"/>
          <w:lang w:val="cs-CZ"/>
        </w:rPr>
        <w:t xml:space="preserve"> </w:t>
      </w:r>
      <w:r w:rsidR="00B05B25">
        <w:rPr>
          <w:rFonts w:ascii="Arial" w:hAnsi="Arial" w:cs="Arial"/>
          <w:sz w:val="20"/>
          <w:szCs w:val="24"/>
          <w:lang w:val="cs-CZ"/>
        </w:rPr>
        <w:t>nepředloží objednateli</w:t>
      </w:r>
      <w:r>
        <w:rPr>
          <w:rFonts w:ascii="Arial" w:hAnsi="Arial" w:cs="Arial"/>
          <w:sz w:val="20"/>
          <w:szCs w:val="24"/>
          <w:lang w:val="cs-CZ"/>
        </w:rPr>
        <w:t xml:space="preserve"> v souladu s čl. I odst. 7 této smlouvy </w:t>
      </w:r>
      <w:r w:rsidRPr="001836B3">
        <w:rPr>
          <w:rFonts w:ascii="Arial" w:hAnsi="Arial" w:cs="Arial"/>
          <w:sz w:val="20"/>
          <w:szCs w:val="24"/>
          <w:lang w:val="cs-CZ"/>
        </w:rPr>
        <w:t xml:space="preserve">dokumentaci </w:t>
      </w:r>
      <w:r>
        <w:rPr>
          <w:rFonts w:ascii="Arial" w:hAnsi="Arial" w:cs="Arial"/>
          <w:sz w:val="20"/>
          <w:szCs w:val="24"/>
          <w:lang w:val="cs-CZ"/>
        </w:rPr>
        <w:t xml:space="preserve">k obsahu </w:t>
      </w:r>
      <w:r w:rsidRPr="00BA5F85">
        <w:rPr>
          <w:rFonts w:ascii="Arial" w:hAnsi="Arial" w:cs="Arial"/>
          <w:sz w:val="20"/>
          <w:szCs w:val="24"/>
          <w:lang w:val="cs-CZ"/>
        </w:rPr>
        <w:t>každého ze vzdělávacích kurzů</w:t>
      </w:r>
      <w:r w:rsidR="00B05B25">
        <w:rPr>
          <w:rFonts w:ascii="Arial" w:hAnsi="Arial" w:cs="Arial"/>
          <w:sz w:val="20"/>
          <w:szCs w:val="24"/>
          <w:lang w:val="cs-CZ"/>
        </w:rPr>
        <w:t xml:space="preserve"> vypracovanou </w:t>
      </w:r>
      <w:r w:rsidR="00B05B25" w:rsidRPr="001836B3">
        <w:rPr>
          <w:rFonts w:ascii="Arial" w:hAnsi="Arial" w:cs="Arial"/>
          <w:sz w:val="20"/>
          <w:szCs w:val="24"/>
          <w:lang w:val="cs-CZ"/>
        </w:rPr>
        <w:t>dle pokynů objednatele</w:t>
      </w:r>
      <w:r>
        <w:rPr>
          <w:rFonts w:ascii="Arial" w:hAnsi="Arial" w:cs="Arial"/>
          <w:sz w:val="20"/>
          <w:szCs w:val="24"/>
          <w:lang w:val="cs-CZ"/>
        </w:rPr>
        <w:t xml:space="preserve">, a to ani </w:t>
      </w:r>
      <w:r w:rsidR="00B05B25">
        <w:rPr>
          <w:rFonts w:ascii="Arial" w:hAnsi="Arial" w:cs="Arial"/>
          <w:sz w:val="20"/>
          <w:szCs w:val="24"/>
          <w:lang w:val="cs-CZ"/>
        </w:rPr>
        <w:t>5 pracovních dnů poté, co byl k předložení dokumentace objednatelem vyzván</w:t>
      </w:r>
      <w:r w:rsidRPr="00821777">
        <w:rPr>
          <w:rFonts w:ascii="Arial" w:hAnsi="Arial" w:cs="Arial"/>
          <w:sz w:val="20"/>
          <w:lang w:val="cs-CZ"/>
        </w:rPr>
        <w:t>, uhradí poskytovatel objednateli smluvní pokutu ve výši 10.000,- Kč za každ</w:t>
      </w:r>
      <w:r w:rsidR="00FD536E">
        <w:rPr>
          <w:rFonts w:ascii="Arial" w:hAnsi="Arial" w:cs="Arial"/>
          <w:sz w:val="20"/>
          <w:lang w:val="cs-CZ"/>
        </w:rPr>
        <w:t xml:space="preserve">ý vzdělávací kurz, ke kterému nebyla předložena řádně </w:t>
      </w:r>
      <w:r w:rsidR="001602AE">
        <w:rPr>
          <w:rFonts w:ascii="Arial" w:hAnsi="Arial" w:cs="Arial"/>
          <w:sz w:val="20"/>
          <w:lang w:val="cs-CZ"/>
        </w:rPr>
        <w:t>vy</w:t>
      </w:r>
      <w:r w:rsidR="00FD536E">
        <w:rPr>
          <w:rFonts w:ascii="Arial" w:hAnsi="Arial" w:cs="Arial"/>
          <w:sz w:val="20"/>
          <w:lang w:val="cs-CZ"/>
        </w:rPr>
        <w:t xml:space="preserve">pracovaná dokumentace k jeho obsahu. </w:t>
      </w:r>
      <w:r w:rsidR="008A66C0">
        <w:rPr>
          <w:rFonts w:ascii="Arial" w:hAnsi="Arial" w:cs="Arial"/>
          <w:sz w:val="20"/>
          <w:lang w:val="cs-CZ"/>
        </w:rPr>
        <w:t xml:space="preserve">Objednatel může poskytovatele vyzývat k předložení </w:t>
      </w:r>
      <w:r w:rsidR="008A66C0">
        <w:rPr>
          <w:rFonts w:ascii="Arial" w:hAnsi="Arial" w:cs="Arial"/>
          <w:sz w:val="20"/>
          <w:szCs w:val="24"/>
          <w:lang w:val="cs-CZ"/>
        </w:rPr>
        <w:t>dokumentace</w:t>
      </w:r>
      <w:r w:rsidR="008A66C0" w:rsidRPr="001836B3">
        <w:rPr>
          <w:rFonts w:ascii="Arial" w:hAnsi="Arial" w:cs="Arial"/>
          <w:sz w:val="20"/>
          <w:szCs w:val="24"/>
          <w:lang w:val="cs-CZ"/>
        </w:rPr>
        <w:t xml:space="preserve"> </w:t>
      </w:r>
      <w:r w:rsidR="008A66C0">
        <w:rPr>
          <w:rFonts w:ascii="Arial" w:hAnsi="Arial" w:cs="Arial"/>
          <w:sz w:val="20"/>
          <w:szCs w:val="24"/>
          <w:lang w:val="cs-CZ"/>
        </w:rPr>
        <w:t xml:space="preserve">k obsahu </w:t>
      </w:r>
      <w:r w:rsidR="008A66C0" w:rsidRPr="00BA5F85">
        <w:rPr>
          <w:rFonts w:ascii="Arial" w:hAnsi="Arial" w:cs="Arial"/>
          <w:sz w:val="20"/>
          <w:szCs w:val="24"/>
          <w:lang w:val="cs-CZ"/>
        </w:rPr>
        <w:t>vzdělávacích kurzů</w:t>
      </w:r>
      <w:r w:rsidR="008A66C0">
        <w:rPr>
          <w:rFonts w:ascii="Arial" w:hAnsi="Arial" w:cs="Arial"/>
          <w:sz w:val="20"/>
          <w:szCs w:val="24"/>
          <w:lang w:val="cs-CZ"/>
        </w:rPr>
        <w:t xml:space="preserve"> i opakovaně, a to do té doby, dokud nebude splněna povinnost dle čl. I odst. 7 této smlouvy</w:t>
      </w:r>
      <w:r w:rsidRPr="00821777">
        <w:rPr>
          <w:rFonts w:ascii="Arial" w:hAnsi="Arial" w:cs="Arial"/>
          <w:sz w:val="20"/>
          <w:lang w:val="cs-CZ"/>
        </w:rPr>
        <w:t>.</w:t>
      </w:r>
    </w:p>
    <w:p w14:paraId="0C87CBAB" w14:textId="3C789528" w:rsidR="00BA5A33" w:rsidRPr="00BA5A33" w:rsidRDefault="00BA5A33" w:rsidP="007811D3">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BA5A33">
        <w:rPr>
          <w:rFonts w:ascii="Arial" w:hAnsi="Arial" w:cs="Arial"/>
          <w:sz w:val="20"/>
          <w:lang w:val="cs-CZ"/>
        </w:rPr>
        <w:t xml:space="preserve">V případě, že poskytovatel nesplní povinnost </w:t>
      </w:r>
      <w:r w:rsidRPr="002D5B57">
        <w:rPr>
          <w:rFonts w:ascii="Arial" w:hAnsi="Arial" w:cs="Arial"/>
          <w:sz w:val="20"/>
          <w:lang w:val="cs-CZ"/>
        </w:rPr>
        <w:t>vést prezenční listinu každé realizované výukové jednotky (kurzu) za předchozí kalendářní měsíc či zprávy o průběhu výuky za předchozí kalendářní měsíc</w:t>
      </w:r>
      <w:r>
        <w:rPr>
          <w:rFonts w:ascii="Arial" w:hAnsi="Arial" w:cs="Arial"/>
          <w:sz w:val="20"/>
          <w:lang w:val="cs-CZ"/>
        </w:rPr>
        <w:t xml:space="preserve"> v souladu s </w:t>
      </w:r>
      <w:r w:rsidRPr="00BA5A33">
        <w:rPr>
          <w:rFonts w:ascii="Arial" w:hAnsi="Arial" w:cs="Arial"/>
          <w:sz w:val="20"/>
          <w:lang w:val="cs-CZ"/>
        </w:rPr>
        <w:t>dle čl. IV odst. 14 této smlouvy, uhradí poskytovatel objednateli smluvní pokutu ve výši 10.000,- Kč za každý případ porušení této smluvní povinnosti.</w:t>
      </w:r>
    </w:p>
    <w:p w14:paraId="3F3EBEFB" w14:textId="77777777" w:rsidR="00694F1C" w:rsidRPr="00821777" w:rsidRDefault="00CD44F7" w:rsidP="00855A5F">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BA5A33">
        <w:rPr>
          <w:rFonts w:ascii="Arial" w:hAnsi="Arial" w:cs="Arial"/>
          <w:sz w:val="20"/>
          <w:lang w:val="cs-CZ"/>
        </w:rPr>
        <w:t>Úhradou smluvní pokuty není dotčeno právo na náhradu újmy způsobené porušením povinnosti, pro kterou jsou smluvní pokuty sjednány</w:t>
      </w:r>
      <w:r w:rsidR="00657DF6" w:rsidRPr="00BA5A33">
        <w:rPr>
          <w:rFonts w:ascii="Arial" w:hAnsi="Arial" w:cs="Arial"/>
          <w:sz w:val="20"/>
          <w:lang w:val="cs-CZ"/>
        </w:rPr>
        <w:t>,</w:t>
      </w:r>
      <w:r w:rsidRPr="00BA5A33">
        <w:rPr>
          <w:rFonts w:ascii="Arial" w:hAnsi="Arial" w:cs="Arial"/>
          <w:sz w:val="20"/>
          <w:lang w:val="cs-CZ"/>
        </w:rPr>
        <w:t xml:space="preserve"> ani povinnost poskytovatele</w:t>
      </w:r>
      <w:r w:rsidRPr="00821777">
        <w:rPr>
          <w:rFonts w:ascii="Arial" w:hAnsi="Arial" w:cs="Arial"/>
          <w:sz w:val="20"/>
          <w:lang w:val="cs-CZ"/>
        </w:rPr>
        <w:t xml:space="preserve"> řádně poskytnout plnění dle této smlouvy.</w:t>
      </w:r>
    </w:p>
    <w:p w14:paraId="653173A8" w14:textId="77777777" w:rsidR="00694F1C" w:rsidRPr="00821777" w:rsidRDefault="00694F1C">
      <w:pPr>
        <w:pStyle w:val="Import1"/>
        <w:numPr>
          <w:ilvl w:val="0"/>
          <w:numId w:val="14"/>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Splatnost smluvních pokut je 10 pracovních dnů ode dne doručení výzvy k jejich úhradě.</w:t>
      </w:r>
    </w:p>
    <w:p w14:paraId="352ED105" w14:textId="77777777" w:rsidR="00B54BD4" w:rsidRPr="00821777" w:rsidRDefault="00B54BD4">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p>
    <w:p w14:paraId="60157040" w14:textId="77777777" w:rsidR="00694F1C" w:rsidRPr="00821777" w:rsidRDefault="00694F1C">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VII.</w:t>
      </w:r>
    </w:p>
    <w:p w14:paraId="3180335F" w14:textId="77777777" w:rsidR="00694F1C" w:rsidRPr="00821777" w:rsidRDefault="00855A5F" w:rsidP="00855A5F">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821777">
        <w:rPr>
          <w:rFonts w:ascii="Arial" w:hAnsi="Arial" w:cs="Arial"/>
          <w:b/>
          <w:sz w:val="20"/>
          <w:lang w:val="cs-CZ"/>
        </w:rPr>
        <w:t>Trvání a ukončení smlouvy</w:t>
      </w:r>
    </w:p>
    <w:p w14:paraId="1E3FA179" w14:textId="3DFC921B" w:rsidR="003E312C" w:rsidRPr="00BA5F85" w:rsidRDefault="003E312C" w:rsidP="00BA5F85">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BA5F85">
        <w:rPr>
          <w:rFonts w:ascii="Arial" w:hAnsi="Arial" w:cs="Arial"/>
          <w:sz w:val="20"/>
          <w:lang w:val="cs-CZ"/>
        </w:rPr>
        <w:t xml:space="preserve">Tato smlouva vstupuje v platnost dnem podpisu zástupců obou smluvních stran. </w:t>
      </w:r>
      <w:r w:rsidR="006C4803" w:rsidRPr="001836B3">
        <w:rPr>
          <w:rFonts w:ascii="Arial" w:hAnsi="Arial" w:cs="Arial"/>
          <w:sz w:val="20"/>
          <w:lang w:val="cs-CZ"/>
        </w:rPr>
        <w:t xml:space="preserve">Tato smlouva se uzavírá na dobu určitou, a to do </w:t>
      </w:r>
      <w:r w:rsidR="000D6735">
        <w:rPr>
          <w:rFonts w:ascii="Arial" w:hAnsi="Arial" w:cs="Arial"/>
          <w:sz w:val="20"/>
          <w:lang w:val="cs-CZ"/>
        </w:rPr>
        <w:t>29</w:t>
      </w:r>
      <w:r w:rsidR="006C4803" w:rsidRPr="001836B3">
        <w:rPr>
          <w:rFonts w:ascii="Arial" w:hAnsi="Arial" w:cs="Arial"/>
          <w:sz w:val="20"/>
          <w:lang w:val="cs-CZ"/>
        </w:rPr>
        <w:t xml:space="preserve">. </w:t>
      </w:r>
      <w:r w:rsidR="0094487E">
        <w:rPr>
          <w:rFonts w:ascii="Arial" w:hAnsi="Arial" w:cs="Arial"/>
          <w:sz w:val="20"/>
          <w:lang w:val="cs-CZ"/>
        </w:rPr>
        <w:t>února</w:t>
      </w:r>
      <w:r w:rsidR="006C4803" w:rsidRPr="001836B3">
        <w:rPr>
          <w:rFonts w:ascii="Arial" w:hAnsi="Arial" w:cs="Arial"/>
          <w:sz w:val="20"/>
          <w:lang w:val="cs-CZ"/>
        </w:rPr>
        <w:t xml:space="preserve"> 2020, nebo do </w:t>
      </w:r>
      <w:r w:rsidR="008F6798" w:rsidRPr="001836B3">
        <w:rPr>
          <w:rFonts w:ascii="Arial" w:hAnsi="Arial" w:cs="Arial"/>
          <w:sz w:val="20"/>
          <w:lang w:val="cs-CZ"/>
        </w:rPr>
        <w:t xml:space="preserve">doby, kdy </w:t>
      </w:r>
      <w:r w:rsidR="006C4803" w:rsidRPr="001836B3">
        <w:rPr>
          <w:rFonts w:ascii="Arial" w:hAnsi="Arial" w:cs="Arial"/>
          <w:sz w:val="20"/>
          <w:lang w:val="cs-CZ"/>
        </w:rPr>
        <w:t>odměny poskytovatele za</w:t>
      </w:r>
      <w:r w:rsidR="008F6798" w:rsidRPr="007502D7">
        <w:rPr>
          <w:rFonts w:ascii="Arial" w:hAnsi="Arial" w:cs="Arial"/>
          <w:sz w:val="20"/>
          <w:lang w:val="cs-CZ"/>
        </w:rPr>
        <w:t xml:space="preserve"> poskytnutá</w:t>
      </w:r>
      <w:r w:rsidR="006C4803" w:rsidRPr="007502D7">
        <w:rPr>
          <w:rFonts w:ascii="Arial" w:hAnsi="Arial" w:cs="Arial"/>
          <w:sz w:val="20"/>
          <w:lang w:val="cs-CZ"/>
        </w:rPr>
        <w:t xml:space="preserve"> konkrétní plnění</w:t>
      </w:r>
      <w:r w:rsidR="008F6798" w:rsidRPr="007502D7">
        <w:rPr>
          <w:rFonts w:ascii="Arial" w:hAnsi="Arial" w:cs="Arial"/>
          <w:sz w:val="20"/>
          <w:lang w:val="cs-CZ"/>
        </w:rPr>
        <w:t xml:space="preserve"> (bez DPH) v součtu přesáhnou limitní cenu plnění</w:t>
      </w:r>
      <w:r w:rsidR="008F6798" w:rsidRPr="00501115">
        <w:rPr>
          <w:rFonts w:ascii="Arial" w:hAnsi="Arial" w:cs="Arial"/>
          <w:sz w:val="20"/>
          <w:lang w:val="cs-CZ"/>
        </w:rPr>
        <w:t>;</w:t>
      </w:r>
      <w:r w:rsidR="006C4803" w:rsidRPr="00501115">
        <w:rPr>
          <w:rFonts w:ascii="Arial" w:hAnsi="Arial" w:cs="Arial"/>
          <w:sz w:val="20"/>
          <w:lang w:val="cs-CZ"/>
        </w:rPr>
        <w:t xml:space="preserve"> podle toho, která skutečnost nastane dříve.</w:t>
      </w:r>
      <w:r w:rsidR="008F6798" w:rsidRPr="00501115">
        <w:rPr>
          <w:rFonts w:ascii="Arial" w:hAnsi="Arial" w:cs="Arial"/>
          <w:sz w:val="20"/>
          <w:lang w:val="cs-CZ"/>
        </w:rPr>
        <w:t xml:space="preserve"> Limitní cena plnění se stanoví jako součin </w:t>
      </w:r>
      <w:r w:rsidR="008F6798" w:rsidRPr="00304B80">
        <w:rPr>
          <w:rFonts w:ascii="Arial" w:hAnsi="Arial" w:cs="Arial"/>
          <w:sz w:val="20"/>
          <w:lang w:val="cs-CZ"/>
        </w:rPr>
        <w:t>předpokládaného počt</w:t>
      </w:r>
      <w:r w:rsidR="008F6798">
        <w:rPr>
          <w:rFonts w:ascii="Arial" w:hAnsi="Arial" w:cs="Arial"/>
          <w:sz w:val="20"/>
          <w:lang w:val="cs-CZ"/>
        </w:rPr>
        <w:t>u</w:t>
      </w:r>
      <w:r w:rsidR="008F6798" w:rsidRPr="00BA5F85">
        <w:rPr>
          <w:rFonts w:ascii="Arial" w:hAnsi="Arial" w:cs="Arial"/>
          <w:sz w:val="20"/>
          <w:lang w:val="cs-CZ"/>
        </w:rPr>
        <w:t xml:space="preserve"> jednotek</w:t>
      </w:r>
      <w:r w:rsidR="008F6798">
        <w:rPr>
          <w:rFonts w:ascii="Arial" w:hAnsi="Arial" w:cs="Arial"/>
          <w:sz w:val="20"/>
          <w:lang w:val="cs-CZ"/>
        </w:rPr>
        <w:t xml:space="preserve"> uvedeného v čl. III. této smlouvy a l</w:t>
      </w:r>
      <w:r w:rsidR="008F6798" w:rsidRPr="00BA5F85">
        <w:rPr>
          <w:rFonts w:ascii="Arial" w:hAnsi="Arial" w:cs="Arial"/>
          <w:sz w:val="20"/>
          <w:lang w:val="cs-CZ"/>
        </w:rPr>
        <w:t>imitní ceny za jednotku plnění bez DPH</w:t>
      </w:r>
      <w:r w:rsidR="008F6798">
        <w:rPr>
          <w:rFonts w:ascii="Arial" w:hAnsi="Arial" w:cs="Arial"/>
          <w:sz w:val="20"/>
          <w:lang w:val="cs-CZ"/>
        </w:rPr>
        <w:t xml:space="preserve"> uvedené rovněž v čl. III. této smlouvy.</w:t>
      </w:r>
    </w:p>
    <w:p w14:paraId="0A227042" w14:textId="77777777" w:rsidR="0048045C" w:rsidRPr="00821777"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Kromě uplynutí doby uvedené v bodě 1. tohoto článku, lze smlouvu ukončit písemnou dohodou smluvních stran, odstoupením od smlouvy nebo písemnou výpovědí.</w:t>
      </w:r>
    </w:p>
    <w:p w14:paraId="66394A86" w14:textId="77777777" w:rsidR="00694F1C" w:rsidRPr="00821777"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Smluvní strany jsou oprávněny vypovědět smlouvu bez udání důvodu písemnou výpovědí doručenou druhé smluvní straně. Výpovědní lhůta činí </w:t>
      </w:r>
      <w:r w:rsidR="00334410" w:rsidRPr="00821777">
        <w:rPr>
          <w:rFonts w:ascii="Arial" w:hAnsi="Arial" w:cs="Arial"/>
          <w:sz w:val="20"/>
          <w:lang w:val="cs-CZ"/>
        </w:rPr>
        <w:t xml:space="preserve">jeden </w:t>
      </w:r>
      <w:r w:rsidR="00855A5F" w:rsidRPr="00821777">
        <w:rPr>
          <w:rFonts w:ascii="Arial" w:hAnsi="Arial" w:cs="Arial"/>
          <w:sz w:val="20"/>
          <w:lang w:val="cs-CZ"/>
        </w:rPr>
        <w:t>rok</w:t>
      </w:r>
      <w:r w:rsidRPr="00821777">
        <w:rPr>
          <w:rFonts w:ascii="Arial" w:hAnsi="Arial" w:cs="Arial"/>
          <w:sz w:val="20"/>
          <w:lang w:val="cs-CZ"/>
        </w:rPr>
        <w:t xml:space="preserve"> a počíná běžet prvním dnem měsíce následujícího po doručení výpovědi druhé smluvní straně.</w:t>
      </w:r>
    </w:p>
    <w:p w14:paraId="3EECD983" w14:textId="5FF6C56F" w:rsidR="00694F1C" w:rsidRPr="00821777" w:rsidRDefault="00334410"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Objednatel</w:t>
      </w:r>
      <w:r w:rsidR="00694F1C" w:rsidRPr="00821777">
        <w:rPr>
          <w:rFonts w:ascii="Arial" w:hAnsi="Arial" w:cs="Arial"/>
          <w:sz w:val="20"/>
          <w:lang w:val="cs-CZ"/>
        </w:rPr>
        <w:t xml:space="preserve"> je oprávněn odstoupit od smlouvy v případě podstatného porušení smlouvy</w:t>
      </w:r>
      <w:r w:rsidRPr="00821777">
        <w:rPr>
          <w:rFonts w:ascii="Arial" w:hAnsi="Arial" w:cs="Arial"/>
          <w:sz w:val="20"/>
          <w:lang w:val="cs-CZ"/>
        </w:rPr>
        <w:t xml:space="preserve"> poskytovatelem</w:t>
      </w:r>
      <w:r w:rsidR="00694F1C" w:rsidRPr="00821777">
        <w:rPr>
          <w:rFonts w:ascii="Arial" w:hAnsi="Arial" w:cs="Arial"/>
          <w:sz w:val="20"/>
          <w:lang w:val="cs-CZ"/>
        </w:rPr>
        <w:t>. Za podstatné porušení smlouvy je</w:t>
      </w:r>
      <w:r w:rsidR="0010167F" w:rsidRPr="00821777">
        <w:rPr>
          <w:rFonts w:ascii="Arial" w:hAnsi="Arial" w:cs="Arial"/>
          <w:sz w:val="20"/>
          <w:lang w:val="cs-CZ"/>
        </w:rPr>
        <w:t xml:space="preserve"> považováno opakované (více než </w:t>
      </w:r>
      <w:r w:rsidR="00E91856" w:rsidRPr="00821777">
        <w:rPr>
          <w:rFonts w:ascii="Arial" w:hAnsi="Arial" w:cs="Arial"/>
          <w:sz w:val="20"/>
          <w:lang w:val="cs-CZ"/>
        </w:rPr>
        <w:t>3</w:t>
      </w:r>
      <w:r w:rsidR="00FE2829" w:rsidRPr="00821777">
        <w:rPr>
          <w:rFonts w:ascii="Arial" w:hAnsi="Arial" w:cs="Arial"/>
          <w:sz w:val="20"/>
          <w:lang w:val="cs-CZ"/>
        </w:rPr>
        <w:t> </w:t>
      </w:r>
      <w:r w:rsidR="00694F1C" w:rsidRPr="00821777">
        <w:rPr>
          <w:rFonts w:ascii="Arial" w:hAnsi="Arial" w:cs="Arial"/>
          <w:sz w:val="20"/>
          <w:lang w:val="cs-CZ"/>
        </w:rPr>
        <w:t xml:space="preserve">krát) </w:t>
      </w:r>
      <w:r w:rsidR="00BA79E0" w:rsidRPr="00821777">
        <w:rPr>
          <w:rFonts w:ascii="Arial" w:hAnsi="Arial" w:cs="Arial"/>
          <w:sz w:val="20"/>
          <w:lang w:val="cs-CZ"/>
        </w:rPr>
        <w:t>nezajištění</w:t>
      </w:r>
      <w:r w:rsidRPr="00821777">
        <w:rPr>
          <w:rFonts w:ascii="Arial" w:hAnsi="Arial" w:cs="Arial"/>
          <w:sz w:val="20"/>
          <w:lang w:val="cs-CZ"/>
        </w:rPr>
        <w:t xml:space="preserve"> </w:t>
      </w:r>
      <w:r w:rsidR="00BD7214" w:rsidRPr="00821777">
        <w:rPr>
          <w:rFonts w:ascii="Arial" w:hAnsi="Arial" w:cs="Arial"/>
          <w:sz w:val="20"/>
          <w:lang w:val="cs-CZ"/>
        </w:rPr>
        <w:t>vzdělání</w:t>
      </w:r>
      <w:r w:rsidRPr="00821777">
        <w:rPr>
          <w:rFonts w:ascii="Arial" w:hAnsi="Arial" w:cs="Arial"/>
          <w:sz w:val="20"/>
          <w:lang w:val="cs-CZ"/>
        </w:rPr>
        <w:t xml:space="preserve"> ze strany poskytovatele</w:t>
      </w:r>
      <w:r w:rsidR="002B0B66" w:rsidRPr="00821777">
        <w:rPr>
          <w:rFonts w:ascii="Arial" w:hAnsi="Arial" w:cs="Arial"/>
          <w:sz w:val="20"/>
          <w:lang w:val="cs-CZ"/>
        </w:rPr>
        <w:t>, nedojde-li k výměně lektora</w:t>
      </w:r>
      <w:r w:rsidR="00694F1C" w:rsidRPr="00821777">
        <w:rPr>
          <w:rFonts w:ascii="Arial" w:hAnsi="Arial" w:cs="Arial"/>
          <w:sz w:val="20"/>
          <w:lang w:val="cs-CZ"/>
        </w:rPr>
        <w:t xml:space="preserve"> </w:t>
      </w:r>
      <w:r w:rsidR="002B0B66" w:rsidRPr="00821777">
        <w:rPr>
          <w:rFonts w:ascii="Arial" w:hAnsi="Arial" w:cs="Arial"/>
          <w:sz w:val="20"/>
          <w:lang w:val="cs-CZ"/>
        </w:rPr>
        <w:t xml:space="preserve">na základě požadavku objednatele dle čl. IV. </w:t>
      </w:r>
      <w:r w:rsidR="003C4986" w:rsidRPr="00821777">
        <w:rPr>
          <w:rFonts w:ascii="Arial" w:hAnsi="Arial" w:cs="Arial"/>
          <w:sz w:val="20"/>
          <w:lang w:val="cs-CZ"/>
        </w:rPr>
        <w:t>bod</w:t>
      </w:r>
      <w:r w:rsidR="002B0B66" w:rsidRPr="00821777">
        <w:rPr>
          <w:rFonts w:ascii="Arial" w:hAnsi="Arial" w:cs="Arial"/>
          <w:sz w:val="20"/>
          <w:lang w:val="cs-CZ"/>
        </w:rPr>
        <w:t xml:space="preserve"> </w:t>
      </w:r>
      <w:r w:rsidR="00501115">
        <w:rPr>
          <w:rFonts w:ascii="Arial" w:hAnsi="Arial" w:cs="Arial"/>
          <w:sz w:val="20"/>
          <w:lang w:val="cs-CZ"/>
        </w:rPr>
        <w:t>1</w:t>
      </w:r>
      <w:r w:rsidR="00D102BE">
        <w:rPr>
          <w:rFonts w:ascii="Arial" w:hAnsi="Arial" w:cs="Arial"/>
          <w:sz w:val="20"/>
          <w:lang w:val="cs-CZ"/>
        </w:rPr>
        <w:t>2</w:t>
      </w:r>
      <w:r w:rsidR="002B0B66" w:rsidRPr="00821777">
        <w:rPr>
          <w:rFonts w:ascii="Arial" w:hAnsi="Arial" w:cs="Arial"/>
          <w:sz w:val="20"/>
          <w:lang w:val="cs-CZ"/>
        </w:rPr>
        <w:t xml:space="preserve"> této smlouvy do </w:t>
      </w:r>
      <w:r w:rsidR="006F308E" w:rsidRPr="00821777">
        <w:rPr>
          <w:rFonts w:ascii="Arial" w:hAnsi="Arial" w:cs="Arial"/>
          <w:sz w:val="20"/>
          <w:lang w:val="cs-CZ"/>
        </w:rPr>
        <w:t>14</w:t>
      </w:r>
      <w:r w:rsidR="002B0B66" w:rsidRPr="00821777">
        <w:rPr>
          <w:rFonts w:ascii="Arial" w:hAnsi="Arial" w:cs="Arial"/>
          <w:sz w:val="20"/>
          <w:lang w:val="cs-CZ"/>
        </w:rPr>
        <w:t xml:space="preserve"> dnů ode dne oznámení požadavku poskytovateli</w:t>
      </w:r>
      <w:r w:rsidR="009C767A" w:rsidRPr="00821777">
        <w:rPr>
          <w:rFonts w:ascii="Arial" w:hAnsi="Arial" w:cs="Arial"/>
          <w:sz w:val="20"/>
          <w:lang w:val="cs-CZ"/>
        </w:rPr>
        <w:t xml:space="preserve"> nebo nezajištění realizace jazykových služeb kvalifikovaným</w:t>
      </w:r>
      <w:r w:rsidR="003C4986" w:rsidRPr="00821777">
        <w:rPr>
          <w:rFonts w:ascii="Arial" w:hAnsi="Arial" w:cs="Arial"/>
          <w:sz w:val="20"/>
          <w:lang w:val="cs-CZ"/>
        </w:rPr>
        <w:t>/</w:t>
      </w:r>
      <w:r w:rsidR="009C767A" w:rsidRPr="00821777">
        <w:rPr>
          <w:rFonts w:ascii="Arial" w:hAnsi="Arial" w:cs="Arial"/>
          <w:sz w:val="20"/>
          <w:lang w:val="cs-CZ"/>
        </w:rPr>
        <w:t>i l</w:t>
      </w:r>
      <w:r w:rsidR="003C4986" w:rsidRPr="00821777">
        <w:rPr>
          <w:rFonts w:ascii="Arial" w:hAnsi="Arial" w:cs="Arial"/>
          <w:sz w:val="20"/>
          <w:lang w:val="cs-CZ"/>
        </w:rPr>
        <w:t>e</w:t>
      </w:r>
      <w:r w:rsidR="009C767A" w:rsidRPr="00821777">
        <w:rPr>
          <w:rFonts w:ascii="Arial" w:hAnsi="Arial" w:cs="Arial"/>
          <w:sz w:val="20"/>
          <w:lang w:val="cs-CZ"/>
        </w:rPr>
        <w:t>ktorem</w:t>
      </w:r>
      <w:r w:rsidR="003C4986" w:rsidRPr="00821777">
        <w:rPr>
          <w:rFonts w:ascii="Arial" w:hAnsi="Arial" w:cs="Arial"/>
          <w:sz w:val="20"/>
          <w:lang w:val="cs-CZ"/>
        </w:rPr>
        <w:t>/y</w:t>
      </w:r>
      <w:r w:rsidR="009C767A" w:rsidRPr="00821777">
        <w:rPr>
          <w:rFonts w:ascii="Arial" w:hAnsi="Arial" w:cs="Arial"/>
          <w:sz w:val="20"/>
          <w:lang w:val="cs-CZ"/>
        </w:rPr>
        <w:t xml:space="preserve"> dle této smlouvy</w:t>
      </w:r>
      <w:r w:rsidR="00694F1C" w:rsidRPr="00821777">
        <w:rPr>
          <w:rFonts w:ascii="Arial" w:hAnsi="Arial" w:cs="Arial"/>
          <w:sz w:val="20"/>
          <w:lang w:val="cs-CZ"/>
        </w:rPr>
        <w:t>.</w:t>
      </w:r>
    </w:p>
    <w:p w14:paraId="1F614079" w14:textId="77777777" w:rsidR="00B571D6" w:rsidRPr="00821777" w:rsidRDefault="002B0B66"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Objednatel </w:t>
      </w:r>
      <w:r w:rsidR="00694F1C" w:rsidRPr="00821777">
        <w:rPr>
          <w:rFonts w:ascii="Arial" w:hAnsi="Arial" w:cs="Arial"/>
          <w:sz w:val="20"/>
          <w:lang w:val="cs-CZ"/>
        </w:rPr>
        <w:t xml:space="preserve">je oprávněn odstoupit od smlouvy v případě, že v insolvenčním řízení bude zjištěn úpadek </w:t>
      </w:r>
      <w:r w:rsidRPr="00821777">
        <w:rPr>
          <w:rFonts w:ascii="Arial" w:hAnsi="Arial" w:cs="Arial"/>
          <w:sz w:val="20"/>
          <w:lang w:val="cs-CZ"/>
        </w:rPr>
        <w:t xml:space="preserve">poskytovatele </w:t>
      </w:r>
      <w:r w:rsidR="00694F1C" w:rsidRPr="00821777">
        <w:rPr>
          <w:rFonts w:ascii="Arial" w:hAnsi="Arial" w:cs="Arial"/>
          <w:sz w:val="20"/>
          <w:lang w:val="cs-CZ"/>
        </w:rPr>
        <w:t xml:space="preserve">nebo insolvenční návrh byl zamítnut pro nedostatek majetku </w:t>
      </w:r>
      <w:r w:rsidRPr="00821777">
        <w:rPr>
          <w:rFonts w:ascii="Arial" w:hAnsi="Arial" w:cs="Arial"/>
          <w:sz w:val="20"/>
          <w:lang w:val="cs-CZ"/>
        </w:rPr>
        <w:t xml:space="preserve">poskytovatele </w:t>
      </w:r>
      <w:r w:rsidR="00694F1C" w:rsidRPr="00821777">
        <w:rPr>
          <w:rFonts w:ascii="Arial" w:hAnsi="Arial" w:cs="Arial"/>
          <w:sz w:val="20"/>
          <w:lang w:val="cs-CZ"/>
        </w:rPr>
        <w:t>(v souladu se zněním zák</w:t>
      </w:r>
      <w:r w:rsidR="003C4986" w:rsidRPr="00821777">
        <w:rPr>
          <w:rFonts w:ascii="Arial" w:hAnsi="Arial" w:cs="Arial"/>
          <w:sz w:val="20"/>
          <w:lang w:val="cs-CZ"/>
        </w:rPr>
        <w:t>ona č. 182/2006 Sb., o úpadku a </w:t>
      </w:r>
      <w:r w:rsidR="00694F1C" w:rsidRPr="00821777">
        <w:rPr>
          <w:rFonts w:ascii="Arial" w:hAnsi="Arial" w:cs="Arial"/>
          <w:sz w:val="20"/>
          <w:lang w:val="cs-CZ"/>
        </w:rPr>
        <w:t xml:space="preserve">způsobech jeho řešení (insolvenční zákon), ve znění pozdějších předpisů. </w:t>
      </w:r>
      <w:r w:rsidRPr="00821777">
        <w:rPr>
          <w:rFonts w:ascii="Arial" w:hAnsi="Arial" w:cs="Arial"/>
          <w:sz w:val="20"/>
          <w:lang w:val="cs-CZ"/>
        </w:rPr>
        <w:t xml:space="preserve">Objednatel </w:t>
      </w:r>
      <w:r w:rsidR="00694F1C" w:rsidRPr="00821777">
        <w:rPr>
          <w:rFonts w:ascii="Arial" w:hAnsi="Arial" w:cs="Arial"/>
          <w:sz w:val="20"/>
          <w:lang w:val="cs-CZ"/>
        </w:rPr>
        <w:t xml:space="preserve">je rovněž oprávněn odstoupit od smlouvy v případě, že </w:t>
      </w:r>
      <w:r w:rsidRPr="00821777">
        <w:rPr>
          <w:rFonts w:ascii="Arial" w:hAnsi="Arial" w:cs="Arial"/>
          <w:sz w:val="20"/>
          <w:lang w:val="cs-CZ"/>
        </w:rPr>
        <w:t xml:space="preserve">poskytovatel </w:t>
      </w:r>
      <w:r w:rsidR="00694F1C" w:rsidRPr="00821777">
        <w:rPr>
          <w:rFonts w:ascii="Arial" w:hAnsi="Arial" w:cs="Arial"/>
          <w:sz w:val="20"/>
          <w:lang w:val="cs-CZ"/>
        </w:rPr>
        <w:t>vstou</w:t>
      </w:r>
      <w:r w:rsidR="003C4986" w:rsidRPr="00821777">
        <w:rPr>
          <w:rFonts w:ascii="Arial" w:hAnsi="Arial" w:cs="Arial"/>
          <w:sz w:val="20"/>
          <w:lang w:val="cs-CZ"/>
        </w:rPr>
        <w:t>pí do </w:t>
      </w:r>
      <w:r w:rsidR="00694F1C" w:rsidRPr="00821777">
        <w:rPr>
          <w:rFonts w:ascii="Arial" w:hAnsi="Arial" w:cs="Arial"/>
          <w:sz w:val="20"/>
          <w:lang w:val="cs-CZ"/>
        </w:rPr>
        <w:t>likvidace.</w:t>
      </w:r>
    </w:p>
    <w:p w14:paraId="70F3192D" w14:textId="77777777" w:rsidR="00694F1C" w:rsidRPr="00821777" w:rsidRDefault="00B571D6"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Dojde-li k přeměně společnosti poskytovatele, je poskytovatel povinen písemně oznámit tuto skutečnost objednateli ve lhůtě 10 dnů od zápisu této změny do veřejného rejstříku. Objednatel je v tomto případě oprávněn písemně vypovědět Smlouvu z důvodu přeměny společnosti druhé smluvní strany. Výpovědní doba činí 1 měsíc a počíná běžet od prvního dne měsíce následujícího po doručen</w:t>
      </w:r>
      <w:r w:rsidR="00855A5F" w:rsidRPr="00821777">
        <w:rPr>
          <w:rFonts w:ascii="Arial" w:hAnsi="Arial" w:cs="Arial"/>
          <w:sz w:val="20"/>
          <w:lang w:val="cs-CZ"/>
        </w:rPr>
        <w:t>í výpovědi druhé smluvní straně.</w:t>
      </w:r>
    </w:p>
    <w:p w14:paraId="3919CE88" w14:textId="77777777" w:rsidR="00694F1C" w:rsidRPr="00821777"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Za den odstoupení od smlouvy se považuje d</w:t>
      </w:r>
      <w:r w:rsidR="003C4986" w:rsidRPr="00821777">
        <w:rPr>
          <w:rFonts w:ascii="Arial" w:hAnsi="Arial" w:cs="Arial"/>
          <w:sz w:val="20"/>
          <w:lang w:val="cs-CZ"/>
        </w:rPr>
        <w:t>en, kdy bylo písemné oznámení o </w:t>
      </w:r>
      <w:r w:rsidRPr="00821777">
        <w:rPr>
          <w:rFonts w:ascii="Arial" w:hAnsi="Arial" w:cs="Arial"/>
          <w:sz w:val="20"/>
          <w:lang w:val="cs-CZ"/>
        </w:rPr>
        <w:t>odstoupení oprávněné strany doručeno druhé smluvní straně.</w:t>
      </w:r>
    </w:p>
    <w:p w14:paraId="2E150290" w14:textId="77777777" w:rsidR="00B571D6" w:rsidRPr="00821777" w:rsidRDefault="00694F1C" w:rsidP="00855A5F">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821777">
        <w:rPr>
          <w:rFonts w:ascii="Arial" w:hAnsi="Arial" w:cs="Arial"/>
          <w:sz w:val="20"/>
          <w:lang w:val="cs-CZ"/>
        </w:rPr>
        <w:t xml:space="preserve">Odstoupením od smlouvy nejsou dotčena práva smluvních stran na úhradu smluvní pokuty a náhradu škody. </w:t>
      </w:r>
    </w:p>
    <w:p w14:paraId="771008E7" w14:textId="77777777" w:rsidR="00B571D6" w:rsidRPr="00821777" w:rsidRDefault="00B571D6">
      <w:pPr>
        <w:pStyle w:val="Import1"/>
        <w:numPr>
          <w:ilvl w:val="0"/>
          <w:numId w:val="16"/>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Ukončením Smlouvy nejsou dotčena ustanovení týkající se smluvních pokut, náhrady újmy, povinnosti mlčenlivosti a ustanovení týkající se takových práv a povinností, z jejichž povahy vyplývá, že mají</w:t>
      </w:r>
      <w:r w:rsidR="004F34F5" w:rsidRPr="00821777">
        <w:rPr>
          <w:rFonts w:ascii="Arial" w:hAnsi="Arial" w:cs="Arial"/>
          <w:sz w:val="20"/>
          <w:lang w:val="cs-CZ"/>
        </w:rPr>
        <w:t xml:space="preserve"> setrvat i po skončení Smlouvy.</w:t>
      </w:r>
    </w:p>
    <w:p w14:paraId="3D3287C5" w14:textId="77777777" w:rsidR="00694F1C" w:rsidRPr="00821777" w:rsidRDefault="002B0B66">
      <w:pPr>
        <w:pStyle w:val="Nadpis2"/>
        <w:numPr>
          <w:ilvl w:val="1"/>
          <w:numId w:val="2"/>
        </w:numPr>
        <w:jc w:val="center"/>
        <w:rPr>
          <w:rFonts w:eastAsia="Times New Roman"/>
          <w:bCs/>
          <w:i w:val="0"/>
          <w:iCs/>
          <w:sz w:val="20"/>
          <w:szCs w:val="20"/>
        </w:rPr>
      </w:pPr>
      <w:r w:rsidRPr="00821777">
        <w:rPr>
          <w:rFonts w:eastAsia="Times New Roman"/>
          <w:i w:val="0"/>
          <w:sz w:val="20"/>
          <w:szCs w:val="20"/>
        </w:rPr>
        <w:t>V</w:t>
      </w:r>
      <w:r w:rsidR="00694F1C" w:rsidRPr="00821777">
        <w:rPr>
          <w:rFonts w:eastAsia="Times New Roman"/>
          <w:i w:val="0"/>
          <w:sz w:val="20"/>
          <w:szCs w:val="20"/>
        </w:rPr>
        <w:t>I</w:t>
      </w:r>
      <w:r w:rsidRPr="00821777">
        <w:rPr>
          <w:rFonts w:eastAsia="Times New Roman"/>
          <w:i w:val="0"/>
          <w:sz w:val="20"/>
          <w:szCs w:val="20"/>
        </w:rPr>
        <w:t>II</w:t>
      </w:r>
      <w:r w:rsidR="00694F1C" w:rsidRPr="00821777">
        <w:rPr>
          <w:rFonts w:eastAsia="Times New Roman"/>
          <w:i w:val="0"/>
          <w:sz w:val="20"/>
          <w:szCs w:val="20"/>
        </w:rPr>
        <w:t>.</w:t>
      </w:r>
    </w:p>
    <w:p w14:paraId="568F622A" w14:textId="77777777" w:rsidR="00694F1C" w:rsidRPr="00821777" w:rsidRDefault="00694F1C" w:rsidP="00855A5F">
      <w:pPr>
        <w:pStyle w:val="Nadpis1"/>
        <w:jc w:val="center"/>
        <w:rPr>
          <w:rFonts w:ascii="Arial" w:hAnsi="Arial" w:cs="Arial"/>
          <w:b/>
          <w:bCs/>
          <w:sz w:val="20"/>
          <w:szCs w:val="23"/>
        </w:rPr>
      </w:pPr>
      <w:r w:rsidRPr="00821777">
        <w:rPr>
          <w:rFonts w:ascii="Arial" w:eastAsia="Times New Roman" w:hAnsi="Arial" w:cs="Arial"/>
          <w:b/>
          <w:bCs/>
          <w:i w:val="0"/>
          <w:iCs/>
          <w:sz w:val="20"/>
          <w:szCs w:val="20"/>
        </w:rPr>
        <w:t>Ostatní ujednání</w:t>
      </w:r>
    </w:p>
    <w:p w14:paraId="55B5B7AE" w14:textId="77777777" w:rsidR="00F12C89" w:rsidRPr="00821777" w:rsidRDefault="00694F1C" w:rsidP="00855A5F">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Na právní vztahy, touto smlouvou založené a v ní výslovně neupravené, se použijí příslušná ustanovení </w:t>
      </w:r>
      <w:r w:rsidR="002B0B66" w:rsidRPr="00821777">
        <w:rPr>
          <w:rFonts w:ascii="Arial" w:hAnsi="Arial" w:cs="Arial"/>
          <w:sz w:val="20"/>
          <w:lang w:val="cs-CZ"/>
        </w:rPr>
        <w:t>o</w:t>
      </w:r>
      <w:r w:rsidRPr="00821777">
        <w:rPr>
          <w:rFonts w:ascii="Arial" w:hAnsi="Arial" w:cs="Arial"/>
          <w:sz w:val="20"/>
          <w:lang w:val="cs-CZ"/>
        </w:rPr>
        <w:t>bčanského zákoníku.</w:t>
      </w:r>
    </w:p>
    <w:p w14:paraId="3754608F" w14:textId="77777777" w:rsidR="00694F1C" w:rsidRPr="00821777" w:rsidRDefault="00F12C89" w:rsidP="00855A5F">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Smluvní strany </w:t>
      </w:r>
      <w:r w:rsidR="004F34F5" w:rsidRPr="00821777">
        <w:rPr>
          <w:rFonts w:ascii="Arial" w:hAnsi="Arial" w:cs="Arial"/>
          <w:sz w:val="20"/>
          <w:lang w:val="cs-CZ"/>
        </w:rPr>
        <w:t xml:space="preserve">v souladu s ustanovením § 558 odst. 2 občanského zákoníku </w:t>
      </w:r>
      <w:r w:rsidRPr="00821777">
        <w:rPr>
          <w:rFonts w:ascii="Arial" w:hAnsi="Arial" w:cs="Arial"/>
          <w:sz w:val="20"/>
          <w:lang w:val="cs-CZ"/>
        </w:rPr>
        <w:t>vylučují použití obchodních zvyklostí na právní vztahy vzniklé z této smlouvy.</w:t>
      </w:r>
    </w:p>
    <w:p w14:paraId="3B091954" w14:textId="77777777" w:rsidR="00694F1C" w:rsidRPr="00304B80" w:rsidRDefault="00694F1C" w:rsidP="00304B80">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lastRenderedPageBreak/>
        <w:t>Poskytovatel je podle § 2 písm. e) zákona č. 320/2</w:t>
      </w:r>
      <w:r w:rsidR="003C4986" w:rsidRPr="00821777">
        <w:rPr>
          <w:rFonts w:ascii="Arial" w:hAnsi="Arial" w:cs="Arial"/>
          <w:sz w:val="20"/>
          <w:lang w:val="cs-CZ"/>
        </w:rPr>
        <w:t>001 Sb., o finanční kontrole ve </w:t>
      </w:r>
      <w:r w:rsidRPr="00821777">
        <w:rPr>
          <w:rFonts w:ascii="Arial" w:hAnsi="Arial" w:cs="Arial"/>
          <w:sz w:val="20"/>
          <w:lang w:val="cs-CZ"/>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71D7B03" w14:textId="77777777" w:rsidR="00694F1C" w:rsidRPr="00821777" w:rsidRDefault="00694F1C" w:rsidP="00027AB1">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714" w:hanging="357"/>
        <w:rPr>
          <w:rFonts w:ascii="Arial" w:hAnsi="Arial" w:cs="Arial"/>
          <w:bCs/>
          <w:sz w:val="20"/>
          <w:lang w:val="cs-CZ"/>
        </w:rPr>
      </w:pPr>
      <w:r w:rsidRPr="00821777">
        <w:rPr>
          <w:rFonts w:ascii="Arial" w:hAnsi="Arial" w:cs="Arial"/>
          <w:sz w:val="20"/>
          <w:lang w:val="cs-CZ"/>
        </w:rPr>
        <w:t xml:space="preserve">Pro </w:t>
      </w:r>
      <w:r w:rsidR="00855A5F" w:rsidRPr="00821777">
        <w:rPr>
          <w:rFonts w:ascii="Arial" w:hAnsi="Arial" w:cs="Arial"/>
          <w:sz w:val="20"/>
          <w:lang w:val="cs-CZ"/>
        </w:rPr>
        <w:t>průkaznost vzájemné komunikace a současné zachování pružnost je preferována komunikace prostřednictvím elektronické pošty a následujících e-mailů:</w:t>
      </w:r>
    </w:p>
    <w:p w14:paraId="71051793" w14:textId="1D4E66DF" w:rsidR="00694F1C" w:rsidRPr="00821777" w:rsidRDefault="003C4986" w:rsidP="00BD7214">
      <w:pPr>
        <w:numPr>
          <w:ilvl w:val="0"/>
          <w:numId w:val="21"/>
        </w:numPr>
        <w:ind w:hanging="524"/>
        <w:jc w:val="both"/>
        <w:rPr>
          <w:rFonts w:ascii="Arial" w:hAnsi="Arial" w:cs="Arial"/>
          <w:sz w:val="20"/>
        </w:rPr>
      </w:pPr>
      <w:r w:rsidRPr="00821777">
        <w:rPr>
          <w:rFonts w:ascii="Arial" w:hAnsi="Arial" w:cs="Arial"/>
          <w:sz w:val="20"/>
        </w:rPr>
        <w:t>Objednatel</w:t>
      </w:r>
      <w:r w:rsidR="00CB7CA0" w:rsidRPr="00821777">
        <w:rPr>
          <w:rFonts w:ascii="Arial" w:hAnsi="Arial" w:cs="Arial"/>
          <w:sz w:val="20"/>
        </w:rPr>
        <w:t>:</w:t>
      </w:r>
      <w:r w:rsidR="002B0B66" w:rsidRPr="00821777">
        <w:rPr>
          <w:rFonts w:ascii="Arial" w:hAnsi="Arial" w:cs="Arial"/>
          <w:sz w:val="20"/>
        </w:rPr>
        <w:t xml:space="preserve"> </w:t>
      </w:r>
      <w:r w:rsidR="0094487E">
        <w:rPr>
          <w:rFonts w:ascii="Arial" w:hAnsi="Arial" w:cs="Arial"/>
          <w:sz w:val="20"/>
        </w:rPr>
        <w:t>info@cavi</w:t>
      </w:r>
      <w:r w:rsidR="00CF13A1">
        <w:rPr>
          <w:rFonts w:ascii="Arial" w:hAnsi="Arial" w:cs="Arial"/>
          <w:sz w:val="20"/>
        </w:rPr>
        <w:t>.cz</w:t>
      </w:r>
    </w:p>
    <w:p w14:paraId="6B665B69" w14:textId="77777777" w:rsidR="00694F1C" w:rsidRPr="00821777" w:rsidRDefault="00CD44F7" w:rsidP="00027AB1">
      <w:pPr>
        <w:numPr>
          <w:ilvl w:val="0"/>
          <w:numId w:val="21"/>
        </w:numPr>
        <w:ind w:hanging="524"/>
        <w:jc w:val="both"/>
        <w:rPr>
          <w:rFonts w:ascii="Arial" w:hAnsi="Arial" w:cs="Arial"/>
          <w:sz w:val="20"/>
        </w:rPr>
      </w:pPr>
      <w:r w:rsidRPr="00821777">
        <w:rPr>
          <w:rFonts w:ascii="Arial" w:hAnsi="Arial" w:cs="Arial"/>
          <w:sz w:val="20"/>
        </w:rPr>
        <w:t>Poskytovatel</w:t>
      </w:r>
      <w:r w:rsidR="00CB7CA0" w:rsidRPr="00821777">
        <w:rPr>
          <w:rFonts w:ascii="Arial" w:hAnsi="Arial" w:cs="Arial"/>
          <w:sz w:val="20"/>
        </w:rPr>
        <w:t>:</w:t>
      </w:r>
      <w:r w:rsidRPr="00821777">
        <w:rPr>
          <w:rFonts w:ascii="Arial" w:hAnsi="Arial" w:cs="Arial"/>
          <w:sz w:val="20"/>
        </w:rPr>
        <w:t xml:space="preserve"> </w:t>
      </w:r>
      <w:r w:rsidR="0012796E" w:rsidRPr="00C144DD">
        <w:rPr>
          <w:rFonts w:ascii="Arial" w:hAnsi="Arial" w:cs="Arial"/>
          <w:sz w:val="20"/>
        </w:rPr>
        <w:t>[</w:t>
      </w:r>
      <w:r w:rsidR="0012796E" w:rsidRPr="00C144DD">
        <w:rPr>
          <w:rFonts w:ascii="Arial" w:hAnsi="Arial" w:cs="Arial"/>
          <w:sz w:val="20"/>
          <w:highlight w:val="yellow"/>
        </w:rPr>
        <w:t xml:space="preserve">Doplní </w:t>
      </w:r>
      <w:r w:rsidR="0012796E">
        <w:rPr>
          <w:rFonts w:ascii="Arial" w:hAnsi="Arial" w:cs="Arial"/>
          <w:sz w:val="20"/>
          <w:highlight w:val="yellow"/>
        </w:rPr>
        <w:t>dodavatel</w:t>
      </w:r>
      <w:r w:rsidR="0012796E" w:rsidRPr="00C144DD">
        <w:rPr>
          <w:rFonts w:ascii="Arial" w:hAnsi="Arial" w:cs="Arial"/>
          <w:sz w:val="20"/>
        </w:rPr>
        <w:t>]</w:t>
      </w:r>
    </w:p>
    <w:p w14:paraId="50CDB278" w14:textId="77777777" w:rsidR="004F34F5" w:rsidRPr="00821777" w:rsidRDefault="004F34F5" w:rsidP="004F34F5">
      <w:pPr>
        <w:jc w:val="both"/>
        <w:rPr>
          <w:rFonts w:ascii="Arial" w:hAnsi="Arial" w:cs="Arial"/>
          <w:iCs/>
          <w:sz w:val="16"/>
          <w:szCs w:val="20"/>
        </w:rPr>
      </w:pPr>
      <w:r w:rsidRPr="00821777">
        <w:rPr>
          <w:rFonts w:ascii="Arial" w:hAnsi="Arial" w:cs="Arial"/>
          <w:i/>
          <w:iCs/>
          <w:sz w:val="16"/>
          <w:szCs w:val="20"/>
        </w:rPr>
        <w:t xml:space="preserve">    </w:t>
      </w:r>
      <w:r w:rsidRPr="00821777">
        <w:rPr>
          <w:rFonts w:ascii="Arial" w:hAnsi="Arial" w:cs="Arial"/>
          <w:iCs/>
          <w:sz w:val="16"/>
          <w:szCs w:val="20"/>
        </w:rPr>
        <w:t xml:space="preserve">    </w:t>
      </w:r>
    </w:p>
    <w:p w14:paraId="7E449203" w14:textId="77777777" w:rsidR="00694F1C" w:rsidRPr="00821777" w:rsidRDefault="002B0B66">
      <w:pPr>
        <w:pStyle w:val="Import1"/>
        <w:numPr>
          <w:ilvl w:val="0"/>
          <w:numId w:val="10"/>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Objednatel </w:t>
      </w:r>
      <w:r w:rsidR="00694F1C" w:rsidRPr="00821777">
        <w:rPr>
          <w:rFonts w:ascii="Arial" w:hAnsi="Arial" w:cs="Arial"/>
          <w:sz w:val="20"/>
          <w:lang w:val="cs-CZ"/>
        </w:rPr>
        <w:t>je oprávněn uveřejnit</w:t>
      </w:r>
      <w:r w:rsidR="004F34F5" w:rsidRPr="00821777">
        <w:rPr>
          <w:rFonts w:ascii="Arial" w:hAnsi="Arial" w:cs="Arial"/>
          <w:sz w:val="20"/>
          <w:lang w:val="cs-CZ"/>
        </w:rPr>
        <w:t xml:space="preserve"> v registru smluv a</w:t>
      </w:r>
      <w:r w:rsidR="00694F1C" w:rsidRPr="00821777">
        <w:rPr>
          <w:rFonts w:ascii="Arial" w:hAnsi="Arial" w:cs="Arial"/>
          <w:sz w:val="20"/>
          <w:lang w:val="cs-CZ"/>
        </w:rPr>
        <w:t xml:space="preserve"> na svých webových stránkách celý text smlouvy, </w:t>
      </w:r>
      <w:r w:rsidR="005E24B9" w:rsidRPr="00821777">
        <w:rPr>
          <w:rFonts w:ascii="Arial" w:hAnsi="Arial" w:cs="Arial"/>
          <w:sz w:val="20"/>
          <w:lang w:val="cs-CZ"/>
        </w:rPr>
        <w:t>vše za </w:t>
      </w:r>
      <w:r w:rsidR="00694F1C" w:rsidRPr="00821777">
        <w:rPr>
          <w:rFonts w:ascii="Arial" w:hAnsi="Arial" w:cs="Arial"/>
          <w:sz w:val="20"/>
          <w:lang w:val="cs-CZ"/>
        </w:rPr>
        <w:t>předpokladu, nebrání-li uveřejnění zvláštní právní předpis.</w:t>
      </w:r>
    </w:p>
    <w:p w14:paraId="27A276ED" w14:textId="77777777" w:rsidR="005E24B9" w:rsidRPr="00821777" w:rsidRDefault="005E24B9" w:rsidP="004553A9">
      <w:pPr>
        <w:pStyle w:val="Import1"/>
        <w:tabs>
          <w:tab w:val="left" w:pos="709"/>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0"/>
          <w:szCs w:val="24"/>
          <w:lang w:val="cs-CZ"/>
        </w:rPr>
      </w:pPr>
    </w:p>
    <w:p w14:paraId="1EB92310" w14:textId="77777777" w:rsidR="00694F1C" w:rsidRPr="00821777" w:rsidRDefault="00B72DD7" w:rsidP="004553A9">
      <w:pPr>
        <w:pStyle w:val="Nadpis2"/>
        <w:numPr>
          <w:ilvl w:val="1"/>
          <w:numId w:val="2"/>
        </w:numPr>
        <w:spacing w:before="0" w:after="0" w:line="240" w:lineRule="auto"/>
        <w:jc w:val="center"/>
        <w:rPr>
          <w:rFonts w:eastAsia="Times New Roman"/>
          <w:bCs/>
          <w:i w:val="0"/>
          <w:iCs/>
          <w:sz w:val="20"/>
          <w:szCs w:val="20"/>
        </w:rPr>
      </w:pPr>
      <w:r w:rsidRPr="00821777">
        <w:rPr>
          <w:rFonts w:eastAsia="Times New Roman"/>
          <w:i w:val="0"/>
          <w:sz w:val="20"/>
          <w:szCs w:val="20"/>
        </w:rPr>
        <w:t>I</w:t>
      </w:r>
      <w:r w:rsidR="00694F1C" w:rsidRPr="00821777">
        <w:rPr>
          <w:rFonts w:eastAsia="Times New Roman"/>
          <w:i w:val="0"/>
          <w:sz w:val="20"/>
          <w:szCs w:val="20"/>
        </w:rPr>
        <w:t>X.</w:t>
      </w:r>
    </w:p>
    <w:p w14:paraId="3F82E2CC" w14:textId="77777777" w:rsidR="00694F1C" w:rsidRPr="00821777" w:rsidRDefault="00694F1C" w:rsidP="007811D3">
      <w:pPr>
        <w:pStyle w:val="Nadpis1"/>
        <w:jc w:val="center"/>
        <w:rPr>
          <w:rFonts w:ascii="Arial" w:hAnsi="Arial" w:cs="Arial"/>
          <w:b/>
          <w:bCs/>
          <w:sz w:val="20"/>
          <w:szCs w:val="23"/>
        </w:rPr>
      </w:pPr>
      <w:r w:rsidRPr="00821777">
        <w:rPr>
          <w:rFonts w:ascii="Arial" w:eastAsia="Times New Roman" w:hAnsi="Arial" w:cs="Arial"/>
          <w:b/>
          <w:bCs/>
          <w:i w:val="0"/>
          <w:iCs/>
          <w:sz w:val="20"/>
          <w:szCs w:val="20"/>
        </w:rPr>
        <w:t>Závěrečná ustanovení</w:t>
      </w:r>
    </w:p>
    <w:p w14:paraId="1B43789D" w14:textId="77777777" w:rsidR="004F34F5" w:rsidRPr="00821777" w:rsidRDefault="00694F1C" w:rsidP="00855A5F">
      <w:pPr>
        <w:numPr>
          <w:ilvl w:val="0"/>
          <w:numId w:val="17"/>
        </w:numPr>
        <w:jc w:val="both"/>
        <w:rPr>
          <w:rFonts w:ascii="Arial" w:hAnsi="Arial" w:cs="Arial"/>
          <w:sz w:val="20"/>
        </w:rPr>
      </w:pPr>
      <w:r w:rsidRPr="00821777">
        <w:rPr>
          <w:rFonts w:ascii="Arial" w:hAnsi="Arial" w:cs="Arial"/>
          <w:sz w:val="20"/>
        </w:rPr>
        <w:t>Tato smlouva a vztahy z ní vyplývající se řídí právním řádem České republiky.</w:t>
      </w:r>
    </w:p>
    <w:p w14:paraId="0676E3F9" w14:textId="77777777" w:rsidR="00694F1C" w:rsidRPr="00821777" w:rsidRDefault="004F34F5" w:rsidP="00855A5F">
      <w:pPr>
        <w:numPr>
          <w:ilvl w:val="0"/>
          <w:numId w:val="17"/>
        </w:numPr>
        <w:jc w:val="both"/>
        <w:rPr>
          <w:rFonts w:ascii="Arial" w:hAnsi="Arial" w:cs="Arial"/>
          <w:sz w:val="20"/>
        </w:rPr>
      </w:pPr>
      <w:r w:rsidRPr="00821777">
        <w:rPr>
          <w:rFonts w:ascii="Arial" w:hAnsi="Arial" w:cs="Arial"/>
          <w:sz w:val="20"/>
        </w:rPr>
        <w:t>Při rozhodování případných sporů, vzniklých ze závazkových vztahů založených touto Smlouvou, budou místně a věcně příslušné soudy České republiky.</w:t>
      </w:r>
    </w:p>
    <w:p w14:paraId="1A147F22" w14:textId="77777777" w:rsidR="002B0B66" w:rsidRPr="00821777" w:rsidRDefault="00694F1C"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Veškeré změny a doplňky této smlouvy musí být učiněny písemně ve formě číslovaného dodatku k této smlouvě, podepsaného k tomu oprávněnými zástupci obou smluvních stran.</w:t>
      </w:r>
    </w:p>
    <w:p w14:paraId="1F5DED42" w14:textId="77777777" w:rsidR="00694F1C" w:rsidRPr="00821777" w:rsidRDefault="002B0B66"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objednatele.</w:t>
      </w:r>
    </w:p>
    <w:p w14:paraId="7163AF67" w14:textId="77777777" w:rsidR="00694F1C" w:rsidRPr="00821777" w:rsidRDefault="00694F1C"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Smlouva je vyhotovena ve čtyřech výtiscích s platno</w:t>
      </w:r>
      <w:r w:rsidR="004553A9" w:rsidRPr="00821777">
        <w:rPr>
          <w:rFonts w:ascii="Arial" w:hAnsi="Arial" w:cs="Arial"/>
          <w:sz w:val="20"/>
          <w:lang w:val="cs-CZ"/>
        </w:rPr>
        <w:t>stí originálu, z nichž každá ze </w:t>
      </w:r>
      <w:r w:rsidRPr="00821777">
        <w:rPr>
          <w:rFonts w:ascii="Arial" w:hAnsi="Arial" w:cs="Arial"/>
          <w:sz w:val="20"/>
          <w:lang w:val="cs-CZ"/>
        </w:rPr>
        <w:t>smluvních stran obdrží po dvou vyhotoveních.</w:t>
      </w:r>
    </w:p>
    <w:p w14:paraId="184CE5A0" w14:textId="77777777" w:rsidR="00694F1C" w:rsidRPr="00821777" w:rsidRDefault="00694F1C"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 xml:space="preserve">Tato smlouva nabývá </w:t>
      </w:r>
      <w:r w:rsidR="004F34F5" w:rsidRPr="00821777">
        <w:rPr>
          <w:rFonts w:ascii="Arial" w:hAnsi="Arial" w:cs="Arial"/>
          <w:sz w:val="20"/>
          <w:lang w:val="cs-CZ"/>
        </w:rPr>
        <w:t xml:space="preserve">platnosti a </w:t>
      </w:r>
      <w:r w:rsidRPr="00821777">
        <w:rPr>
          <w:rFonts w:ascii="Arial" w:hAnsi="Arial" w:cs="Arial"/>
          <w:sz w:val="20"/>
          <w:lang w:val="cs-CZ"/>
        </w:rPr>
        <w:t>účinnosti dnem podpisu oběma smluvními stranami.</w:t>
      </w:r>
    </w:p>
    <w:p w14:paraId="5911F17B" w14:textId="77777777" w:rsidR="004F34F5" w:rsidRPr="00821777" w:rsidRDefault="00694F1C"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Stane-li se některé ustanovení této smlouvy neplatným, zdánlivým či neúčinným, nemá tato skutečnost vliv na ostatní ustanovení této sm</w:t>
      </w:r>
      <w:r w:rsidR="0048045C" w:rsidRPr="00821777">
        <w:rPr>
          <w:rFonts w:ascii="Arial" w:hAnsi="Arial" w:cs="Arial"/>
          <w:sz w:val="20"/>
          <w:lang w:val="cs-CZ"/>
        </w:rPr>
        <w:t>louvy, která zůstávají platná a </w:t>
      </w:r>
      <w:r w:rsidRPr="00821777">
        <w:rPr>
          <w:rFonts w:ascii="Arial" w:hAnsi="Arial" w:cs="Arial"/>
          <w:sz w:val="20"/>
          <w:lang w:val="cs-CZ"/>
        </w:rPr>
        <w:t>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2069EB07" w14:textId="77777777" w:rsidR="00694F1C" w:rsidRPr="00821777" w:rsidRDefault="004F34F5"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Smluvní strany souhlasně prohlašují, že tato Smlouva není Smlouvou uzavřenou adhezním způsobem ve smyslu ustanovení § 1798 a násl. občanského zákoníku. Ustanovení § 1799 a § 1800 občanského zákoníku se nepoužijí.</w:t>
      </w:r>
    </w:p>
    <w:p w14:paraId="1A6A423D" w14:textId="77777777" w:rsidR="00694F1C" w:rsidRPr="00821777" w:rsidRDefault="00694F1C" w:rsidP="00855A5F">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Vyskytnou-li se události, které jedné nebo oběma smluvním stranám částečně nebo úplně znemožní plnění jejich povinností podle této sm</w:t>
      </w:r>
      <w:r w:rsidR="0048045C" w:rsidRPr="00821777">
        <w:rPr>
          <w:rFonts w:ascii="Arial" w:hAnsi="Arial" w:cs="Arial"/>
          <w:sz w:val="20"/>
          <w:lang w:val="cs-CZ"/>
        </w:rPr>
        <w:t>louvy, jsou strany povinny se o </w:t>
      </w:r>
      <w:r w:rsidRPr="00821777">
        <w:rPr>
          <w:rFonts w:ascii="Arial" w:hAnsi="Arial" w:cs="Arial"/>
          <w:sz w:val="20"/>
          <w:lang w:val="cs-CZ"/>
        </w:rPr>
        <w:t>tomto bez zbytečného odkladu informovat a společně podniknout kroky k jejich překonání.</w:t>
      </w:r>
    </w:p>
    <w:p w14:paraId="797BD7B4" w14:textId="77777777" w:rsidR="00694F1C" w:rsidRPr="00821777" w:rsidRDefault="00694F1C">
      <w:pPr>
        <w:pStyle w:val="Import1"/>
        <w:numPr>
          <w:ilvl w:val="0"/>
          <w:numId w:val="17"/>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821777">
        <w:rPr>
          <w:rFonts w:ascii="Arial" w:hAnsi="Arial" w:cs="Arial"/>
          <w:sz w:val="20"/>
          <w:lang w:val="cs-CZ"/>
        </w:rPr>
        <w:t>Účastníci této smlouvy prohlašují, že smlouva byla sjednána na základě jejich pravé, vážné a svobodné vůle, že si její obsah přečetli, bezvýhradně s ním souhlasí, považují jej za zcela určitý a srozumitelný, což níže stvrzují svými vlastnoručními podpisy.</w:t>
      </w:r>
    </w:p>
    <w:p w14:paraId="1F0F016A" w14:textId="77777777" w:rsidR="00694F1C" w:rsidRPr="00821777" w:rsidRDefault="00694F1C">
      <w:pPr>
        <w:ind w:left="505" w:hanging="505"/>
        <w:jc w:val="both"/>
        <w:rPr>
          <w:rFonts w:ascii="Arial" w:hAnsi="Arial" w:cs="Arial"/>
          <w:sz w:val="20"/>
        </w:rPr>
      </w:pPr>
    </w:p>
    <w:p w14:paraId="1DB5FE13" w14:textId="77777777" w:rsidR="0048045C" w:rsidRPr="00821777" w:rsidRDefault="0048045C">
      <w:pPr>
        <w:ind w:left="505" w:hanging="505"/>
        <w:jc w:val="both"/>
        <w:rPr>
          <w:rFonts w:ascii="Arial" w:hAnsi="Arial" w:cs="Arial"/>
          <w:sz w:val="20"/>
        </w:rPr>
      </w:pPr>
    </w:p>
    <w:p w14:paraId="69E0EC14" w14:textId="77777777" w:rsidR="007B3809" w:rsidRPr="00821777" w:rsidRDefault="005646C4">
      <w:pPr>
        <w:ind w:left="505" w:hanging="505"/>
        <w:jc w:val="both"/>
        <w:rPr>
          <w:rFonts w:ascii="Arial" w:hAnsi="Arial" w:cs="Arial"/>
          <w:sz w:val="20"/>
        </w:rPr>
      </w:pPr>
      <w:r w:rsidRPr="00821777">
        <w:rPr>
          <w:rFonts w:ascii="Arial" w:hAnsi="Arial" w:cs="Arial"/>
          <w:sz w:val="20"/>
        </w:rPr>
        <w:t>Přílohy</w:t>
      </w:r>
      <w:r w:rsidR="00E41D3E" w:rsidRPr="00821777">
        <w:rPr>
          <w:rFonts w:ascii="Arial" w:hAnsi="Arial" w:cs="Arial"/>
          <w:sz w:val="20"/>
        </w:rPr>
        <w:t xml:space="preserve">: </w:t>
      </w:r>
    </w:p>
    <w:p w14:paraId="74CD988C" w14:textId="77777777" w:rsidR="003D69C9" w:rsidRDefault="003D69C9" w:rsidP="003D69C9">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proofErr w:type="spellStart"/>
      <w:r w:rsidRPr="00821777">
        <w:rPr>
          <w:rFonts w:ascii="Arial" w:hAnsi="Arial" w:cs="Arial"/>
          <w:sz w:val="20"/>
        </w:rPr>
        <w:t>Příloha</w:t>
      </w:r>
      <w:proofErr w:type="spellEnd"/>
      <w:r w:rsidRPr="00821777">
        <w:rPr>
          <w:rFonts w:ascii="Arial" w:hAnsi="Arial" w:cs="Arial"/>
          <w:sz w:val="20"/>
        </w:rPr>
        <w:t xml:space="preserve"> č. </w:t>
      </w:r>
      <w:r>
        <w:rPr>
          <w:rFonts w:ascii="Arial" w:hAnsi="Arial" w:cs="Arial"/>
          <w:sz w:val="20"/>
        </w:rPr>
        <w:t>1</w:t>
      </w:r>
      <w:r w:rsidRPr="00821777">
        <w:rPr>
          <w:rFonts w:ascii="Arial" w:hAnsi="Arial" w:cs="Arial"/>
          <w:sz w:val="20"/>
        </w:rPr>
        <w:t xml:space="preserve"> - </w:t>
      </w:r>
      <w:r w:rsidRPr="003D69C9">
        <w:rPr>
          <w:rFonts w:ascii="Arial" w:hAnsi="Arial" w:cs="Arial"/>
          <w:sz w:val="20"/>
          <w:szCs w:val="24"/>
          <w:lang w:val="cs-CZ"/>
        </w:rPr>
        <w:t xml:space="preserve">Požadavky </w:t>
      </w:r>
      <w:proofErr w:type="gramStart"/>
      <w:r w:rsidRPr="003D69C9">
        <w:rPr>
          <w:rFonts w:ascii="Arial" w:hAnsi="Arial" w:cs="Arial"/>
          <w:sz w:val="20"/>
          <w:szCs w:val="24"/>
          <w:lang w:val="cs-CZ"/>
        </w:rPr>
        <w:t>na</w:t>
      </w:r>
      <w:proofErr w:type="gramEnd"/>
      <w:r w:rsidRPr="003D69C9">
        <w:rPr>
          <w:rFonts w:ascii="Arial" w:hAnsi="Arial" w:cs="Arial"/>
          <w:sz w:val="20"/>
          <w:szCs w:val="24"/>
          <w:lang w:val="cs-CZ"/>
        </w:rPr>
        <w:t xml:space="preserve"> kvalifikaci lektora. </w:t>
      </w:r>
    </w:p>
    <w:p w14:paraId="0E623889" w14:textId="77777777" w:rsidR="003D69C9" w:rsidRDefault="003D69C9" w:rsidP="003D69C9">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bCs/>
          <w:sz w:val="20"/>
          <w:szCs w:val="24"/>
          <w:lang w:val="cs-CZ"/>
        </w:rPr>
      </w:pPr>
      <w:proofErr w:type="spellStart"/>
      <w:r w:rsidRPr="00821777">
        <w:rPr>
          <w:rFonts w:ascii="Arial" w:hAnsi="Arial" w:cs="Arial"/>
          <w:sz w:val="20"/>
        </w:rPr>
        <w:t>Příloha</w:t>
      </w:r>
      <w:proofErr w:type="spellEnd"/>
      <w:r w:rsidRPr="00821777">
        <w:rPr>
          <w:rFonts w:ascii="Arial" w:hAnsi="Arial" w:cs="Arial"/>
          <w:sz w:val="20"/>
        </w:rPr>
        <w:t xml:space="preserve"> č. </w:t>
      </w:r>
      <w:r w:rsidR="003C5E46">
        <w:rPr>
          <w:rFonts w:ascii="Arial" w:hAnsi="Arial" w:cs="Arial"/>
          <w:sz w:val="20"/>
        </w:rPr>
        <w:t>2</w:t>
      </w:r>
      <w:r w:rsidRPr="00821777">
        <w:rPr>
          <w:rFonts w:ascii="Arial" w:hAnsi="Arial" w:cs="Arial"/>
          <w:sz w:val="20"/>
        </w:rPr>
        <w:t xml:space="preserve"> - </w:t>
      </w:r>
      <w:r w:rsidRPr="003D69C9">
        <w:rPr>
          <w:bCs/>
          <w:sz w:val="20"/>
          <w:szCs w:val="24"/>
          <w:lang w:val="cs-CZ"/>
        </w:rPr>
        <w:t xml:space="preserve">Požadavky </w:t>
      </w:r>
      <w:proofErr w:type="gramStart"/>
      <w:r w:rsidRPr="003D69C9">
        <w:rPr>
          <w:bCs/>
          <w:sz w:val="20"/>
          <w:szCs w:val="24"/>
          <w:lang w:val="cs-CZ"/>
        </w:rPr>
        <w:t>na</w:t>
      </w:r>
      <w:proofErr w:type="gramEnd"/>
      <w:r w:rsidRPr="003D69C9">
        <w:rPr>
          <w:bCs/>
          <w:sz w:val="20"/>
          <w:szCs w:val="24"/>
          <w:lang w:val="cs-CZ"/>
        </w:rPr>
        <w:t xml:space="preserve"> podklady, vybavení a místo realizace školení</w:t>
      </w:r>
      <w:r>
        <w:rPr>
          <w:bCs/>
          <w:sz w:val="20"/>
          <w:szCs w:val="24"/>
          <w:lang w:val="cs-CZ"/>
        </w:rPr>
        <w:t>.</w:t>
      </w:r>
    </w:p>
    <w:p w14:paraId="691F950B" w14:textId="77777777" w:rsidR="00501115" w:rsidRDefault="00501115" w:rsidP="003D69C9">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bCs/>
          <w:sz w:val="20"/>
          <w:szCs w:val="24"/>
          <w:lang w:val="cs-CZ"/>
        </w:rPr>
      </w:pPr>
      <w:r w:rsidRPr="007015A6">
        <w:rPr>
          <w:sz w:val="20"/>
          <w:lang w:val="cs-CZ"/>
        </w:rPr>
        <w:t xml:space="preserve">Příloha č. </w:t>
      </w:r>
      <w:r w:rsidR="00304B80" w:rsidRPr="007015A6">
        <w:rPr>
          <w:sz w:val="20"/>
          <w:lang w:val="cs-CZ"/>
        </w:rPr>
        <w:t>3</w:t>
      </w:r>
      <w:r w:rsidRPr="007015A6">
        <w:rPr>
          <w:sz w:val="20"/>
          <w:lang w:val="cs-CZ"/>
        </w:rPr>
        <w:t xml:space="preserve"> - </w:t>
      </w:r>
      <w:r>
        <w:rPr>
          <w:bCs/>
          <w:sz w:val="20"/>
          <w:szCs w:val="24"/>
          <w:lang w:val="cs-CZ"/>
        </w:rPr>
        <w:t>Seznam týmu lektorů</w:t>
      </w:r>
    </w:p>
    <w:p w14:paraId="7BA5A674" w14:textId="1FA785EB" w:rsidR="003D69C9" w:rsidRDefault="003D69C9" w:rsidP="003D69C9">
      <w:pPr>
        <w:ind w:left="505" w:hanging="505"/>
        <w:jc w:val="both"/>
        <w:rPr>
          <w:rFonts w:ascii="Arial" w:hAnsi="Arial" w:cs="Arial"/>
          <w:sz w:val="20"/>
        </w:rPr>
      </w:pPr>
    </w:p>
    <w:p w14:paraId="1CEF99B8" w14:textId="77777777" w:rsidR="003D69C9" w:rsidRDefault="003D69C9" w:rsidP="003D69C9">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p>
    <w:p w14:paraId="5884ED4E" w14:textId="77777777" w:rsidR="00487C46" w:rsidRPr="00821777" w:rsidRDefault="00487C46">
      <w:pPr>
        <w:pStyle w:val="Import40"/>
        <w:tabs>
          <w:tab w:val="left" w:pos="1440"/>
          <w:tab w:val="left" w:pos="3096"/>
          <w:tab w:val="left" w:pos="5328"/>
          <w:tab w:val="left" w:pos="7056"/>
        </w:tabs>
        <w:rPr>
          <w:rFonts w:ascii="Arial" w:hAnsi="Arial" w:cs="Arial"/>
          <w:sz w:val="20"/>
          <w:lang w:val="cs-CZ"/>
        </w:rPr>
      </w:pPr>
    </w:p>
    <w:p w14:paraId="7E90C018" w14:textId="77777777" w:rsidR="00694F1C" w:rsidRPr="00821777" w:rsidRDefault="00694F1C">
      <w:pPr>
        <w:pStyle w:val="Import40"/>
        <w:tabs>
          <w:tab w:val="left" w:pos="1440"/>
          <w:tab w:val="left" w:pos="3096"/>
          <w:tab w:val="left" w:pos="5328"/>
          <w:tab w:val="left" w:pos="7056"/>
        </w:tabs>
        <w:rPr>
          <w:rFonts w:ascii="Arial" w:hAnsi="Arial" w:cs="Arial"/>
          <w:sz w:val="20"/>
          <w:lang w:val="cs-CZ"/>
        </w:rPr>
      </w:pPr>
      <w:r w:rsidRPr="00821777">
        <w:rPr>
          <w:rFonts w:ascii="Arial" w:hAnsi="Arial" w:cs="Arial"/>
          <w:sz w:val="20"/>
          <w:lang w:val="cs-CZ"/>
        </w:rPr>
        <w:t>V   ……</w:t>
      </w:r>
      <w:r w:rsidR="00797AE1" w:rsidRPr="00821777">
        <w:rPr>
          <w:rFonts w:ascii="Arial" w:hAnsi="Arial" w:cs="Arial"/>
          <w:sz w:val="20"/>
          <w:lang w:val="cs-CZ"/>
        </w:rPr>
        <w:t>…………</w:t>
      </w:r>
      <w:r w:rsidRPr="00821777">
        <w:rPr>
          <w:rFonts w:ascii="Arial" w:hAnsi="Arial" w:cs="Arial"/>
          <w:sz w:val="20"/>
          <w:lang w:val="cs-CZ"/>
        </w:rPr>
        <w:t xml:space="preserve"> dne: ………</w:t>
      </w:r>
      <w:r w:rsidRPr="00821777">
        <w:rPr>
          <w:rFonts w:ascii="Arial" w:hAnsi="Arial" w:cs="Arial"/>
          <w:sz w:val="20"/>
          <w:lang w:val="cs-CZ"/>
        </w:rPr>
        <w:tab/>
      </w:r>
      <w:r w:rsidR="00797AE1" w:rsidRPr="00821777">
        <w:rPr>
          <w:rFonts w:ascii="Arial" w:hAnsi="Arial" w:cs="Arial"/>
          <w:sz w:val="20"/>
          <w:lang w:val="cs-CZ"/>
        </w:rPr>
        <w:t>…</w:t>
      </w:r>
      <w:proofErr w:type="gramStart"/>
      <w:r w:rsidR="00797AE1" w:rsidRPr="00821777">
        <w:rPr>
          <w:rFonts w:ascii="Arial" w:hAnsi="Arial" w:cs="Arial"/>
          <w:sz w:val="20"/>
          <w:lang w:val="cs-CZ"/>
        </w:rPr>
        <w:t>…</w:t>
      </w:r>
      <w:r w:rsidRPr="00821777">
        <w:rPr>
          <w:rFonts w:ascii="Arial" w:hAnsi="Arial" w:cs="Arial"/>
          <w:sz w:val="20"/>
          <w:lang w:val="cs-CZ"/>
        </w:rPr>
        <w:t xml:space="preserve">                         V Praze</w:t>
      </w:r>
      <w:proofErr w:type="gramEnd"/>
      <w:r w:rsidRPr="00821777">
        <w:rPr>
          <w:rFonts w:ascii="Arial" w:hAnsi="Arial" w:cs="Arial"/>
          <w:sz w:val="20"/>
          <w:lang w:val="cs-CZ"/>
        </w:rPr>
        <w:t xml:space="preserve"> dne:</w:t>
      </w:r>
      <w:r w:rsidR="00F913EF" w:rsidRPr="00821777">
        <w:rPr>
          <w:rFonts w:ascii="Arial" w:hAnsi="Arial" w:cs="Arial"/>
          <w:sz w:val="20"/>
          <w:lang w:val="cs-CZ"/>
        </w:rPr>
        <w:t>……………………….</w:t>
      </w:r>
    </w:p>
    <w:p w14:paraId="1226551A" w14:textId="77777777" w:rsidR="00694F1C" w:rsidRPr="00821777" w:rsidRDefault="00694F1C">
      <w:pPr>
        <w:pStyle w:val="Import41"/>
        <w:tabs>
          <w:tab w:val="left" w:pos="3096"/>
          <w:tab w:val="left" w:pos="6192"/>
        </w:tabs>
        <w:rPr>
          <w:rFonts w:ascii="Arial" w:hAnsi="Arial" w:cs="Arial"/>
          <w:sz w:val="20"/>
          <w:lang w:val="cs-CZ"/>
        </w:rPr>
      </w:pPr>
    </w:p>
    <w:p w14:paraId="639B8E00" w14:textId="77777777" w:rsidR="00694F1C" w:rsidRPr="00821777" w:rsidRDefault="002B0B66">
      <w:pPr>
        <w:pStyle w:val="Import41"/>
        <w:tabs>
          <w:tab w:val="left" w:pos="3096"/>
          <w:tab w:val="left" w:pos="6192"/>
        </w:tabs>
        <w:rPr>
          <w:rFonts w:ascii="Arial" w:hAnsi="Arial" w:cs="Arial"/>
          <w:sz w:val="20"/>
          <w:lang w:val="cs-CZ"/>
        </w:rPr>
      </w:pPr>
      <w:r w:rsidRPr="00821777">
        <w:rPr>
          <w:rFonts w:ascii="Arial" w:hAnsi="Arial" w:cs="Arial"/>
          <w:sz w:val="20"/>
          <w:lang w:val="cs-CZ"/>
        </w:rPr>
        <w:t>Poskytovatel</w:t>
      </w:r>
      <w:r w:rsidR="00694F1C" w:rsidRPr="00821777">
        <w:rPr>
          <w:rFonts w:ascii="Arial" w:hAnsi="Arial" w:cs="Arial"/>
          <w:sz w:val="20"/>
          <w:lang w:val="cs-CZ"/>
        </w:rPr>
        <w:t>:</w:t>
      </w:r>
      <w:r w:rsidR="00694F1C" w:rsidRPr="00821777">
        <w:rPr>
          <w:rFonts w:ascii="Arial" w:hAnsi="Arial" w:cs="Arial"/>
          <w:sz w:val="20"/>
          <w:lang w:val="cs-CZ"/>
        </w:rPr>
        <w:tab/>
      </w:r>
      <w:r w:rsidR="00694F1C" w:rsidRPr="00821777">
        <w:rPr>
          <w:rFonts w:ascii="Arial" w:hAnsi="Arial" w:cs="Arial"/>
          <w:sz w:val="20"/>
          <w:lang w:val="cs-CZ"/>
        </w:rPr>
        <w:tab/>
      </w:r>
      <w:r w:rsidRPr="00821777">
        <w:rPr>
          <w:rFonts w:ascii="Arial" w:hAnsi="Arial" w:cs="Arial"/>
          <w:sz w:val="20"/>
          <w:lang w:val="cs-CZ"/>
        </w:rPr>
        <w:t>Objednatel</w:t>
      </w:r>
      <w:r w:rsidR="00694F1C" w:rsidRPr="00821777">
        <w:rPr>
          <w:rFonts w:ascii="Arial" w:hAnsi="Arial" w:cs="Arial"/>
          <w:sz w:val="20"/>
          <w:lang w:val="cs-CZ"/>
        </w:rPr>
        <w:t>:</w:t>
      </w:r>
    </w:p>
    <w:p w14:paraId="61A381BF" w14:textId="77777777" w:rsidR="000C1F7C" w:rsidRPr="00821777" w:rsidRDefault="000C1F7C">
      <w:pPr>
        <w:pStyle w:val="Import41"/>
        <w:tabs>
          <w:tab w:val="left" w:pos="3096"/>
          <w:tab w:val="left" w:pos="6192"/>
        </w:tabs>
        <w:rPr>
          <w:rFonts w:ascii="Arial" w:hAnsi="Arial" w:cs="Arial"/>
          <w:sz w:val="20"/>
          <w:lang w:val="cs-CZ"/>
        </w:rPr>
      </w:pPr>
    </w:p>
    <w:p w14:paraId="58B55DDE" w14:textId="77777777" w:rsidR="00694F1C" w:rsidRPr="00821777" w:rsidRDefault="00694F1C">
      <w:pPr>
        <w:pStyle w:val="Import41"/>
        <w:tabs>
          <w:tab w:val="left" w:pos="3096"/>
          <w:tab w:val="left" w:pos="6192"/>
        </w:tabs>
        <w:rPr>
          <w:rFonts w:ascii="Arial" w:hAnsi="Arial" w:cs="Arial"/>
          <w:sz w:val="20"/>
          <w:lang w:val="cs-CZ"/>
        </w:rPr>
      </w:pPr>
      <w:r w:rsidRPr="00821777">
        <w:rPr>
          <w:rFonts w:ascii="Arial" w:hAnsi="Arial" w:cs="Arial"/>
          <w:sz w:val="20"/>
          <w:lang w:val="cs-CZ"/>
        </w:rPr>
        <w:t>.............................................</w:t>
      </w:r>
      <w:r w:rsidRPr="00821777">
        <w:rPr>
          <w:rFonts w:ascii="Arial" w:hAnsi="Arial" w:cs="Arial"/>
          <w:sz w:val="20"/>
          <w:lang w:val="cs-CZ"/>
        </w:rPr>
        <w:tab/>
      </w:r>
      <w:r w:rsidRPr="00821777">
        <w:rPr>
          <w:rFonts w:ascii="Arial" w:hAnsi="Arial" w:cs="Arial"/>
          <w:sz w:val="20"/>
          <w:lang w:val="cs-CZ"/>
        </w:rPr>
        <w:tab/>
      </w:r>
      <w:r w:rsidR="00487C46" w:rsidRPr="00821777">
        <w:rPr>
          <w:rFonts w:ascii="Arial" w:hAnsi="Arial" w:cs="Arial"/>
          <w:sz w:val="20"/>
          <w:lang w:val="cs-CZ"/>
        </w:rPr>
        <w:t>….</w:t>
      </w:r>
      <w:r w:rsidRPr="00821777">
        <w:rPr>
          <w:rFonts w:ascii="Arial" w:hAnsi="Arial" w:cs="Arial"/>
          <w:sz w:val="20"/>
          <w:lang w:val="cs-CZ"/>
        </w:rPr>
        <w:t>....................................................</w:t>
      </w:r>
    </w:p>
    <w:p w14:paraId="40DEF38D" w14:textId="77777777" w:rsidR="00694F1C" w:rsidRPr="00821777" w:rsidRDefault="00694F1C">
      <w:pPr>
        <w:pStyle w:val="Import41"/>
        <w:tabs>
          <w:tab w:val="left" w:pos="3096"/>
          <w:tab w:val="left" w:pos="6192"/>
        </w:tabs>
        <w:rPr>
          <w:rFonts w:ascii="Arial" w:hAnsi="Arial" w:cs="Arial"/>
          <w:sz w:val="20"/>
          <w:lang w:val="cs-CZ"/>
        </w:rPr>
      </w:pPr>
      <w:r w:rsidRPr="00821777">
        <w:rPr>
          <w:rFonts w:ascii="Arial" w:hAnsi="Arial" w:cs="Arial"/>
          <w:sz w:val="20"/>
          <w:lang w:val="cs-CZ"/>
        </w:rPr>
        <w:t xml:space="preserve">                                                                                                 </w:t>
      </w:r>
    </w:p>
    <w:p w14:paraId="44324343" w14:textId="324F452A" w:rsidR="00CF13A1" w:rsidRPr="005307BD" w:rsidRDefault="003D69C9" w:rsidP="003D69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B72DD7" w:rsidRPr="00821777">
        <w:rPr>
          <w:rFonts w:ascii="Arial" w:hAnsi="Arial" w:cs="Arial"/>
          <w:sz w:val="20"/>
        </w:rPr>
        <w:tab/>
      </w:r>
      <w:r w:rsidR="00B72DD7" w:rsidRPr="00821777">
        <w:rPr>
          <w:rFonts w:ascii="Arial" w:hAnsi="Arial" w:cs="Arial"/>
          <w:sz w:val="20"/>
        </w:rPr>
        <w:tab/>
      </w:r>
      <w:r w:rsidR="00B72DD7" w:rsidRPr="00821777">
        <w:rPr>
          <w:rFonts w:ascii="Arial" w:hAnsi="Arial" w:cs="Arial"/>
          <w:sz w:val="20"/>
        </w:rPr>
        <w:tab/>
      </w:r>
      <w:r w:rsidR="00B72DD7" w:rsidRPr="00821777">
        <w:rPr>
          <w:rFonts w:ascii="Arial" w:hAnsi="Arial" w:cs="Arial"/>
          <w:sz w:val="20"/>
        </w:rPr>
        <w:tab/>
      </w:r>
      <w:r w:rsidR="0094487E">
        <w:rPr>
          <w:rFonts w:ascii="Arial" w:hAnsi="Arial" w:cs="Arial"/>
          <w:sz w:val="20"/>
        </w:rPr>
        <w:t>Ing. David Janata MBA</w:t>
      </w:r>
    </w:p>
    <w:p w14:paraId="574B2F6A" w14:textId="46C010A3" w:rsidR="00CF13A1" w:rsidRDefault="00CF13A1" w:rsidP="00CF13A1">
      <w:pPr>
        <w:ind w:left="4956"/>
        <w:jc w:val="both"/>
        <w:rPr>
          <w:rFonts w:ascii="Arial" w:hAnsi="Arial" w:cs="Arial"/>
          <w:sz w:val="20"/>
        </w:rPr>
      </w:pPr>
      <w:r w:rsidRPr="005307BD">
        <w:rPr>
          <w:rFonts w:ascii="Arial" w:hAnsi="Arial" w:cs="Arial"/>
          <w:sz w:val="20"/>
        </w:rPr>
        <w:t xml:space="preserve">     </w:t>
      </w:r>
      <w:r>
        <w:rPr>
          <w:rFonts w:ascii="Arial" w:hAnsi="Arial" w:cs="Arial"/>
          <w:sz w:val="20"/>
        </w:rPr>
        <w:t xml:space="preserve">       </w:t>
      </w:r>
      <w:r w:rsidRPr="005307BD">
        <w:rPr>
          <w:rFonts w:ascii="Arial" w:hAnsi="Arial" w:cs="Arial"/>
          <w:sz w:val="20"/>
        </w:rPr>
        <w:t xml:space="preserve">  </w:t>
      </w:r>
      <w:r w:rsidR="0094487E">
        <w:rPr>
          <w:rFonts w:ascii="Arial" w:hAnsi="Arial" w:cs="Arial"/>
          <w:sz w:val="20"/>
        </w:rPr>
        <w:t xml:space="preserve">        </w:t>
      </w:r>
      <w:r w:rsidRPr="005307BD">
        <w:rPr>
          <w:rFonts w:ascii="Arial" w:hAnsi="Arial" w:cs="Arial"/>
          <w:sz w:val="20"/>
        </w:rPr>
        <w:t xml:space="preserve"> </w:t>
      </w:r>
      <w:r>
        <w:rPr>
          <w:rFonts w:ascii="Arial" w:hAnsi="Arial" w:cs="Arial"/>
          <w:sz w:val="20"/>
        </w:rPr>
        <w:t xml:space="preserve">předseda </w:t>
      </w:r>
    </w:p>
    <w:p w14:paraId="788E4685" w14:textId="77777777" w:rsidR="00304B80" w:rsidRDefault="00304B80" w:rsidP="00B47BD2">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Arial" w:hAnsi="Arial" w:cs="Arial"/>
          <w:sz w:val="20"/>
        </w:rPr>
      </w:pPr>
    </w:p>
    <w:p w14:paraId="42334A11" w14:textId="00DE6121" w:rsidR="00B47BD2" w:rsidRPr="007015A6" w:rsidRDefault="00B47BD2" w:rsidP="0094487E">
      <w:pPr>
        <w:widowControl/>
        <w:suppressAutoHyphens w:val="0"/>
        <w:spacing w:line="240" w:lineRule="auto"/>
        <w:rPr>
          <w:rFonts w:ascii="Arial" w:hAnsi="Arial"/>
          <w:b/>
          <w:sz w:val="20"/>
          <w:u w:val="single"/>
        </w:rPr>
      </w:pPr>
      <w:r w:rsidRPr="007015A6">
        <w:rPr>
          <w:rFonts w:ascii="Arial" w:hAnsi="Arial"/>
          <w:b/>
          <w:sz w:val="20"/>
          <w:u w:val="single"/>
        </w:rPr>
        <w:t>Příloha č. 1 - Požadavky na kvalifikaci lektora</w:t>
      </w:r>
    </w:p>
    <w:p w14:paraId="44AD4B89" w14:textId="77777777" w:rsidR="00B47BD2" w:rsidRPr="007015A6" w:rsidRDefault="00B47BD2" w:rsidP="003066BE">
      <w:pPr>
        <w:spacing w:after="120"/>
      </w:pPr>
    </w:p>
    <w:tbl>
      <w:tblPr>
        <w:tblW w:w="8063" w:type="dxa"/>
        <w:jc w:val="center"/>
        <w:tblCellMar>
          <w:left w:w="70" w:type="dxa"/>
          <w:right w:w="70" w:type="dxa"/>
        </w:tblCellMar>
        <w:tblLook w:val="04A0" w:firstRow="1" w:lastRow="0" w:firstColumn="1" w:lastColumn="0" w:noHBand="0" w:noVBand="1"/>
      </w:tblPr>
      <w:tblGrid>
        <w:gridCol w:w="895"/>
        <w:gridCol w:w="2338"/>
        <w:gridCol w:w="1542"/>
        <w:gridCol w:w="875"/>
        <w:gridCol w:w="2413"/>
      </w:tblGrid>
      <w:tr w:rsidR="005A74D0" w:rsidRPr="00391333" w14:paraId="021A5179" w14:textId="77777777" w:rsidTr="00F658E3">
        <w:trPr>
          <w:trHeight w:val="1800"/>
          <w:jc w:val="center"/>
        </w:trPr>
        <w:tc>
          <w:tcPr>
            <w:tcW w:w="89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5E2C26A" w14:textId="77777777" w:rsidR="005A74D0" w:rsidRPr="00391333" w:rsidRDefault="005A74D0" w:rsidP="0094487E">
            <w:pPr>
              <w:spacing w:line="240" w:lineRule="auto"/>
              <w:jc w:val="center"/>
              <w:rPr>
                <w:rFonts w:ascii="Calibri" w:hAnsi="Calibri"/>
                <w:color w:val="000000"/>
                <w:lang w:eastAsia="cs-CZ"/>
              </w:rPr>
            </w:pPr>
            <w:bookmarkStart w:id="4" w:name="OLE_LINK128"/>
            <w:bookmarkStart w:id="5" w:name="OLE_LINK129"/>
            <w:bookmarkStart w:id="6" w:name="OLE_LINK130"/>
            <w:r w:rsidRPr="00391333">
              <w:rPr>
                <w:rFonts w:ascii="Calibri" w:hAnsi="Calibri"/>
                <w:color w:val="000000"/>
                <w:lang w:eastAsia="cs-CZ"/>
              </w:rPr>
              <w:t>číslo kurzu</w:t>
            </w:r>
          </w:p>
        </w:tc>
        <w:tc>
          <w:tcPr>
            <w:tcW w:w="2338" w:type="dxa"/>
            <w:tcBorders>
              <w:top w:val="single" w:sz="4" w:space="0" w:color="auto"/>
              <w:left w:val="nil"/>
              <w:bottom w:val="single" w:sz="4" w:space="0" w:color="auto"/>
              <w:right w:val="single" w:sz="4" w:space="0" w:color="auto"/>
            </w:tcBorders>
            <w:shd w:val="clear" w:color="000000" w:fill="BFBFBF"/>
            <w:vAlign w:val="bottom"/>
            <w:hideMark/>
          </w:tcPr>
          <w:p w14:paraId="57492BE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název kurzu</w:t>
            </w:r>
          </w:p>
        </w:tc>
        <w:tc>
          <w:tcPr>
            <w:tcW w:w="1542" w:type="dxa"/>
            <w:tcBorders>
              <w:top w:val="single" w:sz="4" w:space="0" w:color="auto"/>
              <w:left w:val="nil"/>
              <w:bottom w:val="single" w:sz="4" w:space="0" w:color="auto"/>
              <w:right w:val="single" w:sz="4" w:space="0" w:color="auto"/>
            </w:tcBorders>
            <w:shd w:val="clear" w:color="000000" w:fill="BFBFBF"/>
            <w:vAlign w:val="bottom"/>
            <w:hideMark/>
          </w:tcPr>
          <w:p w14:paraId="2D2737FB" w14:textId="77777777" w:rsidR="005A74D0" w:rsidRPr="00391333" w:rsidRDefault="005A74D0" w:rsidP="0094487E">
            <w:pPr>
              <w:spacing w:line="240" w:lineRule="auto"/>
              <w:jc w:val="center"/>
              <w:rPr>
                <w:rFonts w:ascii="Calibri" w:hAnsi="Calibri"/>
                <w:color w:val="000000"/>
                <w:lang w:eastAsia="cs-CZ"/>
              </w:rPr>
            </w:pPr>
            <w:r>
              <w:rPr>
                <w:rFonts w:ascii="Calibri" w:hAnsi="Calibri"/>
                <w:color w:val="000000"/>
                <w:lang w:eastAsia="cs-CZ"/>
              </w:rPr>
              <w:t>název dílčí části</w:t>
            </w:r>
          </w:p>
        </w:tc>
        <w:tc>
          <w:tcPr>
            <w:tcW w:w="875" w:type="dxa"/>
            <w:tcBorders>
              <w:top w:val="single" w:sz="4" w:space="0" w:color="auto"/>
              <w:left w:val="nil"/>
              <w:bottom w:val="single" w:sz="4" w:space="0" w:color="auto"/>
              <w:right w:val="single" w:sz="4" w:space="0" w:color="auto"/>
            </w:tcBorders>
            <w:shd w:val="clear" w:color="000000" w:fill="BFBFBF"/>
            <w:vAlign w:val="bottom"/>
            <w:hideMark/>
          </w:tcPr>
          <w:p w14:paraId="549B6EF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dílčí </w:t>
            </w:r>
            <w:r>
              <w:rPr>
                <w:rFonts w:ascii="Calibri" w:hAnsi="Calibri"/>
                <w:color w:val="000000"/>
                <w:lang w:eastAsia="cs-CZ"/>
              </w:rPr>
              <w:t>část</w:t>
            </w:r>
          </w:p>
        </w:tc>
        <w:tc>
          <w:tcPr>
            <w:tcW w:w="2413" w:type="dxa"/>
            <w:tcBorders>
              <w:top w:val="single" w:sz="4" w:space="0" w:color="auto"/>
              <w:left w:val="nil"/>
              <w:bottom w:val="single" w:sz="4" w:space="0" w:color="auto"/>
              <w:right w:val="single" w:sz="4" w:space="0" w:color="auto"/>
            </w:tcBorders>
            <w:shd w:val="clear" w:color="000000" w:fill="BFBFBF"/>
            <w:vAlign w:val="bottom"/>
            <w:hideMark/>
          </w:tcPr>
          <w:p w14:paraId="69FC472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požadavky na lektora</w:t>
            </w:r>
          </w:p>
        </w:tc>
      </w:tr>
      <w:tr w:rsidR="005A74D0" w:rsidRPr="00391333" w14:paraId="13B4952C"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6B43565" w14:textId="77777777" w:rsidR="005A74D0" w:rsidRPr="00391333" w:rsidRDefault="005A74D0" w:rsidP="0094487E">
            <w:pPr>
              <w:spacing w:line="240" w:lineRule="auto"/>
              <w:jc w:val="center"/>
              <w:rPr>
                <w:rFonts w:ascii="Calibri" w:hAnsi="Calibri"/>
                <w:color w:val="000000"/>
                <w:lang w:eastAsia="cs-CZ"/>
              </w:rPr>
            </w:pPr>
            <w:bookmarkStart w:id="7" w:name="_Hlk491429029"/>
            <w:r w:rsidRPr="00391333">
              <w:rPr>
                <w:rFonts w:ascii="Calibri" w:hAnsi="Calibri"/>
                <w:color w:val="000000"/>
                <w:lang w:eastAsia="cs-CZ"/>
              </w:rPr>
              <w:t>A1</w:t>
            </w:r>
          </w:p>
        </w:tc>
        <w:tc>
          <w:tcPr>
            <w:tcW w:w="2338" w:type="dxa"/>
            <w:tcBorders>
              <w:top w:val="nil"/>
              <w:left w:val="nil"/>
              <w:bottom w:val="single" w:sz="4" w:space="0" w:color="auto"/>
              <w:right w:val="single" w:sz="4" w:space="0" w:color="auto"/>
            </w:tcBorders>
            <w:shd w:val="clear" w:color="auto" w:fill="auto"/>
            <w:vAlign w:val="bottom"/>
            <w:hideMark/>
          </w:tcPr>
          <w:p w14:paraId="0A71448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MS Word pro středně pokročilé</w:t>
            </w:r>
          </w:p>
        </w:tc>
        <w:tc>
          <w:tcPr>
            <w:tcW w:w="1542" w:type="dxa"/>
            <w:tcBorders>
              <w:top w:val="nil"/>
              <w:left w:val="nil"/>
              <w:bottom w:val="single" w:sz="4" w:space="0" w:color="auto"/>
              <w:right w:val="single" w:sz="4" w:space="0" w:color="auto"/>
            </w:tcBorders>
            <w:shd w:val="clear" w:color="auto" w:fill="auto"/>
            <w:vAlign w:val="bottom"/>
            <w:hideMark/>
          </w:tcPr>
          <w:p w14:paraId="365DC70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46AA34C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0AB7CE8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234CE7B4"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1CB72D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A2</w:t>
            </w:r>
          </w:p>
        </w:tc>
        <w:tc>
          <w:tcPr>
            <w:tcW w:w="2338" w:type="dxa"/>
            <w:tcBorders>
              <w:top w:val="nil"/>
              <w:left w:val="nil"/>
              <w:bottom w:val="single" w:sz="4" w:space="0" w:color="auto"/>
              <w:right w:val="single" w:sz="4" w:space="0" w:color="auto"/>
            </w:tcBorders>
            <w:shd w:val="clear" w:color="auto" w:fill="auto"/>
            <w:vAlign w:val="bottom"/>
            <w:hideMark/>
          </w:tcPr>
          <w:p w14:paraId="4501118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MS Word pro pokročilé</w:t>
            </w:r>
          </w:p>
        </w:tc>
        <w:tc>
          <w:tcPr>
            <w:tcW w:w="1542" w:type="dxa"/>
            <w:tcBorders>
              <w:top w:val="nil"/>
              <w:left w:val="nil"/>
              <w:bottom w:val="single" w:sz="4" w:space="0" w:color="auto"/>
              <w:right w:val="single" w:sz="4" w:space="0" w:color="auto"/>
            </w:tcBorders>
            <w:shd w:val="clear" w:color="auto" w:fill="auto"/>
            <w:vAlign w:val="bottom"/>
            <w:hideMark/>
          </w:tcPr>
          <w:p w14:paraId="550AFC3A"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217B2B2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0D32D76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5C51BD3B"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861974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A3</w:t>
            </w:r>
          </w:p>
        </w:tc>
        <w:tc>
          <w:tcPr>
            <w:tcW w:w="2338" w:type="dxa"/>
            <w:tcBorders>
              <w:top w:val="nil"/>
              <w:left w:val="nil"/>
              <w:bottom w:val="single" w:sz="4" w:space="0" w:color="auto"/>
              <w:right w:val="single" w:sz="4" w:space="0" w:color="auto"/>
            </w:tcBorders>
            <w:shd w:val="clear" w:color="auto" w:fill="auto"/>
            <w:vAlign w:val="bottom"/>
            <w:hideMark/>
          </w:tcPr>
          <w:p w14:paraId="32F4F25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MS Excel pro středně pokročilé</w:t>
            </w:r>
          </w:p>
        </w:tc>
        <w:tc>
          <w:tcPr>
            <w:tcW w:w="1542" w:type="dxa"/>
            <w:tcBorders>
              <w:top w:val="nil"/>
              <w:left w:val="nil"/>
              <w:bottom w:val="single" w:sz="4" w:space="0" w:color="auto"/>
              <w:right w:val="single" w:sz="4" w:space="0" w:color="auto"/>
            </w:tcBorders>
            <w:shd w:val="clear" w:color="auto" w:fill="auto"/>
            <w:vAlign w:val="bottom"/>
            <w:hideMark/>
          </w:tcPr>
          <w:p w14:paraId="7A02610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4852215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11D4E1F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250DE063"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6D568A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A4</w:t>
            </w:r>
          </w:p>
        </w:tc>
        <w:tc>
          <w:tcPr>
            <w:tcW w:w="2338" w:type="dxa"/>
            <w:tcBorders>
              <w:top w:val="nil"/>
              <w:left w:val="nil"/>
              <w:bottom w:val="single" w:sz="4" w:space="0" w:color="auto"/>
              <w:right w:val="single" w:sz="4" w:space="0" w:color="auto"/>
            </w:tcBorders>
            <w:shd w:val="clear" w:color="auto" w:fill="auto"/>
            <w:vAlign w:val="bottom"/>
            <w:hideMark/>
          </w:tcPr>
          <w:p w14:paraId="041CE84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MS Excel pro pokročilé</w:t>
            </w:r>
          </w:p>
        </w:tc>
        <w:tc>
          <w:tcPr>
            <w:tcW w:w="1542" w:type="dxa"/>
            <w:tcBorders>
              <w:top w:val="nil"/>
              <w:left w:val="nil"/>
              <w:bottom w:val="single" w:sz="4" w:space="0" w:color="auto"/>
              <w:right w:val="single" w:sz="4" w:space="0" w:color="auto"/>
            </w:tcBorders>
            <w:shd w:val="clear" w:color="auto" w:fill="auto"/>
            <w:vAlign w:val="bottom"/>
            <w:hideMark/>
          </w:tcPr>
          <w:p w14:paraId="640786D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0FCCD5E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4036B2B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1EFA8EAC"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065F3A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A5</w:t>
            </w:r>
          </w:p>
        </w:tc>
        <w:tc>
          <w:tcPr>
            <w:tcW w:w="2338" w:type="dxa"/>
            <w:tcBorders>
              <w:top w:val="nil"/>
              <w:left w:val="nil"/>
              <w:bottom w:val="single" w:sz="4" w:space="0" w:color="auto"/>
              <w:right w:val="single" w:sz="4" w:space="0" w:color="auto"/>
            </w:tcBorders>
            <w:shd w:val="clear" w:color="auto" w:fill="auto"/>
            <w:vAlign w:val="bottom"/>
            <w:hideMark/>
          </w:tcPr>
          <w:p w14:paraId="0240542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MS </w:t>
            </w:r>
            <w:proofErr w:type="spellStart"/>
            <w:r w:rsidRPr="00391333">
              <w:rPr>
                <w:rFonts w:ascii="Calibri" w:hAnsi="Calibri"/>
                <w:color w:val="000000"/>
                <w:lang w:eastAsia="cs-CZ"/>
              </w:rPr>
              <w:t>Powerpoint</w:t>
            </w:r>
            <w:proofErr w:type="spellEnd"/>
          </w:p>
        </w:tc>
        <w:tc>
          <w:tcPr>
            <w:tcW w:w="1542" w:type="dxa"/>
            <w:tcBorders>
              <w:top w:val="nil"/>
              <w:left w:val="nil"/>
              <w:bottom w:val="single" w:sz="4" w:space="0" w:color="auto"/>
              <w:right w:val="single" w:sz="4" w:space="0" w:color="auto"/>
            </w:tcBorders>
            <w:shd w:val="clear" w:color="auto" w:fill="auto"/>
            <w:vAlign w:val="bottom"/>
            <w:hideMark/>
          </w:tcPr>
          <w:p w14:paraId="78E884B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0B38AE6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1886DC3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14BFA2E3"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D401EA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r>
              <w:rPr>
                <w:rFonts w:ascii="Calibri" w:hAnsi="Calibri"/>
                <w:color w:val="000000"/>
                <w:lang w:eastAsia="cs-CZ"/>
              </w:rPr>
              <w:t>6</w:t>
            </w:r>
          </w:p>
        </w:tc>
        <w:tc>
          <w:tcPr>
            <w:tcW w:w="2338" w:type="dxa"/>
            <w:tcBorders>
              <w:top w:val="nil"/>
              <w:left w:val="nil"/>
              <w:bottom w:val="single" w:sz="4" w:space="0" w:color="auto"/>
              <w:right w:val="single" w:sz="4" w:space="0" w:color="auto"/>
            </w:tcBorders>
            <w:shd w:val="clear" w:color="auto" w:fill="auto"/>
            <w:vAlign w:val="bottom"/>
            <w:hideMark/>
          </w:tcPr>
          <w:p w14:paraId="6FE488B0" w14:textId="77777777" w:rsidR="005A74D0" w:rsidRPr="00391333" w:rsidRDefault="005A74D0" w:rsidP="0094487E">
            <w:pPr>
              <w:spacing w:line="240" w:lineRule="auto"/>
              <w:jc w:val="center"/>
              <w:rPr>
                <w:rFonts w:ascii="Calibri" w:hAnsi="Calibri"/>
                <w:color w:val="000000"/>
                <w:lang w:eastAsia="cs-CZ"/>
              </w:rPr>
            </w:pPr>
            <w:proofErr w:type="spellStart"/>
            <w:r w:rsidRPr="00391333">
              <w:rPr>
                <w:rFonts w:ascii="Calibri" w:hAnsi="Calibri"/>
                <w:color w:val="000000"/>
                <w:lang w:eastAsia="cs-CZ"/>
              </w:rPr>
              <w:t>Phoda</w:t>
            </w:r>
            <w:proofErr w:type="spellEnd"/>
            <w:r w:rsidRPr="00391333">
              <w:rPr>
                <w:rFonts w:ascii="Calibri" w:hAnsi="Calibri"/>
                <w:color w:val="000000"/>
                <w:lang w:eastAsia="cs-CZ"/>
              </w:rPr>
              <w:t>, ev. Jiný účetní sw</w:t>
            </w:r>
          </w:p>
        </w:tc>
        <w:tc>
          <w:tcPr>
            <w:tcW w:w="1542" w:type="dxa"/>
            <w:tcBorders>
              <w:top w:val="nil"/>
              <w:left w:val="nil"/>
              <w:bottom w:val="single" w:sz="4" w:space="0" w:color="auto"/>
              <w:right w:val="single" w:sz="4" w:space="0" w:color="auto"/>
            </w:tcBorders>
            <w:shd w:val="clear" w:color="auto" w:fill="auto"/>
            <w:vAlign w:val="bottom"/>
            <w:hideMark/>
          </w:tcPr>
          <w:p w14:paraId="2D5CC59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875" w:type="dxa"/>
            <w:tcBorders>
              <w:top w:val="nil"/>
              <w:left w:val="nil"/>
              <w:bottom w:val="single" w:sz="4" w:space="0" w:color="auto"/>
              <w:right w:val="single" w:sz="4" w:space="0" w:color="auto"/>
            </w:tcBorders>
            <w:shd w:val="clear" w:color="auto" w:fill="auto"/>
            <w:noWrap/>
            <w:vAlign w:val="bottom"/>
            <w:hideMark/>
          </w:tcPr>
          <w:p w14:paraId="5B15233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w:t>
            </w:r>
          </w:p>
        </w:tc>
        <w:tc>
          <w:tcPr>
            <w:tcW w:w="2413" w:type="dxa"/>
            <w:tcBorders>
              <w:top w:val="nil"/>
              <w:left w:val="nil"/>
              <w:bottom w:val="single" w:sz="4" w:space="0" w:color="auto"/>
              <w:right w:val="single" w:sz="4" w:space="0" w:color="auto"/>
            </w:tcBorders>
            <w:shd w:val="clear" w:color="auto" w:fill="auto"/>
            <w:vAlign w:val="center"/>
            <w:hideMark/>
          </w:tcPr>
          <w:p w14:paraId="54F514BA"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12CFCADE"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6D8916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B1</w:t>
            </w:r>
          </w:p>
        </w:tc>
        <w:tc>
          <w:tcPr>
            <w:tcW w:w="2338" w:type="dxa"/>
            <w:tcBorders>
              <w:top w:val="nil"/>
              <w:left w:val="nil"/>
              <w:bottom w:val="single" w:sz="4" w:space="0" w:color="auto"/>
              <w:right w:val="single" w:sz="4" w:space="0" w:color="auto"/>
            </w:tcBorders>
            <w:shd w:val="clear" w:color="auto" w:fill="auto"/>
            <w:vAlign w:val="bottom"/>
            <w:hideMark/>
          </w:tcPr>
          <w:p w14:paraId="0D4F7D2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Vyjednávání a argumentace</w:t>
            </w:r>
          </w:p>
        </w:tc>
        <w:tc>
          <w:tcPr>
            <w:tcW w:w="1542" w:type="dxa"/>
            <w:tcBorders>
              <w:top w:val="nil"/>
              <w:left w:val="nil"/>
              <w:bottom w:val="single" w:sz="4" w:space="0" w:color="auto"/>
              <w:right w:val="single" w:sz="4" w:space="0" w:color="auto"/>
            </w:tcBorders>
            <w:shd w:val="clear" w:color="auto" w:fill="auto"/>
            <w:vAlign w:val="bottom"/>
            <w:hideMark/>
          </w:tcPr>
          <w:p w14:paraId="3D802AD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78F92BE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vAlign w:val="center"/>
            <w:hideMark/>
          </w:tcPr>
          <w:p w14:paraId="0A1587DF" w14:textId="77777777" w:rsidR="005A74D0" w:rsidRPr="00391333" w:rsidRDefault="005A74D0" w:rsidP="0094487E">
            <w:pPr>
              <w:spacing w:line="240" w:lineRule="auto"/>
              <w:jc w:val="center"/>
              <w:rPr>
                <w:rFonts w:ascii="Calibri" w:hAnsi="Calibri"/>
                <w:color w:val="000000"/>
                <w:lang w:eastAsia="cs-CZ"/>
              </w:rPr>
            </w:pPr>
            <w:r w:rsidRPr="0024776B">
              <w:rPr>
                <w:rFonts w:ascii="Calibri" w:hAnsi="Calibri"/>
                <w:color w:val="000000"/>
                <w:lang w:eastAsia="cs-CZ"/>
              </w:rPr>
              <w:t>VŠ/VOŠ</w:t>
            </w:r>
            <w:r w:rsidRPr="00391333">
              <w:rPr>
                <w:rFonts w:ascii="Calibri" w:hAnsi="Calibri"/>
                <w:color w:val="000000"/>
                <w:lang w:eastAsia="cs-CZ"/>
              </w:rPr>
              <w:t xml:space="preserve"> vzdělání, min. 5 let lektorské praxe ve vyučované oblasti</w:t>
            </w:r>
          </w:p>
        </w:tc>
      </w:tr>
      <w:tr w:rsidR="005A74D0" w:rsidRPr="00391333" w14:paraId="400CAEF4"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8A65C2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B2</w:t>
            </w:r>
          </w:p>
        </w:tc>
        <w:tc>
          <w:tcPr>
            <w:tcW w:w="2338" w:type="dxa"/>
            <w:tcBorders>
              <w:top w:val="nil"/>
              <w:left w:val="nil"/>
              <w:bottom w:val="single" w:sz="4" w:space="0" w:color="auto"/>
              <w:right w:val="single" w:sz="4" w:space="0" w:color="auto"/>
            </w:tcBorders>
            <w:shd w:val="clear" w:color="auto" w:fill="auto"/>
            <w:vAlign w:val="bottom"/>
            <w:hideMark/>
          </w:tcPr>
          <w:p w14:paraId="3129EBC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obchodní dovednosti</w:t>
            </w:r>
          </w:p>
        </w:tc>
        <w:tc>
          <w:tcPr>
            <w:tcW w:w="1542" w:type="dxa"/>
            <w:tcBorders>
              <w:top w:val="nil"/>
              <w:left w:val="nil"/>
              <w:bottom w:val="single" w:sz="4" w:space="0" w:color="auto"/>
              <w:right w:val="single" w:sz="4" w:space="0" w:color="auto"/>
            </w:tcBorders>
            <w:shd w:val="clear" w:color="auto" w:fill="auto"/>
            <w:vAlign w:val="bottom"/>
            <w:hideMark/>
          </w:tcPr>
          <w:p w14:paraId="30481B0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594273B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655D79C9" w14:textId="77777777" w:rsidR="005A74D0" w:rsidRPr="00391333" w:rsidRDefault="005A74D0" w:rsidP="0094487E">
            <w:pPr>
              <w:spacing w:line="240" w:lineRule="auto"/>
              <w:jc w:val="center"/>
              <w:rPr>
                <w:rFonts w:ascii="Calibri" w:hAnsi="Calibri"/>
                <w:color w:val="000000"/>
                <w:lang w:eastAsia="cs-CZ"/>
              </w:rPr>
            </w:pPr>
            <w:r w:rsidRPr="00672CDF">
              <w:rPr>
                <w:rFonts w:ascii="Calibri" w:hAnsi="Calibri"/>
                <w:color w:val="000000"/>
                <w:lang w:eastAsia="cs-CZ"/>
              </w:rPr>
              <w:t>VŠ/VOŠ vzdělání, min. 5 let lektorské praxe ve vyučované oblasti</w:t>
            </w:r>
          </w:p>
        </w:tc>
      </w:tr>
      <w:tr w:rsidR="005A74D0" w:rsidRPr="00391333" w14:paraId="6B140480"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1A0AF1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B3</w:t>
            </w:r>
          </w:p>
        </w:tc>
        <w:tc>
          <w:tcPr>
            <w:tcW w:w="2338" w:type="dxa"/>
            <w:tcBorders>
              <w:top w:val="nil"/>
              <w:left w:val="nil"/>
              <w:bottom w:val="single" w:sz="4" w:space="0" w:color="auto"/>
              <w:right w:val="single" w:sz="4" w:space="0" w:color="auto"/>
            </w:tcBorders>
            <w:shd w:val="clear" w:color="auto" w:fill="auto"/>
            <w:vAlign w:val="bottom"/>
            <w:hideMark/>
          </w:tcPr>
          <w:p w14:paraId="4C69E72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Prezentační dovednosti</w:t>
            </w:r>
          </w:p>
        </w:tc>
        <w:tc>
          <w:tcPr>
            <w:tcW w:w="1542" w:type="dxa"/>
            <w:tcBorders>
              <w:top w:val="nil"/>
              <w:left w:val="nil"/>
              <w:bottom w:val="single" w:sz="4" w:space="0" w:color="auto"/>
              <w:right w:val="single" w:sz="4" w:space="0" w:color="auto"/>
            </w:tcBorders>
            <w:shd w:val="clear" w:color="auto" w:fill="auto"/>
            <w:vAlign w:val="bottom"/>
            <w:hideMark/>
          </w:tcPr>
          <w:p w14:paraId="15D5052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28328D8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366CDD12" w14:textId="77777777" w:rsidR="005A74D0" w:rsidRPr="00391333" w:rsidRDefault="005A74D0" w:rsidP="0094487E">
            <w:pPr>
              <w:spacing w:line="240" w:lineRule="auto"/>
              <w:jc w:val="center"/>
              <w:rPr>
                <w:rFonts w:ascii="Calibri" w:hAnsi="Calibri"/>
                <w:color w:val="000000"/>
                <w:lang w:eastAsia="cs-CZ"/>
              </w:rPr>
            </w:pPr>
            <w:r w:rsidRPr="00672CDF">
              <w:rPr>
                <w:rFonts w:ascii="Calibri" w:hAnsi="Calibri"/>
                <w:color w:val="000000"/>
                <w:lang w:eastAsia="cs-CZ"/>
              </w:rPr>
              <w:t>VŠ/VOŠ vzdělání, min. 5 let lektorské praxe ve vyučované oblasti</w:t>
            </w:r>
          </w:p>
        </w:tc>
      </w:tr>
      <w:tr w:rsidR="005A74D0" w:rsidRPr="00391333" w14:paraId="4DB74388"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9FD845A"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B4</w:t>
            </w:r>
          </w:p>
        </w:tc>
        <w:tc>
          <w:tcPr>
            <w:tcW w:w="2338" w:type="dxa"/>
            <w:tcBorders>
              <w:top w:val="nil"/>
              <w:left w:val="nil"/>
              <w:bottom w:val="single" w:sz="4" w:space="0" w:color="auto"/>
              <w:right w:val="single" w:sz="4" w:space="0" w:color="auto"/>
            </w:tcBorders>
            <w:shd w:val="clear" w:color="auto" w:fill="auto"/>
            <w:vAlign w:val="bottom"/>
            <w:hideMark/>
          </w:tcPr>
          <w:p w14:paraId="0DCB799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Time Management</w:t>
            </w:r>
          </w:p>
        </w:tc>
        <w:tc>
          <w:tcPr>
            <w:tcW w:w="1542" w:type="dxa"/>
            <w:tcBorders>
              <w:top w:val="nil"/>
              <w:left w:val="nil"/>
              <w:bottom w:val="single" w:sz="4" w:space="0" w:color="auto"/>
              <w:right w:val="single" w:sz="4" w:space="0" w:color="auto"/>
            </w:tcBorders>
            <w:shd w:val="clear" w:color="auto" w:fill="auto"/>
            <w:vAlign w:val="bottom"/>
            <w:hideMark/>
          </w:tcPr>
          <w:p w14:paraId="52046A4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0E6EDAA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4DC6E181" w14:textId="77777777" w:rsidR="005A74D0" w:rsidRPr="00391333" w:rsidRDefault="005A74D0" w:rsidP="0094487E">
            <w:pPr>
              <w:spacing w:line="240" w:lineRule="auto"/>
              <w:jc w:val="center"/>
              <w:rPr>
                <w:rFonts w:ascii="Calibri" w:hAnsi="Calibri"/>
                <w:color w:val="000000"/>
                <w:lang w:eastAsia="cs-CZ"/>
              </w:rPr>
            </w:pPr>
            <w:r w:rsidRPr="00672CDF">
              <w:rPr>
                <w:rFonts w:ascii="Calibri" w:hAnsi="Calibri"/>
                <w:color w:val="000000"/>
                <w:lang w:eastAsia="cs-CZ"/>
              </w:rPr>
              <w:t>VŠ/VOŠ vzdělání, min. 5 let lektorské praxe ve vyučované oblasti</w:t>
            </w:r>
          </w:p>
        </w:tc>
      </w:tr>
      <w:tr w:rsidR="005A74D0" w:rsidRPr="00391333" w14:paraId="0E39A048"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AA6858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B5</w:t>
            </w:r>
          </w:p>
        </w:tc>
        <w:tc>
          <w:tcPr>
            <w:tcW w:w="2338" w:type="dxa"/>
            <w:tcBorders>
              <w:top w:val="nil"/>
              <w:left w:val="nil"/>
              <w:bottom w:val="single" w:sz="4" w:space="0" w:color="auto"/>
              <w:right w:val="single" w:sz="4" w:space="0" w:color="auto"/>
            </w:tcBorders>
            <w:shd w:val="clear" w:color="auto" w:fill="auto"/>
            <w:vAlign w:val="bottom"/>
            <w:hideMark/>
          </w:tcPr>
          <w:p w14:paraId="315CAE0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Marketingový a komunikační mix</w:t>
            </w:r>
          </w:p>
        </w:tc>
        <w:tc>
          <w:tcPr>
            <w:tcW w:w="1542" w:type="dxa"/>
            <w:tcBorders>
              <w:top w:val="nil"/>
              <w:left w:val="nil"/>
              <w:bottom w:val="single" w:sz="4" w:space="0" w:color="auto"/>
              <w:right w:val="single" w:sz="4" w:space="0" w:color="auto"/>
            </w:tcBorders>
            <w:shd w:val="clear" w:color="auto" w:fill="auto"/>
            <w:vAlign w:val="bottom"/>
            <w:hideMark/>
          </w:tcPr>
          <w:p w14:paraId="4B8C5E2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630455A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3855F76D" w14:textId="77777777" w:rsidR="005A74D0" w:rsidRPr="00391333" w:rsidRDefault="005A74D0" w:rsidP="0094487E">
            <w:pPr>
              <w:spacing w:line="240" w:lineRule="auto"/>
              <w:jc w:val="center"/>
              <w:rPr>
                <w:rFonts w:ascii="Calibri" w:hAnsi="Calibri"/>
                <w:color w:val="000000"/>
                <w:lang w:eastAsia="cs-CZ"/>
              </w:rPr>
            </w:pPr>
            <w:r w:rsidRPr="0003459F">
              <w:rPr>
                <w:rFonts w:ascii="Calibri" w:hAnsi="Calibri"/>
                <w:color w:val="000000"/>
                <w:lang w:eastAsia="cs-CZ"/>
              </w:rPr>
              <w:t>VŠ/VOŠ vzdělání, min. 5 let lektorské praxe ve vyučované oblasti</w:t>
            </w:r>
          </w:p>
        </w:tc>
      </w:tr>
      <w:tr w:rsidR="005A74D0" w:rsidRPr="00391333" w14:paraId="266D6078"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3C6A5A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B6</w:t>
            </w:r>
          </w:p>
        </w:tc>
        <w:tc>
          <w:tcPr>
            <w:tcW w:w="2338" w:type="dxa"/>
            <w:tcBorders>
              <w:top w:val="nil"/>
              <w:left w:val="nil"/>
              <w:bottom w:val="single" w:sz="4" w:space="0" w:color="auto"/>
              <w:right w:val="single" w:sz="4" w:space="0" w:color="auto"/>
            </w:tcBorders>
            <w:shd w:val="clear" w:color="auto" w:fill="auto"/>
            <w:vAlign w:val="bottom"/>
            <w:hideMark/>
          </w:tcPr>
          <w:p w14:paraId="06CDB3B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Psychologie v obchodě</w:t>
            </w:r>
          </w:p>
        </w:tc>
        <w:tc>
          <w:tcPr>
            <w:tcW w:w="1542" w:type="dxa"/>
            <w:tcBorders>
              <w:top w:val="nil"/>
              <w:left w:val="nil"/>
              <w:bottom w:val="single" w:sz="4" w:space="0" w:color="auto"/>
              <w:right w:val="single" w:sz="4" w:space="0" w:color="auto"/>
            </w:tcBorders>
            <w:shd w:val="clear" w:color="auto" w:fill="auto"/>
            <w:vAlign w:val="bottom"/>
            <w:hideMark/>
          </w:tcPr>
          <w:p w14:paraId="1C732D5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09A0657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69613270" w14:textId="77777777" w:rsidR="005A74D0" w:rsidRPr="00391333" w:rsidRDefault="005A74D0" w:rsidP="0094487E">
            <w:pPr>
              <w:spacing w:line="240" w:lineRule="auto"/>
              <w:jc w:val="center"/>
              <w:rPr>
                <w:rFonts w:ascii="Calibri" w:hAnsi="Calibri"/>
                <w:color w:val="000000"/>
                <w:lang w:eastAsia="cs-CZ"/>
              </w:rPr>
            </w:pPr>
            <w:r w:rsidRPr="0003459F">
              <w:rPr>
                <w:rFonts w:ascii="Calibri" w:hAnsi="Calibri"/>
                <w:color w:val="000000"/>
                <w:lang w:eastAsia="cs-CZ"/>
              </w:rPr>
              <w:t>VŠ/VOŠ vzdělání, min. 5 let lektorské praxe ve vyučované oblasti</w:t>
            </w:r>
          </w:p>
        </w:tc>
      </w:tr>
      <w:tr w:rsidR="005A74D0" w:rsidRPr="00391333" w14:paraId="6C1E199B"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D1AA3A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lastRenderedPageBreak/>
              <w:t>B7</w:t>
            </w:r>
          </w:p>
        </w:tc>
        <w:tc>
          <w:tcPr>
            <w:tcW w:w="2338" w:type="dxa"/>
            <w:tcBorders>
              <w:top w:val="nil"/>
              <w:left w:val="nil"/>
              <w:bottom w:val="single" w:sz="4" w:space="0" w:color="auto"/>
              <w:right w:val="single" w:sz="4" w:space="0" w:color="auto"/>
            </w:tcBorders>
            <w:shd w:val="clear" w:color="auto" w:fill="auto"/>
            <w:vAlign w:val="bottom"/>
            <w:hideMark/>
          </w:tcPr>
          <w:p w14:paraId="1205F3A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efektivní obchod po telefonu</w:t>
            </w:r>
          </w:p>
        </w:tc>
        <w:tc>
          <w:tcPr>
            <w:tcW w:w="1542" w:type="dxa"/>
            <w:tcBorders>
              <w:top w:val="nil"/>
              <w:left w:val="nil"/>
              <w:bottom w:val="single" w:sz="4" w:space="0" w:color="auto"/>
              <w:right w:val="single" w:sz="4" w:space="0" w:color="auto"/>
            </w:tcBorders>
            <w:shd w:val="clear" w:color="auto" w:fill="auto"/>
            <w:vAlign w:val="bottom"/>
            <w:hideMark/>
          </w:tcPr>
          <w:p w14:paraId="0960EBF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66483EB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7C9AB4DD" w14:textId="77777777" w:rsidR="005A74D0" w:rsidRPr="00391333" w:rsidRDefault="005A74D0" w:rsidP="0094487E">
            <w:pPr>
              <w:spacing w:line="240" w:lineRule="auto"/>
              <w:jc w:val="center"/>
              <w:rPr>
                <w:rFonts w:ascii="Calibri" w:hAnsi="Calibri"/>
                <w:color w:val="000000"/>
                <w:lang w:eastAsia="cs-CZ"/>
              </w:rPr>
            </w:pPr>
            <w:r w:rsidRPr="0003459F">
              <w:rPr>
                <w:rFonts w:ascii="Calibri" w:hAnsi="Calibri"/>
                <w:color w:val="000000"/>
                <w:lang w:eastAsia="cs-CZ"/>
              </w:rPr>
              <w:t>VŠ/VOŠ vzdělání, min. 5 let lektorské praxe ve vyučované oblasti</w:t>
            </w:r>
          </w:p>
        </w:tc>
      </w:tr>
      <w:tr w:rsidR="005A74D0" w:rsidRPr="00391333" w14:paraId="234D3187"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9C9330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B8</w:t>
            </w:r>
          </w:p>
        </w:tc>
        <w:tc>
          <w:tcPr>
            <w:tcW w:w="2338" w:type="dxa"/>
            <w:tcBorders>
              <w:top w:val="nil"/>
              <w:left w:val="nil"/>
              <w:bottom w:val="single" w:sz="4" w:space="0" w:color="auto"/>
              <w:right w:val="single" w:sz="4" w:space="0" w:color="auto"/>
            </w:tcBorders>
            <w:shd w:val="clear" w:color="auto" w:fill="auto"/>
            <w:vAlign w:val="bottom"/>
            <w:hideMark/>
          </w:tcPr>
          <w:p w14:paraId="16B7D77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Projektové řízení</w:t>
            </w:r>
          </w:p>
        </w:tc>
        <w:tc>
          <w:tcPr>
            <w:tcW w:w="1542" w:type="dxa"/>
            <w:tcBorders>
              <w:top w:val="nil"/>
              <w:left w:val="nil"/>
              <w:bottom w:val="single" w:sz="4" w:space="0" w:color="auto"/>
              <w:right w:val="single" w:sz="4" w:space="0" w:color="auto"/>
            </w:tcBorders>
            <w:shd w:val="clear" w:color="auto" w:fill="auto"/>
            <w:vAlign w:val="bottom"/>
            <w:hideMark/>
          </w:tcPr>
          <w:p w14:paraId="25D2632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13327E0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13188DA2" w14:textId="77777777" w:rsidR="005A74D0" w:rsidRPr="00391333" w:rsidRDefault="005A74D0" w:rsidP="0094487E">
            <w:pPr>
              <w:spacing w:line="240" w:lineRule="auto"/>
              <w:jc w:val="center"/>
              <w:rPr>
                <w:rFonts w:ascii="Calibri" w:hAnsi="Calibri"/>
                <w:color w:val="000000"/>
                <w:lang w:eastAsia="cs-CZ"/>
              </w:rPr>
            </w:pPr>
            <w:r w:rsidRPr="0003459F">
              <w:rPr>
                <w:rFonts w:ascii="Calibri" w:hAnsi="Calibri"/>
                <w:color w:val="000000"/>
                <w:lang w:eastAsia="cs-CZ"/>
              </w:rPr>
              <w:t>VŠ/VOŠ vzdělání, min. 5 let lektorské praxe ve vyučované oblasti</w:t>
            </w:r>
          </w:p>
        </w:tc>
      </w:tr>
      <w:tr w:rsidR="005A74D0" w:rsidRPr="00391333" w14:paraId="33168254"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371DF8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B9</w:t>
            </w:r>
          </w:p>
        </w:tc>
        <w:tc>
          <w:tcPr>
            <w:tcW w:w="2338" w:type="dxa"/>
            <w:tcBorders>
              <w:top w:val="nil"/>
              <w:left w:val="nil"/>
              <w:bottom w:val="single" w:sz="4" w:space="0" w:color="auto"/>
              <w:right w:val="single" w:sz="4" w:space="0" w:color="auto"/>
            </w:tcBorders>
            <w:shd w:val="clear" w:color="auto" w:fill="auto"/>
            <w:vAlign w:val="bottom"/>
            <w:hideMark/>
          </w:tcPr>
          <w:p w14:paraId="229A50C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Vedení a motivace pracovního týmu</w:t>
            </w:r>
          </w:p>
        </w:tc>
        <w:tc>
          <w:tcPr>
            <w:tcW w:w="1542" w:type="dxa"/>
            <w:tcBorders>
              <w:top w:val="nil"/>
              <w:left w:val="nil"/>
              <w:bottom w:val="single" w:sz="4" w:space="0" w:color="auto"/>
              <w:right w:val="single" w:sz="4" w:space="0" w:color="auto"/>
            </w:tcBorders>
            <w:shd w:val="clear" w:color="auto" w:fill="auto"/>
            <w:vAlign w:val="bottom"/>
            <w:hideMark/>
          </w:tcPr>
          <w:p w14:paraId="1519EEB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1EE77EB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31F591C5" w14:textId="77777777" w:rsidR="005A74D0" w:rsidRPr="00391333" w:rsidRDefault="005A74D0" w:rsidP="0094487E">
            <w:pPr>
              <w:spacing w:line="240" w:lineRule="auto"/>
              <w:jc w:val="center"/>
              <w:rPr>
                <w:rFonts w:ascii="Calibri" w:hAnsi="Calibri"/>
                <w:color w:val="000000"/>
                <w:lang w:eastAsia="cs-CZ"/>
              </w:rPr>
            </w:pPr>
            <w:r w:rsidRPr="0003459F">
              <w:rPr>
                <w:rFonts w:ascii="Calibri" w:hAnsi="Calibri"/>
                <w:color w:val="000000"/>
                <w:lang w:eastAsia="cs-CZ"/>
              </w:rPr>
              <w:t>VŠ/VOŠ vzdělání, min. 5 let lektorské praxe ve vyučované oblasti</w:t>
            </w:r>
          </w:p>
        </w:tc>
      </w:tr>
      <w:tr w:rsidR="005A74D0" w:rsidRPr="00391333" w14:paraId="33F49E60"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192AFE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B10</w:t>
            </w:r>
          </w:p>
        </w:tc>
        <w:tc>
          <w:tcPr>
            <w:tcW w:w="2338" w:type="dxa"/>
            <w:tcBorders>
              <w:top w:val="nil"/>
              <w:left w:val="nil"/>
              <w:bottom w:val="single" w:sz="4" w:space="0" w:color="auto"/>
              <w:right w:val="single" w:sz="4" w:space="0" w:color="auto"/>
            </w:tcBorders>
            <w:shd w:val="clear" w:color="auto" w:fill="auto"/>
            <w:vAlign w:val="bottom"/>
            <w:hideMark/>
          </w:tcPr>
          <w:p w14:paraId="7372ED2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Efektivní delegování</w:t>
            </w:r>
          </w:p>
        </w:tc>
        <w:tc>
          <w:tcPr>
            <w:tcW w:w="1542" w:type="dxa"/>
            <w:tcBorders>
              <w:top w:val="nil"/>
              <w:left w:val="nil"/>
              <w:bottom w:val="single" w:sz="4" w:space="0" w:color="auto"/>
              <w:right w:val="single" w:sz="4" w:space="0" w:color="auto"/>
            </w:tcBorders>
            <w:shd w:val="clear" w:color="auto" w:fill="auto"/>
            <w:vAlign w:val="bottom"/>
            <w:hideMark/>
          </w:tcPr>
          <w:p w14:paraId="1B01193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1431E20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58B7CD40" w14:textId="77777777" w:rsidR="005A74D0" w:rsidRPr="00391333" w:rsidRDefault="005A74D0" w:rsidP="0094487E">
            <w:pPr>
              <w:spacing w:line="240" w:lineRule="auto"/>
              <w:jc w:val="center"/>
              <w:rPr>
                <w:rFonts w:ascii="Calibri" w:hAnsi="Calibri"/>
                <w:color w:val="000000"/>
                <w:lang w:eastAsia="cs-CZ"/>
              </w:rPr>
            </w:pPr>
            <w:r w:rsidRPr="00D360F0">
              <w:rPr>
                <w:rFonts w:ascii="Calibri" w:hAnsi="Calibri"/>
                <w:color w:val="000000"/>
                <w:lang w:eastAsia="cs-CZ"/>
              </w:rPr>
              <w:t>VŠ/VOŠ vzdělání, min. 5 let lektorské praxe ve vyučované oblasti</w:t>
            </w:r>
          </w:p>
        </w:tc>
      </w:tr>
      <w:tr w:rsidR="005A74D0" w:rsidRPr="00391333" w14:paraId="5DAF4008"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A6C9F3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B11</w:t>
            </w:r>
          </w:p>
        </w:tc>
        <w:tc>
          <w:tcPr>
            <w:tcW w:w="2338" w:type="dxa"/>
            <w:tcBorders>
              <w:top w:val="nil"/>
              <w:left w:val="nil"/>
              <w:bottom w:val="single" w:sz="4" w:space="0" w:color="auto"/>
              <w:right w:val="single" w:sz="4" w:space="0" w:color="auto"/>
            </w:tcBorders>
            <w:shd w:val="clear" w:color="auto" w:fill="auto"/>
            <w:vAlign w:val="bottom"/>
            <w:hideMark/>
          </w:tcPr>
          <w:p w14:paraId="4423FE3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Hodnocení a motivace zaměstnanců</w:t>
            </w:r>
          </w:p>
        </w:tc>
        <w:tc>
          <w:tcPr>
            <w:tcW w:w="1542" w:type="dxa"/>
            <w:tcBorders>
              <w:top w:val="nil"/>
              <w:left w:val="nil"/>
              <w:bottom w:val="single" w:sz="4" w:space="0" w:color="auto"/>
              <w:right w:val="single" w:sz="4" w:space="0" w:color="auto"/>
            </w:tcBorders>
            <w:shd w:val="clear" w:color="auto" w:fill="auto"/>
            <w:vAlign w:val="bottom"/>
            <w:hideMark/>
          </w:tcPr>
          <w:p w14:paraId="33DCF8B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3F3DA7A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3B553CC2" w14:textId="77777777" w:rsidR="005A74D0" w:rsidRPr="00391333" w:rsidRDefault="005A74D0" w:rsidP="0094487E">
            <w:pPr>
              <w:spacing w:line="240" w:lineRule="auto"/>
              <w:jc w:val="center"/>
              <w:rPr>
                <w:rFonts w:ascii="Calibri" w:hAnsi="Calibri"/>
                <w:color w:val="000000"/>
                <w:lang w:eastAsia="cs-CZ"/>
              </w:rPr>
            </w:pPr>
            <w:r w:rsidRPr="00D360F0">
              <w:rPr>
                <w:rFonts w:ascii="Calibri" w:hAnsi="Calibri"/>
                <w:color w:val="000000"/>
                <w:lang w:eastAsia="cs-CZ"/>
              </w:rPr>
              <w:t>VŠ/VOŠ vzdělání, min. 5 let lektorské praxe ve vyučované oblasti</w:t>
            </w:r>
          </w:p>
        </w:tc>
      </w:tr>
      <w:tr w:rsidR="005A74D0" w:rsidRPr="00391333" w14:paraId="694A979D"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738511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B12</w:t>
            </w:r>
          </w:p>
        </w:tc>
        <w:tc>
          <w:tcPr>
            <w:tcW w:w="2338" w:type="dxa"/>
            <w:tcBorders>
              <w:top w:val="nil"/>
              <w:left w:val="nil"/>
              <w:bottom w:val="single" w:sz="4" w:space="0" w:color="auto"/>
              <w:right w:val="single" w:sz="4" w:space="0" w:color="auto"/>
            </w:tcBorders>
            <w:shd w:val="clear" w:color="auto" w:fill="auto"/>
            <w:vAlign w:val="bottom"/>
            <w:hideMark/>
          </w:tcPr>
          <w:p w14:paraId="368BC58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Úspěšný manažer / manažerka</w:t>
            </w:r>
          </w:p>
        </w:tc>
        <w:tc>
          <w:tcPr>
            <w:tcW w:w="1542" w:type="dxa"/>
            <w:tcBorders>
              <w:top w:val="nil"/>
              <w:left w:val="nil"/>
              <w:bottom w:val="single" w:sz="4" w:space="0" w:color="auto"/>
              <w:right w:val="single" w:sz="4" w:space="0" w:color="auto"/>
            </w:tcBorders>
            <w:shd w:val="clear" w:color="auto" w:fill="auto"/>
            <w:vAlign w:val="bottom"/>
            <w:hideMark/>
          </w:tcPr>
          <w:p w14:paraId="2B26CF8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0AF31F1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2BFC9B09" w14:textId="77777777" w:rsidR="005A74D0" w:rsidRPr="00391333" w:rsidRDefault="005A74D0" w:rsidP="0094487E">
            <w:pPr>
              <w:spacing w:line="240" w:lineRule="auto"/>
              <w:jc w:val="center"/>
              <w:rPr>
                <w:rFonts w:ascii="Calibri" w:hAnsi="Calibri"/>
                <w:color w:val="000000"/>
                <w:lang w:eastAsia="cs-CZ"/>
              </w:rPr>
            </w:pPr>
            <w:r w:rsidRPr="00D360F0">
              <w:rPr>
                <w:rFonts w:ascii="Calibri" w:hAnsi="Calibri"/>
                <w:color w:val="000000"/>
                <w:lang w:eastAsia="cs-CZ"/>
              </w:rPr>
              <w:t>VŠ/VOŠ vzdělání, min. 5 let lektorské praxe ve vyučované oblasti</w:t>
            </w:r>
          </w:p>
        </w:tc>
      </w:tr>
      <w:tr w:rsidR="005A74D0" w:rsidRPr="00391333" w14:paraId="1E2CCBC8"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DA740D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B13</w:t>
            </w:r>
          </w:p>
        </w:tc>
        <w:tc>
          <w:tcPr>
            <w:tcW w:w="2338" w:type="dxa"/>
            <w:tcBorders>
              <w:top w:val="nil"/>
              <w:left w:val="nil"/>
              <w:bottom w:val="single" w:sz="4" w:space="0" w:color="auto"/>
              <w:right w:val="single" w:sz="4" w:space="0" w:color="auto"/>
            </w:tcBorders>
            <w:shd w:val="clear" w:color="auto" w:fill="auto"/>
            <w:vAlign w:val="bottom"/>
            <w:hideMark/>
          </w:tcPr>
          <w:p w14:paraId="446E898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Úspěšná komunikace</w:t>
            </w:r>
          </w:p>
        </w:tc>
        <w:tc>
          <w:tcPr>
            <w:tcW w:w="1542" w:type="dxa"/>
            <w:tcBorders>
              <w:top w:val="nil"/>
              <w:left w:val="nil"/>
              <w:bottom w:val="single" w:sz="4" w:space="0" w:color="auto"/>
              <w:right w:val="single" w:sz="4" w:space="0" w:color="auto"/>
            </w:tcBorders>
            <w:shd w:val="clear" w:color="auto" w:fill="auto"/>
            <w:vAlign w:val="bottom"/>
            <w:hideMark/>
          </w:tcPr>
          <w:p w14:paraId="5F9E3C8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875" w:type="dxa"/>
            <w:tcBorders>
              <w:top w:val="nil"/>
              <w:left w:val="nil"/>
              <w:bottom w:val="single" w:sz="4" w:space="0" w:color="auto"/>
              <w:right w:val="single" w:sz="4" w:space="0" w:color="auto"/>
            </w:tcBorders>
            <w:shd w:val="clear" w:color="auto" w:fill="auto"/>
            <w:noWrap/>
            <w:vAlign w:val="bottom"/>
            <w:hideMark/>
          </w:tcPr>
          <w:p w14:paraId="5485145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B</w:t>
            </w:r>
          </w:p>
        </w:tc>
        <w:tc>
          <w:tcPr>
            <w:tcW w:w="2413" w:type="dxa"/>
            <w:tcBorders>
              <w:top w:val="nil"/>
              <w:left w:val="nil"/>
              <w:bottom w:val="single" w:sz="4" w:space="0" w:color="auto"/>
              <w:right w:val="single" w:sz="4" w:space="0" w:color="auto"/>
            </w:tcBorders>
            <w:shd w:val="clear" w:color="auto" w:fill="auto"/>
            <w:hideMark/>
          </w:tcPr>
          <w:p w14:paraId="106AD6EE" w14:textId="77777777" w:rsidR="005A74D0" w:rsidRPr="00391333" w:rsidRDefault="005A74D0" w:rsidP="0094487E">
            <w:pPr>
              <w:spacing w:line="240" w:lineRule="auto"/>
              <w:jc w:val="center"/>
              <w:rPr>
                <w:rFonts w:ascii="Calibri" w:hAnsi="Calibri"/>
                <w:color w:val="000000"/>
                <w:lang w:eastAsia="cs-CZ"/>
              </w:rPr>
            </w:pPr>
            <w:r w:rsidRPr="00D360F0">
              <w:rPr>
                <w:rFonts w:ascii="Calibri" w:hAnsi="Calibri"/>
                <w:color w:val="000000"/>
                <w:lang w:eastAsia="cs-CZ"/>
              </w:rPr>
              <w:t>VŠ/VOŠ vzdělání, min. 5 let lektorské praxe ve vyučované oblasti</w:t>
            </w:r>
          </w:p>
        </w:tc>
      </w:tr>
      <w:tr w:rsidR="005A74D0" w:rsidRPr="00391333" w14:paraId="21E93B22"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7928AD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C1</w:t>
            </w:r>
          </w:p>
        </w:tc>
        <w:tc>
          <w:tcPr>
            <w:tcW w:w="2338" w:type="dxa"/>
            <w:tcBorders>
              <w:top w:val="nil"/>
              <w:left w:val="nil"/>
              <w:bottom w:val="single" w:sz="4" w:space="0" w:color="auto"/>
              <w:right w:val="single" w:sz="4" w:space="0" w:color="auto"/>
            </w:tcBorders>
            <w:shd w:val="clear" w:color="auto" w:fill="auto"/>
            <w:vAlign w:val="bottom"/>
            <w:hideMark/>
          </w:tcPr>
          <w:p w14:paraId="0BE4B25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angličtina - začátečníci</w:t>
            </w:r>
          </w:p>
        </w:tc>
        <w:tc>
          <w:tcPr>
            <w:tcW w:w="1542" w:type="dxa"/>
            <w:tcBorders>
              <w:top w:val="nil"/>
              <w:left w:val="nil"/>
              <w:bottom w:val="single" w:sz="4" w:space="0" w:color="auto"/>
              <w:right w:val="single" w:sz="4" w:space="0" w:color="auto"/>
            </w:tcBorders>
            <w:shd w:val="clear" w:color="auto" w:fill="auto"/>
            <w:vAlign w:val="bottom"/>
            <w:hideMark/>
          </w:tcPr>
          <w:p w14:paraId="5F99BC5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875" w:type="dxa"/>
            <w:tcBorders>
              <w:top w:val="nil"/>
              <w:left w:val="nil"/>
              <w:bottom w:val="single" w:sz="4" w:space="0" w:color="auto"/>
              <w:right w:val="single" w:sz="4" w:space="0" w:color="auto"/>
            </w:tcBorders>
            <w:shd w:val="clear" w:color="auto" w:fill="auto"/>
            <w:noWrap/>
            <w:vAlign w:val="bottom"/>
            <w:hideMark/>
          </w:tcPr>
          <w:p w14:paraId="27DA690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p>
        </w:tc>
        <w:tc>
          <w:tcPr>
            <w:tcW w:w="2413" w:type="dxa"/>
            <w:tcBorders>
              <w:top w:val="nil"/>
              <w:left w:val="nil"/>
              <w:bottom w:val="single" w:sz="4" w:space="0" w:color="auto"/>
              <w:right w:val="single" w:sz="4" w:space="0" w:color="auto"/>
            </w:tcBorders>
            <w:shd w:val="clear" w:color="auto" w:fill="auto"/>
            <w:vAlign w:val="center"/>
            <w:hideMark/>
          </w:tcPr>
          <w:p w14:paraId="00FC508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 min. 5 let praxe v oblasti výuky jazyka, min. úroveň C1</w:t>
            </w:r>
          </w:p>
        </w:tc>
      </w:tr>
      <w:tr w:rsidR="005A74D0" w:rsidRPr="00391333" w14:paraId="772FBCF0"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B8E558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C2</w:t>
            </w:r>
          </w:p>
        </w:tc>
        <w:tc>
          <w:tcPr>
            <w:tcW w:w="2338" w:type="dxa"/>
            <w:tcBorders>
              <w:top w:val="nil"/>
              <w:left w:val="nil"/>
              <w:bottom w:val="single" w:sz="4" w:space="0" w:color="auto"/>
              <w:right w:val="single" w:sz="4" w:space="0" w:color="auto"/>
            </w:tcBorders>
            <w:shd w:val="clear" w:color="auto" w:fill="auto"/>
            <w:vAlign w:val="bottom"/>
            <w:hideMark/>
          </w:tcPr>
          <w:p w14:paraId="6E72FAA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angličtina - mírně pokročilí</w:t>
            </w:r>
          </w:p>
        </w:tc>
        <w:tc>
          <w:tcPr>
            <w:tcW w:w="1542" w:type="dxa"/>
            <w:tcBorders>
              <w:top w:val="nil"/>
              <w:left w:val="nil"/>
              <w:bottom w:val="single" w:sz="4" w:space="0" w:color="auto"/>
              <w:right w:val="single" w:sz="4" w:space="0" w:color="auto"/>
            </w:tcBorders>
            <w:shd w:val="clear" w:color="auto" w:fill="auto"/>
            <w:vAlign w:val="bottom"/>
            <w:hideMark/>
          </w:tcPr>
          <w:p w14:paraId="4C06826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875" w:type="dxa"/>
            <w:tcBorders>
              <w:top w:val="nil"/>
              <w:left w:val="nil"/>
              <w:bottom w:val="single" w:sz="4" w:space="0" w:color="auto"/>
              <w:right w:val="single" w:sz="4" w:space="0" w:color="auto"/>
            </w:tcBorders>
            <w:shd w:val="clear" w:color="auto" w:fill="auto"/>
            <w:noWrap/>
            <w:vAlign w:val="bottom"/>
            <w:hideMark/>
          </w:tcPr>
          <w:p w14:paraId="30C58A0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p>
        </w:tc>
        <w:tc>
          <w:tcPr>
            <w:tcW w:w="2413" w:type="dxa"/>
            <w:tcBorders>
              <w:top w:val="nil"/>
              <w:left w:val="nil"/>
              <w:bottom w:val="single" w:sz="4" w:space="0" w:color="auto"/>
              <w:right w:val="single" w:sz="4" w:space="0" w:color="auto"/>
            </w:tcBorders>
            <w:shd w:val="clear" w:color="auto" w:fill="auto"/>
            <w:vAlign w:val="center"/>
            <w:hideMark/>
          </w:tcPr>
          <w:p w14:paraId="254C010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 min. 5 let praxe v oblasti výuky jazyka, min. úroveň C1</w:t>
            </w:r>
          </w:p>
        </w:tc>
      </w:tr>
      <w:tr w:rsidR="005A74D0" w:rsidRPr="00391333" w14:paraId="0A821889"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D70366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C3</w:t>
            </w:r>
          </w:p>
        </w:tc>
        <w:tc>
          <w:tcPr>
            <w:tcW w:w="2338" w:type="dxa"/>
            <w:tcBorders>
              <w:top w:val="nil"/>
              <w:left w:val="nil"/>
              <w:bottom w:val="single" w:sz="4" w:space="0" w:color="auto"/>
              <w:right w:val="single" w:sz="4" w:space="0" w:color="auto"/>
            </w:tcBorders>
            <w:shd w:val="clear" w:color="auto" w:fill="auto"/>
            <w:vAlign w:val="bottom"/>
            <w:hideMark/>
          </w:tcPr>
          <w:p w14:paraId="54E4DB8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angličtina pro středně pokročilé</w:t>
            </w:r>
          </w:p>
        </w:tc>
        <w:tc>
          <w:tcPr>
            <w:tcW w:w="1542" w:type="dxa"/>
            <w:tcBorders>
              <w:top w:val="nil"/>
              <w:left w:val="nil"/>
              <w:bottom w:val="single" w:sz="4" w:space="0" w:color="auto"/>
              <w:right w:val="single" w:sz="4" w:space="0" w:color="auto"/>
            </w:tcBorders>
            <w:shd w:val="clear" w:color="auto" w:fill="auto"/>
            <w:vAlign w:val="bottom"/>
            <w:hideMark/>
          </w:tcPr>
          <w:p w14:paraId="6AC67B1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875" w:type="dxa"/>
            <w:tcBorders>
              <w:top w:val="nil"/>
              <w:left w:val="nil"/>
              <w:bottom w:val="single" w:sz="4" w:space="0" w:color="auto"/>
              <w:right w:val="single" w:sz="4" w:space="0" w:color="auto"/>
            </w:tcBorders>
            <w:shd w:val="clear" w:color="auto" w:fill="auto"/>
            <w:noWrap/>
            <w:vAlign w:val="bottom"/>
            <w:hideMark/>
          </w:tcPr>
          <w:p w14:paraId="5B6E2D2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p>
        </w:tc>
        <w:tc>
          <w:tcPr>
            <w:tcW w:w="2413" w:type="dxa"/>
            <w:tcBorders>
              <w:top w:val="nil"/>
              <w:left w:val="nil"/>
              <w:bottom w:val="single" w:sz="4" w:space="0" w:color="auto"/>
              <w:right w:val="single" w:sz="4" w:space="0" w:color="auto"/>
            </w:tcBorders>
            <w:shd w:val="clear" w:color="auto" w:fill="auto"/>
            <w:vAlign w:val="center"/>
            <w:hideMark/>
          </w:tcPr>
          <w:p w14:paraId="2CC60EF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 min. 5 let praxe v oblasti výuky jazyka, min. úroveň C1</w:t>
            </w:r>
          </w:p>
        </w:tc>
      </w:tr>
      <w:tr w:rsidR="005A74D0" w:rsidRPr="00391333" w14:paraId="5F842B1C"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BF4040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C4</w:t>
            </w:r>
          </w:p>
        </w:tc>
        <w:tc>
          <w:tcPr>
            <w:tcW w:w="2338" w:type="dxa"/>
            <w:tcBorders>
              <w:top w:val="nil"/>
              <w:left w:val="nil"/>
              <w:bottom w:val="single" w:sz="4" w:space="0" w:color="auto"/>
              <w:right w:val="single" w:sz="4" w:space="0" w:color="auto"/>
            </w:tcBorders>
            <w:shd w:val="clear" w:color="auto" w:fill="auto"/>
            <w:vAlign w:val="bottom"/>
            <w:hideMark/>
          </w:tcPr>
          <w:p w14:paraId="1B4B6C9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němčina pro středně pokročilé</w:t>
            </w:r>
          </w:p>
        </w:tc>
        <w:tc>
          <w:tcPr>
            <w:tcW w:w="1542" w:type="dxa"/>
            <w:tcBorders>
              <w:top w:val="nil"/>
              <w:left w:val="nil"/>
              <w:bottom w:val="single" w:sz="4" w:space="0" w:color="auto"/>
              <w:right w:val="single" w:sz="4" w:space="0" w:color="auto"/>
            </w:tcBorders>
            <w:shd w:val="clear" w:color="auto" w:fill="auto"/>
            <w:vAlign w:val="bottom"/>
            <w:hideMark/>
          </w:tcPr>
          <w:p w14:paraId="3791B3D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875" w:type="dxa"/>
            <w:tcBorders>
              <w:top w:val="nil"/>
              <w:left w:val="nil"/>
              <w:bottom w:val="single" w:sz="4" w:space="0" w:color="auto"/>
              <w:right w:val="single" w:sz="4" w:space="0" w:color="auto"/>
            </w:tcBorders>
            <w:shd w:val="clear" w:color="auto" w:fill="auto"/>
            <w:noWrap/>
            <w:vAlign w:val="bottom"/>
            <w:hideMark/>
          </w:tcPr>
          <w:p w14:paraId="6BAD613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p>
        </w:tc>
        <w:tc>
          <w:tcPr>
            <w:tcW w:w="2413" w:type="dxa"/>
            <w:tcBorders>
              <w:top w:val="nil"/>
              <w:left w:val="nil"/>
              <w:bottom w:val="single" w:sz="4" w:space="0" w:color="auto"/>
              <w:right w:val="single" w:sz="4" w:space="0" w:color="auto"/>
            </w:tcBorders>
            <w:shd w:val="clear" w:color="auto" w:fill="auto"/>
            <w:vAlign w:val="center"/>
            <w:hideMark/>
          </w:tcPr>
          <w:p w14:paraId="7578B0C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 min. 5 let praxe v oblasti výuky jazyka, min. úroveň C1</w:t>
            </w:r>
          </w:p>
        </w:tc>
      </w:tr>
      <w:tr w:rsidR="005A74D0" w:rsidRPr="00391333" w14:paraId="567488E7" w14:textId="77777777" w:rsidTr="00F658E3">
        <w:trPr>
          <w:trHeight w:val="6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C76B3DA"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r>
              <w:rPr>
                <w:rFonts w:ascii="Calibri" w:hAnsi="Calibri"/>
                <w:color w:val="000000"/>
                <w:lang w:eastAsia="cs-CZ"/>
              </w:rPr>
              <w:t>5</w:t>
            </w:r>
          </w:p>
        </w:tc>
        <w:tc>
          <w:tcPr>
            <w:tcW w:w="2338" w:type="dxa"/>
            <w:tcBorders>
              <w:top w:val="nil"/>
              <w:left w:val="nil"/>
              <w:bottom w:val="single" w:sz="4" w:space="0" w:color="auto"/>
              <w:right w:val="single" w:sz="4" w:space="0" w:color="auto"/>
            </w:tcBorders>
            <w:shd w:val="clear" w:color="auto" w:fill="auto"/>
            <w:vAlign w:val="bottom"/>
            <w:hideMark/>
          </w:tcPr>
          <w:p w14:paraId="20DEAB8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Technická angličtina</w:t>
            </w:r>
          </w:p>
        </w:tc>
        <w:tc>
          <w:tcPr>
            <w:tcW w:w="1542" w:type="dxa"/>
            <w:tcBorders>
              <w:top w:val="nil"/>
              <w:left w:val="nil"/>
              <w:bottom w:val="single" w:sz="4" w:space="0" w:color="auto"/>
              <w:right w:val="single" w:sz="4" w:space="0" w:color="auto"/>
            </w:tcBorders>
            <w:shd w:val="clear" w:color="auto" w:fill="auto"/>
            <w:vAlign w:val="bottom"/>
            <w:hideMark/>
          </w:tcPr>
          <w:p w14:paraId="196650B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875" w:type="dxa"/>
            <w:tcBorders>
              <w:top w:val="nil"/>
              <w:left w:val="nil"/>
              <w:bottom w:val="single" w:sz="4" w:space="0" w:color="auto"/>
              <w:right w:val="single" w:sz="4" w:space="0" w:color="auto"/>
            </w:tcBorders>
            <w:shd w:val="clear" w:color="auto" w:fill="auto"/>
            <w:noWrap/>
            <w:vAlign w:val="bottom"/>
            <w:hideMark/>
          </w:tcPr>
          <w:p w14:paraId="0532BEE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C</w:t>
            </w:r>
          </w:p>
        </w:tc>
        <w:tc>
          <w:tcPr>
            <w:tcW w:w="2413" w:type="dxa"/>
            <w:tcBorders>
              <w:top w:val="nil"/>
              <w:left w:val="nil"/>
              <w:bottom w:val="single" w:sz="4" w:space="0" w:color="auto"/>
              <w:right w:val="single" w:sz="4" w:space="0" w:color="auto"/>
            </w:tcBorders>
            <w:shd w:val="clear" w:color="auto" w:fill="auto"/>
            <w:vAlign w:val="center"/>
            <w:hideMark/>
          </w:tcPr>
          <w:p w14:paraId="06D1FED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VŠ – min. 5 let praxe v oblasti výuky jazyka, min. úroveň C1</w:t>
            </w:r>
          </w:p>
        </w:tc>
      </w:tr>
      <w:tr w:rsidR="005A74D0" w:rsidRPr="00391333" w14:paraId="443C08C9" w14:textId="77777777" w:rsidTr="00F658E3">
        <w:trPr>
          <w:trHeight w:val="9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FB4E52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D</w:t>
            </w:r>
            <w:r>
              <w:rPr>
                <w:rFonts w:ascii="Calibri" w:hAnsi="Calibri"/>
                <w:color w:val="000000"/>
                <w:lang w:eastAsia="cs-CZ"/>
              </w:rPr>
              <w:t>1</w:t>
            </w:r>
          </w:p>
        </w:tc>
        <w:tc>
          <w:tcPr>
            <w:tcW w:w="2338" w:type="dxa"/>
            <w:tcBorders>
              <w:top w:val="nil"/>
              <w:left w:val="nil"/>
              <w:bottom w:val="single" w:sz="4" w:space="0" w:color="auto"/>
              <w:right w:val="single" w:sz="4" w:space="0" w:color="auto"/>
            </w:tcBorders>
            <w:shd w:val="clear" w:color="auto" w:fill="auto"/>
            <w:vAlign w:val="bottom"/>
            <w:hideMark/>
          </w:tcPr>
          <w:p w14:paraId="69C7DDD6" w14:textId="77777777" w:rsidR="005A74D0" w:rsidRPr="00391333" w:rsidRDefault="005A74D0" w:rsidP="0094487E">
            <w:pPr>
              <w:spacing w:line="240" w:lineRule="auto"/>
              <w:jc w:val="center"/>
              <w:rPr>
                <w:rFonts w:ascii="Calibri" w:hAnsi="Calibri"/>
                <w:color w:val="000000"/>
                <w:lang w:eastAsia="cs-CZ"/>
              </w:rPr>
            </w:pPr>
            <w:proofErr w:type="spellStart"/>
            <w:r w:rsidRPr="00391333">
              <w:rPr>
                <w:rFonts w:ascii="Calibri" w:hAnsi="Calibri"/>
                <w:color w:val="000000"/>
                <w:lang w:eastAsia="cs-CZ"/>
              </w:rPr>
              <w:t>Zabezpčení</w:t>
            </w:r>
            <w:proofErr w:type="spellEnd"/>
            <w:r w:rsidRPr="00391333">
              <w:rPr>
                <w:rFonts w:ascii="Calibri" w:hAnsi="Calibri"/>
                <w:color w:val="000000"/>
                <w:lang w:eastAsia="cs-CZ"/>
              </w:rPr>
              <w:t xml:space="preserve"> webových aplikací</w:t>
            </w:r>
          </w:p>
        </w:tc>
        <w:tc>
          <w:tcPr>
            <w:tcW w:w="1542" w:type="dxa"/>
            <w:tcBorders>
              <w:top w:val="nil"/>
              <w:left w:val="nil"/>
              <w:bottom w:val="single" w:sz="4" w:space="0" w:color="auto"/>
              <w:right w:val="single" w:sz="4" w:space="0" w:color="auto"/>
            </w:tcBorders>
            <w:shd w:val="clear" w:color="auto" w:fill="auto"/>
            <w:vAlign w:val="bottom"/>
            <w:hideMark/>
          </w:tcPr>
          <w:p w14:paraId="33963E5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specializované IT</w:t>
            </w:r>
          </w:p>
        </w:tc>
        <w:tc>
          <w:tcPr>
            <w:tcW w:w="875" w:type="dxa"/>
            <w:tcBorders>
              <w:top w:val="nil"/>
              <w:left w:val="nil"/>
              <w:bottom w:val="single" w:sz="4" w:space="0" w:color="auto"/>
              <w:right w:val="single" w:sz="4" w:space="0" w:color="auto"/>
            </w:tcBorders>
            <w:shd w:val="clear" w:color="auto" w:fill="auto"/>
            <w:noWrap/>
            <w:vAlign w:val="bottom"/>
            <w:hideMark/>
          </w:tcPr>
          <w:p w14:paraId="25E1B8F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D</w:t>
            </w:r>
          </w:p>
        </w:tc>
        <w:tc>
          <w:tcPr>
            <w:tcW w:w="2413" w:type="dxa"/>
            <w:tcBorders>
              <w:top w:val="nil"/>
              <w:left w:val="nil"/>
              <w:bottom w:val="single" w:sz="4" w:space="0" w:color="auto"/>
              <w:right w:val="single" w:sz="4" w:space="0" w:color="auto"/>
            </w:tcBorders>
            <w:shd w:val="clear" w:color="auto" w:fill="auto"/>
            <w:vAlign w:val="center"/>
            <w:hideMark/>
          </w:tcPr>
          <w:p w14:paraId="5F829CA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VŠ vzdělání, min. 5 let lektorské praxe ve vyučované oblasti</w:t>
            </w:r>
          </w:p>
        </w:tc>
      </w:tr>
      <w:tr w:rsidR="005A74D0" w:rsidRPr="00391333" w14:paraId="7B1165E8"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E29CEE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E1</w:t>
            </w:r>
          </w:p>
        </w:tc>
        <w:tc>
          <w:tcPr>
            <w:tcW w:w="2338" w:type="dxa"/>
            <w:tcBorders>
              <w:top w:val="nil"/>
              <w:left w:val="nil"/>
              <w:bottom w:val="single" w:sz="4" w:space="0" w:color="auto"/>
              <w:right w:val="single" w:sz="4" w:space="0" w:color="auto"/>
            </w:tcBorders>
            <w:shd w:val="clear" w:color="auto" w:fill="auto"/>
            <w:vAlign w:val="bottom"/>
            <w:hideMark/>
          </w:tcPr>
          <w:p w14:paraId="34F248A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18</w:t>
            </w:r>
          </w:p>
        </w:tc>
        <w:tc>
          <w:tcPr>
            <w:tcW w:w="1542" w:type="dxa"/>
            <w:tcBorders>
              <w:top w:val="nil"/>
              <w:left w:val="nil"/>
              <w:bottom w:val="single" w:sz="4" w:space="0" w:color="auto"/>
              <w:right w:val="single" w:sz="4" w:space="0" w:color="auto"/>
            </w:tcBorders>
            <w:shd w:val="clear" w:color="auto" w:fill="auto"/>
            <w:vAlign w:val="bottom"/>
            <w:hideMark/>
          </w:tcPr>
          <w:p w14:paraId="4DD93FD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22734F3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3CB37DC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4D9AE37E"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57F5F4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lastRenderedPageBreak/>
              <w:t>E2</w:t>
            </w:r>
          </w:p>
        </w:tc>
        <w:tc>
          <w:tcPr>
            <w:tcW w:w="2338" w:type="dxa"/>
            <w:tcBorders>
              <w:top w:val="nil"/>
              <w:left w:val="nil"/>
              <w:bottom w:val="single" w:sz="4" w:space="0" w:color="auto"/>
              <w:right w:val="single" w:sz="4" w:space="0" w:color="auto"/>
            </w:tcBorders>
            <w:shd w:val="clear" w:color="auto" w:fill="auto"/>
            <w:vAlign w:val="bottom"/>
            <w:hideMark/>
          </w:tcPr>
          <w:p w14:paraId="62780E1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19</w:t>
            </w:r>
          </w:p>
        </w:tc>
        <w:tc>
          <w:tcPr>
            <w:tcW w:w="1542" w:type="dxa"/>
            <w:tcBorders>
              <w:top w:val="nil"/>
              <w:left w:val="nil"/>
              <w:bottom w:val="single" w:sz="4" w:space="0" w:color="auto"/>
              <w:right w:val="single" w:sz="4" w:space="0" w:color="auto"/>
            </w:tcBorders>
            <w:shd w:val="clear" w:color="auto" w:fill="auto"/>
            <w:vAlign w:val="bottom"/>
            <w:hideMark/>
          </w:tcPr>
          <w:p w14:paraId="32C0C778"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28B114E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2C7B67EA"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1805B75E"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A164040"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E3</w:t>
            </w:r>
          </w:p>
        </w:tc>
        <w:tc>
          <w:tcPr>
            <w:tcW w:w="2338" w:type="dxa"/>
            <w:tcBorders>
              <w:top w:val="nil"/>
              <w:left w:val="nil"/>
              <w:bottom w:val="single" w:sz="4" w:space="0" w:color="auto"/>
              <w:right w:val="single" w:sz="4" w:space="0" w:color="auto"/>
            </w:tcBorders>
            <w:shd w:val="clear" w:color="auto" w:fill="auto"/>
            <w:vAlign w:val="bottom"/>
            <w:hideMark/>
          </w:tcPr>
          <w:p w14:paraId="52ABAB2B"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20</w:t>
            </w:r>
          </w:p>
        </w:tc>
        <w:tc>
          <w:tcPr>
            <w:tcW w:w="1542" w:type="dxa"/>
            <w:tcBorders>
              <w:top w:val="nil"/>
              <w:left w:val="nil"/>
              <w:bottom w:val="single" w:sz="4" w:space="0" w:color="auto"/>
              <w:right w:val="single" w:sz="4" w:space="0" w:color="auto"/>
            </w:tcBorders>
            <w:shd w:val="clear" w:color="auto" w:fill="auto"/>
            <w:vAlign w:val="bottom"/>
            <w:hideMark/>
          </w:tcPr>
          <w:p w14:paraId="1ED27B3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0BCEE59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1B49E90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4A2531D0"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E58503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E4</w:t>
            </w:r>
          </w:p>
        </w:tc>
        <w:tc>
          <w:tcPr>
            <w:tcW w:w="2338" w:type="dxa"/>
            <w:tcBorders>
              <w:top w:val="nil"/>
              <w:left w:val="nil"/>
              <w:bottom w:val="single" w:sz="4" w:space="0" w:color="auto"/>
              <w:right w:val="single" w:sz="4" w:space="0" w:color="auto"/>
            </w:tcBorders>
            <w:shd w:val="clear" w:color="auto" w:fill="auto"/>
            <w:vAlign w:val="bottom"/>
            <w:hideMark/>
          </w:tcPr>
          <w:p w14:paraId="0D0B0BC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DPH</w:t>
            </w:r>
          </w:p>
        </w:tc>
        <w:tc>
          <w:tcPr>
            <w:tcW w:w="1542" w:type="dxa"/>
            <w:tcBorders>
              <w:top w:val="nil"/>
              <w:left w:val="nil"/>
              <w:bottom w:val="single" w:sz="4" w:space="0" w:color="auto"/>
              <w:right w:val="single" w:sz="4" w:space="0" w:color="auto"/>
            </w:tcBorders>
            <w:shd w:val="clear" w:color="auto" w:fill="auto"/>
            <w:vAlign w:val="bottom"/>
            <w:hideMark/>
          </w:tcPr>
          <w:p w14:paraId="7BCEAB8C"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4298222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61631B9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555F675F"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0FF4E71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E5</w:t>
            </w:r>
          </w:p>
        </w:tc>
        <w:tc>
          <w:tcPr>
            <w:tcW w:w="2338" w:type="dxa"/>
            <w:tcBorders>
              <w:top w:val="nil"/>
              <w:left w:val="nil"/>
              <w:bottom w:val="single" w:sz="4" w:space="0" w:color="auto"/>
              <w:right w:val="single" w:sz="4" w:space="0" w:color="auto"/>
            </w:tcBorders>
            <w:shd w:val="clear" w:color="auto" w:fill="auto"/>
            <w:vAlign w:val="bottom"/>
            <w:hideMark/>
          </w:tcPr>
          <w:p w14:paraId="4151E76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Hmotný a nehmotný majetek + odpisování</w:t>
            </w:r>
          </w:p>
        </w:tc>
        <w:tc>
          <w:tcPr>
            <w:tcW w:w="1542" w:type="dxa"/>
            <w:tcBorders>
              <w:top w:val="nil"/>
              <w:left w:val="nil"/>
              <w:bottom w:val="single" w:sz="4" w:space="0" w:color="auto"/>
              <w:right w:val="single" w:sz="4" w:space="0" w:color="auto"/>
            </w:tcBorders>
            <w:shd w:val="clear" w:color="auto" w:fill="auto"/>
            <w:vAlign w:val="bottom"/>
            <w:hideMark/>
          </w:tcPr>
          <w:p w14:paraId="7E26F49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3781479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75A3B7A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w:t>
            </w:r>
          </w:p>
        </w:tc>
      </w:tr>
      <w:tr w:rsidR="005A74D0" w:rsidRPr="00391333" w14:paraId="4D89537D"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80D932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E6</w:t>
            </w:r>
          </w:p>
        </w:tc>
        <w:tc>
          <w:tcPr>
            <w:tcW w:w="2338" w:type="dxa"/>
            <w:tcBorders>
              <w:top w:val="nil"/>
              <w:left w:val="nil"/>
              <w:bottom w:val="single" w:sz="4" w:space="0" w:color="auto"/>
              <w:right w:val="single" w:sz="4" w:space="0" w:color="auto"/>
            </w:tcBorders>
            <w:shd w:val="clear" w:color="auto" w:fill="auto"/>
            <w:vAlign w:val="bottom"/>
            <w:hideMark/>
          </w:tcPr>
          <w:p w14:paraId="4BD44C9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Mzdové účetnictví</w:t>
            </w:r>
          </w:p>
        </w:tc>
        <w:tc>
          <w:tcPr>
            <w:tcW w:w="1542" w:type="dxa"/>
            <w:tcBorders>
              <w:top w:val="nil"/>
              <w:left w:val="nil"/>
              <w:bottom w:val="single" w:sz="4" w:space="0" w:color="auto"/>
              <w:right w:val="single" w:sz="4" w:space="0" w:color="auto"/>
            </w:tcBorders>
            <w:shd w:val="clear" w:color="auto" w:fill="auto"/>
            <w:vAlign w:val="bottom"/>
            <w:hideMark/>
          </w:tcPr>
          <w:p w14:paraId="2A8B0084"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319FA29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542E58F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VŠ vzdělání, min. 5 let lektorské praxe ve vyučované oblasti</w:t>
            </w:r>
          </w:p>
        </w:tc>
      </w:tr>
      <w:tr w:rsidR="005A74D0" w:rsidRPr="00391333" w14:paraId="38882745"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854B1E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E7</w:t>
            </w:r>
          </w:p>
        </w:tc>
        <w:tc>
          <w:tcPr>
            <w:tcW w:w="2338" w:type="dxa"/>
            <w:tcBorders>
              <w:top w:val="nil"/>
              <w:left w:val="nil"/>
              <w:bottom w:val="single" w:sz="4" w:space="0" w:color="auto"/>
              <w:right w:val="single" w:sz="4" w:space="0" w:color="auto"/>
            </w:tcBorders>
            <w:shd w:val="clear" w:color="auto" w:fill="auto"/>
            <w:vAlign w:val="bottom"/>
            <w:hideMark/>
          </w:tcPr>
          <w:p w14:paraId="543A06C5"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veřejné zakázky</w:t>
            </w:r>
          </w:p>
        </w:tc>
        <w:tc>
          <w:tcPr>
            <w:tcW w:w="1542" w:type="dxa"/>
            <w:tcBorders>
              <w:top w:val="nil"/>
              <w:left w:val="nil"/>
              <w:bottom w:val="single" w:sz="4" w:space="0" w:color="auto"/>
              <w:right w:val="single" w:sz="4" w:space="0" w:color="auto"/>
            </w:tcBorders>
            <w:shd w:val="clear" w:color="auto" w:fill="auto"/>
            <w:vAlign w:val="bottom"/>
            <w:hideMark/>
          </w:tcPr>
          <w:p w14:paraId="51228636"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875" w:type="dxa"/>
            <w:tcBorders>
              <w:top w:val="nil"/>
              <w:left w:val="nil"/>
              <w:bottom w:val="single" w:sz="4" w:space="0" w:color="auto"/>
              <w:right w:val="single" w:sz="4" w:space="0" w:color="auto"/>
            </w:tcBorders>
            <w:shd w:val="clear" w:color="auto" w:fill="auto"/>
            <w:noWrap/>
            <w:vAlign w:val="bottom"/>
            <w:hideMark/>
          </w:tcPr>
          <w:p w14:paraId="3483ACDF"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E</w:t>
            </w:r>
          </w:p>
        </w:tc>
        <w:tc>
          <w:tcPr>
            <w:tcW w:w="2413" w:type="dxa"/>
            <w:tcBorders>
              <w:top w:val="nil"/>
              <w:left w:val="nil"/>
              <w:bottom w:val="single" w:sz="4" w:space="0" w:color="auto"/>
              <w:right w:val="single" w:sz="4" w:space="0" w:color="auto"/>
            </w:tcBorders>
            <w:shd w:val="clear" w:color="auto" w:fill="auto"/>
            <w:vAlign w:val="center"/>
            <w:hideMark/>
          </w:tcPr>
          <w:p w14:paraId="3A8BA60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VŠ vzdělání, min. 5 let lektorské praxe ve vyučované oblasti</w:t>
            </w:r>
          </w:p>
        </w:tc>
      </w:tr>
      <w:tr w:rsidR="005A74D0" w:rsidRPr="00391333" w14:paraId="2EAB0947" w14:textId="77777777" w:rsidTr="00F658E3">
        <w:trPr>
          <w:trHeight w:val="18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A574893"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F1</w:t>
            </w:r>
          </w:p>
        </w:tc>
        <w:tc>
          <w:tcPr>
            <w:tcW w:w="2338" w:type="dxa"/>
            <w:tcBorders>
              <w:top w:val="nil"/>
              <w:left w:val="nil"/>
              <w:bottom w:val="single" w:sz="4" w:space="0" w:color="auto"/>
              <w:right w:val="single" w:sz="4" w:space="0" w:color="auto"/>
            </w:tcBorders>
            <w:shd w:val="clear" w:color="auto" w:fill="auto"/>
            <w:vAlign w:val="bottom"/>
            <w:hideMark/>
          </w:tcPr>
          <w:p w14:paraId="6188065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ŘP skupiny B</w:t>
            </w:r>
          </w:p>
        </w:tc>
        <w:tc>
          <w:tcPr>
            <w:tcW w:w="1542" w:type="dxa"/>
            <w:tcBorders>
              <w:top w:val="nil"/>
              <w:left w:val="nil"/>
              <w:bottom w:val="single" w:sz="4" w:space="0" w:color="auto"/>
              <w:right w:val="single" w:sz="4" w:space="0" w:color="auto"/>
            </w:tcBorders>
            <w:shd w:val="clear" w:color="auto" w:fill="auto"/>
            <w:vAlign w:val="bottom"/>
            <w:hideMark/>
          </w:tcPr>
          <w:p w14:paraId="3A67463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odborné kurzy</w:t>
            </w:r>
          </w:p>
        </w:tc>
        <w:tc>
          <w:tcPr>
            <w:tcW w:w="875" w:type="dxa"/>
            <w:tcBorders>
              <w:top w:val="nil"/>
              <w:left w:val="nil"/>
              <w:bottom w:val="single" w:sz="4" w:space="0" w:color="auto"/>
              <w:right w:val="single" w:sz="4" w:space="0" w:color="auto"/>
            </w:tcBorders>
            <w:shd w:val="clear" w:color="auto" w:fill="auto"/>
            <w:noWrap/>
            <w:vAlign w:val="bottom"/>
            <w:hideMark/>
          </w:tcPr>
          <w:p w14:paraId="26FE72D2"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F</w:t>
            </w:r>
          </w:p>
        </w:tc>
        <w:tc>
          <w:tcPr>
            <w:tcW w:w="2413" w:type="dxa"/>
            <w:tcBorders>
              <w:top w:val="nil"/>
              <w:left w:val="nil"/>
              <w:bottom w:val="single" w:sz="4" w:space="0" w:color="auto"/>
              <w:right w:val="single" w:sz="4" w:space="0" w:color="auto"/>
            </w:tcBorders>
            <w:shd w:val="clear" w:color="auto" w:fill="auto"/>
            <w:vAlign w:val="center"/>
            <w:hideMark/>
          </w:tcPr>
          <w:p w14:paraId="0A87A1E8" w14:textId="77777777" w:rsidR="005A74D0" w:rsidRPr="00391333" w:rsidRDefault="005A74D0" w:rsidP="0094487E">
            <w:pPr>
              <w:spacing w:line="240" w:lineRule="auto"/>
              <w:jc w:val="center"/>
              <w:rPr>
                <w:rFonts w:ascii="Calibri" w:hAnsi="Calibri"/>
                <w:color w:val="000000"/>
                <w:lang w:eastAsia="cs-CZ"/>
              </w:rPr>
            </w:pPr>
            <w:r>
              <w:rPr>
                <w:rFonts w:ascii="Calibri" w:hAnsi="Calibri"/>
                <w:color w:val="000000"/>
                <w:lang w:eastAsia="cs-CZ"/>
              </w:rPr>
              <w:t>dodavatel</w:t>
            </w:r>
            <w:r w:rsidRPr="00391333">
              <w:rPr>
                <w:rFonts w:ascii="Calibri" w:hAnsi="Calibri"/>
                <w:color w:val="000000"/>
                <w:lang w:eastAsia="cs-CZ"/>
              </w:rPr>
              <w:t xml:space="preserve"> doloží kopii profesního průkazu instruktora autoškoly pro skupinu B v rozsahu potřebném pro teoretickou i praktickou výuku</w:t>
            </w:r>
          </w:p>
        </w:tc>
      </w:tr>
      <w:tr w:rsidR="005A74D0" w:rsidRPr="00391333" w14:paraId="1A52BA14" w14:textId="77777777" w:rsidTr="00F658E3">
        <w:trPr>
          <w:trHeight w:val="1200"/>
          <w:jc w:val="center"/>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28FB97D"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G1</w:t>
            </w:r>
          </w:p>
        </w:tc>
        <w:tc>
          <w:tcPr>
            <w:tcW w:w="2338" w:type="dxa"/>
            <w:tcBorders>
              <w:top w:val="nil"/>
              <w:left w:val="nil"/>
              <w:bottom w:val="single" w:sz="4" w:space="0" w:color="auto"/>
              <w:right w:val="single" w:sz="4" w:space="0" w:color="auto"/>
            </w:tcBorders>
            <w:shd w:val="clear" w:color="auto" w:fill="auto"/>
            <w:vAlign w:val="bottom"/>
            <w:hideMark/>
          </w:tcPr>
          <w:p w14:paraId="0ECBE24E"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obsluha manipulačního vozíku</w:t>
            </w:r>
          </w:p>
        </w:tc>
        <w:tc>
          <w:tcPr>
            <w:tcW w:w="1542" w:type="dxa"/>
            <w:tcBorders>
              <w:top w:val="nil"/>
              <w:left w:val="nil"/>
              <w:bottom w:val="single" w:sz="4" w:space="0" w:color="auto"/>
              <w:right w:val="single" w:sz="4" w:space="0" w:color="auto"/>
            </w:tcBorders>
            <w:shd w:val="clear" w:color="auto" w:fill="auto"/>
            <w:vAlign w:val="bottom"/>
            <w:hideMark/>
          </w:tcPr>
          <w:p w14:paraId="3EB58169"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odborné kurzy</w:t>
            </w:r>
          </w:p>
        </w:tc>
        <w:tc>
          <w:tcPr>
            <w:tcW w:w="875" w:type="dxa"/>
            <w:tcBorders>
              <w:top w:val="nil"/>
              <w:left w:val="nil"/>
              <w:bottom w:val="single" w:sz="4" w:space="0" w:color="auto"/>
              <w:right w:val="single" w:sz="4" w:space="0" w:color="auto"/>
            </w:tcBorders>
            <w:shd w:val="clear" w:color="auto" w:fill="auto"/>
            <w:noWrap/>
            <w:vAlign w:val="bottom"/>
            <w:hideMark/>
          </w:tcPr>
          <w:p w14:paraId="54326007"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G</w:t>
            </w:r>
          </w:p>
        </w:tc>
        <w:tc>
          <w:tcPr>
            <w:tcW w:w="2413" w:type="dxa"/>
            <w:tcBorders>
              <w:top w:val="nil"/>
              <w:left w:val="nil"/>
              <w:bottom w:val="single" w:sz="4" w:space="0" w:color="auto"/>
              <w:right w:val="single" w:sz="4" w:space="0" w:color="auto"/>
            </w:tcBorders>
            <w:shd w:val="clear" w:color="auto" w:fill="auto"/>
            <w:vAlign w:val="center"/>
            <w:hideMark/>
          </w:tcPr>
          <w:p w14:paraId="2B9ABFF1" w14:textId="77777777" w:rsidR="005A74D0" w:rsidRPr="00391333" w:rsidRDefault="005A74D0" w:rsidP="0094487E">
            <w:pPr>
              <w:spacing w:line="240" w:lineRule="auto"/>
              <w:jc w:val="center"/>
              <w:rPr>
                <w:rFonts w:ascii="Calibri" w:hAnsi="Calibri"/>
                <w:color w:val="000000"/>
                <w:lang w:eastAsia="cs-CZ"/>
              </w:rPr>
            </w:pPr>
            <w:r w:rsidRPr="00391333">
              <w:rPr>
                <w:rFonts w:ascii="Calibri" w:hAnsi="Calibri"/>
                <w:color w:val="000000"/>
                <w:lang w:eastAsia="cs-CZ"/>
              </w:rPr>
              <w:t>SŠ/VŠ vzdělání, min. 5 let lektorské praxe ve vyučované oblasti / oprávnění vyučovat předmět</w:t>
            </w:r>
          </w:p>
        </w:tc>
      </w:tr>
      <w:bookmarkEnd w:id="4"/>
      <w:bookmarkEnd w:id="5"/>
      <w:bookmarkEnd w:id="6"/>
      <w:bookmarkEnd w:id="7"/>
    </w:tbl>
    <w:p w14:paraId="0BB1B141" w14:textId="77777777" w:rsidR="00B47BD2" w:rsidRPr="007015A6" w:rsidRDefault="00B47BD2" w:rsidP="003066BE"/>
    <w:p w14:paraId="3AE9B878" w14:textId="5C6D1CBF" w:rsidR="00C101CF" w:rsidRDefault="00C101CF">
      <w:pPr>
        <w:widowControl/>
        <w:suppressAutoHyphens w:val="0"/>
        <w:spacing w:line="240" w:lineRule="auto"/>
        <w:rPr>
          <w:rFonts w:ascii="Arial" w:hAnsi="Arial" w:cs="Arial"/>
          <w:sz w:val="20"/>
        </w:rPr>
      </w:pPr>
      <w:r>
        <w:rPr>
          <w:rFonts w:ascii="Arial" w:hAnsi="Arial" w:cs="Arial"/>
          <w:sz w:val="20"/>
        </w:rPr>
        <w:br w:type="page"/>
      </w:r>
    </w:p>
    <w:p w14:paraId="60F4A500" w14:textId="77777777" w:rsidR="00B47BD2" w:rsidRDefault="00B47BD2" w:rsidP="007015A6">
      <w:pPr>
        <w:jc w:val="both"/>
        <w:rPr>
          <w:rFonts w:ascii="Arial" w:hAnsi="Arial" w:cs="Arial"/>
          <w:sz w:val="20"/>
        </w:rPr>
      </w:pPr>
    </w:p>
    <w:p w14:paraId="3356B3BA" w14:textId="77777777" w:rsidR="00B47BD2" w:rsidRDefault="00B47BD2" w:rsidP="00CF13A1">
      <w:pPr>
        <w:ind w:left="4956"/>
        <w:jc w:val="both"/>
        <w:rPr>
          <w:rFonts w:ascii="Arial" w:hAnsi="Arial" w:cs="Arial"/>
          <w:sz w:val="20"/>
        </w:rPr>
      </w:pPr>
    </w:p>
    <w:p w14:paraId="2039C223" w14:textId="77777777" w:rsidR="00B47BD2" w:rsidRDefault="00B47BD2" w:rsidP="007015A6">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bCs/>
          <w:sz w:val="20"/>
          <w:szCs w:val="24"/>
          <w:lang w:val="cs-CZ"/>
        </w:rPr>
      </w:pPr>
      <w:proofErr w:type="spellStart"/>
      <w:r w:rsidRPr="007015A6">
        <w:rPr>
          <w:rFonts w:ascii="Arial" w:hAnsi="Arial"/>
          <w:b/>
          <w:sz w:val="20"/>
          <w:u w:val="single"/>
        </w:rPr>
        <w:t>Příloha</w:t>
      </w:r>
      <w:proofErr w:type="spellEnd"/>
      <w:r w:rsidRPr="007015A6">
        <w:rPr>
          <w:rFonts w:ascii="Arial" w:hAnsi="Arial"/>
          <w:b/>
          <w:sz w:val="20"/>
          <w:u w:val="single"/>
        </w:rPr>
        <w:t xml:space="preserve"> č. </w:t>
      </w:r>
      <w:r w:rsidR="003C5E46" w:rsidRPr="00304B80">
        <w:rPr>
          <w:rFonts w:ascii="Arial" w:hAnsi="Arial" w:cs="Arial"/>
          <w:b/>
          <w:sz w:val="20"/>
          <w:u w:val="single"/>
        </w:rPr>
        <w:t>2</w:t>
      </w:r>
      <w:r w:rsidRPr="007015A6">
        <w:rPr>
          <w:rFonts w:ascii="Arial" w:hAnsi="Arial"/>
          <w:b/>
          <w:sz w:val="20"/>
          <w:u w:val="single"/>
        </w:rPr>
        <w:t xml:space="preserve"> - </w:t>
      </w:r>
      <w:r w:rsidRPr="007015A6">
        <w:rPr>
          <w:b/>
          <w:sz w:val="20"/>
          <w:u w:val="single"/>
          <w:lang w:val="cs-CZ"/>
        </w:rPr>
        <w:t xml:space="preserve">Požadavky </w:t>
      </w:r>
      <w:proofErr w:type="gramStart"/>
      <w:r w:rsidRPr="007015A6">
        <w:rPr>
          <w:b/>
          <w:sz w:val="20"/>
          <w:u w:val="single"/>
          <w:lang w:val="cs-CZ"/>
        </w:rPr>
        <w:t>na</w:t>
      </w:r>
      <w:proofErr w:type="gramEnd"/>
      <w:r w:rsidRPr="007015A6">
        <w:rPr>
          <w:b/>
          <w:sz w:val="20"/>
          <w:u w:val="single"/>
          <w:lang w:val="cs-CZ"/>
        </w:rPr>
        <w:t xml:space="preserve"> podklady, vybavení a místo realizace školení</w:t>
      </w:r>
    </w:p>
    <w:p w14:paraId="62D96AD7" w14:textId="77777777" w:rsidR="00B47BD2" w:rsidRDefault="00B47BD2" w:rsidP="00B47BD2">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bCs/>
          <w:sz w:val="20"/>
          <w:szCs w:val="24"/>
          <w:lang w:val="cs-CZ"/>
        </w:rPr>
      </w:pPr>
    </w:p>
    <w:tbl>
      <w:tblPr>
        <w:tblW w:w="10529" w:type="dxa"/>
        <w:tblInd w:w="-497" w:type="dxa"/>
        <w:tblCellMar>
          <w:left w:w="70" w:type="dxa"/>
          <w:right w:w="70" w:type="dxa"/>
        </w:tblCellMar>
        <w:tblLook w:val="04A0" w:firstRow="1" w:lastRow="0" w:firstColumn="1" w:lastColumn="0" w:noHBand="0" w:noVBand="1"/>
      </w:tblPr>
      <w:tblGrid>
        <w:gridCol w:w="891"/>
        <w:gridCol w:w="2007"/>
        <w:gridCol w:w="1543"/>
        <w:gridCol w:w="1052"/>
        <w:gridCol w:w="1400"/>
        <w:gridCol w:w="2254"/>
        <w:gridCol w:w="1382"/>
      </w:tblGrid>
      <w:tr w:rsidR="00B47BD2" w:rsidRPr="0061101C" w14:paraId="6194DEC0" w14:textId="77777777" w:rsidTr="00967C61">
        <w:trPr>
          <w:trHeight w:val="900"/>
        </w:trPr>
        <w:tc>
          <w:tcPr>
            <w:tcW w:w="891"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9E4A7CD" w14:textId="77777777"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číslo kurzu</w:t>
            </w:r>
          </w:p>
        </w:tc>
        <w:tc>
          <w:tcPr>
            <w:tcW w:w="2007" w:type="dxa"/>
            <w:tcBorders>
              <w:top w:val="single" w:sz="4" w:space="0" w:color="auto"/>
              <w:left w:val="nil"/>
              <w:bottom w:val="single" w:sz="4" w:space="0" w:color="auto"/>
              <w:right w:val="single" w:sz="4" w:space="0" w:color="auto"/>
            </w:tcBorders>
            <w:shd w:val="clear" w:color="000000" w:fill="BFBFBF"/>
            <w:vAlign w:val="bottom"/>
            <w:hideMark/>
          </w:tcPr>
          <w:p w14:paraId="64063A50" w14:textId="77777777"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název kurzu</w:t>
            </w:r>
          </w:p>
        </w:tc>
        <w:tc>
          <w:tcPr>
            <w:tcW w:w="1543" w:type="dxa"/>
            <w:tcBorders>
              <w:top w:val="single" w:sz="4" w:space="0" w:color="auto"/>
              <w:left w:val="nil"/>
              <w:bottom w:val="single" w:sz="4" w:space="0" w:color="auto"/>
              <w:right w:val="single" w:sz="4" w:space="0" w:color="auto"/>
            </w:tcBorders>
            <w:shd w:val="clear" w:color="000000" w:fill="BFBFBF"/>
            <w:vAlign w:val="bottom"/>
            <w:hideMark/>
          </w:tcPr>
          <w:p w14:paraId="5DF7FCE8" w14:textId="1D7DEB87" w:rsidR="00B47BD2" w:rsidRPr="0061101C" w:rsidRDefault="007313E6" w:rsidP="00852FEB">
            <w:pPr>
              <w:spacing w:line="240" w:lineRule="auto"/>
              <w:jc w:val="center"/>
              <w:rPr>
                <w:rFonts w:ascii="Calibri" w:hAnsi="Calibri"/>
                <w:color w:val="000000"/>
                <w:lang w:eastAsia="cs-CZ"/>
              </w:rPr>
            </w:pPr>
            <w:r>
              <w:rPr>
                <w:rFonts w:ascii="Calibri" w:hAnsi="Calibri"/>
                <w:color w:val="000000"/>
                <w:lang w:eastAsia="cs-CZ"/>
              </w:rPr>
              <w:t>název dílčí části</w:t>
            </w:r>
          </w:p>
        </w:tc>
        <w:tc>
          <w:tcPr>
            <w:tcW w:w="1052" w:type="dxa"/>
            <w:tcBorders>
              <w:top w:val="single" w:sz="4" w:space="0" w:color="auto"/>
              <w:left w:val="nil"/>
              <w:bottom w:val="single" w:sz="4" w:space="0" w:color="auto"/>
              <w:right w:val="single" w:sz="4" w:space="0" w:color="auto"/>
            </w:tcBorders>
            <w:shd w:val="clear" w:color="000000" w:fill="BFBFBF"/>
            <w:vAlign w:val="bottom"/>
            <w:hideMark/>
          </w:tcPr>
          <w:p w14:paraId="0DAE3510" w14:textId="02C16C18"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dílčí </w:t>
            </w:r>
            <w:r w:rsidR="007313E6">
              <w:rPr>
                <w:rFonts w:ascii="Calibri" w:hAnsi="Calibri"/>
                <w:color w:val="000000"/>
                <w:lang w:eastAsia="cs-CZ"/>
              </w:rPr>
              <w:t>část</w:t>
            </w:r>
          </w:p>
        </w:tc>
        <w:tc>
          <w:tcPr>
            <w:tcW w:w="1400" w:type="dxa"/>
            <w:tcBorders>
              <w:top w:val="single" w:sz="4" w:space="0" w:color="auto"/>
              <w:left w:val="nil"/>
              <w:bottom w:val="single" w:sz="4" w:space="0" w:color="auto"/>
              <w:right w:val="single" w:sz="4" w:space="0" w:color="auto"/>
            </w:tcBorders>
            <w:shd w:val="clear" w:color="000000" w:fill="BFBFBF"/>
            <w:vAlign w:val="bottom"/>
            <w:hideMark/>
          </w:tcPr>
          <w:p w14:paraId="6F36660D" w14:textId="77777777"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podklady pro CS</w:t>
            </w:r>
          </w:p>
        </w:tc>
        <w:tc>
          <w:tcPr>
            <w:tcW w:w="2254" w:type="dxa"/>
            <w:tcBorders>
              <w:top w:val="single" w:sz="4" w:space="0" w:color="auto"/>
              <w:left w:val="nil"/>
              <w:bottom w:val="single" w:sz="4" w:space="0" w:color="auto"/>
              <w:right w:val="single" w:sz="4" w:space="0" w:color="auto"/>
            </w:tcBorders>
            <w:shd w:val="clear" w:color="000000" w:fill="BFBFBF"/>
            <w:vAlign w:val="bottom"/>
            <w:hideMark/>
          </w:tcPr>
          <w:p w14:paraId="14F5E641" w14:textId="77777777"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vybavení lektora</w:t>
            </w:r>
          </w:p>
        </w:tc>
        <w:tc>
          <w:tcPr>
            <w:tcW w:w="1382" w:type="dxa"/>
            <w:tcBorders>
              <w:top w:val="single" w:sz="4" w:space="0" w:color="auto"/>
              <w:left w:val="nil"/>
              <w:bottom w:val="single" w:sz="4" w:space="0" w:color="auto"/>
              <w:right w:val="single" w:sz="4" w:space="0" w:color="auto"/>
            </w:tcBorders>
            <w:shd w:val="clear" w:color="000000" w:fill="BFBFBF"/>
            <w:vAlign w:val="bottom"/>
            <w:hideMark/>
          </w:tcPr>
          <w:p w14:paraId="388F03E3" w14:textId="77777777" w:rsidR="00B47BD2" w:rsidRPr="0061101C" w:rsidRDefault="00B47BD2" w:rsidP="00852FEB">
            <w:pPr>
              <w:spacing w:line="240" w:lineRule="auto"/>
              <w:jc w:val="center"/>
              <w:rPr>
                <w:rFonts w:ascii="Calibri" w:hAnsi="Calibri"/>
                <w:color w:val="000000"/>
                <w:lang w:eastAsia="cs-CZ"/>
              </w:rPr>
            </w:pPr>
            <w:r w:rsidRPr="0061101C">
              <w:rPr>
                <w:rFonts w:ascii="Calibri" w:hAnsi="Calibri"/>
                <w:color w:val="000000"/>
                <w:lang w:eastAsia="cs-CZ"/>
              </w:rPr>
              <w:t>místo školení</w:t>
            </w:r>
          </w:p>
        </w:tc>
      </w:tr>
      <w:tr w:rsidR="0094487E" w:rsidRPr="0061101C" w14:paraId="1096B4D6"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73249F0" w14:textId="38DF5672"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A1</w:t>
            </w:r>
          </w:p>
        </w:tc>
        <w:tc>
          <w:tcPr>
            <w:tcW w:w="2007" w:type="dxa"/>
            <w:tcBorders>
              <w:top w:val="nil"/>
              <w:left w:val="nil"/>
              <w:bottom w:val="single" w:sz="4" w:space="0" w:color="auto"/>
              <w:right w:val="single" w:sz="4" w:space="0" w:color="auto"/>
            </w:tcBorders>
            <w:shd w:val="clear" w:color="auto" w:fill="auto"/>
            <w:vAlign w:val="bottom"/>
            <w:hideMark/>
          </w:tcPr>
          <w:p w14:paraId="4F4B3C07" w14:textId="1A8B0550"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MS Word pro středně pokročilé</w:t>
            </w:r>
          </w:p>
        </w:tc>
        <w:tc>
          <w:tcPr>
            <w:tcW w:w="1543" w:type="dxa"/>
            <w:tcBorders>
              <w:top w:val="nil"/>
              <w:left w:val="nil"/>
              <w:bottom w:val="single" w:sz="4" w:space="0" w:color="auto"/>
              <w:right w:val="single" w:sz="4" w:space="0" w:color="auto"/>
            </w:tcBorders>
            <w:shd w:val="clear" w:color="auto" w:fill="auto"/>
            <w:vAlign w:val="bottom"/>
            <w:hideMark/>
          </w:tcPr>
          <w:p w14:paraId="144AA918" w14:textId="550DFA67"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0F45BB50" w14:textId="491FE93B"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012FAB62"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1CCE6E60"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366D0CF4" w14:textId="073469F1"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4487E" w:rsidRPr="0061101C" w14:paraId="213BDB77"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0A43CC7" w14:textId="7B8DBEDF"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A2</w:t>
            </w:r>
          </w:p>
        </w:tc>
        <w:tc>
          <w:tcPr>
            <w:tcW w:w="2007" w:type="dxa"/>
            <w:tcBorders>
              <w:top w:val="nil"/>
              <w:left w:val="nil"/>
              <w:bottom w:val="single" w:sz="4" w:space="0" w:color="auto"/>
              <w:right w:val="single" w:sz="4" w:space="0" w:color="auto"/>
            </w:tcBorders>
            <w:shd w:val="clear" w:color="auto" w:fill="auto"/>
            <w:vAlign w:val="bottom"/>
            <w:hideMark/>
          </w:tcPr>
          <w:p w14:paraId="37BC5943" w14:textId="49611159"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MS Word pro pokročilé</w:t>
            </w:r>
          </w:p>
        </w:tc>
        <w:tc>
          <w:tcPr>
            <w:tcW w:w="1543" w:type="dxa"/>
            <w:tcBorders>
              <w:top w:val="nil"/>
              <w:left w:val="nil"/>
              <w:bottom w:val="single" w:sz="4" w:space="0" w:color="auto"/>
              <w:right w:val="single" w:sz="4" w:space="0" w:color="auto"/>
            </w:tcBorders>
            <w:shd w:val="clear" w:color="auto" w:fill="auto"/>
            <w:vAlign w:val="bottom"/>
            <w:hideMark/>
          </w:tcPr>
          <w:p w14:paraId="4FB9374E" w14:textId="4AD96568"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0F8B9A15" w14:textId="4F73000F"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79A2DCEF"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7802BDB3"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1C34660E" w14:textId="379A0C16"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4487E" w:rsidRPr="0061101C" w14:paraId="65837E8F"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05F1670" w14:textId="7541A14D"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A3</w:t>
            </w:r>
          </w:p>
        </w:tc>
        <w:tc>
          <w:tcPr>
            <w:tcW w:w="2007" w:type="dxa"/>
            <w:tcBorders>
              <w:top w:val="nil"/>
              <w:left w:val="nil"/>
              <w:bottom w:val="single" w:sz="4" w:space="0" w:color="auto"/>
              <w:right w:val="single" w:sz="4" w:space="0" w:color="auto"/>
            </w:tcBorders>
            <w:shd w:val="clear" w:color="auto" w:fill="auto"/>
            <w:vAlign w:val="bottom"/>
            <w:hideMark/>
          </w:tcPr>
          <w:p w14:paraId="2AEC6EA0" w14:textId="3B76742A"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MS Excel pro středně pokročilé</w:t>
            </w:r>
          </w:p>
        </w:tc>
        <w:tc>
          <w:tcPr>
            <w:tcW w:w="1543" w:type="dxa"/>
            <w:tcBorders>
              <w:top w:val="nil"/>
              <w:left w:val="nil"/>
              <w:bottom w:val="single" w:sz="4" w:space="0" w:color="auto"/>
              <w:right w:val="single" w:sz="4" w:space="0" w:color="auto"/>
            </w:tcBorders>
            <w:shd w:val="clear" w:color="auto" w:fill="auto"/>
            <w:vAlign w:val="bottom"/>
            <w:hideMark/>
          </w:tcPr>
          <w:p w14:paraId="4B5CC2D8" w14:textId="79DD0218"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40ABC6B0" w14:textId="3BD3CFFC"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18F22F32"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1E09622A"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6907A64B" w14:textId="6AAE1255"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4487E" w:rsidRPr="0061101C" w14:paraId="431FD1FA"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09B22B3" w14:textId="492120D2"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A4</w:t>
            </w:r>
          </w:p>
        </w:tc>
        <w:tc>
          <w:tcPr>
            <w:tcW w:w="2007" w:type="dxa"/>
            <w:tcBorders>
              <w:top w:val="nil"/>
              <w:left w:val="nil"/>
              <w:bottom w:val="single" w:sz="4" w:space="0" w:color="auto"/>
              <w:right w:val="single" w:sz="4" w:space="0" w:color="auto"/>
            </w:tcBorders>
            <w:shd w:val="clear" w:color="auto" w:fill="auto"/>
            <w:vAlign w:val="bottom"/>
            <w:hideMark/>
          </w:tcPr>
          <w:p w14:paraId="5A8ECBF9" w14:textId="4BC36723"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MS Excel pro pokročilé</w:t>
            </w:r>
          </w:p>
        </w:tc>
        <w:tc>
          <w:tcPr>
            <w:tcW w:w="1543" w:type="dxa"/>
            <w:tcBorders>
              <w:top w:val="nil"/>
              <w:left w:val="nil"/>
              <w:bottom w:val="single" w:sz="4" w:space="0" w:color="auto"/>
              <w:right w:val="single" w:sz="4" w:space="0" w:color="auto"/>
            </w:tcBorders>
            <w:shd w:val="clear" w:color="auto" w:fill="auto"/>
            <w:vAlign w:val="bottom"/>
            <w:hideMark/>
          </w:tcPr>
          <w:p w14:paraId="3333E9F9" w14:textId="3999064D"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69A3C494" w14:textId="3CACDCFD"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4AB95AC6"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43DC452E"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456DB16" w14:textId="0A140B3F"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4487E" w:rsidRPr="0061101C" w14:paraId="13C565BD"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36C74EBE" w14:textId="69302742"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A5</w:t>
            </w:r>
          </w:p>
        </w:tc>
        <w:tc>
          <w:tcPr>
            <w:tcW w:w="2007" w:type="dxa"/>
            <w:tcBorders>
              <w:top w:val="nil"/>
              <w:left w:val="nil"/>
              <w:bottom w:val="single" w:sz="4" w:space="0" w:color="auto"/>
              <w:right w:val="single" w:sz="4" w:space="0" w:color="auto"/>
            </w:tcBorders>
            <w:shd w:val="clear" w:color="auto" w:fill="auto"/>
            <w:vAlign w:val="bottom"/>
            <w:hideMark/>
          </w:tcPr>
          <w:p w14:paraId="1724B095" w14:textId="1482CD23"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MS </w:t>
            </w:r>
            <w:proofErr w:type="spellStart"/>
            <w:r w:rsidRPr="00391333">
              <w:rPr>
                <w:rFonts w:ascii="Calibri" w:hAnsi="Calibri"/>
                <w:color w:val="000000"/>
                <w:lang w:eastAsia="cs-CZ"/>
              </w:rPr>
              <w:t>Powerpoint</w:t>
            </w:r>
            <w:proofErr w:type="spellEnd"/>
          </w:p>
        </w:tc>
        <w:tc>
          <w:tcPr>
            <w:tcW w:w="1543" w:type="dxa"/>
            <w:tcBorders>
              <w:top w:val="nil"/>
              <w:left w:val="nil"/>
              <w:bottom w:val="single" w:sz="4" w:space="0" w:color="auto"/>
              <w:right w:val="single" w:sz="4" w:space="0" w:color="auto"/>
            </w:tcBorders>
            <w:shd w:val="clear" w:color="auto" w:fill="auto"/>
            <w:vAlign w:val="bottom"/>
            <w:hideMark/>
          </w:tcPr>
          <w:p w14:paraId="75970AA2" w14:textId="3A2C417D"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3E7FE622" w14:textId="7E7D8681"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4BAC74CD"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3209BD22"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3AA980F7" w14:textId="5FCD7718"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4487E" w:rsidRPr="0061101C" w14:paraId="796DA534"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6DCCD9E" w14:textId="370B4A64"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r>
              <w:rPr>
                <w:rFonts w:ascii="Calibri" w:hAnsi="Calibri"/>
                <w:color w:val="000000"/>
                <w:lang w:eastAsia="cs-CZ"/>
              </w:rPr>
              <w:t>6</w:t>
            </w:r>
          </w:p>
        </w:tc>
        <w:tc>
          <w:tcPr>
            <w:tcW w:w="2007" w:type="dxa"/>
            <w:tcBorders>
              <w:top w:val="nil"/>
              <w:left w:val="nil"/>
              <w:bottom w:val="single" w:sz="4" w:space="0" w:color="auto"/>
              <w:right w:val="single" w:sz="4" w:space="0" w:color="auto"/>
            </w:tcBorders>
            <w:shd w:val="clear" w:color="auto" w:fill="auto"/>
            <w:vAlign w:val="bottom"/>
            <w:hideMark/>
          </w:tcPr>
          <w:p w14:paraId="2FC8E497" w14:textId="5975FB2A" w:rsidR="0094487E" w:rsidRPr="0061101C" w:rsidRDefault="0094487E" w:rsidP="00852FEB">
            <w:pPr>
              <w:spacing w:line="240" w:lineRule="auto"/>
              <w:jc w:val="center"/>
              <w:rPr>
                <w:rFonts w:ascii="Calibri" w:hAnsi="Calibri"/>
                <w:color w:val="000000"/>
                <w:lang w:eastAsia="cs-CZ"/>
              </w:rPr>
            </w:pPr>
            <w:proofErr w:type="spellStart"/>
            <w:r w:rsidRPr="00391333">
              <w:rPr>
                <w:rFonts w:ascii="Calibri" w:hAnsi="Calibri"/>
                <w:color w:val="000000"/>
                <w:lang w:eastAsia="cs-CZ"/>
              </w:rPr>
              <w:t>Phoda</w:t>
            </w:r>
            <w:proofErr w:type="spellEnd"/>
            <w:r w:rsidRPr="00391333">
              <w:rPr>
                <w:rFonts w:ascii="Calibri" w:hAnsi="Calibri"/>
                <w:color w:val="000000"/>
                <w:lang w:eastAsia="cs-CZ"/>
              </w:rPr>
              <w:t>, ev. Jiný účetní sw</w:t>
            </w:r>
          </w:p>
        </w:tc>
        <w:tc>
          <w:tcPr>
            <w:tcW w:w="1543" w:type="dxa"/>
            <w:tcBorders>
              <w:top w:val="nil"/>
              <w:left w:val="nil"/>
              <w:bottom w:val="single" w:sz="4" w:space="0" w:color="auto"/>
              <w:right w:val="single" w:sz="4" w:space="0" w:color="auto"/>
            </w:tcBorders>
            <w:shd w:val="clear" w:color="auto" w:fill="auto"/>
            <w:vAlign w:val="bottom"/>
            <w:hideMark/>
          </w:tcPr>
          <w:p w14:paraId="48F6458E" w14:textId="64C4BCA4"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obecné IT</w:t>
            </w:r>
          </w:p>
        </w:tc>
        <w:tc>
          <w:tcPr>
            <w:tcW w:w="1052" w:type="dxa"/>
            <w:tcBorders>
              <w:top w:val="nil"/>
              <w:left w:val="nil"/>
              <w:bottom w:val="single" w:sz="4" w:space="0" w:color="auto"/>
              <w:right w:val="single" w:sz="4" w:space="0" w:color="auto"/>
            </w:tcBorders>
            <w:shd w:val="clear" w:color="auto" w:fill="auto"/>
            <w:noWrap/>
            <w:vAlign w:val="bottom"/>
            <w:hideMark/>
          </w:tcPr>
          <w:p w14:paraId="2AD7241E" w14:textId="2A434BB9" w:rsidR="0094487E" w:rsidRPr="0061101C" w:rsidRDefault="0094487E" w:rsidP="00852FEB">
            <w:pPr>
              <w:spacing w:line="240" w:lineRule="auto"/>
              <w:jc w:val="center"/>
              <w:rPr>
                <w:rFonts w:ascii="Calibri" w:hAnsi="Calibri"/>
                <w:color w:val="000000"/>
                <w:lang w:eastAsia="cs-CZ"/>
              </w:rPr>
            </w:pPr>
            <w:r w:rsidRPr="00391333">
              <w:rPr>
                <w:rFonts w:ascii="Calibri" w:hAnsi="Calibri"/>
                <w:color w:val="000000"/>
                <w:lang w:eastAsia="cs-CZ"/>
              </w:rPr>
              <w:t>A</w:t>
            </w:r>
          </w:p>
        </w:tc>
        <w:tc>
          <w:tcPr>
            <w:tcW w:w="1400" w:type="dxa"/>
            <w:tcBorders>
              <w:top w:val="nil"/>
              <w:left w:val="nil"/>
              <w:bottom w:val="single" w:sz="4" w:space="0" w:color="auto"/>
              <w:right w:val="single" w:sz="4" w:space="0" w:color="auto"/>
            </w:tcBorders>
            <w:shd w:val="clear" w:color="auto" w:fill="auto"/>
            <w:vAlign w:val="center"/>
            <w:hideMark/>
          </w:tcPr>
          <w:p w14:paraId="1A9149F9" w14:textId="77777777"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vAlign w:val="center"/>
            <w:hideMark/>
          </w:tcPr>
          <w:p w14:paraId="52CF9C57" w14:textId="77777777" w:rsidR="0094487E" w:rsidRPr="0061101C" w:rsidRDefault="0094487E" w:rsidP="00852FEB">
            <w:pPr>
              <w:spacing w:line="240" w:lineRule="auto"/>
              <w:jc w:val="center"/>
              <w:rPr>
                <w:rFonts w:ascii="Calibri" w:hAnsi="Calibri"/>
                <w:color w:val="000000"/>
                <w:lang w:eastAsia="cs-CZ"/>
              </w:rPr>
            </w:pPr>
            <w:bookmarkStart w:id="8" w:name="OLE_LINK3"/>
            <w:bookmarkStart w:id="9" w:name="OLE_LINK4"/>
            <w:r w:rsidRPr="0061101C">
              <w:rPr>
                <w:rFonts w:ascii="Calibri" w:hAnsi="Calibri"/>
                <w:color w:val="000000"/>
                <w:lang w:eastAsia="cs-CZ"/>
              </w:rPr>
              <w:t xml:space="preserve">NB </w:t>
            </w:r>
            <w:bookmarkStart w:id="10" w:name="OLE_LINK1"/>
            <w:bookmarkStart w:id="11" w:name="OLE_LINK2"/>
            <w:bookmarkStart w:id="12" w:name="OLE_LINK5"/>
            <w:r w:rsidRPr="0061101C">
              <w:rPr>
                <w:rFonts w:ascii="Calibri" w:hAnsi="Calibri"/>
                <w:color w:val="000000"/>
                <w:lang w:eastAsia="cs-CZ"/>
              </w:rPr>
              <w:t>učebna pro min. 12 osob / projektor</w:t>
            </w:r>
            <w:bookmarkEnd w:id="8"/>
            <w:bookmarkEnd w:id="9"/>
            <w:bookmarkEnd w:id="10"/>
            <w:bookmarkEnd w:id="11"/>
            <w:bookmarkEnd w:id="12"/>
          </w:p>
        </w:tc>
        <w:tc>
          <w:tcPr>
            <w:tcW w:w="1382" w:type="dxa"/>
            <w:tcBorders>
              <w:top w:val="nil"/>
              <w:left w:val="nil"/>
              <w:bottom w:val="single" w:sz="4" w:space="0" w:color="auto"/>
              <w:right w:val="single" w:sz="4" w:space="0" w:color="auto"/>
            </w:tcBorders>
            <w:shd w:val="clear" w:color="auto" w:fill="auto"/>
            <w:vAlign w:val="center"/>
            <w:hideMark/>
          </w:tcPr>
          <w:p w14:paraId="01AD8901" w14:textId="12EB679F" w:rsidR="0094487E" w:rsidRPr="0061101C" w:rsidRDefault="0094487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0ECE385B"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7E67C4C9" w14:textId="4C693AD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B1</w:t>
            </w:r>
          </w:p>
        </w:tc>
        <w:tc>
          <w:tcPr>
            <w:tcW w:w="2007" w:type="dxa"/>
            <w:tcBorders>
              <w:top w:val="nil"/>
              <w:left w:val="nil"/>
              <w:bottom w:val="single" w:sz="4" w:space="0" w:color="auto"/>
              <w:right w:val="single" w:sz="4" w:space="0" w:color="auto"/>
            </w:tcBorders>
            <w:shd w:val="clear" w:color="auto" w:fill="auto"/>
            <w:vAlign w:val="bottom"/>
            <w:hideMark/>
          </w:tcPr>
          <w:p w14:paraId="6DF53E64" w14:textId="37B67605"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Vyjednávání a argumentace</w:t>
            </w:r>
          </w:p>
        </w:tc>
        <w:tc>
          <w:tcPr>
            <w:tcW w:w="1543" w:type="dxa"/>
            <w:tcBorders>
              <w:top w:val="nil"/>
              <w:left w:val="nil"/>
              <w:bottom w:val="single" w:sz="4" w:space="0" w:color="auto"/>
              <w:right w:val="single" w:sz="4" w:space="0" w:color="auto"/>
            </w:tcBorders>
            <w:shd w:val="clear" w:color="auto" w:fill="auto"/>
            <w:vAlign w:val="bottom"/>
            <w:hideMark/>
          </w:tcPr>
          <w:p w14:paraId="74676767" w14:textId="6EE2D415"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3DF6DBF8" w14:textId="7E39534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4261952E" w14:textId="37E3B7A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hideMark/>
          </w:tcPr>
          <w:p w14:paraId="34A4E89E" w14:textId="5B195252"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357CC63F" w14:textId="454A2B71"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76F712CF"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854A9E4" w14:textId="400DD4E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B2</w:t>
            </w:r>
          </w:p>
        </w:tc>
        <w:tc>
          <w:tcPr>
            <w:tcW w:w="2007" w:type="dxa"/>
            <w:tcBorders>
              <w:top w:val="nil"/>
              <w:left w:val="nil"/>
              <w:bottom w:val="single" w:sz="4" w:space="0" w:color="auto"/>
              <w:right w:val="single" w:sz="4" w:space="0" w:color="auto"/>
            </w:tcBorders>
            <w:shd w:val="clear" w:color="auto" w:fill="auto"/>
            <w:vAlign w:val="bottom"/>
            <w:hideMark/>
          </w:tcPr>
          <w:p w14:paraId="03065777" w14:textId="4AB8670E"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obchodní dovednosti</w:t>
            </w:r>
          </w:p>
        </w:tc>
        <w:tc>
          <w:tcPr>
            <w:tcW w:w="1543" w:type="dxa"/>
            <w:tcBorders>
              <w:top w:val="nil"/>
              <w:left w:val="nil"/>
              <w:bottom w:val="single" w:sz="4" w:space="0" w:color="auto"/>
              <w:right w:val="single" w:sz="4" w:space="0" w:color="auto"/>
            </w:tcBorders>
            <w:shd w:val="clear" w:color="auto" w:fill="auto"/>
            <w:vAlign w:val="bottom"/>
            <w:hideMark/>
          </w:tcPr>
          <w:p w14:paraId="25561639" w14:textId="511E8A98"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729F3FB4" w14:textId="1E102E7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625BD9AB" w14:textId="7D61781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78BA69EE" w14:textId="7577F066"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227ED67C" w14:textId="74DD9F8E"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0C28892A"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7F997F23" w14:textId="6FB1BAE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B3</w:t>
            </w:r>
          </w:p>
        </w:tc>
        <w:tc>
          <w:tcPr>
            <w:tcW w:w="2007" w:type="dxa"/>
            <w:tcBorders>
              <w:top w:val="nil"/>
              <w:left w:val="nil"/>
              <w:bottom w:val="single" w:sz="4" w:space="0" w:color="auto"/>
              <w:right w:val="single" w:sz="4" w:space="0" w:color="auto"/>
            </w:tcBorders>
            <w:shd w:val="clear" w:color="auto" w:fill="auto"/>
            <w:vAlign w:val="bottom"/>
            <w:hideMark/>
          </w:tcPr>
          <w:p w14:paraId="3EAF704E" w14:textId="2A58AEB0"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Prezentační dovednosti</w:t>
            </w:r>
          </w:p>
        </w:tc>
        <w:tc>
          <w:tcPr>
            <w:tcW w:w="1543" w:type="dxa"/>
            <w:tcBorders>
              <w:top w:val="nil"/>
              <w:left w:val="nil"/>
              <w:bottom w:val="single" w:sz="4" w:space="0" w:color="auto"/>
              <w:right w:val="single" w:sz="4" w:space="0" w:color="auto"/>
            </w:tcBorders>
            <w:shd w:val="clear" w:color="auto" w:fill="auto"/>
            <w:vAlign w:val="bottom"/>
            <w:hideMark/>
          </w:tcPr>
          <w:p w14:paraId="6B742D49" w14:textId="55221506"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62FA3843" w14:textId="0D09AA8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344D4E2A" w14:textId="0018D60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4BC6359" w14:textId="154E6661"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1A3C08C1" w14:textId="609DA0B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38AE2383"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A22DAD1" w14:textId="6F637FD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B4</w:t>
            </w:r>
          </w:p>
        </w:tc>
        <w:tc>
          <w:tcPr>
            <w:tcW w:w="2007" w:type="dxa"/>
            <w:tcBorders>
              <w:top w:val="nil"/>
              <w:left w:val="nil"/>
              <w:bottom w:val="single" w:sz="4" w:space="0" w:color="auto"/>
              <w:right w:val="single" w:sz="4" w:space="0" w:color="auto"/>
            </w:tcBorders>
            <w:shd w:val="clear" w:color="auto" w:fill="auto"/>
            <w:vAlign w:val="bottom"/>
            <w:hideMark/>
          </w:tcPr>
          <w:p w14:paraId="76312D22" w14:textId="49FCE39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Time Management</w:t>
            </w:r>
          </w:p>
        </w:tc>
        <w:tc>
          <w:tcPr>
            <w:tcW w:w="1543" w:type="dxa"/>
            <w:tcBorders>
              <w:top w:val="nil"/>
              <w:left w:val="nil"/>
              <w:bottom w:val="single" w:sz="4" w:space="0" w:color="auto"/>
              <w:right w:val="single" w:sz="4" w:space="0" w:color="auto"/>
            </w:tcBorders>
            <w:shd w:val="clear" w:color="auto" w:fill="auto"/>
            <w:vAlign w:val="bottom"/>
            <w:hideMark/>
          </w:tcPr>
          <w:p w14:paraId="579D6DCE" w14:textId="4FCB0BF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4D8A6CCC" w14:textId="1EE466F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527CBCB4" w14:textId="4EE37C29"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6602321" w14:textId="7BBA4B4F"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01306562" w14:textId="2B2ACC7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0C32DE5C"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B953A4D" w14:textId="0591764F"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lastRenderedPageBreak/>
              <w:t>B5</w:t>
            </w:r>
          </w:p>
        </w:tc>
        <w:tc>
          <w:tcPr>
            <w:tcW w:w="2007" w:type="dxa"/>
            <w:tcBorders>
              <w:top w:val="nil"/>
              <w:left w:val="nil"/>
              <w:bottom w:val="single" w:sz="4" w:space="0" w:color="auto"/>
              <w:right w:val="single" w:sz="4" w:space="0" w:color="auto"/>
            </w:tcBorders>
            <w:shd w:val="clear" w:color="auto" w:fill="auto"/>
            <w:vAlign w:val="bottom"/>
            <w:hideMark/>
          </w:tcPr>
          <w:p w14:paraId="76EA5584" w14:textId="66EF7F7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Marketingový a komunikační mix</w:t>
            </w:r>
          </w:p>
        </w:tc>
        <w:tc>
          <w:tcPr>
            <w:tcW w:w="1543" w:type="dxa"/>
            <w:tcBorders>
              <w:top w:val="nil"/>
              <w:left w:val="nil"/>
              <w:bottom w:val="single" w:sz="4" w:space="0" w:color="auto"/>
              <w:right w:val="single" w:sz="4" w:space="0" w:color="auto"/>
            </w:tcBorders>
            <w:shd w:val="clear" w:color="auto" w:fill="auto"/>
            <w:vAlign w:val="bottom"/>
            <w:hideMark/>
          </w:tcPr>
          <w:p w14:paraId="16DF95FA" w14:textId="4D90F301"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1A895663" w14:textId="4A6745B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21C3E125" w14:textId="30AD5060"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72A0FF5C" w14:textId="34E81F1E"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25717219" w14:textId="5489552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2819814A"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6892885" w14:textId="68C4F37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B6</w:t>
            </w:r>
          </w:p>
        </w:tc>
        <w:tc>
          <w:tcPr>
            <w:tcW w:w="2007" w:type="dxa"/>
            <w:tcBorders>
              <w:top w:val="nil"/>
              <w:left w:val="nil"/>
              <w:bottom w:val="single" w:sz="4" w:space="0" w:color="auto"/>
              <w:right w:val="single" w:sz="4" w:space="0" w:color="auto"/>
            </w:tcBorders>
            <w:shd w:val="clear" w:color="auto" w:fill="auto"/>
            <w:vAlign w:val="bottom"/>
            <w:hideMark/>
          </w:tcPr>
          <w:p w14:paraId="26E43987" w14:textId="1AA0ACF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Psychologie v obchodě</w:t>
            </w:r>
          </w:p>
        </w:tc>
        <w:tc>
          <w:tcPr>
            <w:tcW w:w="1543" w:type="dxa"/>
            <w:tcBorders>
              <w:top w:val="nil"/>
              <w:left w:val="nil"/>
              <w:bottom w:val="single" w:sz="4" w:space="0" w:color="auto"/>
              <w:right w:val="single" w:sz="4" w:space="0" w:color="auto"/>
            </w:tcBorders>
            <w:shd w:val="clear" w:color="auto" w:fill="auto"/>
            <w:vAlign w:val="bottom"/>
            <w:hideMark/>
          </w:tcPr>
          <w:p w14:paraId="1C7FC743" w14:textId="4F424323"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6D0C194C" w14:textId="7859B04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04336F26" w14:textId="68D7F8DF"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443BC611" w14:textId="47FEA0D5"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442A5C08" w14:textId="7D07E336"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55FE5E92"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7581BA50" w14:textId="35175AF6"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B7</w:t>
            </w:r>
          </w:p>
        </w:tc>
        <w:tc>
          <w:tcPr>
            <w:tcW w:w="2007" w:type="dxa"/>
            <w:tcBorders>
              <w:top w:val="nil"/>
              <w:left w:val="nil"/>
              <w:bottom w:val="single" w:sz="4" w:space="0" w:color="auto"/>
              <w:right w:val="single" w:sz="4" w:space="0" w:color="auto"/>
            </w:tcBorders>
            <w:shd w:val="clear" w:color="auto" w:fill="auto"/>
            <w:vAlign w:val="bottom"/>
            <w:hideMark/>
          </w:tcPr>
          <w:p w14:paraId="0CD58561" w14:textId="6CAC0F3D"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efektivní obchod po telefonu</w:t>
            </w:r>
          </w:p>
        </w:tc>
        <w:tc>
          <w:tcPr>
            <w:tcW w:w="1543" w:type="dxa"/>
            <w:tcBorders>
              <w:top w:val="nil"/>
              <w:left w:val="nil"/>
              <w:bottom w:val="single" w:sz="4" w:space="0" w:color="auto"/>
              <w:right w:val="single" w:sz="4" w:space="0" w:color="auto"/>
            </w:tcBorders>
            <w:shd w:val="clear" w:color="auto" w:fill="auto"/>
            <w:vAlign w:val="bottom"/>
            <w:hideMark/>
          </w:tcPr>
          <w:p w14:paraId="766A8685" w14:textId="449D741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6FB78391" w14:textId="6B925C48"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6E3F3733" w14:textId="1FC5797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0A35A487" w14:textId="0E6CEA8B"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46F59267" w14:textId="2B5E531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67FA5C67"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A7EE91F" w14:textId="49B0A880"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B8</w:t>
            </w:r>
          </w:p>
        </w:tc>
        <w:tc>
          <w:tcPr>
            <w:tcW w:w="2007" w:type="dxa"/>
            <w:tcBorders>
              <w:top w:val="nil"/>
              <w:left w:val="nil"/>
              <w:bottom w:val="single" w:sz="4" w:space="0" w:color="auto"/>
              <w:right w:val="single" w:sz="4" w:space="0" w:color="auto"/>
            </w:tcBorders>
            <w:shd w:val="clear" w:color="auto" w:fill="auto"/>
            <w:vAlign w:val="bottom"/>
            <w:hideMark/>
          </w:tcPr>
          <w:p w14:paraId="11C21B30" w14:textId="55471B2F"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Projektové řízení</w:t>
            </w:r>
          </w:p>
        </w:tc>
        <w:tc>
          <w:tcPr>
            <w:tcW w:w="1543" w:type="dxa"/>
            <w:tcBorders>
              <w:top w:val="nil"/>
              <w:left w:val="nil"/>
              <w:bottom w:val="single" w:sz="4" w:space="0" w:color="auto"/>
              <w:right w:val="single" w:sz="4" w:space="0" w:color="auto"/>
            </w:tcBorders>
            <w:shd w:val="clear" w:color="auto" w:fill="auto"/>
            <w:vAlign w:val="bottom"/>
            <w:hideMark/>
          </w:tcPr>
          <w:p w14:paraId="5E99BA81" w14:textId="7F2CFC5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4A94DE4C" w14:textId="6C38A59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4C20F7FA" w14:textId="4088ABC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27D62104" w14:textId="036E7DD6"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5CBD5F35" w14:textId="3F2B2AC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400194E7"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AB7C7B1" w14:textId="4DF827F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B9</w:t>
            </w:r>
          </w:p>
        </w:tc>
        <w:tc>
          <w:tcPr>
            <w:tcW w:w="2007" w:type="dxa"/>
            <w:tcBorders>
              <w:top w:val="nil"/>
              <w:left w:val="nil"/>
              <w:bottom w:val="single" w:sz="4" w:space="0" w:color="auto"/>
              <w:right w:val="single" w:sz="4" w:space="0" w:color="auto"/>
            </w:tcBorders>
            <w:shd w:val="clear" w:color="auto" w:fill="auto"/>
            <w:vAlign w:val="bottom"/>
            <w:hideMark/>
          </w:tcPr>
          <w:p w14:paraId="477496D6" w14:textId="4D9A52A5"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Vedení a motivace pracovního týmu</w:t>
            </w:r>
          </w:p>
        </w:tc>
        <w:tc>
          <w:tcPr>
            <w:tcW w:w="1543" w:type="dxa"/>
            <w:tcBorders>
              <w:top w:val="nil"/>
              <w:left w:val="nil"/>
              <w:bottom w:val="single" w:sz="4" w:space="0" w:color="auto"/>
              <w:right w:val="single" w:sz="4" w:space="0" w:color="auto"/>
            </w:tcBorders>
            <w:shd w:val="clear" w:color="auto" w:fill="auto"/>
            <w:vAlign w:val="bottom"/>
            <w:hideMark/>
          </w:tcPr>
          <w:p w14:paraId="5ECB58CC" w14:textId="16DBCD6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3A1A67C5" w14:textId="11A3376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220BCC5B" w14:textId="788426F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39AB8617" w14:textId="40DE3C14"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044401B1" w14:textId="174C7478"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295F0EA2"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7BA4533" w14:textId="64AEACD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B10</w:t>
            </w:r>
          </w:p>
        </w:tc>
        <w:tc>
          <w:tcPr>
            <w:tcW w:w="2007" w:type="dxa"/>
            <w:tcBorders>
              <w:top w:val="nil"/>
              <w:left w:val="nil"/>
              <w:bottom w:val="single" w:sz="4" w:space="0" w:color="auto"/>
              <w:right w:val="single" w:sz="4" w:space="0" w:color="auto"/>
            </w:tcBorders>
            <w:shd w:val="clear" w:color="auto" w:fill="auto"/>
            <w:vAlign w:val="bottom"/>
            <w:hideMark/>
          </w:tcPr>
          <w:p w14:paraId="5FFD82DA" w14:textId="1AAEA947"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Efektivní delegování</w:t>
            </w:r>
          </w:p>
        </w:tc>
        <w:tc>
          <w:tcPr>
            <w:tcW w:w="1543" w:type="dxa"/>
            <w:tcBorders>
              <w:top w:val="nil"/>
              <w:left w:val="nil"/>
              <w:bottom w:val="single" w:sz="4" w:space="0" w:color="auto"/>
              <w:right w:val="single" w:sz="4" w:space="0" w:color="auto"/>
            </w:tcBorders>
            <w:shd w:val="clear" w:color="auto" w:fill="auto"/>
            <w:vAlign w:val="bottom"/>
            <w:hideMark/>
          </w:tcPr>
          <w:p w14:paraId="1B91D06C" w14:textId="686E9D33"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43F56FF0" w14:textId="4B3C125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39D42693" w14:textId="0D170FA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AD8ADD2" w14:textId="28B3B418"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059111A8" w14:textId="1B78280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03DB6A27"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3EC123F5" w14:textId="360C3D9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B11</w:t>
            </w:r>
          </w:p>
        </w:tc>
        <w:tc>
          <w:tcPr>
            <w:tcW w:w="2007" w:type="dxa"/>
            <w:tcBorders>
              <w:top w:val="nil"/>
              <w:left w:val="nil"/>
              <w:bottom w:val="single" w:sz="4" w:space="0" w:color="auto"/>
              <w:right w:val="single" w:sz="4" w:space="0" w:color="auto"/>
            </w:tcBorders>
            <w:shd w:val="clear" w:color="auto" w:fill="auto"/>
            <w:vAlign w:val="bottom"/>
            <w:hideMark/>
          </w:tcPr>
          <w:p w14:paraId="128D564F" w14:textId="41767A7A"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Hodnocení a motivace zaměstnanců</w:t>
            </w:r>
          </w:p>
        </w:tc>
        <w:tc>
          <w:tcPr>
            <w:tcW w:w="1543" w:type="dxa"/>
            <w:tcBorders>
              <w:top w:val="nil"/>
              <w:left w:val="nil"/>
              <w:bottom w:val="single" w:sz="4" w:space="0" w:color="auto"/>
              <w:right w:val="single" w:sz="4" w:space="0" w:color="auto"/>
            </w:tcBorders>
            <w:shd w:val="clear" w:color="auto" w:fill="auto"/>
            <w:vAlign w:val="bottom"/>
            <w:hideMark/>
          </w:tcPr>
          <w:p w14:paraId="5334C22E" w14:textId="782A1EB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2A0A425E" w14:textId="10A0D33E"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66A0D9F3" w14:textId="6FE41EF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43D63C42" w14:textId="1110B49E"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0CD288EB" w14:textId="21EB421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162D2206"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3841849" w14:textId="68EB5F41"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B12</w:t>
            </w:r>
          </w:p>
        </w:tc>
        <w:tc>
          <w:tcPr>
            <w:tcW w:w="2007" w:type="dxa"/>
            <w:tcBorders>
              <w:top w:val="nil"/>
              <w:left w:val="nil"/>
              <w:bottom w:val="single" w:sz="4" w:space="0" w:color="auto"/>
              <w:right w:val="single" w:sz="4" w:space="0" w:color="auto"/>
            </w:tcBorders>
            <w:shd w:val="clear" w:color="auto" w:fill="auto"/>
            <w:vAlign w:val="bottom"/>
            <w:hideMark/>
          </w:tcPr>
          <w:p w14:paraId="4DA47240" w14:textId="54E417D8"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Úspěšný manažer / manažerka</w:t>
            </w:r>
          </w:p>
        </w:tc>
        <w:tc>
          <w:tcPr>
            <w:tcW w:w="1543" w:type="dxa"/>
            <w:tcBorders>
              <w:top w:val="nil"/>
              <w:left w:val="nil"/>
              <w:bottom w:val="single" w:sz="4" w:space="0" w:color="auto"/>
              <w:right w:val="single" w:sz="4" w:space="0" w:color="auto"/>
            </w:tcBorders>
            <w:shd w:val="clear" w:color="auto" w:fill="auto"/>
            <w:vAlign w:val="bottom"/>
            <w:hideMark/>
          </w:tcPr>
          <w:p w14:paraId="38BFD0E6" w14:textId="682035C3"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31BDE49E" w14:textId="51D3FC8D"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5CF84BCD" w14:textId="46F8190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3C80DF79" w14:textId="48EDD835"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370A034B" w14:textId="70ADD2F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1B04A71E"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5C7F087C" w14:textId="1F53189E"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B13</w:t>
            </w:r>
          </w:p>
        </w:tc>
        <w:tc>
          <w:tcPr>
            <w:tcW w:w="2007" w:type="dxa"/>
            <w:tcBorders>
              <w:top w:val="nil"/>
              <w:left w:val="nil"/>
              <w:bottom w:val="single" w:sz="4" w:space="0" w:color="auto"/>
              <w:right w:val="single" w:sz="4" w:space="0" w:color="auto"/>
            </w:tcBorders>
            <w:shd w:val="clear" w:color="auto" w:fill="auto"/>
            <w:vAlign w:val="bottom"/>
            <w:hideMark/>
          </w:tcPr>
          <w:p w14:paraId="107561C1" w14:textId="3B8062A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Úspěšná komunikace</w:t>
            </w:r>
          </w:p>
        </w:tc>
        <w:tc>
          <w:tcPr>
            <w:tcW w:w="1543" w:type="dxa"/>
            <w:tcBorders>
              <w:top w:val="nil"/>
              <w:left w:val="nil"/>
              <w:bottom w:val="single" w:sz="4" w:space="0" w:color="auto"/>
              <w:right w:val="single" w:sz="4" w:space="0" w:color="auto"/>
            </w:tcBorders>
            <w:shd w:val="clear" w:color="auto" w:fill="auto"/>
            <w:vAlign w:val="bottom"/>
            <w:hideMark/>
          </w:tcPr>
          <w:p w14:paraId="0233E163" w14:textId="41A9506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 xml:space="preserve">Soft </w:t>
            </w:r>
            <w:proofErr w:type="spellStart"/>
            <w:r w:rsidRPr="00391333">
              <w:rPr>
                <w:rFonts w:ascii="Calibri" w:hAnsi="Calibri"/>
                <w:color w:val="000000"/>
                <w:lang w:eastAsia="cs-CZ"/>
              </w:rPr>
              <w:t>skills</w:t>
            </w:r>
            <w:proofErr w:type="spellEnd"/>
          </w:p>
        </w:tc>
        <w:tc>
          <w:tcPr>
            <w:tcW w:w="1052" w:type="dxa"/>
            <w:tcBorders>
              <w:top w:val="nil"/>
              <w:left w:val="nil"/>
              <w:bottom w:val="single" w:sz="4" w:space="0" w:color="auto"/>
              <w:right w:val="single" w:sz="4" w:space="0" w:color="auto"/>
            </w:tcBorders>
            <w:shd w:val="clear" w:color="auto" w:fill="auto"/>
            <w:noWrap/>
            <w:vAlign w:val="bottom"/>
            <w:hideMark/>
          </w:tcPr>
          <w:p w14:paraId="1B5A5641" w14:textId="7EA0610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B</w:t>
            </w:r>
          </w:p>
        </w:tc>
        <w:tc>
          <w:tcPr>
            <w:tcW w:w="1400" w:type="dxa"/>
            <w:tcBorders>
              <w:top w:val="nil"/>
              <w:left w:val="nil"/>
              <w:bottom w:val="single" w:sz="4" w:space="0" w:color="auto"/>
              <w:right w:val="single" w:sz="4" w:space="0" w:color="auto"/>
            </w:tcBorders>
            <w:shd w:val="clear" w:color="auto" w:fill="auto"/>
            <w:vAlign w:val="center"/>
            <w:hideMark/>
          </w:tcPr>
          <w:p w14:paraId="73ABB36F" w14:textId="53DDD070"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D0FA688" w14:textId="678C35AE"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C7476F6" w14:textId="688666C2"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575EA02C"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C8BE52B" w14:textId="1C05DA4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C1</w:t>
            </w:r>
          </w:p>
        </w:tc>
        <w:tc>
          <w:tcPr>
            <w:tcW w:w="2007" w:type="dxa"/>
            <w:tcBorders>
              <w:top w:val="nil"/>
              <w:left w:val="nil"/>
              <w:bottom w:val="single" w:sz="4" w:space="0" w:color="auto"/>
              <w:right w:val="single" w:sz="4" w:space="0" w:color="auto"/>
            </w:tcBorders>
            <w:shd w:val="clear" w:color="auto" w:fill="auto"/>
            <w:vAlign w:val="bottom"/>
            <w:hideMark/>
          </w:tcPr>
          <w:p w14:paraId="3DE37019" w14:textId="453BB95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angličtina - začátečníci</w:t>
            </w:r>
          </w:p>
        </w:tc>
        <w:tc>
          <w:tcPr>
            <w:tcW w:w="1543" w:type="dxa"/>
            <w:tcBorders>
              <w:top w:val="nil"/>
              <w:left w:val="nil"/>
              <w:bottom w:val="single" w:sz="4" w:space="0" w:color="auto"/>
              <w:right w:val="single" w:sz="4" w:space="0" w:color="auto"/>
            </w:tcBorders>
            <w:shd w:val="clear" w:color="auto" w:fill="auto"/>
            <w:vAlign w:val="bottom"/>
            <w:hideMark/>
          </w:tcPr>
          <w:p w14:paraId="595041E0" w14:textId="36D88A0E"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1052" w:type="dxa"/>
            <w:tcBorders>
              <w:top w:val="nil"/>
              <w:left w:val="nil"/>
              <w:bottom w:val="single" w:sz="4" w:space="0" w:color="auto"/>
              <w:right w:val="single" w:sz="4" w:space="0" w:color="auto"/>
            </w:tcBorders>
            <w:shd w:val="clear" w:color="auto" w:fill="auto"/>
            <w:noWrap/>
            <w:vAlign w:val="bottom"/>
            <w:hideMark/>
          </w:tcPr>
          <w:p w14:paraId="76FC238F" w14:textId="3A221DCF"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C</w:t>
            </w:r>
          </w:p>
        </w:tc>
        <w:tc>
          <w:tcPr>
            <w:tcW w:w="1400" w:type="dxa"/>
            <w:tcBorders>
              <w:top w:val="nil"/>
              <w:left w:val="nil"/>
              <w:bottom w:val="single" w:sz="4" w:space="0" w:color="auto"/>
              <w:right w:val="single" w:sz="4" w:space="0" w:color="auto"/>
            </w:tcBorders>
            <w:shd w:val="clear" w:color="auto" w:fill="auto"/>
            <w:vAlign w:val="center"/>
            <w:hideMark/>
          </w:tcPr>
          <w:p w14:paraId="41ED2873" w14:textId="70BDC22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42359539" w14:textId="08F4388B"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1CAA968F" w14:textId="658171B7"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4A96F9F4"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6433A8F9" w14:textId="06E6CC3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C2</w:t>
            </w:r>
          </w:p>
        </w:tc>
        <w:tc>
          <w:tcPr>
            <w:tcW w:w="2007" w:type="dxa"/>
            <w:tcBorders>
              <w:top w:val="nil"/>
              <w:left w:val="nil"/>
              <w:bottom w:val="single" w:sz="4" w:space="0" w:color="auto"/>
              <w:right w:val="single" w:sz="4" w:space="0" w:color="auto"/>
            </w:tcBorders>
            <w:shd w:val="clear" w:color="auto" w:fill="auto"/>
            <w:vAlign w:val="bottom"/>
            <w:hideMark/>
          </w:tcPr>
          <w:p w14:paraId="2CE6555D" w14:textId="2BF4606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angličtina - mírně pokročilí</w:t>
            </w:r>
          </w:p>
        </w:tc>
        <w:tc>
          <w:tcPr>
            <w:tcW w:w="1543" w:type="dxa"/>
            <w:tcBorders>
              <w:top w:val="nil"/>
              <w:left w:val="nil"/>
              <w:bottom w:val="single" w:sz="4" w:space="0" w:color="auto"/>
              <w:right w:val="single" w:sz="4" w:space="0" w:color="auto"/>
            </w:tcBorders>
            <w:shd w:val="clear" w:color="auto" w:fill="auto"/>
            <w:vAlign w:val="bottom"/>
            <w:hideMark/>
          </w:tcPr>
          <w:p w14:paraId="1B65A2C2" w14:textId="474007D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1052" w:type="dxa"/>
            <w:tcBorders>
              <w:top w:val="nil"/>
              <w:left w:val="nil"/>
              <w:bottom w:val="single" w:sz="4" w:space="0" w:color="auto"/>
              <w:right w:val="single" w:sz="4" w:space="0" w:color="auto"/>
            </w:tcBorders>
            <w:shd w:val="clear" w:color="auto" w:fill="auto"/>
            <w:noWrap/>
            <w:vAlign w:val="bottom"/>
            <w:hideMark/>
          </w:tcPr>
          <w:p w14:paraId="2521BB61" w14:textId="09912FE6"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C</w:t>
            </w:r>
          </w:p>
        </w:tc>
        <w:tc>
          <w:tcPr>
            <w:tcW w:w="1400" w:type="dxa"/>
            <w:tcBorders>
              <w:top w:val="nil"/>
              <w:left w:val="nil"/>
              <w:bottom w:val="single" w:sz="4" w:space="0" w:color="auto"/>
              <w:right w:val="single" w:sz="4" w:space="0" w:color="auto"/>
            </w:tcBorders>
            <w:shd w:val="clear" w:color="auto" w:fill="auto"/>
            <w:vAlign w:val="center"/>
            <w:hideMark/>
          </w:tcPr>
          <w:p w14:paraId="1A1E35FB" w14:textId="3F2F6B7C"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409AB70" w14:textId="1C29E84B"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5202A594" w14:textId="48A26E11"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222B0E6B"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CFFE1A8" w14:textId="7D356058"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lastRenderedPageBreak/>
              <w:t>C3</w:t>
            </w:r>
          </w:p>
        </w:tc>
        <w:tc>
          <w:tcPr>
            <w:tcW w:w="2007" w:type="dxa"/>
            <w:tcBorders>
              <w:top w:val="nil"/>
              <w:left w:val="nil"/>
              <w:bottom w:val="single" w:sz="4" w:space="0" w:color="auto"/>
              <w:right w:val="single" w:sz="4" w:space="0" w:color="auto"/>
            </w:tcBorders>
            <w:shd w:val="clear" w:color="auto" w:fill="auto"/>
            <w:vAlign w:val="bottom"/>
            <w:hideMark/>
          </w:tcPr>
          <w:p w14:paraId="1F809F9B" w14:textId="2AF596F6"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angličtina pro středně pokročilé</w:t>
            </w:r>
          </w:p>
        </w:tc>
        <w:tc>
          <w:tcPr>
            <w:tcW w:w="1543" w:type="dxa"/>
            <w:tcBorders>
              <w:top w:val="nil"/>
              <w:left w:val="nil"/>
              <w:bottom w:val="single" w:sz="4" w:space="0" w:color="auto"/>
              <w:right w:val="single" w:sz="4" w:space="0" w:color="auto"/>
            </w:tcBorders>
            <w:shd w:val="clear" w:color="auto" w:fill="auto"/>
            <w:vAlign w:val="bottom"/>
            <w:hideMark/>
          </w:tcPr>
          <w:p w14:paraId="2477D247" w14:textId="4EB18886"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1052" w:type="dxa"/>
            <w:tcBorders>
              <w:top w:val="nil"/>
              <w:left w:val="nil"/>
              <w:bottom w:val="single" w:sz="4" w:space="0" w:color="auto"/>
              <w:right w:val="single" w:sz="4" w:space="0" w:color="auto"/>
            </w:tcBorders>
            <w:shd w:val="clear" w:color="auto" w:fill="auto"/>
            <w:noWrap/>
            <w:vAlign w:val="bottom"/>
            <w:hideMark/>
          </w:tcPr>
          <w:p w14:paraId="23CAC6E2" w14:textId="3C9F019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C</w:t>
            </w:r>
          </w:p>
        </w:tc>
        <w:tc>
          <w:tcPr>
            <w:tcW w:w="1400" w:type="dxa"/>
            <w:tcBorders>
              <w:top w:val="nil"/>
              <w:left w:val="nil"/>
              <w:bottom w:val="single" w:sz="4" w:space="0" w:color="auto"/>
              <w:right w:val="single" w:sz="4" w:space="0" w:color="auto"/>
            </w:tcBorders>
            <w:shd w:val="clear" w:color="auto" w:fill="auto"/>
            <w:vAlign w:val="center"/>
            <w:hideMark/>
          </w:tcPr>
          <w:p w14:paraId="353CA4D1" w14:textId="0631C742"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728BC229" w14:textId="0EC136C7"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6A48FBC" w14:textId="31B03EF7"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599096F1"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68D4E0BB" w14:textId="28C32C8D"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C4</w:t>
            </w:r>
          </w:p>
        </w:tc>
        <w:tc>
          <w:tcPr>
            <w:tcW w:w="2007" w:type="dxa"/>
            <w:tcBorders>
              <w:top w:val="nil"/>
              <w:left w:val="nil"/>
              <w:bottom w:val="single" w:sz="4" w:space="0" w:color="auto"/>
              <w:right w:val="single" w:sz="4" w:space="0" w:color="auto"/>
            </w:tcBorders>
            <w:shd w:val="clear" w:color="auto" w:fill="auto"/>
            <w:vAlign w:val="bottom"/>
            <w:hideMark/>
          </w:tcPr>
          <w:p w14:paraId="49BE592C" w14:textId="6ABCBC83"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němčina pro středně pokročilé</w:t>
            </w:r>
          </w:p>
        </w:tc>
        <w:tc>
          <w:tcPr>
            <w:tcW w:w="1543" w:type="dxa"/>
            <w:tcBorders>
              <w:top w:val="nil"/>
              <w:left w:val="nil"/>
              <w:bottom w:val="single" w:sz="4" w:space="0" w:color="auto"/>
              <w:right w:val="single" w:sz="4" w:space="0" w:color="auto"/>
            </w:tcBorders>
            <w:shd w:val="clear" w:color="auto" w:fill="auto"/>
            <w:vAlign w:val="bottom"/>
            <w:hideMark/>
          </w:tcPr>
          <w:p w14:paraId="266FD4C3" w14:textId="3654BD0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1052" w:type="dxa"/>
            <w:tcBorders>
              <w:top w:val="nil"/>
              <w:left w:val="nil"/>
              <w:bottom w:val="single" w:sz="4" w:space="0" w:color="auto"/>
              <w:right w:val="single" w:sz="4" w:space="0" w:color="auto"/>
            </w:tcBorders>
            <w:shd w:val="clear" w:color="auto" w:fill="auto"/>
            <w:noWrap/>
            <w:vAlign w:val="bottom"/>
            <w:hideMark/>
          </w:tcPr>
          <w:p w14:paraId="2B420645" w14:textId="42DEF01F"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C</w:t>
            </w:r>
          </w:p>
        </w:tc>
        <w:tc>
          <w:tcPr>
            <w:tcW w:w="1400" w:type="dxa"/>
            <w:tcBorders>
              <w:top w:val="nil"/>
              <w:left w:val="nil"/>
              <w:bottom w:val="single" w:sz="4" w:space="0" w:color="auto"/>
              <w:right w:val="single" w:sz="4" w:space="0" w:color="auto"/>
            </w:tcBorders>
            <w:shd w:val="clear" w:color="auto" w:fill="auto"/>
            <w:vAlign w:val="center"/>
            <w:hideMark/>
          </w:tcPr>
          <w:p w14:paraId="1EF75F35" w14:textId="30E2313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130C3B70" w14:textId="255F263E"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57510097" w14:textId="13B0D82B"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43910073"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AFB7F95" w14:textId="792EB99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C</w:t>
            </w:r>
            <w:r>
              <w:rPr>
                <w:rFonts w:ascii="Calibri" w:hAnsi="Calibri"/>
                <w:color w:val="000000"/>
                <w:lang w:eastAsia="cs-CZ"/>
              </w:rPr>
              <w:t>5</w:t>
            </w:r>
          </w:p>
        </w:tc>
        <w:tc>
          <w:tcPr>
            <w:tcW w:w="2007" w:type="dxa"/>
            <w:tcBorders>
              <w:top w:val="nil"/>
              <w:left w:val="nil"/>
              <w:bottom w:val="single" w:sz="4" w:space="0" w:color="auto"/>
              <w:right w:val="single" w:sz="4" w:space="0" w:color="auto"/>
            </w:tcBorders>
            <w:shd w:val="clear" w:color="auto" w:fill="auto"/>
            <w:vAlign w:val="bottom"/>
            <w:hideMark/>
          </w:tcPr>
          <w:p w14:paraId="3D5A3D6A" w14:textId="588A314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Technická angličtina</w:t>
            </w:r>
          </w:p>
        </w:tc>
        <w:tc>
          <w:tcPr>
            <w:tcW w:w="1543" w:type="dxa"/>
            <w:tcBorders>
              <w:top w:val="nil"/>
              <w:left w:val="nil"/>
              <w:bottom w:val="single" w:sz="4" w:space="0" w:color="auto"/>
              <w:right w:val="single" w:sz="4" w:space="0" w:color="auto"/>
            </w:tcBorders>
            <w:shd w:val="clear" w:color="auto" w:fill="auto"/>
            <w:vAlign w:val="bottom"/>
            <w:hideMark/>
          </w:tcPr>
          <w:p w14:paraId="49F2CD85" w14:textId="6BD6E95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jazykové kurzy</w:t>
            </w:r>
          </w:p>
        </w:tc>
        <w:tc>
          <w:tcPr>
            <w:tcW w:w="1052" w:type="dxa"/>
            <w:tcBorders>
              <w:top w:val="nil"/>
              <w:left w:val="nil"/>
              <w:bottom w:val="single" w:sz="4" w:space="0" w:color="auto"/>
              <w:right w:val="single" w:sz="4" w:space="0" w:color="auto"/>
            </w:tcBorders>
            <w:shd w:val="clear" w:color="auto" w:fill="auto"/>
            <w:noWrap/>
            <w:vAlign w:val="bottom"/>
            <w:hideMark/>
          </w:tcPr>
          <w:p w14:paraId="02C34222" w14:textId="76EE4D1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C</w:t>
            </w:r>
          </w:p>
        </w:tc>
        <w:tc>
          <w:tcPr>
            <w:tcW w:w="1400" w:type="dxa"/>
            <w:tcBorders>
              <w:top w:val="nil"/>
              <w:left w:val="nil"/>
              <w:bottom w:val="single" w:sz="4" w:space="0" w:color="auto"/>
              <w:right w:val="single" w:sz="4" w:space="0" w:color="auto"/>
            </w:tcBorders>
            <w:shd w:val="clear" w:color="auto" w:fill="auto"/>
            <w:vAlign w:val="center"/>
            <w:hideMark/>
          </w:tcPr>
          <w:p w14:paraId="17CCCB86" w14:textId="0FA29FF7"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26A89DDD" w14:textId="4E4AE9F8" w:rsidR="00967C61" w:rsidRPr="0061101C" w:rsidRDefault="00967C61" w:rsidP="00852FEB">
            <w:pPr>
              <w:spacing w:line="240" w:lineRule="auto"/>
              <w:jc w:val="center"/>
              <w:rPr>
                <w:rFonts w:ascii="Calibri" w:hAnsi="Calibri"/>
                <w:color w:val="000000"/>
                <w:lang w:eastAsia="cs-CZ"/>
              </w:rPr>
            </w:pPr>
            <w:r w:rsidRPr="002B4640">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2DBCEB06" w14:textId="67D22012"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C97A6E" w:rsidRPr="0061101C" w14:paraId="4AB9F4B5"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CCB0941" w14:textId="68966034" w:rsidR="00C97A6E" w:rsidRPr="0061101C" w:rsidRDefault="00C97A6E" w:rsidP="00852FEB">
            <w:pPr>
              <w:spacing w:line="240" w:lineRule="auto"/>
              <w:jc w:val="center"/>
              <w:rPr>
                <w:rFonts w:ascii="Calibri" w:hAnsi="Calibri"/>
                <w:color w:val="000000"/>
                <w:lang w:eastAsia="cs-CZ"/>
              </w:rPr>
            </w:pPr>
            <w:bookmarkStart w:id="13" w:name="_Hlk491429391"/>
            <w:r w:rsidRPr="00391333">
              <w:rPr>
                <w:rFonts w:ascii="Calibri" w:hAnsi="Calibri"/>
                <w:color w:val="000000"/>
                <w:lang w:eastAsia="cs-CZ"/>
              </w:rPr>
              <w:t>D</w:t>
            </w:r>
            <w:r>
              <w:rPr>
                <w:rFonts w:ascii="Calibri" w:hAnsi="Calibri"/>
                <w:color w:val="000000"/>
                <w:lang w:eastAsia="cs-CZ"/>
              </w:rPr>
              <w:t>1</w:t>
            </w:r>
          </w:p>
        </w:tc>
        <w:tc>
          <w:tcPr>
            <w:tcW w:w="2007" w:type="dxa"/>
            <w:tcBorders>
              <w:top w:val="nil"/>
              <w:left w:val="nil"/>
              <w:bottom w:val="single" w:sz="4" w:space="0" w:color="auto"/>
              <w:right w:val="single" w:sz="4" w:space="0" w:color="auto"/>
            </w:tcBorders>
            <w:shd w:val="clear" w:color="auto" w:fill="auto"/>
            <w:vAlign w:val="bottom"/>
            <w:hideMark/>
          </w:tcPr>
          <w:p w14:paraId="042ED56A" w14:textId="495B78C8" w:rsidR="00C97A6E" w:rsidRPr="0061101C" w:rsidRDefault="00C97A6E" w:rsidP="00852FEB">
            <w:pPr>
              <w:spacing w:line="240" w:lineRule="auto"/>
              <w:jc w:val="center"/>
              <w:rPr>
                <w:rFonts w:ascii="Calibri" w:hAnsi="Calibri"/>
                <w:color w:val="000000"/>
                <w:lang w:eastAsia="cs-CZ"/>
              </w:rPr>
            </w:pPr>
            <w:proofErr w:type="spellStart"/>
            <w:r w:rsidRPr="00391333">
              <w:rPr>
                <w:rFonts w:ascii="Calibri" w:hAnsi="Calibri"/>
                <w:color w:val="000000"/>
                <w:lang w:eastAsia="cs-CZ"/>
              </w:rPr>
              <w:t>Zabezpčení</w:t>
            </w:r>
            <w:proofErr w:type="spellEnd"/>
            <w:r w:rsidRPr="00391333">
              <w:rPr>
                <w:rFonts w:ascii="Calibri" w:hAnsi="Calibri"/>
                <w:color w:val="000000"/>
                <w:lang w:eastAsia="cs-CZ"/>
              </w:rPr>
              <w:t xml:space="preserve"> webových aplikací</w:t>
            </w:r>
          </w:p>
        </w:tc>
        <w:tc>
          <w:tcPr>
            <w:tcW w:w="1543" w:type="dxa"/>
            <w:tcBorders>
              <w:top w:val="nil"/>
              <w:left w:val="nil"/>
              <w:bottom w:val="single" w:sz="4" w:space="0" w:color="auto"/>
              <w:right w:val="single" w:sz="4" w:space="0" w:color="auto"/>
            </w:tcBorders>
            <w:shd w:val="clear" w:color="auto" w:fill="auto"/>
            <w:vAlign w:val="bottom"/>
            <w:hideMark/>
          </w:tcPr>
          <w:p w14:paraId="13BDEBF9" w14:textId="7BF5EACF"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specializované IT</w:t>
            </w:r>
          </w:p>
        </w:tc>
        <w:tc>
          <w:tcPr>
            <w:tcW w:w="1052" w:type="dxa"/>
            <w:tcBorders>
              <w:top w:val="nil"/>
              <w:left w:val="nil"/>
              <w:bottom w:val="single" w:sz="4" w:space="0" w:color="auto"/>
              <w:right w:val="single" w:sz="4" w:space="0" w:color="auto"/>
            </w:tcBorders>
            <w:shd w:val="clear" w:color="auto" w:fill="auto"/>
            <w:noWrap/>
            <w:vAlign w:val="bottom"/>
            <w:hideMark/>
          </w:tcPr>
          <w:p w14:paraId="7812663A" w14:textId="104AD276"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D</w:t>
            </w:r>
          </w:p>
        </w:tc>
        <w:tc>
          <w:tcPr>
            <w:tcW w:w="1400" w:type="dxa"/>
            <w:tcBorders>
              <w:top w:val="nil"/>
              <w:left w:val="nil"/>
              <w:bottom w:val="single" w:sz="4" w:space="0" w:color="auto"/>
              <w:right w:val="single" w:sz="4" w:space="0" w:color="auto"/>
            </w:tcBorders>
            <w:shd w:val="clear" w:color="auto" w:fill="auto"/>
            <w:vAlign w:val="center"/>
            <w:hideMark/>
          </w:tcPr>
          <w:p w14:paraId="74E8B6CE" w14:textId="2FC2E342"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vAlign w:val="center"/>
            <w:hideMark/>
          </w:tcPr>
          <w:p w14:paraId="1EB9E0DE" w14:textId="118542B0"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NB 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5BF46B01" w14:textId="25F17364"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bookmarkEnd w:id="13"/>
      <w:tr w:rsidR="00967C61" w:rsidRPr="0061101C" w14:paraId="767DA41A"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5AED9A72" w14:textId="3B46E953"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E1</w:t>
            </w:r>
          </w:p>
        </w:tc>
        <w:tc>
          <w:tcPr>
            <w:tcW w:w="2007" w:type="dxa"/>
            <w:tcBorders>
              <w:top w:val="nil"/>
              <w:left w:val="nil"/>
              <w:bottom w:val="single" w:sz="4" w:space="0" w:color="auto"/>
              <w:right w:val="single" w:sz="4" w:space="0" w:color="auto"/>
            </w:tcBorders>
            <w:shd w:val="clear" w:color="auto" w:fill="auto"/>
            <w:vAlign w:val="bottom"/>
            <w:hideMark/>
          </w:tcPr>
          <w:p w14:paraId="684AE752" w14:textId="6D35971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18</w:t>
            </w:r>
          </w:p>
        </w:tc>
        <w:tc>
          <w:tcPr>
            <w:tcW w:w="1543" w:type="dxa"/>
            <w:tcBorders>
              <w:top w:val="nil"/>
              <w:left w:val="nil"/>
              <w:bottom w:val="single" w:sz="4" w:space="0" w:color="auto"/>
              <w:right w:val="single" w:sz="4" w:space="0" w:color="auto"/>
            </w:tcBorders>
            <w:shd w:val="clear" w:color="auto" w:fill="auto"/>
            <w:vAlign w:val="bottom"/>
            <w:hideMark/>
          </w:tcPr>
          <w:p w14:paraId="1C9921D0" w14:textId="759FD5B1"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39B2E70E" w14:textId="69F8057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1F56CA4C" w14:textId="77D37F1A"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5F9B80A7" w14:textId="2EC241D1"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6BA3659A" w14:textId="55C5C178"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4EE0EE5A"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4D0D6DA9" w14:textId="5DD4338E"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E2</w:t>
            </w:r>
          </w:p>
        </w:tc>
        <w:tc>
          <w:tcPr>
            <w:tcW w:w="2007" w:type="dxa"/>
            <w:tcBorders>
              <w:top w:val="nil"/>
              <w:left w:val="nil"/>
              <w:bottom w:val="single" w:sz="4" w:space="0" w:color="auto"/>
              <w:right w:val="single" w:sz="4" w:space="0" w:color="auto"/>
            </w:tcBorders>
            <w:shd w:val="clear" w:color="auto" w:fill="auto"/>
            <w:vAlign w:val="bottom"/>
            <w:hideMark/>
          </w:tcPr>
          <w:p w14:paraId="1734BBBF" w14:textId="6A6706D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19</w:t>
            </w:r>
          </w:p>
        </w:tc>
        <w:tc>
          <w:tcPr>
            <w:tcW w:w="1543" w:type="dxa"/>
            <w:tcBorders>
              <w:top w:val="nil"/>
              <w:left w:val="nil"/>
              <w:bottom w:val="single" w:sz="4" w:space="0" w:color="auto"/>
              <w:right w:val="single" w:sz="4" w:space="0" w:color="auto"/>
            </w:tcBorders>
            <w:shd w:val="clear" w:color="auto" w:fill="auto"/>
            <w:vAlign w:val="bottom"/>
            <w:hideMark/>
          </w:tcPr>
          <w:p w14:paraId="5D134F93" w14:textId="61EF0AE8"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48E0954A" w14:textId="61540B1D"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6ACC1E62" w14:textId="2BA26D60"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33B68206" w14:textId="6D63CD09"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BA6F3B9" w14:textId="509490C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6AB45A44"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624CD23" w14:textId="1F04895A"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E3</w:t>
            </w:r>
          </w:p>
        </w:tc>
        <w:tc>
          <w:tcPr>
            <w:tcW w:w="2007" w:type="dxa"/>
            <w:tcBorders>
              <w:top w:val="nil"/>
              <w:left w:val="nil"/>
              <w:bottom w:val="single" w:sz="4" w:space="0" w:color="auto"/>
              <w:right w:val="single" w:sz="4" w:space="0" w:color="auto"/>
            </w:tcBorders>
            <w:shd w:val="clear" w:color="auto" w:fill="auto"/>
            <w:vAlign w:val="bottom"/>
            <w:hideMark/>
          </w:tcPr>
          <w:p w14:paraId="6CDE7468" w14:textId="435134CD"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Novinky v daních a účetnictví 20</w:t>
            </w:r>
            <w:r>
              <w:rPr>
                <w:rFonts w:ascii="Calibri" w:hAnsi="Calibri"/>
                <w:color w:val="000000"/>
                <w:lang w:eastAsia="cs-CZ"/>
              </w:rPr>
              <w:t>20</w:t>
            </w:r>
          </w:p>
        </w:tc>
        <w:tc>
          <w:tcPr>
            <w:tcW w:w="1543" w:type="dxa"/>
            <w:tcBorders>
              <w:top w:val="nil"/>
              <w:left w:val="nil"/>
              <w:bottom w:val="single" w:sz="4" w:space="0" w:color="auto"/>
              <w:right w:val="single" w:sz="4" w:space="0" w:color="auto"/>
            </w:tcBorders>
            <w:shd w:val="clear" w:color="auto" w:fill="auto"/>
            <w:vAlign w:val="bottom"/>
            <w:hideMark/>
          </w:tcPr>
          <w:p w14:paraId="2D249891" w14:textId="0ACA57B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6FFDC3F8" w14:textId="1FA829FE"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7554045D" w14:textId="1E2A1BCE"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hideMark/>
          </w:tcPr>
          <w:p w14:paraId="33386CFB" w14:textId="28BDB181"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16B9A324" w14:textId="10878023"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2973D130"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3F7D9C4" w14:textId="4DBF0605"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E4</w:t>
            </w:r>
          </w:p>
        </w:tc>
        <w:tc>
          <w:tcPr>
            <w:tcW w:w="2007" w:type="dxa"/>
            <w:tcBorders>
              <w:top w:val="nil"/>
              <w:left w:val="nil"/>
              <w:bottom w:val="single" w:sz="4" w:space="0" w:color="auto"/>
              <w:right w:val="single" w:sz="4" w:space="0" w:color="auto"/>
            </w:tcBorders>
            <w:shd w:val="clear" w:color="auto" w:fill="auto"/>
            <w:vAlign w:val="bottom"/>
            <w:hideMark/>
          </w:tcPr>
          <w:p w14:paraId="7669FFBA" w14:textId="0067278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DPH</w:t>
            </w:r>
          </w:p>
        </w:tc>
        <w:tc>
          <w:tcPr>
            <w:tcW w:w="1543" w:type="dxa"/>
            <w:tcBorders>
              <w:top w:val="nil"/>
              <w:left w:val="nil"/>
              <w:bottom w:val="single" w:sz="4" w:space="0" w:color="auto"/>
              <w:right w:val="single" w:sz="4" w:space="0" w:color="auto"/>
            </w:tcBorders>
            <w:shd w:val="clear" w:color="auto" w:fill="auto"/>
            <w:vAlign w:val="bottom"/>
            <w:hideMark/>
          </w:tcPr>
          <w:p w14:paraId="5B84865E" w14:textId="4F63B554"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0623B179" w14:textId="2198EEBF"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225C22F6" w14:textId="78E8B824"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hideMark/>
          </w:tcPr>
          <w:p w14:paraId="43B5ED17" w14:textId="104F769C"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35556E43" w14:textId="4AB27D0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4070139D"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5B2CF7E7" w14:textId="18B08F3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E5</w:t>
            </w:r>
          </w:p>
        </w:tc>
        <w:tc>
          <w:tcPr>
            <w:tcW w:w="2007" w:type="dxa"/>
            <w:tcBorders>
              <w:top w:val="nil"/>
              <w:left w:val="nil"/>
              <w:bottom w:val="single" w:sz="4" w:space="0" w:color="auto"/>
              <w:right w:val="single" w:sz="4" w:space="0" w:color="auto"/>
            </w:tcBorders>
            <w:shd w:val="clear" w:color="auto" w:fill="auto"/>
            <w:vAlign w:val="bottom"/>
            <w:hideMark/>
          </w:tcPr>
          <w:p w14:paraId="672F2E1C" w14:textId="1B1AF8F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Hmotný a nehmotný majetek + odpisování</w:t>
            </w:r>
          </w:p>
        </w:tc>
        <w:tc>
          <w:tcPr>
            <w:tcW w:w="1543" w:type="dxa"/>
            <w:tcBorders>
              <w:top w:val="nil"/>
              <w:left w:val="nil"/>
              <w:bottom w:val="single" w:sz="4" w:space="0" w:color="auto"/>
              <w:right w:val="single" w:sz="4" w:space="0" w:color="auto"/>
            </w:tcBorders>
            <w:shd w:val="clear" w:color="auto" w:fill="auto"/>
            <w:vAlign w:val="bottom"/>
            <w:hideMark/>
          </w:tcPr>
          <w:p w14:paraId="1808D62B" w14:textId="79A64311"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260CFBFA" w14:textId="24592BC6"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5B2B5CD1" w14:textId="38C6DD29"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hideMark/>
          </w:tcPr>
          <w:p w14:paraId="2994A434" w14:textId="538602DB"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466C3668" w14:textId="5B50C97F"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1A504D40" w14:textId="77777777" w:rsidTr="00967C61">
        <w:trPr>
          <w:trHeight w:val="9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6AD5417" w14:textId="5EF6605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E6</w:t>
            </w:r>
          </w:p>
        </w:tc>
        <w:tc>
          <w:tcPr>
            <w:tcW w:w="2007" w:type="dxa"/>
            <w:tcBorders>
              <w:top w:val="nil"/>
              <w:left w:val="nil"/>
              <w:bottom w:val="single" w:sz="4" w:space="0" w:color="auto"/>
              <w:right w:val="single" w:sz="4" w:space="0" w:color="auto"/>
            </w:tcBorders>
            <w:shd w:val="clear" w:color="auto" w:fill="auto"/>
            <w:vAlign w:val="bottom"/>
            <w:hideMark/>
          </w:tcPr>
          <w:p w14:paraId="627FB8F7" w14:textId="448A74FC"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Mzdové účetnictví</w:t>
            </w:r>
          </w:p>
        </w:tc>
        <w:tc>
          <w:tcPr>
            <w:tcW w:w="1543" w:type="dxa"/>
            <w:tcBorders>
              <w:top w:val="nil"/>
              <w:left w:val="nil"/>
              <w:bottom w:val="single" w:sz="4" w:space="0" w:color="auto"/>
              <w:right w:val="single" w:sz="4" w:space="0" w:color="auto"/>
            </w:tcBorders>
            <w:shd w:val="clear" w:color="auto" w:fill="auto"/>
            <w:vAlign w:val="bottom"/>
            <w:hideMark/>
          </w:tcPr>
          <w:p w14:paraId="58E7C7ED" w14:textId="1578F561"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4EEDB407" w14:textId="00EE4041"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10203DB9" w14:textId="247EF15D"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hideMark/>
          </w:tcPr>
          <w:p w14:paraId="3FEC9921" w14:textId="572870A3"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2BB664B" w14:textId="50D463B6"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967C61" w:rsidRPr="0061101C" w14:paraId="643CC194" w14:textId="77777777" w:rsidTr="00967C61">
        <w:trPr>
          <w:trHeight w:val="12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15B0496C" w14:textId="25FE88B2"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E7</w:t>
            </w:r>
          </w:p>
        </w:tc>
        <w:tc>
          <w:tcPr>
            <w:tcW w:w="2007" w:type="dxa"/>
            <w:tcBorders>
              <w:top w:val="nil"/>
              <w:left w:val="nil"/>
              <w:bottom w:val="single" w:sz="4" w:space="0" w:color="auto"/>
              <w:right w:val="single" w:sz="4" w:space="0" w:color="auto"/>
            </w:tcBorders>
            <w:shd w:val="clear" w:color="auto" w:fill="auto"/>
            <w:vAlign w:val="bottom"/>
            <w:hideMark/>
          </w:tcPr>
          <w:p w14:paraId="26FD7E6A" w14:textId="089BB659"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veřejné zakázky</w:t>
            </w:r>
          </w:p>
        </w:tc>
        <w:tc>
          <w:tcPr>
            <w:tcW w:w="1543" w:type="dxa"/>
            <w:tcBorders>
              <w:top w:val="nil"/>
              <w:left w:val="nil"/>
              <w:bottom w:val="single" w:sz="4" w:space="0" w:color="auto"/>
              <w:right w:val="single" w:sz="4" w:space="0" w:color="auto"/>
            </w:tcBorders>
            <w:shd w:val="clear" w:color="auto" w:fill="auto"/>
            <w:vAlign w:val="bottom"/>
            <w:hideMark/>
          </w:tcPr>
          <w:p w14:paraId="65E77B9A" w14:textId="529FA17B" w:rsidR="00967C61" w:rsidRPr="0061101C" w:rsidRDefault="00967C61" w:rsidP="00852FEB">
            <w:pPr>
              <w:spacing w:line="240" w:lineRule="auto"/>
              <w:jc w:val="center"/>
              <w:rPr>
                <w:rFonts w:ascii="Calibri" w:hAnsi="Calibri"/>
                <w:color w:val="000000"/>
                <w:lang w:eastAsia="cs-CZ"/>
              </w:rPr>
            </w:pPr>
            <w:r w:rsidRPr="00391333">
              <w:rPr>
                <w:rFonts w:ascii="Calibri" w:hAnsi="Calibri"/>
                <w:color w:val="000000"/>
                <w:lang w:eastAsia="cs-CZ"/>
              </w:rPr>
              <w:t>účetní, ekonomické a právní kurzy</w:t>
            </w:r>
          </w:p>
        </w:tc>
        <w:tc>
          <w:tcPr>
            <w:tcW w:w="1052" w:type="dxa"/>
            <w:tcBorders>
              <w:top w:val="nil"/>
              <w:left w:val="nil"/>
              <w:bottom w:val="single" w:sz="4" w:space="0" w:color="auto"/>
              <w:right w:val="single" w:sz="4" w:space="0" w:color="auto"/>
            </w:tcBorders>
            <w:shd w:val="clear" w:color="auto" w:fill="auto"/>
            <w:noWrap/>
            <w:vAlign w:val="bottom"/>
            <w:hideMark/>
          </w:tcPr>
          <w:p w14:paraId="7C7DADA4" w14:textId="0DD2EB35"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E</w:t>
            </w:r>
          </w:p>
        </w:tc>
        <w:tc>
          <w:tcPr>
            <w:tcW w:w="1400" w:type="dxa"/>
            <w:tcBorders>
              <w:top w:val="nil"/>
              <w:left w:val="nil"/>
              <w:bottom w:val="single" w:sz="4" w:space="0" w:color="auto"/>
              <w:right w:val="single" w:sz="4" w:space="0" w:color="auto"/>
            </w:tcBorders>
            <w:shd w:val="clear" w:color="auto" w:fill="auto"/>
            <w:vAlign w:val="center"/>
            <w:hideMark/>
          </w:tcPr>
          <w:p w14:paraId="7C7B5F97" w14:textId="67A9FF28"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hideMark/>
          </w:tcPr>
          <w:p w14:paraId="240F1D2B" w14:textId="4575F854" w:rsidR="00967C61" w:rsidRPr="0061101C" w:rsidRDefault="00967C61" w:rsidP="00852FEB">
            <w:pPr>
              <w:spacing w:line="240" w:lineRule="auto"/>
              <w:jc w:val="center"/>
              <w:rPr>
                <w:rFonts w:ascii="Calibri" w:hAnsi="Calibri"/>
                <w:color w:val="000000"/>
                <w:lang w:eastAsia="cs-CZ"/>
              </w:rPr>
            </w:pPr>
            <w:r w:rsidRPr="00895198">
              <w:rPr>
                <w:rFonts w:ascii="Calibri" w:hAnsi="Calibri"/>
                <w:color w:val="000000"/>
                <w:lang w:eastAsia="cs-CZ"/>
              </w:rPr>
              <w:t>učebna pro min. 12 osob / projektor</w:t>
            </w:r>
          </w:p>
        </w:tc>
        <w:tc>
          <w:tcPr>
            <w:tcW w:w="1382" w:type="dxa"/>
            <w:tcBorders>
              <w:top w:val="nil"/>
              <w:left w:val="nil"/>
              <w:bottom w:val="single" w:sz="4" w:space="0" w:color="auto"/>
              <w:right w:val="single" w:sz="4" w:space="0" w:color="auto"/>
            </w:tcBorders>
            <w:shd w:val="clear" w:color="auto" w:fill="auto"/>
            <w:vAlign w:val="center"/>
            <w:hideMark/>
          </w:tcPr>
          <w:p w14:paraId="72DEB117" w14:textId="2D91A940" w:rsidR="00967C61" w:rsidRPr="0061101C" w:rsidRDefault="00967C61"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určí </w:t>
            </w:r>
            <w:r>
              <w:rPr>
                <w:rFonts w:ascii="Calibri" w:hAnsi="Calibri"/>
                <w:color w:val="000000"/>
                <w:lang w:eastAsia="cs-CZ"/>
              </w:rPr>
              <w:t>objednatel</w:t>
            </w:r>
            <w:r w:rsidRPr="0061101C">
              <w:rPr>
                <w:rFonts w:ascii="Calibri" w:hAnsi="Calibri"/>
                <w:color w:val="000000"/>
                <w:lang w:eastAsia="cs-CZ"/>
              </w:rPr>
              <w:t xml:space="preserve"> a zajistí </w:t>
            </w:r>
            <w:r>
              <w:rPr>
                <w:rFonts w:ascii="Calibri" w:hAnsi="Calibri"/>
                <w:color w:val="000000"/>
                <w:lang w:eastAsia="cs-CZ"/>
              </w:rPr>
              <w:t>poskytovatel</w:t>
            </w:r>
          </w:p>
        </w:tc>
      </w:tr>
      <w:tr w:rsidR="00C97A6E" w:rsidRPr="0061101C" w14:paraId="4B883B7D" w14:textId="77777777" w:rsidTr="00967C61">
        <w:trPr>
          <w:trHeight w:val="12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09DB3F48" w14:textId="0FA49C84"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lastRenderedPageBreak/>
              <w:t>F1</w:t>
            </w:r>
          </w:p>
        </w:tc>
        <w:tc>
          <w:tcPr>
            <w:tcW w:w="2007" w:type="dxa"/>
            <w:tcBorders>
              <w:top w:val="nil"/>
              <w:left w:val="nil"/>
              <w:bottom w:val="single" w:sz="4" w:space="0" w:color="auto"/>
              <w:right w:val="single" w:sz="4" w:space="0" w:color="auto"/>
            </w:tcBorders>
            <w:shd w:val="clear" w:color="auto" w:fill="auto"/>
            <w:vAlign w:val="bottom"/>
            <w:hideMark/>
          </w:tcPr>
          <w:p w14:paraId="3B1771F1" w14:textId="79D32CEF"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ŘP skupiny B</w:t>
            </w:r>
          </w:p>
        </w:tc>
        <w:tc>
          <w:tcPr>
            <w:tcW w:w="1543" w:type="dxa"/>
            <w:tcBorders>
              <w:top w:val="nil"/>
              <w:left w:val="nil"/>
              <w:bottom w:val="single" w:sz="4" w:space="0" w:color="auto"/>
              <w:right w:val="single" w:sz="4" w:space="0" w:color="auto"/>
            </w:tcBorders>
            <w:shd w:val="clear" w:color="auto" w:fill="auto"/>
            <w:vAlign w:val="bottom"/>
            <w:hideMark/>
          </w:tcPr>
          <w:p w14:paraId="0D7AFAA7" w14:textId="1C41C0EB"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odborné kurzy</w:t>
            </w:r>
          </w:p>
        </w:tc>
        <w:tc>
          <w:tcPr>
            <w:tcW w:w="1052" w:type="dxa"/>
            <w:tcBorders>
              <w:top w:val="nil"/>
              <w:left w:val="nil"/>
              <w:bottom w:val="single" w:sz="4" w:space="0" w:color="auto"/>
              <w:right w:val="single" w:sz="4" w:space="0" w:color="auto"/>
            </w:tcBorders>
            <w:shd w:val="clear" w:color="auto" w:fill="auto"/>
            <w:noWrap/>
            <w:vAlign w:val="bottom"/>
            <w:hideMark/>
          </w:tcPr>
          <w:p w14:paraId="41EE92D0" w14:textId="3662955B"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F</w:t>
            </w:r>
          </w:p>
        </w:tc>
        <w:tc>
          <w:tcPr>
            <w:tcW w:w="1400" w:type="dxa"/>
            <w:tcBorders>
              <w:top w:val="nil"/>
              <w:left w:val="nil"/>
              <w:bottom w:val="single" w:sz="4" w:space="0" w:color="auto"/>
              <w:right w:val="single" w:sz="4" w:space="0" w:color="auto"/>
            </w:tcBorders>
            <w:shd w:val="clear" w:color="auto" w:fill="auto"/>
            <w:vAlign w:val="center"/>
            <w:hideMark/>
          </w:tcPr>
          <w:p w14:paraId="78830D9A" w14:textId="0625EEAF"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vAlign w:val="center"/>
            <w:hideMark/>
          </w:tcPr>
          <w:p w14:paraId="56ADB731" w14:textId="23B6D43A"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prostor a technické vybavení pro teoretickou a praktickou výuku</w:t>
            </w:r>
          </w:p>
        </w:tc>
        <w:tc>
          <w:tcPr>
            <w:tcW w:w="1382" w:type="dxa"/>
            <w:tcBorders>
              <w:top w:val="nil"/>
              <w:left w:val="nil"/>
              <w:bottom w:val="single" w:sz="4" w:space="0" w:color="auto"/>
              <w:right w:val="single" w:sz="4" w:space="0" w:color="auto"/>
            </w:tcBorders>
            <w:shd w:val="clear" w:color="auto" w:fill="auto"/>
            <w:vAlign w:val="center"/>
            <w:hideMark/>
          </w:tcPr>
          <w:p w14:paraId="6159C284" w14:textId="46602EBA"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zajistí </w:t>
            </w:r>
            <w:r>
              <w:rPr>
                <w:rFonts w:ascii="Calibri" w:hAnsi="Calibri"/>
                <w:color w:val="000000"/>
                <w:lang w:eastAsia="cs-CZ"/>
              </w:rPr>
              <w:t>poskytovatel</w:t>
            </w:r>
            <w:r w:rsidRPr="0061101C">
              <w:rPr>
                <w:rFonts w:ascii="Calibri" w:hAnsi="Calibri"/>
                <w:color w:val="000000"/>
                <w:lang w:eastAsia="cs-CZ"/>
              </w:rPr>
              <w:t xml:space="preserve"> - možné okresy: Kladno</w:t>
            </w:r>
            <w:r>
              <w:rPr>
                <w:rFonts w:ascii="Calibri" w:hAnsi="Calibri"/>
                <w:color w:val="000000"/>
                <w:lang w:eastAsia="cs-CZ"/>
              </w:rPr>
              <w:t>, Beroun</w:t>
            </w:r>
          </w:p>
        </w:tc>
      </w:tr>
      <w:tr w:rsidR="00C97A6E" w:rsidRPr="0061101C" w14:paraId="462A3B93" w14:textId="77777777" w:rsidTr="00967C61">
        <w:trPr>
          <w:trHeight w:val="120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445EF5B7" w14:textId="5C3A4E80"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G1</w:t>
            </w:r>
          </w:p>
        </w:tc>
        <w:tc>
          <w:tcPr>
            <w:tcW w:w="2007" w:type="dxa"/>
            <w:tcBorders>
              <w:top w:val="nil"/>
              <w:left w:val="nil"/>
              <w:bottom w:val="single" w:sz="4" w:space="0" w:color="auto"/>
              <w:right w:val="single" w:sz="4" w:space="0" w:color="auto"/>
            </w:tcBorders>
            <w:shd w:val="clear" w:color="auto" w:fill="auto"/>
            <w:vAlign w:val="bottom"/>
            <w:hideMark/>
          </w:tcPr>
          <w:p w14:paraId="0A053604" w14:textId="61497EBF"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obsluha manipulačního vozíku</w:t>
            </w:r>
          </w:p>
        </w:tc>
        <w:tc>
          <w:tcPr>
            <w:tcW w:w="1543" w:type="dxa"/>
            <w:tcBorders>
              <w:top w:val="nil"/>
              <w:left w:val="nil"/>
              <w:bottom w:val="single" w:sz="4" w:space="0" w:color="auto"/>
              <w:right w:val="single" w:sz="4" w:space="0" w:color="auto"/>
            </w:tcBorders>
            <w:shd w:val="clear" w:color="auto" w:fill="auto"/>
            <w:vAlign w:val="bottom"/>
            <w:hideMark/>
          </w:tcPr>
          <w:p w14:paraId="04F5E457" w14:textId="4999B170" w:rsidR="00C97A6E" w:rsidRPr="0061101C" w:rsidRDefault="00C97A6E" w:rsidP="00852FEB">
            <w:pPr>
              <w:spacing w:line="240" w:lineRule="auto"/>
              <w:jc w:val="center"/>
              <w:rPr>
                <w:rFonts w:ascii="Calibri" w:hAnsi="Calibri"/>
                <w:color w:val="000000"/>
                <w:lang w:eastAsia="cs-CZ"/>
              </w:rPr>
            </w:pPr>
            <w:r w:rsidRPr="00391333">
              <w:rPr>
                <w:rFonts w:ascii="Calibri" w:hAnsi="Calibri"/>
                <w:color w:val="000000"/>
                <w:lang w:eastAsia="cs-CZ"/>
              </w:rPr>
              <w:t>odborné kurzy</w:t>
            </w:r>
          </w:p>
        </w:tc>
        <w:tc>
          <w:tcPr>
            <w:tcW w:w="1052" w:type="dxa"/>
            <w:tcBorders>
              <w:top w:val="nil"/>
              <w:left w:val="nil"/>
              <w:bottom w:val="single" w:sz="4" w:space="0" w:color="auto"/>
              <w:right w:val="single" w:sz="4" w:space="0" w:color="auto"/>
            </w:tcBorders>
            <w:shd w:val="clear" w:color="auto" w:fill="auto"/>
            <w:noWrap/>
            <w:vAlign w:val="bottom"/>
            <w:hideMark/>
          </w:tcPr>
          <w:p w14:paraId="68458983" w14:textId="7D58BC48"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G</w:t>
            </w:r>
          </w:p>
        </w:tc>
        <w:tc>
          <w:tcPr>
            <w:tcW w:w="1400" w:type="dxa"/>
            <w:tcBorders>
              <w:top w:val="nil"/>
              <w:left w:val="nil"/>
              <w:bottom w:val="single" w:sz="4" w:space="0" w:color="auto"/>
              <w:right w:val="single" w:sz="4" w:space="0" w:color="auto"/>
            </w:tcBorders>
            <w:shd w:val="clear" w:color="auto" w:fill="auto"/>
            <w:vAlign w:val="center"/>
            <w:hideMark/>
          </w:tcPr>
          <w:p w14:paraId="4EB9515D" w14:textId="2AFC2723"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učebnice / podkladové materiály</w:t>
            </w:r>
          </w:p>
        </w:tc>
        <w:tc>
          <w:tcPr>
            <w:tcW w:w="2254" w:type="dxa"/>
            <w:tcBorders>
              <w:top w:val="nil"/>
              <w:left w:val="nil"/>
              <w:bottom w:val="single" w:sz="4" w:space="0" w:color="auto"/>
              <w:right w:val="single" w:sz="4" w:space="0" w:color="auto"/>
            </w:tcBorders>
            <w:shd w:val="clear" w:color="auto" w:fill="auto"/>
            <w:noWrap/>
            <w:vAlign w:val="center"/>
            <w:hideMark/>
          </w:tcPr>
          <w:p w14:paraId="36733068" w14:textId="20BA1F64"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prostor a technické vybavení pro teoretickou a praktickou výuku</w:t>
            </w:r>
          </w:p>
        </w:tc>
        <w:tc>
          <w:tcPr>
            <w:tcW w:w="1382" w:type="dxa"/>
            <w:tcBorders>
              <w:top w:val="nil"/>
              <w:left w:val="nil"/>
              <w:bottom w:val="single" w:sz="4" w:space="0" w:color="auto"/>
              <w:right w:val="single" w:sz="4" w:space="0" w:color="auto"/>
            </w:tcBorders>
            <w:shd w:val="clear" w:color="auto" w:fill="auto"/>
            <w:vAlign w:val="center"/>
            <w:hideMark/>
          </w:tcPr>
          <w:p w14:paraId="7C14D487" w14:textId="59C4838F" w:rsidR="00C97A6E" w:rsidRPr="0061101C" w:rsidRDefault="00C97A6E" w:rsidP="00852FEB">
            <w:pPr>
              <w:spacing w:line="240" w:lineRule="auto"/>
              <w:jc w:val="center"/>
              <w:rPr>
                <w:rFonts w:ascii="Calibri" w:hAnsi="Calibri"/>
                <w:color w:val="000000"/>
                <w:lang w:eastAsia="cs-CZ"/>
              </w:rPr>
            </w:pPr>
            <w:r w:rsidRPr="0061101C">
              <w:rPr>
                <w:rFonts w:ascii="Calibri" w:hAnsi="Calibri"/>
                <w:color w:val="000000"/>
                <w:lang w:eastAsia="cs-CZ"/>
              </w:rPr>
              <w:t xml:space="preserve">zajistí </w:t>
            </w:r>
            <w:r>
              <w:rPr>
                <w:rFonts w:ascii="Calibri" w:hAnsi="Calibri"/>
                <w:color w:val="000000"/>
                <w:lang w:eastAsia="cs-CZ"/>
              </w:rPr>
              <w:t>poskytovatel</w:t>
            </w:r>
            <w:r w:rsidRPr="0061101C">
              <w:rPr>
                <w:rFonts w:ascii="Calibri" w:hAnsi="Calibri"/>
                <w:color w:val="000000"/>
                <w:lang w:eastAsia="cs-CZ"/>
              </w:rPr>
              <w:t xml:space="preserve"> - možné okresy: Kladno</w:t>
            </w:r>
            <w:r w:rsidR="00684C7A">
              <w:rPr>
                <w:rFonts w:ascii="Calibri" w:hAnsi="Calibri"/>
                <w:color w:val="000000"/>
                <w:lang w:eastAsia="cs-CZ"/>
              </w:rPr>
              <w:t>,</w:t>
            </w:r>
            <w:r w:rsidRPr="0061101C">
              <w:rPr>
                <w:rFonts w:ascii="Calibri" w:hAnsi="Calibri"/>
                <w:color w:val="000000"/>
                <w:lang w:eastAsia="cs-CZ"/>
              </w:rPr>
              <w:t xml:space="preserve"> Rakovník</w:t>
            </w:r>
          </w:p>
        </w:tc>
      </w:tr>
    </w:tbl>
    <w:p w14:paraId="39DDB468" w14:textId="77777777" w:rsidR="00FA0837" w:rsidRDefault="00FA0837" w:rsidP="00CF13A1">
      <w:pPr>
        <w:ind w:left="4956"/>
        <w:jc w:val="both"/>
        <w:rPr>
          <w:rFonts w:ascii="Arial" w:hAnsi="Arial" w:cs="Arial"/>
          <w:sz w:val="20"/>
        </w:rPr>
      </w:pPr>
    </w:p>
    <w:p w14:paraId="095ECE9B" w14:textId="34F01C0D" w:rsidR="00C101CF" w:rsidRDefault="00C101CF">
      <w:pPr>
        <w:widowControl/>
        <w:suppressAutoHyphens w:val="0"/>
        <w:spacing w:line="240" w:lineRule="auto"/>
        <w:rPr>
          <w:rFonts w:ascii="Arial" w:hAnsi="Arial" w:cs="Arial"/>
          <w:sz w:val="20"/>
        </w:rPr>
      </w:pPr>
      <w:r>
        <w:rPr>
          <w:rFonts w:ascii="Arial" w:hAnsi="Arial" w:cs="Arial"/>
          <w:sz w:val="20"/>
        </w:rPr>
        <w:br w:type="page"/>
      </w:r>
      <w:bookmarkStart w:id="14" w:name="_GoBack"/>
      <w:bookmarkEnd w:id="14"/>
    </w:p>
    <w:p w14:paraId="7A70E2FB" w14:textId="77777777" w:rsidR="00FA0837" w:rsidRDefault="00FA0837" w:rsidP="00CF13A1">
      <w:pPr>
        <w:ind w:left="4956"/>
        <w:jc w:val="both"/>
        <w:rPr>
          <w:rFonts w:ascii="Arial" w:hAnsi="Arial" w:cs="Arial"/>
          <w:sz w:val="20"/>
        </w:rPr>
      </w:pPr>
    </w:p>
    <w:p w14:paraId="1528B51A" w14:textId="77777777" w:rsidR="00304B80" w:rsidRPr="007015A6" w:rsidRDefault="00FA0837" w:rsidP="007015A6">
      <w:pPr>
        <w:jc w:val="center"/>
        <w:rPr>
          <w:rFonts w:ascii="Arial" w:hAnsi="Arial"/>
          <w:b/>
          <w:sz w:val="20"/>
          <w:u w:val="single"/>
        </w:rPr>
      </w:pPr>
      <w:r w:rsidRPr="007015A6">
        <w:rPr>
          <w:rFonts w:ascii="Arial" w:hAnsi="Arial"/>
          <w:b/>
          <w:sz w:val="20"/>
          <w:u w:val="single"/>
        </w:rPr>
        <w:t xml:space="preserve">Příloha č. </w:t>
      </w:r>
      <w:r w:rsidR="00304B80">
        <w:rPr>
          <w:rFonts w:ascii="Arial" w:hAnsi="Arial" w:cs="Arial"/>
          <w:b/>
          <w:sz w:val="20"/>
          <w:u w:val="single"/>
        </w:rPr>
        <w:t>3 – Seznam týmu lektorů</w:t>
      </w:r>
    </w:p>
    <w:p w14:paraId="1D6F981F" w14:textId="77777777" w:rsidR="00304B80" w:rsidRPr="007015A6" w:rsidRDefault="00304B80" w:rsidP="007015A6">
      <w:pPr>
        <w:jc w:val="center"/>
        <w:rPr>
          <w:rFonts w:ascii="Arial" w:hAnsi="Arial"/>
          <w:b/>
          <w:sz w:val="20"/>
          <w:u w:val="single"/>
        </w:rPr>
      </w:pPr>
    </w:p>
    <w:p w14:paraId="48389EB5" w14:textId="77777777" w:rsidR="00FA0837" w:rsidRPr="005307BD" w:rsidRDefault="00FA0837">
      <w:pPr>
        <w:ind w:left="4956"/>
        <w:jc w:val="both"/>
        <w:rPr>
          <w:rFonts w:ascii="Arial" w:hAnsi="Arial" w:cs="Arial"/>
          <w:sz w:val="20"/>
        </w:rPr>
      </w:pPr>
    </w:p>
    <w:sectPr w:rsidR="00FA0837" w:rsidRPr="005307BD" w:rsidSect="00ED4EC2">
      <w:headerReference w:type="default" r:id="rId9"/>
      <w:footerReference w:type="default" r:id="rId10"/>
      <w:pgSz w:w="11906" w:h="16838"/>
      <w:pgMar w:top="1417" w:right="1417" w:bottom="1417" w:left="1417" w:header="708" w:footer="708" w:gutter="0"/>
      <w:cols w:space="708"/>
      <w:docGrid w:linePitch="600" w:charSpace="3276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6CE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6CE0B" w16cid:durableId="1D5127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570D2" w14:textId="77777777" w:rsidR="0033634C" w:rsidRDefault="0033634C" w:rsidP="00E91856">
      <w:pPr>
        <w:spacing w:line="240" w:lineRule="auto"/>
      </w:pPr>
      <w:r>
        <w:separator/>
      </w:r>
    </w:p>
  </w:endnote>
  <w:endnote w:type="continuationSeparator" w:id="0">
    <w:p w14:paraId="6C0D554F" w14:textId="77777777" w:rsidR="0033634C" w:rsidRDefault="0033634C" w:rsidP="00E91856">
      <w:pPr>
        <w:spacing w:line="240" w:lineRule="auto"/>
      </w:pPr>
      <w:r>
        <w:continuationSeparator/>
      </w:r>
    </w:p>
  </w:endnote>
  <w:endnote w:type="continuationNotice" w:id="1">
    <w:p w14:paraId="3929CD95" w14:textId="77777777" w:rsidR="0033634C" w:rsidRDefault="003363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3904" w14:textId="438A8275" w:rsidR="00F658E3" w:rsidRDefault="00F658E3">
    <w:pPr>
      <w:pStyle w:val="Zpat"/>
      <w:jc w:val="center"/>
    </w:pPr>
    <w:r>
      <w:fldChar w:fldCharType="begin"/>
    </w:r>
    <w:r>
      <w:instrText>PAGE   \* MERGEFORMAT</w:instrText>
    </w:r>
    <w:r>
      <w:fldChar w:fldCharType="separate"/>
    </w:r>
    <w:r w:rsidR="00967C61">
      <w:rPr>
        <w:noProof/>
      </w:rPr>
      <w:t>2</w:t>
    </w:r>
    <w:r>
      <w:fldChar w:fldCharType="end"/>
    </w:r>
  </w:p>
  <w:p w14:paraId="49912CB6" w14:textId="77777777" w:rsidR="00F658E3" w:rsidRDefault="00F658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ADA64" w14:textId="77777777" w:rsidR="0033634C" w:rsidRDefault="0033634C" w:rsidP="00E91856">
      <w:pPr>
        <w:spacing w:line="240" w:lineRule="auto"/>
      </w:pPr>
      <w:r>
        <w:separator/>
      </w:r>
    </w:p>
  </w:footnote>
  <w:footnote w:type="continuationSeparator" w:id="0">
    <w:p w14:paraId="23CC0F3F" w14:textId="77777777" w:rsidR="0033634C" w:rsidRDefault="0033634C" w:rsidP="00E91856">
      <w:pPr>
        <w:spacing w:line="240" w:lineRule="auto"/>
      </w:pPr>
      <w:r>
        <w:continuationSeparator/>
      </w:r>
    </w:p>
  </w:footnote>
  <w:footnote w:type="continuationNotice" w:id="1">
    <w:p w14:paraId="33ADE412" w14:textId="77777777" w:rsidR="0033634C" w:rsidRDefault="0033634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EE50" w14:textId="1417B0FD" w:rsidR="00F658E3" w:rsidRDefault="00F658E3" w:rsidP="0094487E">
    <w:pPr>
      <w:jc w:val="center"/>
    </w:pPr>
    <w:r w:rsidRPr="00123526">
      <w:rPr>
        <w:b/>
        <w:noProof/>
        <w:color w:val="FFFFFF"/>
        <w:sz w:val="16"/>
        <w:lang w:eastAsia="cs-CZ"/>
      </w:rPr>
      <w:drawing>
        <wp:inline distT="0" distB="0" distL="0" distR="0" wp14:anchorId="23647B06" wp14:editId="60D059AA">
          <wp:extent cx="2428875" cy="504825"/>
          <wp:effectExtent l="0" t="0" r="0" b="0"/>
          <wp:docPr id="1" name="Obrázek 2" descr="C:\Users\Jarda\Desktop\Loga a šablony ESF\Logo OPZ\Logo OPZ barevn+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Jarda\Desktop\Loga a šablony ESF\Logo OPZ\Logo OPZ barevn+ę.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04825"/>
                  </a:xfrm>
                  <a:prstGeom prst="rect">
                    <a:avLst/>
                  </a:prstGeom>
                  <a:noFill/>
                  <a:ln>
                    <a:noFill/>
                  </a:ln>
                </pic:spPr>
              </pic:pic>
            </a:graphicData>
          </a:graphic>
        </wp:inline>
      </w:drawing>
    </w:r>
    <w:r>
      <w:rPr>
        <w:noProof/>
      </w:rPr>
      <w:t xml:space="preserve">                                     </w:t>
    </w:r>
    <w:bookmarkStart w:id="15" w:name="OLE_LINK100"/>
    <w:bookmarkStart w:id="16" w:name="OLE_LINK101"/>
    <w:bookmarkStart w:id="17" w:name="OLE_LINK102"/>
    <w:bookmarkStart w:id="18" w:name="OLE_LINK103"/>
    <w:bookmarkStart w:id="19" w:name="OLE_LINK104"/>
    <w:bookmarkStart w:id="20" w:name="OLE_LINK109"/>
    <w:r>
      <w:rPr>
        <w:noProof/>
        <w:sz w:val="20"/>
        <w:szCs w:val="20"/>
        <w:lang w:eastAsia="cs-CZ"/>
      </w:rPr>
      <w:drawing>
        <wp:inline distT="0" distB="0" distL="0" distR="0" wp14:anchorId="79E0B3B7" wp14:editId="69453486">
          <wp:extent cx="1390650" cy="5429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542925"/>
                  </a:xfrm>
                  <a:prstGeom prst="rect">
                    <a:avLst/>
                  </a:prstGeom>
                  <a:noFill/>
                  <a:ln>
                    <a:noFill/>
                  </a:ln>
                </pic:spPr>
              </pic:pic>
            </a:graphicData>
          </a:graphic>
        </wp:inline>
      </w:drawing>
    </w:r>
    <w:bookmarkEnd w:id="15"/>
    <w:bookmarkEnd w:id="16"/>
    <w:bookmarkEnd w:id="17"/>
    <w:bookmarkEnd w:id="18"/>
    <w:bookmarkEnd w:id="19"/>
    <w:bookmarkEnd w:id="20"/>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lowerLetter"/>
      <w:pStyle w:val="Nadpis2"/>
      <w:lvlText w:val=".%2"/>
      <w:lvlJc w:val="left"/>
      <w:pPr>
        <w:tabs>
          <w:tab w:val="num" w:pos="1440"/>
        </w:tabs>
        <w:ind w:left="1440" w:hanging="360"/>
      </w:pPr>
      <w:rPr>
        <w:rFonts w:cs="Times New Roman"/>
      </w:rPr>
    </w:lvl>
    <w:lvl w:ilvl="2">
      <w:start w:val="1"/>
      <w:numFmt w:val="lowerRoman"/>
      <w:pStyle w:val="Nadpis3"/>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802EED86"/>
    <w:name w:val="WW8Num3"/>
    <w:lvl w:ilvl="0">
      <w:start w:val="1"/>
      <w:numFmt w:val="decimal"/>
      <w:lvlText w:val="%1."/>
      <w:lvlJc w:val="left"/>
      <w:pPr>
        <w:tabs>
          <w:tab w:val="num" w:pos="720"/>
        </w:tabs>
        <w:ind w:left="720" w:hanging="360"/>
      </w:pPr>
      <w:rPr>
        <w:rFonts w:eastAsia="Times New Roman" w:cs="Times New Roman" w:hint="default"/>
        <w:b/>
        <w:bCs/>
        <w:i w:val="0"/>
        <w:spacing w:val="-2"/>
        <w:kern w:val="24"/>
        <w:szCs w:val="22"/>
        <w:u w:val="none"/>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88"/>
        </w:tabs>
        <w:ind w:left="788" w:hanging="363"/>
      </w:pPr>
      <w:rPr>
        <w:rFonts w:ascii="Times New Roman" w:hAnsi="Times New Roman" w:cs="Times New Roman"/>
        <w:color w:val="000000"/>
        <w:szCs w:val="24"/>
        <w:shd w:val="clear" w:color="auto" w:fill="auto"/>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0000005"/>
    <w:multiLevelType w:val="multilevel"/>
    <w:tmpl w:val="B35C86CA"/>
    <w:name w:val="WW8Num5"/>
    <w:lvl w:ilvl="0">
      <w:start w:val="1"/>
      <w:numFmt w:val="decimal"/>
      <w:lvlText w:val="%1."/>
      <w:lvlJc w:val="left"/>
      <w:pPr>
        <w:tabs>
          <w:tab w:val="num" w:pos="788"/>
        </w:tabs>
        <w:ind w:left="788" w:hanging="363"/>
      </w:pPr>
      <w:rPr>
        <w:rFonts w:ascii="Arial" w:hAnsi="Arial" w:cs="Arial" w:hint="default"/>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Times New Roman"/>
        <w:color w:val="000000"/>
        <w:szCs w:val="20"/>
        <w:lang w:val="cs-CZ"/>
      </w:rPr>
    </w:lvl>
    <w:lvl w:ilvl="1">
      <w:start w:val="1"/>
      <w:numFmt w:val="lowerLetter"/>
      <w:lvlText w:val="%2)"/>
      <w:lvlJc w:val="left"/>
      <w:pPr>
        <w:tabs>
          <w:tab w:val="num" w:pos="1080"/>
        </w:tabs>
        <w:ind w:left="1080" w:hanging="360"/>
      </w:pPr>
      <w:rPr>
        <w:rFonts w:cs="Times New Roman"/>
        <w:bCs/>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nsid w:val="00000007"/>
    <w:multiLevelType w:val="multilevel"/>
    <w:tmpl w:val="5CB02CF2"/>
    <w:name w:val="WW8Num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00000008"/>
    <w:multiLevelType w:val="multilevel"/>
    <w:tmpl w:val="00000008"/>
    <w:name w:val="WW8Num9"/>
    <w:lvl w:ilvl="0">
      <w:start w:val="2"/>
      <w:numFmt w:val="decimal"/>
      <w:lvlText w:val="%1."/>
      <w:lvlJc w:val="left"/>
      <w:pPr>
        <w:tabs>
          <w:tab w:val="num" w:pos="720"/>
        </w:tabs>
        <w:ind w:left="720" w:hanging="360"/>
      </w:pPr>
      <w:rPr>
        <w:rFonts w:ascii="Times New Roman" w:hAnsi="Times New Roman" w:cs="Times New Roman"/>
        <w:b/>
        <w:bCs/>
        <w:lang w:val="cs-CZ"/>
      </w:rPr>
    </w:lvl>
    <w:lvl w:ilvl="1">
      <w:start w:val="1"/>
      <w:numFmt w:val="lowerLetter"/>
      <w:lvlText w:val="%2)"/>
      <w:lvlJc w:val="left"/>
      <w:pPr>
        <w:tabs>
          <w:tab w:val="num" w:pos="1080"/>
        </w:tabs>
        <w:ind w:left="1080" w:hanging="360"/>
      </w:pPr>
      <w:rPr>
        <w:rFonts w:cs="Times New Roman"/>
        <w:bCs/>
        <w:i/>
        <w:iCs/>
        <w:sz w:val="20"/>
        <w:szCs w:val="20"/>
      </w:rPr>
    </w:lvl>
    <w:lvl w:ilvl="2">
      <w:start w:val="1"/>
      <w:numFmt w:val="decimal"/>
      <w:lvlText w:val="%3."/>
      <w:lvlJc w:val="left"/>
      <w:pPr>
        <w:tabs>
          <w:tab w:val="num" w:pos="1440"/>
        </w:tabs>
        <w:ind w:left="1440" w:hanging="360"/>
      </w:pPr>
      <w:rPr>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rPr>
        <w:rFonts w:cs="Times New Roman"/>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nsid w:val="0000000B"/>
    <w:multiLevelType w:val="singleLevel"/>
    <w:tmpl w:val="0000000B"/>
    <w:name w:val="WW8Num12"/>
    <w:lvl w:ilvl="0">
      <w:start w:val="1"/>
      <w:numFmt w:val="lowerLetter"/>
      <w:lvlText w:val="%1)"/>
      <w:lvlJc w:val="left"/>
      <w:pPr>
        <w:tabs>
          <w:tab w:val="num" w:pos="0"/>
        </w:tabs>
        <w:ind w:left="1440" w:hanging="360"/>
      </w:pPr>
      <w:rPr>
        <w:rFonts w:ascii="Times New Roman" w:hAnsi="Times New Roman" w:cs="Times New Roman"/>
        <w:lang w:val="cs-CZ"/>
      </w:rPr>
    </w:lvl>
  </w:abstractNum>
  <w:abstractNum w:abstractNumId="11">
    <w:nsid w:val="0000000C"/>
    <w:multiLevelType w:val="singleLevel"/>
    <w:tmpl w:val="0000000C"/>
    <w:name w:val="WW8Num13"/>
    <w:lvl w:ilvl="0">
      <w:start w:val="1"/>
      <w:numFmt w:val="lowerLetter"/>
      <w:lvlText w:val="%1)"/>
      <w:lvlJc w:val="left"/>
      <w:pPr>
        <w:tabs>
          <w:tab w:val="num" w:pos="0"/>
        </w:tabs>
        <w:ind w:left="1440" w:hanging="360"/>
      </w:pPr>
      <w:rPr>
        <w:rFonts w:cs="Times New Roman"/>
        <w:lang w:val="cs-CZ"/>
      </w:r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rPr>
        <w:rFonts w:ascii="Times New Roman" w:eastAsia="Times New Roman" w:hAnsi="Times New Roman" w:cs="Times New Roman"/>
        <w:bCs/>
        <w:spacing w:val="-2"/>
        <w:szCs w:val="22"/>
        <w:lang w:val="cs-CZ" w:eastAsia="ar-SA" w:bidi="ar-S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nsid w:val="0000000E"/>
    <w:multiLevelType w:val="multilevel"/>
    <w:tmpl w:val="ADAACEF4"/>
    <w:name w:val="WW8Num15"/>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4">
    <w:nsid w:val="0000000F"/>
    <w:multiLevelType w:val="multilevel"/>
    <w:tmpl w:val="D19A925C"/>
    <w:name w:val="WW8Num16"/>
    <w:lvl w:ilvl="0">
      <w:start w:val="1"/>
      <w:numFmt w:val="decimal"/>
      <w:lvlText w:val="%1."/>
      <w:lvlJc w:val="left"/>
      <w:pPr>
        <w:tabs>
          <w:tab w:val="num" w:pos="720"/>
        </w:tabs>
        <w:ind w:left="720" w:hanging="360"/>
      </w:pPr>
      <w:rPr>
        <w:rFonts w:cs="Times New Roman" w:hint="default"/>
        <w:vanish w:val="0"/>
        <w:szCs w:val="24"/>
        <w:shd w:val="clear" w:color="auto" w:fill="FFFF0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rPr>
        <w:rFonts w:ascii="Times New Roman" w:hAnsi="Times New Roman" w:cs="Times New Roman"/>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5">
    <w:nsid w:val="00000010"/>
    <w:multiLevelType w:val="multilevel"/>
    <w:tmpl w:val="53321D26"/>
    <w:name w:val="WW8Num1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6">
    <w:nsid w:val="00000011"/>
    <w:multiLevelType w:val="multilevel"/>
    <w:tmpl w:val="7DB630FA"/>
    <w:name w:val="WW8Num18"/>
    <w:lvl w:ilvl="0">
      <w:start w:val="1"/>
      <w:numFmt w:val="decimal"/>
      <w:lvlText w:val="%1."/>
      <w:lvlJc w:val="left"/>
      <w:pPr>
        <w:tabs>
          <w:tab w:val="num" w:pos="720"/>
        </w:tabs>
        <w:ind w:left="720" w:hanging="360"/>
      </w:pPr>
      <w:rPr>
        <w:rFonts w:ascii="Arial" w:hAnsi="Arial" w:cs="Arial" w:hint="default"/>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nsid w:val="0D0E1312"/>
    <w:multiLevelType w:val="hybridMultilevel"/>
    <w:tmpl w:val="DD7C94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140C448A"/>
    <w:multiLevelType w:val="hybridMultilevel"/>
    <w:tmpl w:val="A9B86BEE"/>
    <w:lvl w:ilvl="0" w:tplc="DC0440A6">
      <w:start w:val="2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91200BA"/>
    <w:multiLevelType w:val="hybridMultilevel"/>
    <w:tmpl w:val="2A960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D1C43"/>
    <w:multiLevelType w:val="hybridMultilevel"/>
    <w:tmpl w:val="92DEC05C"/>
    <w:lvl w:ilvl="0" w:tplc="87E8490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CF87E52"/>
    <w:multiLevelType w:val="hybridMultilevel"/>
    <w:tmpl w:val="E1809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F7D3C3E"/>
    <w:multiLevelType w:val="hybridMultilevel"/>
    <w:tmpl w:val="92DEC05C"/>
    <w:lvl w:ilvl="0" w:tplc="87E84902">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FD72306"/>
    <w:multiLevelType w:val="hybridMultilevel"/>
    <w:tmpl w:val="C1C2C88E"/>
    <w:lvl w:ilvl="0" w:tplc="04050019">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09937DD"/>
    <w:multiLevelType w:val="hybridMultilevel"/>
    <w:tmpl w:val="5B00744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88A6A41"/>
    <w:multiLevelType w:val="hybridMultilevel"/>
    <w:tmpl w:val="796C9446"/>
    <w:name w:val="WW8Num322"/>
    <w:lvl w:ilvl="0" w:tplc="843C979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955580C"/>
    <w:multiLevelType w:val="hybridMultilevel"/>
    <w:tmpl w:val="3B242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F6C0B3B"/>
    <w:multiLevelType w:val="hybridMultilevel"/>
    <w:tmpl w:val="1444D898"/>
    <w:name w:val="WW8Num3222"/>
    <w:lvl w:ilvl="0" w:tplc="843C979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0B6712E"/>
    <w:multiLevelType w:val="hybridMultilevel"/>
    <w:tmpl w:val="722C81E2"/>
    <w:lvl w:ilvl="0" w:tplc="04050005">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9">
    <w:nsid w:val="311D4FF4"/>
    <w:multiLevelType w:val="hybridMultilevel"/>
    <w:tmpl w:val="84EA7888"/>
    <w:lvl w:ilvl="0" w:tplc="C2941C0C">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30">
    <w:nsid w:val="32BA42D2"/>
    <w:multiLevelType w:val="hybridMultilevel"/>
    <w:tmpl w:val="CB1C8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41553EE"/>
    <w:multiLevelType w:val="hybridMultilevel"/>
    <w:tmpl w:val="BF9C49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45617BA"/>
    <w:multiLevelType w:val="hybridMultilevel"/>
    <w:tmpl w:val="90DE134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C817A6"/>
    <w:multiLevelType w:val="hybridMultilevel"/>
    <w:tmpl w:val="BF9C49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ABD2662"/>
    <w:multiLevelType w:val="hybridMultilevel"/>
    <w:tmpl w:val="B632263E"/>
    <w:lvl w:ilvl="0" w:tplc="03124C0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3D117366"/>
    <w:multiLevelType w:val="hybridMultilevel"/>
    <w:tmpl w:val="ADC4BD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2919D7"/>
    <w:multiLevelType w:val="hybridMultilevel"/>
    <w:tmpl w:val="33A00FA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4BC4605B"/>
    <w:multiLevelType w:val="hybridMultilevel"/>
    <w:tmpl w:val="33A00FAA"/>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4C657C41"/>
    <w:multiLevelType w:val="hybridMultilevel"/>
    <w:tmpl w:val="1F3A3512"/>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56472671"/>
    <w:multiLevelType w:val="hybridMultilevel"/>
    <w:tmpl w:val="D36A4B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nsid w:val="5B3A1621"/>
    <w:multiLevelType w:val="hybridMultilevel"/>
    <w:tmpl w:val="BF9C49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027130B"/>
    <w:multiLevelType w:val="hybridMultilevel"/>
    <w:tmpl w:val="A4EC5B02"/>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260430C"/>
    <w:multiLevelType w:val="hybridMultilevel"/>
    <w:tmpl w:val="D0C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7271D97"/>
    <w:multiLevelType w:val="hybridMultilevel"/>
    <w:tmpl w:val="B218E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72E247A"/>
    <w:multiLevelType w:val="hybridMultilevel"/>
    <w:tmpl w:val="A4EC5B0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74049DC"/>
    <w:multiLevelType w:val="hybridMultilevel"/>
    <w:tmpl w:val="6CB26714"/>
    <w:name w:val="WW8Num3222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6">
    <w:nsid w:val="68F010BB"/>
    <w:multiLevelType w:val="hybridMultilevel"/>
    <w:tmpl w:val="E81409E0"/>
    <w:lvl w:ilvl="0" w:tplc="7C565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A602789"/>
    <w:multiLevelType w:val="hybridMultilevel"/>
    <w:tmpl w:val="D3329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6A160A3"/>
    <w:multiLevelType w:val="hybridMultilevel"/>
    <w:tmpl w:val="BF9C49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41"/>
  </w:num>
  <w:num w:numId="19">
    <w:abstractNumId w:val="25"/>
  </w:num>
  <w:num w:numId="20">
    <w:abstractNumId w:val="27"/>
  </w:num>
  <w:num w:numId="21">
    <w:abstractNumId w:val="45"/>
  </w:num>
  <w:num w:numId="22">
    <w:abstractNumId w:val="29"/>
  </w:num>
  <w:num w:numId="23">
    <w:abstractNumId w:val="34"/>
  </w:num>
  <w:num w:numId="24">
    <w:abstractNumId w:val="22"/>
  </w:num>
  <w:num w:numId="25">
    <w:abstractNumId w:val="20"/>
  </w:num>
  <w:num w:numId="26">
    <w:abstractNumId w:val="47"/>
  </w:num>
  <w:num w:numId="27">
    <w:abstractNumId w:val="21"/>
  </w:num>
  <w:num w:numId="28">
    <w:abstractNumId w:val="32"/>
  </w:num>
  <w:num w:numId="29">
    <w:abstractNumId w:val="26"/>
  </w:num>
  <w:num w:numId="30">
    <w:abstractNumId w:val="38"/>
  </w:num>
  <w:num w:numId="31">
    <w:abstractNumId w:val="42"/>
  </w:num>
  <w:num w:numId="32">
    <w:abstractNumId w:val="37"/>
  </w:num>
  <w:num w:numId="33">
    <w:abstractNumId w:val="36"/>
  </w:num>
  <w:num w:numId="34">
    <w:abstractNumId w:val="43"/>
  </w:num>
  <w:num w:numId="35">
    <w:abstractNumId w:val="24"/>
  </w:num>
  <w:num w:numId="36">
    <w:abstractNumId w:val="17"/>
  </w:num>
  <w:num w:numId="37">
    <w:abstractNumId w:val="39"/>
  </w:num>
  <w:num w:numId="38">
    <w:abstractNumId w:val="28"/>
  </w:num>
  <w:num w:numId="39">
    <w:abstractNumId w:val="18"/>
  </w:num>
  <w:num w:numId="40">
    <w:abstractNumId w:val="31"/>
  </w:num>
  <w:num w:numId="41">
    <w:abstractNumId w:val="30"/>
  </w:num>
  <w:num w:numId="42">
    <w:abstractNumId w:val="35"/>
  </w:num>
  <w:num w:numId="43">
    <w:abstractNumId w:val="48"/>
  </w:num>
  <w:num w:numId="44">
    <w:abstractNumId w:val="23"/>
  </w:num>
  <w:num w:numId="45">
    <w:abstractNumId w:val="40"/>
  </w:num>
  <w:num w:numId="46">
    <w:abstractNumId w:val="33"/>
  </w:num>
  <w:num w:numId="47">
    <w:abstractNumId w:val="44"/>
  </w:num>
  <w:num w:numId="48">
    <w:abstractNumId w:val="4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41"/>
    <w:rsid w:val="00000456"/>
    <w:rsid w:val="00000C76"/>
    <w:rsid w:val="000103C7"/>
    <w:rsid w:val="00017F57"/>
    <w:rsid w:val="000234D2"/>
    <w:rsid w:val="000278A2"/>
    <w:rsid w:val="00027AB1"/>
    <w:rsid w:val="00037061"/>
    <w:rsid w:val="00045432"/>
    <w:rsid w:val="00047736"/>
    <w:rsid w:val="000539ED"/>
    <w:rsid w:val="00053C7E"/>
    <w:rsid w:val="00066418"/>
    <w:rsid w:val="0007585E"/>
    <w:rsid w:val="00081548"/>
    <w:rsid w:val="000A08A9"/>
    <w:rsid w:val="000A1C34"/>
    <w:rsid w:val="000C1F7C"/>
    <w:rsid w:val="000C55AC"/>
    <w:rsid w:val="000D0E98"/>
    <w:rsid w:val="000D0F95"/>
    <w:rsid w:val="000D6735"/>
    <w:rsid w:val="000D7FE9"/>
    <w:rsid w:val="000F0E79"/>
    <w:rsid w:val="000F2017"/>
    <w:rsid w:val="000F33DE"/>
    <w:rsid w:val="000F3FE6"/>
    <w:rsid w:val="000F66E7"/>
    <w:rsid w:val="0010167F"/>
    <w:rsid w:val="00122552"/>
    <w:rsid w:val="00122CFD"/>
    <w:rsid w:val="0012796E"/>
    <w:rsid w:val="00133DA0"/>
    <w:rsid w:val="0014158A"/>
    <w:rsid w:val="00147207"/>
    <w:rsid w:val="001500A2"/>
    <w:rsid w:val="00150D3F"/>
    <w:rsid w:val="001602AE"/>
    <w:rsid w:val="001627FA"/>
    <w:rsid w:val="00162C9F"/>
    <w:rsid w:val="00167797"/>
    <w:rsid w:val="00171556"/>
    <w:rsid w:val="001836B3"/>
    <w:rsid w:val="00192E72"/>
    <w:rsid w:val="001C00B4"/>
    <w:rsid w:val="001C0C43"/>
    <w:rsid w:val="001C21B5"/>
    <w:rsid w:val="001C34CE"/>
    <w:rsid w:val="001C62AB"/>
    <w:rsid w:val="001D1243"/>
    <w:rsid w:val="001D20DB"/>
    <w:rsid w:val="001D2B9F"/>
    <w:rsid w:val="001D2C17"/>
    <w:rsid w:val="001D45A7"/>
    <w:rsid w:val="001D5389"/>
    <w:rsid w:val="001D5DC6"/>
    <w:rsid w:val="001E148A"/>
    <w:rsid w:val="0020067F"/>
    <w:rsid w:val="00202F38"/>
    <w:rsid w:val="00204058"/>
    <w:rsid w:val="00206E4C"/>
    <w:rsid w:val="00211ECD"/>
    <w:rsid w:val="00216DAE"/>
    <w:rsid w:val="00217F6D"/>
    <w:rsid w:val="00222FD0"/>
    <w:rsid w:val="00234A66"/>
    <w:rsid w:val="0023552B"/>
    <w:rsid w:val="00244426"/>
    <w:rsid w:val="00245528"/>
    <w:rsid w:val="00250C21"/>
    <w:rsid w:val="0025194B"/>
    <w:rsid w:val="00252310"/>
    <w:rsid w:val="00256B20"/>
    <w:rsid w:val="002626D4"/>
    <w:rsid w:val="00265C64"/>
    <w:rsid w:val="00276241"/>
    <w:rsid w:val="00280444"/>
    <w:rsid w:val="0028071E"/>
    <w:rsid w:val="00284217"/>
    <w:rsid w:val="00284C8B"/>
    <w:rsid w:val="00285FE0"/>
    <w:rsid w:val="002876F5"/>
    <w:rsid w:val="00290531"/>
    <w:rsid w:val="0029330F"/>
    <w:rsid w:val="002954F8"/>
    <w:rsid w:val="00296F71"/>
    <w:rsid w:val="00297CCE"/>
    <w:rsid w:val="002A5F02"/>
    <w:rsid w:val="002B0B66"/>
    <w:rsid w:val="002C3E7E"/>
    <w:rsid w:val="002D2A85"/>
    <w:rsid w:val="002D5B57"/>
    <w:rsid w:val="002D6F20"/>
    <w:rsid w:val="002E0E42"/>
    <w:rsid w:val="002E1041"/>
    <w:rsid w:val="002E371E"/>
    <w:rsid w:val="002F0817"/>
    <w:rsid w:val="00304B80"/>
    <w:rsid w:val="003066BE"/>
    <w:rsid w:val="00312181"/>
    <w:rsid w:val="00313613"/>
    <w:rsid w:val="00334410"/>
    <w:rsid w:val="0033634C"/>
    <w:rsid w:val="00340090"/>
    <w:rsid w:val="003450CB"/>
    <w:rsid w:val="003500F3"/>
    <w:rsid w:val="00350E2C"/>
    <w:rsid w:val="0035160A"/>
    <w:rsid w:val="00354A88"/>
    <w:rsid w:val="00360981"/>
    <w:rsid w:val="00366BE6"/>
    <w:rsid w:val="00371C1F"/>
    <w:rsid w:val="00374C66"/>
    <w:rsid w:val="003819D1"/>
    <w:rsid w:val="0039186D"/>
    <w:rsid w:val="00391903"/>
    <w:rsid w:val="00394BD9"/>
    <w:rsid w:val="0039656A"/>
    <w:rsid w:val="00397824"/>
    <w:rsid w:val="003A3E42"/>
    <w:rsid w:val="003C4986"/>
    <w:rsid w:val="003C57D7"/>
    <w:rsid w:val="003C5E46"/>
    <w:rsid w:val="003D27CE"/>
    <w:rsid w:val="003D3F2A"/>
    <w:rsid w:val="003D69C9"/>
    <w:rsid w:val="003E03F2"/>
    <w:rsid w:val="003E246C"/>
    <w:rsid w:val="003E312C"/>
    <w:rsid w:val="003F45B4"/>
    <w:rsid w:val="003F51CA"/>
    <w:rsid w:val="00412A50"/>
    <w:rsid w:val="00417EED"/>
    <w:rsid w:val="00420BA1"/>
    <w:rsid w:val="00423608"/>
    <w:rsid w:val="00425011"/>
    <w:rsid w:val="00435533"/>
    <w:rsid w:val="004360F7"/>
    <w:rsid w:val="004365C3"/>
    <w:rsid w:val="00437824"/>
    <w:rsid w:val="00440B31"/>
    <w:rsid w:val="00441A1A"/>
    <w:rsid w:val="0044218A"/>
    <w:rsid w:val="00442550"/>
    <w:rsid w:val="00443A82"/>
    <w:rsid w:val="0045189F"/>
    <w:rsid w:val="00453B71"/>
    <w:rsid w:val="00454382"/>
    <w:rsid w:val="00454D43"/>
    <w:rsid w:val="004553A9"/>
    <w:rsid w:val="004629CB"/>
    <w:rsid w:val="00464849"/>
    <w:rsid w:val="00464E40"/>
    <w:rsid w:val="0048045C"/>
    <w:rsid w:val="00487C46"/>
    <w:rsid w:val="00490EF0"/>
    <w:rsid w:val="00491C4E"/>
    <w:rsid w:val="0049262B"/>
    <w:rsid w:val="0049509C"/>
    <w:rsid w:val="00497C27"/>
    <w:rsid w:val="004B159E"/>
    <w:rsid w:val="004B2BE4"/>
    <w:rsid w:val="004B2DE6"/>
    <w:rsid w:val="004B7AFD"/>
    <w:rsid w:val="004C3D4A"/>
    <w:rsid w:val="004C4F5A"/>
    <w:rsid w:val="004D6790"/>
    <w:rsid w:val="004D67C1"/>
    <w:rsid w:val="004D727F"/>
    <w:rsid w:val="004E2B18"/>
    <w:rsid w:val="004F0659"/>
    <w:rsid w:val="004F06B1"/>
    <w:rsid w:val="004F20DF"/>
    <w:rsid w:val="004F34F5"/>
    <w:rsid w:val="0050058D"/>
    <w:rsid w:val="00501115"/>
    <w:rsid w:val="00510433"/>
    <w:rsid w:val="005207DD"/>
    <w:rsid w:val="005210D3"/>
    <w:rsid w:val="005219E6"/>
    <w:rsid w:val="00527019"/>
    <w:rsid w:val="00534D64"/>
    <w:rsid w:val="00536C31"/>
    <w:rsid w:val="00536E0E"/>
    <w:rsid w:val="00540EF6"/>
    <w:rsid w:val="00543253"/>
    <w:rsid w:val="00546C4D"/>
    <w:rsid w:val="005646C4"/>
    <w:rsid w:val="00564F86"/>
    <w:rsid w:val="0056642B"/>
    <w:rsid w:val="005A74D0"/>
    <w:rsid w:val="005B3C47"/>
    <w:rsid w:val="005B4A37"/>
    <w:rsid w:val="005C1433"/>
    <w:rsid w:val="005C5011"/>
    <w:rsid w:val="005E01BA"/>
    <w:rsid w:val="005E24B9"/>
    <w:rsid w:val="005E6B04"/>
    <w:rsid w:val="005F0219"/>
    <w:rsid w:val="00601D25"/>
    <w:rsid w:val="006070C2"/>
    <w:rsid w:val="006127EA"/>
    <w:rsid w:val="00620521"/>
    <w:rsid w:val="00623E8C"/>
    <w:rsid w:val="00624E7B"/>
    <w:rsid w:val="00635370"/>
    <w:rsid w:val="006354B5"/>
    <w:rsid w:val="00637264"/>
    <w:rsid w:val="00646951"/>
    <w:rsid w:val="00646CD6"/>
    <w:rsid w:val="006514EC"/>
    <w:rsid w:val="00657DF6"/>
    <w:rsid w:val="00677802"/>
    <w:rsid w:val="006805B9"/>
    <w:rsid w:val="00684C7A"/>
    <w:rsid w:val="00694F1C"/>
    <w:rsid w:val="006A2F87"/>
    <w:rsid w:val="006B368B"/>
    <w:rsid w:val="006B7198"/>
    <w:rsid w:val="006C4437"/>
    <w:rsid w:val="006C4803"/>
    <w:rsid w:val="006D2F92"/>
    <w:rsid w:val="006E0967"/>
    <w:rsid w:val="006E1DDF"/>
    <w:rsid w:val="006E33D0"/>
    <w:rsid w:val="006E6453"/>
    <w:rsid w:val="006E6559"/>
    <w:rsid w:val="006E6FD6"/>
    <w:rsid w:val="006F308E"/>
    <w:rsid w:val="006F506E"/>
    <w:rsid w:val="006F7017"/>
    <w:rsid w:val="007015A6"/>
    <w:rsid w:val="00701DF8"/>
    <w:rsid w:val="00702106"/>
    <w:rsid w:val="00706752"/>
    <w:rsid w:val="00715BBC"/>
    <w:rsid w:val="007266B9"/>
    <w:rsid w:val="007313E6"/>
    <w:rsid w:val="00731FAD"/>
    <w:rsid w:val="00743754"/>
    <w:rsid w:val="007502D7"/>
    <w:rsid w:val="0075067F"/>
    <w:rsid w:val="00752541"/>
    <w:rsid w:val="00756839"/>
    <w:rsid w:val="00760DEC"/>
    <w:rsid w:val="00774DF5"/>
    <w:rsid w:val="0077655A"/>
    <w:rsid w:val="0077664C"/>
    <w:rsid w:val="007811D3"/>
    <w:rsid w:val="00781A03"/>
    <w:rsid w:val="00782BFC"/>
    <w:rsid w:val="00783F20"/>
    <w:rsid w:val="0078455B"/>
    <w:rsid w:val="007950BC"/>
    <w:rsid w:val="00797AE1"/>
    <w:rsid w:val="00797FD1"/>
    <w:rsid w:val="007A222B"/>
    <w:rsid w:val="007A3A9B"/>
    <w:rsid w:val="007A5210"/>
    <w:rsid w:val="007B3809"/>
    <w:rsid w:val="007B3F74"/>
    <w:rsid w:val="007B5525"/>
    <w:rsid w:val="007D67F4"/>
    <w:rsid w:val="007E2D5B"/>
    <w:rsid w:val="00807ED8"/>
    <w:rsid w:val="00811102"/>
    <w:rsid w:val="00815A63"/>
    <w:rsid w:val="00821777"/>
    <w:rsid w:val="00824400"/>
    <w:rsid w:val="00834536"/>
    <w:rsid w:val="008453A3"/>
    <w:rsid w:val="00845655"/>
    <w:rsid w:val="00847DB0"/>
    <w:rsid w:val="00851E2F"/>
    <w:rsid w:val="00852EBD"/>
    <w:rsid w:val="00852FEB"/>
    <w:rsid w:val="00855A5F"/>
    <w:rsid w:val="00861027"/>
    <w:rsid w:val="008732ED"/>
    <w:rsid w:val="008A03C0"/>
    <w:rsid w:val="008A0C18"/>
    <w:rsid w:val="008A1F89"/>
    <w:rsid w:val="008A444A"/>
    <w:rsid w:val="008A66C0"/>
    <w:rsid w:val="008B05DE"/>
    <w:rsid w:val="008B34CE"/>
    <w:rsid w:val="008C0C90"/>
    <w:rsid w:val="008C3CD8"/>
    <w:rsid w:val="008C3F68"/>
    <w:rsid w:val="008D3068"/>
    <w:rsid w:val="008D372F"/>
    <w:rsid w:val="008E760C"/>
    <w:rsid w:val="008F1A4B"/>
    <w:rsid w:val="008F5E96"/>
    <w:rsid w:val="008F6798"/>
    <w:rsid w:val="00914F77"/>
    <w:rsid w:val="009154BF"/>
    <w:rsid w:val="00925F91"/>
    <w:rsid w:val="00926BE2"/>
    <w:rsid w:val="009305DA"/>
    <w:rsid w:val="0093213F"/>
    <w:rsid w:val="00932B51"/>
    <w:rsid w:val="00935600"/>
    <w:rsid w:val="00942D08"/>
    <w:rsid w:val="0094487E"/>
    <w:rsid w:val="00967C61"/>
    <w:rsid w:val="0097485D"/>
    <w:rsid w:val="009842C2"/>
    <w:rsid w:val="009957C4"/>
    <w:rsid w:val="009A0BD7"/>
    <w:rsid w:val="009A0E36"/>
    <w:rsid w:val="009B3781"/>
    <w:rsid w:val="009B48E5"/>
    <w:rsid w:val="009B4B1F"/>
    <w:rsid w:val="009C767A"/>
    <w:rsid w:val="009C7802"/>
    <w:rsid w:val="009D52A2"/>
    <w:rsid w:val="009E5A1F"/>
    <w:rsid w:val="00A01F1E"/>
    <w:rsid w:val="00A03CDD"/>
    <w:rsid w:val="00A0763B"/>
    <w:rsid w:val="00A1187D"/>
    <w:rsid w:val="00A12834"/>
    <w:rsid w:val="00A167C4"/>
    <w:rsid w:val="00A22792"/>
    <w:rsid w:val="00A233BA"/>
    <w:rsid w:val="00A31DE8"/>
    <w:rsid w:val="00A40F8A"/>
    <w:rsid w:val="00A4615A"/>
    <w:rsid w:val="00A50C20"/>
    <w:rsid w:val="00A60DCC"/>
    <w:rsid w:val="00A6113A"/>
    <w:rsid w:val="00A64917"/>
    <w:rsid w:val="00A74EC3"/>
    <w:rsid w:val="00A85A51"/>
    <w:rsid w:val="00A85D0F"/>
    <w:rsid w:val="00AB4BD0"/>
    <w:rsid w:val="00AB6DE5"/>
    <w:rsid w:val="00AC307A"/>
    <w:rsid w:val="00AC6248"/>
    <w:rsid w:val="00AD218C"/>
    <w:rsid w:val="00AE0766"/>
    <w:rsid w:val="00AE0809"/>
    <w:rsid w:val="00AE475A"/>
    <w:rsid w:val="00AF03E6"/>
    <w:rsid w:val="00AF1DF1"/>
    <w:rsid w:val="00AF5484"/>
    <w:rsid w:val="00B05B25"/>
    <w:rsid w:val="00B12CAB"/>
    <w:rsid w:val="00B33DE0"/>
    <w:rsid w:val="00B37CD4"/>
    <w:rsid w:val="00B37DD8"/>
    <w:rsid w:val="00B41A51"/>
    <w:rsid w:val="00B461BB"/>
    <w:rsid w:val="00B47BD2"/>
    <w:rsid w:val="00B50E6B"/>
    <w:rsid w:val="00B54BD4"/>
    <w:rsid w:val="00B54EB9"/>
    <w:rsid w:val="00B571D6"/>
    <w:rsid w:val="00B72DD7"/>
    <w:rsid w:val="00B82454"/>
    <w:rsid w:val="00B82E5A"/>
    <w:rsid w:val="00B87243"/>
    <w:rsid w:val="00B874F2"/>
    <w:rsid w:val="00B9088A"/>
    <w:rsid w:val="00BA5A33"/>
    <w:rsid w:val="00BA5F85"/>
    <w:rsid w:val="00BA79E0"/>
    <w:rsid w:val="00BB2378"/>
    <w:rsid w:val="00BB465C"/>
    <w:rsid w:val="00BB760F"/>
    <w:rsid w:val="00BB7910"/>
    <w:rsid w:val="00BB7D46"/>
    <w:rsid w:val="00BB7E20"/>
    <w:rsid w:val="00BC1AC6"/>
    <w:rsid w:val="00BD3565"/>
    <w:rsid w:val="00BD7214"/>
    <w:rsid w:val="00BF5DB7"/>
    <w:rsid w:val="00C101CF"/>
    <w:rsid w:val="00C1254B"/>
    <w:rsid w:val="00C1553A"/>
    <w:rsid w:val="00C2655B"/>
    <w:rsid w:val="00C30653"/>
    <w:rsid w:val="00C3268C"/>
    <w:rsid w:val="00C341F6"/>
    <w:rsid w:val="00C35675"/>
    <w:rsid w:val="00C404F0"/>
    <w:rsid w:val="00C406A9"/>
    <w:rsid w:val="00C57F39"/>
    <w:rsid w:val="00C62CE5"/>
    <w:rsid w:val="00C65CB1"/>
    <w:rsid w:val="00C66990"/>
    <w:rsid w:val="00C719E7"/>
    <w:rsid w:val="00C72865"/>
    <w:rsid w:val="00C85531"/>
    <w:rsid w:val="00C90480"/>
    <w:rsid w:val="00C94EBA"/>
    <w:rsid w:val="00C97A6E"/>
    <w:rsid w:val="00CA1BC7"/>
    <w:rsid w:val="00CB7CA0"/>
    <w:rsid w:val="00CC1FFB"/>
    <w:rsid w:val="00CC21D8"/>
    <w:rsid w:val="00CC7D2F"/>
    <w:rsid w:val="00CD44F7"/>
    <w:rsid w:val="00CD4969"/>
    <w:rsid w:val="00CE286A"/>
    <w:rsid w:val="00CF13A1"/>
    <w:rsid w:val="00D009B9"/>
    <w:rsid w:val="00D04C0F"/>
    <w:rsid w:val="00D0697D"/>
    <w:rsid w:val="00D102BE"/>
    <w:rsid w:val="00D13167"/>
    <w:rsid w:val="00D14B8D"/>
    <w:rsid w:val="00D1658C"/>
    <w:rsid w:val="00D23294"/>
    <w:rsid w:val="00D24B2D"/>
    <w:rsid w:val="00D25A1C"/>
    <w:rsid w:val="00D27A83"/>
    <w:rsid w:val="00D31DC2"/>
    <w:rsid w:val="00D35F41"/>
    <w:rsid w:val="00D37C57"/>
    <w:rsid w:val="00D44F7D"/>
    <w:rsid w:val="00D50C2F"/>
    <w:rsid w:val="00D57AA0"/>
    <w:rsid w:val="00D63223"/>
    <w:rsid w:val="00D6431A"/>
    <w:rsid w:val="00D72A9E"/>
    <w:rsid w:val="00D73BCC"/>
    <w:rsid w:val="00D80ACC"/>
    <w:rsid w:val="00D83EC2"/>
    <w:rsid w:val="00D83F3F"/>
    <w:rsid w:val="00D97DB3"/>
    <w:rsid w:val="00DA0586"/>
    <w:rsid w:val="00DA1D90"/>
    <w:rsid w:val="00DA3F66"/>
    <w:rsid w:val="00DB2BE6"/>
    <w:rsid w:val="00DB723A"/>
    <w:rsid w:val="00DC066A"/>
    <w:rsid w:val="00DD1A02"/>
    <w:rsid w:val="00DD3EC6"/>
    <w:rsid w:val="00DD47CE"/>
    <w:rsid w:val="00DE7A8D"/>
    <w:rsid w:val="00DF324C"/>
    <w:rsid w:val="00E303CB"/>
    <w:rsid w:val="00E32FC8"/>
    <w:rsid w:val="00E4179F"/>
    <w:rsid w:val="00E41D3E"/>
    <w:rsid w:val="00E43AC9"/>
    <w:rsid w:val="00E72F37"/>
    <w:rsid w:val="00E76908"/>
    <w:rsid w:val="00E91856"/>
    <w:rsid w:val="00E92A1F"/>
    <w:rsid w:val="00EA07C8"/>
    <w:rsid w:val="00EA0E11"/>
    <w:rsid w:val="00EB1F66"/>
    <w:rsid w:val="00EB59D9"/>
    <w:rsid w:val="00ED23F3"/>
    <w:rsid w:val="00ED4EC2"/>
    <w:rsid w:val="00ED6BC3"/>
    <w:rsid w:val="00ED742A"/>
    <w:rsid w:val="00EE2713"/>
    <w:rsid w:val="00EF5515"/>
    <w:rsid w:val="00EF56CE"/>
    <w:rsid w:val="00F0287B"/>
    <w:rsid w:val="00F070A3"/>
    <w:rsid w:val="00F11DD8"/>
    <w:rsid w:val="00F12C89"/>
    <w:rsid w:val="00F15ED5"/>
    <w:rsid w:val="00F21909"/>
    <w:rsid w:val="00F35835"/>
    <w:rsid w:val="00F42D09"/>
    <w:rsid w:val="00F47629"/>
    <w:rsid w:val="00F658E3"/>
    <w:rsid w:val="00F73691"/>
    <w:rsid w:val="00F73AD1"/>
    <w:rsid w:val="00F74D87"/>
    <w:rsid w:val="00F83441"/>
    <w:rsid w:val="00F913EF"/>
    <w:rsid w:val="00FA0837"/>
    <w:rsid w:val="00FA4DA2"/>
    <w:rsid w:val="00FA5783"/>
    <w:rsid w:val="00FA7E4D"/>
    <w:rsid w:val="00FB2FB7"/>
    <w:rsid w:val="00FC2266"/>
    <w:rsid w:val="00FD3386"/>
    <w:rsid w:val="00FD536E"/>
    <w:rsid w:val="00FE2829"/>
    <w:rsid w:val="00FE2B50"/>
    <w:rsid w:val="00FE36D9"/>
    <w:rsid w:val="00FF050B"/>
    <w:rsid w:val="00FF4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3A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100" w:lineRule="atLeast"/>
    </w:pPr>
    <w:rPr>
      <w:kern w:val="1"/>
      <w:sz w:val="24"/>
      <w:szCs w:val="24"/>
      <w:lang w:eastAsia="ar-SA"/>
    </w:rPr>
  </w:style>
  <w:style w:type="paragraph" w:styleId="Nadpis1">
    <w:name w:val="heading 1"/>
    <w:basedOn w:val="Normln"/>
    <w:next w:val="Zkladntext"/>
    <w:qFormat/>
    <w:pPr>
      <w:keepNext/>
      <w:jc w:val="both"/>
      <w:outlineLvl w:val="0"/>
    </w:pPr>
    <w:rPr>
      <w:rFonts w:eastAsia="Lucida Sans Unicode"/>
      <w:i/>
      <w:lang w:eastAsia="hi-IN" w:bidi="hi-IN"/>
    </w:rPr>
  </w:style>
  <w:style w:type="paragraph" w:styleId="Nadpis2">
    <w:name w:val="heading 2"/>
    <w:basedOn w:val="Normln"/>
    <w:next w:val="Zkladntext"/>
    <w:qFormat/>
    <w:pPr>
      <w:keepNext/>
      <w:numPr>
        <w:ilvl w:val="1"/>
        <w:numId w:val="1"/>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qFormat/>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Times New Roman" w:eastAsia="Times New Roman" w:hAnsi="Times New Roman" w:cs="Times New Roman"/>
      <w:b/>
      <w:bCs/>
      <w:i w:val="0"/>
      <w:iCs/>
      <w:szCs w:val="20"/>
    </w:rPr>
  </w:style>
  <w:style w:type="character" w:customStyle="1" w:styleId="WW8Num2z2">
    <w:name w:val="WW8Num2z2"/>
    <w:rPr>
      <w:rFonts w:ascii="Times New Roman" w:eastAsia="Times New Roman" w:hAnsi="Times New Roman" w:cs="Times New Roman"/>
      <w:szCs w:val="2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Times New Roman"/>
      <w:b/>
      <w:bCs/>
      <w:spacing w:val="-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Cs w:val="24"/>
      <w:shd w:val="clear" w:color="auto" w:fill="auto"/>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pacing w:val="-2"/>
      <w:szCs w:val="24"/>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cs="Times New Roman"/>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color w:val="000000"/>
      <w:szCs w:val="20"/>
      <w:lang w:val="cs-CZ"/>
    </w:rPr>
  </w:style>
  <w:style w:type="character" w:customStyle="1" w:styleId="WW8Num6z1">
    <w:name w:val="WW8Num6z1"/>
    <w:rPr>
      <w:rFonts w:cs="Times New Roman"/>
      <w:bC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Cs/>
      <w:szCs w:val="24"/>
      <w:lang w:val="cs-CZ"/>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Cs w:val="24"/>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bCs/>
      <w:lang w:val="cs-CZ"/>
    </w:rPr>
  </w:style>
  <w:style w:type="character" w:customStyle="1" w:styleId="WW8Num9z1">
    <w:name w:val="WW8Num9z1"/>
    <w:rPr>
      <w:rFonts w:cs="Times New Roman"/>
      <w:bCs/>
      <w:i/>
      <w:iCs/>
      <w:sz w:val="20"/>
      <w:szCs w:val="20"/>
    </w:rPr>
  </w:style>
  <w:style w:type="character" w:customStyle="1" w:styleId="WW8Num9z2">
    <w:name w:val="WW8Num9z2"/>
    <w:rPr>
      <w:bC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Cs/>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szCs w:val="20"/>
      <w:lang w:val="cs-CZ"/>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lang w:val="cs-CZ"/>
    </w:rPr>
  </w:style>
  <w:style w:type="character" w:customStyle="1" w:styleId="WW8Num13z0">
    <w:name w:val="WW8Num13z0"/>
    <w:rPr>
      <w:rFonts w:cs="Times New Roman"/>
      <w:lang w:val="cs-CZ"/>
    </w:rPr>
  </w:style>
  <w:style w:type="character" w:customStyle="1" w:styleId="WW8Num14z0">
    <w:name w:val="WW8Num14z0"/>
    <w:rPr>
      <w:rFonts w:ascii="Times New Roman" w:eastAsia="Times New Roman" w:hAnsi="Times New Roman" w:cs="Times New Roman"/>
      <w:bCs/>
      <w:spacing w:val="-2"/>
      <w:szCs w:val="22"/>
      <w:lang w:val="cs-CZ" w:eastAsia="ar-SA" w:bidi="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Cs/>
      <w:szCs w:val="24"/>
      <w:lang w:val="cs-CZ"/>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vanish w:val="0"/>
      <w:szCs w:val="24"/>
      <w:shd w:val="clear" w:color="auto" w:fill="FFFF00"/>
      <w:lang w:val="cs-CZ"/>
    </w:rPr>
  </w:style>
  <w:style w:type="character" w:customStyle="1" w:styleId="WW8Num16z1">
    <w:name w:val="WW8Num16z1"/>
  </w:style>
  <w:style w:type="character" w:customStyle="1" w:styleId="WW8Num16z2">
    <w:name w:val="WW8Num16z2"/>
    <w:rPr>
      <w:rFonts w:ascii="Times New Roman" w:hAnsi="Times New Roman" w:cs="Times New Roman"/>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Cs/>
      <w:szCs w:val="24"/>
      <w:lang w:val="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rPr>
      <w:rFonts w:cs="Times New Roman"/>
    </w:rPr>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color w:val="000000"/>
      <w:szCs w:val="24"/>
      <w:lang w:val="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2z1">
    <w:name w:val="WW8Num12z1"/>
    <w:rPr>
      <w:i/>
      <w:iCs/>
      <w:sz w:val="20"/>
      <w:szCs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b/>
      <w:bCs/>
      <w:iCs/>
    </w:rPr>
  </w:style>
  <w:style w:type="character" w:customStyle="1" w:styleId="WW8Num13z2">
    <w:name w:val="WW8Num13z2"/>
    <w:rPr>
      <w:rFonts w:ascii="Times New Roman" w:eastAsia="Times New Roman" w:hAnsi="Times New Roman" w:cs="Times New Roman"/>
      <w:szCs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ascii="Times New Roman" w:hAnsi="Times New Roman" w:cs="Times New Roman"/>
      <w:bCs/>
      <w:i w:val="0"/>
      <w:iCs w:val="0"/>
      <w:sz w:val="24"/>
      <w:szCs w:val="24"/>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Cs/>
      <w:szCs w:val="24"/>
      <w:lang w:val="cs-CZ"/>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Cs w:val="24"/>
      <w:lang w:val="cs-CZ"/>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Cs/>
      <w:lang w:val="cs-CZ"/>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Cs/>
      <w:lang w:val="cs-CZ"/>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Cs w:val="24"/>
      <w:lang w:val="cs-CZ"/>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bCs/>
      <w:lang w:val="cs-CZ"/>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Standardnpsmoodstavce1">
    <w:name w:val="Standardní písmo odstavce1"/>
  </w:style>
  <w:style w:type="character" w:customStyle="1" w:styleId="Standardnpsmoodstavce2">
    <w:name w:val="Standardní písmo odstavce2"/>
  </w:style>
  <w:style w:type="character" w:styleId="Hypertextovodkaz">
    <w:name w:val="Hyperlink"/>
    <w:rPr>
      <w:rFonts w:ascii="Times New Roman" w:hAnsi="Times New Roman" w:cs="Times New Roman"/>
      <w:color w:val="0000FF"/>
      <w:u w:val="single"/>
    </w:rPr>
  </w:style>
  <w:style w:type="character" w:customStyle="1" w:styleId="Zkladntext2Char">
    <w:name w:val="Základní text 2 Char"/>
    <w:rPr>
      <w:rFonts w:ascii="Arial" w:eastAsia="Times New Roman" w:hAnsi="Arial" w:cs="Arial"/>
      <w:color w:val="0000FF"/>
      <w:szCs w:val="24"/>
    </w:rPr>
  </w:style>
  <w:style w:type="character" w:customStyle="1" w:styleId="Nadpis1Char">
    <w:name w:val="Nadpis 1 Char"/>
    <w:rPr>
      <w:rFonts w:ascii="Times New Roman" w:eastAsia="Lucida Sans Unicode" w:hAnsi="Times New Roman" w:cs="Times New Roman"/>
      <w:i/>
      <w:kern w:val="1"/>
      <w:sz w:val="24"/>
      <w:szCs w:val="24"/>
      <w:lang w:eastAsia="hi-IN" w:bidi="hi-IN"/>
    </w:rPr>
  </w:style>
  <w:style w:type="character" w:customStyle="1" w:styleId="Nadpis2Char">
    <w:name w:val="Nadpis 2 Char"/>
    <w:rPr>
      <w:rFonts w:ascii="Arial" w:eastAsia="Lucida Sans Unicode" w:hAnsi="Arial" w:cs="Times New Roman"/>
      <w:b/>
      <w:i/>
      <w:kern w:val="1"/>
      <w:sz w:val="24"/>
      <w:szCs w:val="24"/>
      <w:lang w:eastAsia="hi-IN" w:bidi="hi-IN"/>
    </w:rPr>
  </w:style>
  <w:style w:type="character" w:customStyle="1" w:styleId="Nadpis3Char">
    <w:name w:val="Nadpis 3 Char"/>
    <w:rPr>
      <w:rFonts w:ascii="Garamond" w:eastAsia="Lucida Sans Unicode" w:hAnsi="Garamond" w:cs="Times New Roman"/>
      <w:b/>
      <w:kern w:val="1"/>
      <w:sz w:val="24"/>
      <w:szCs w:val="24"/>
      <w:lang w:eastAsia="hi-IN" w:bidi="hi-IN"/>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Times New Roman" w:hAnsi="Times New Roman" w:cs="Times New Roman"/>
      <w:sz w:val="20"/>
      <w:szCs w:val="20"/>
    </w:rPr>
  </w:style>
  <w:style w:type="character" w:customStyle="1" w:styleId="PedmtkomenteChar">
    <w:name w:val="Předmět komentáře Char"/>
    <w:rPr>
      <w:rFonts w:ascii="Times New Roman" w:eastAsia="Times New Roman" w:hAnsi="Times New Roman" w:cs="Times New Roman"/>
      <w:b/>
      <w:bCs/>
      <w:sz w:val="20"/>
      <w:szCs w:val="20"/>
    </w:rPr>
  </w:style>
  <w:style w:type="character" w:customStyle="1" w:styleId="TextbublinyChar">
    <w:name w:val="Text bubliny Char"/>
    <w:rPr>
      <w:rFonts w:ascii="Tahoma" w:eastAsia="Times New Roman" w:hAnsi="Tahoma" w:cs="Tahoma"/>
      <w:sz w:val="16"/>
      <w:szCs w:val="16"/>
    </w:rPr>
  </w:style>
  <w:style w:type="character" w:customStyle="1" w:styleId="ListLabel1">
    <w:name w:val="ListLabel 1"/>
    <w:rPr>
      <w:rFonts w:cs="Times New Roman"/>
    </w:rPr>
  </w:style>
  <w:style w:type="character" w:customStyle="1" w:styleId="Symbolyproslovn">
    <w:name w:val="Symboly pro číslování"/>
  </w:style>
  <w:style w:type="character" w:customStyle="1" w:styleId="TextbublinyChar1">
    <w:name w:val="Text bubliny Char1"/>
    <w:rPr>
      <w:rFonts w:ascii="Tahoma" w:hAnsi="Tahoma" w:cs="Tahoma"/>
      <w:kern w:val="1"/>
      <w:sz w:val="16"/>
      <w:szCs w:val="16"/>
    </w:rPr>
  </w:style>
  <w:style w:type="character" w:customStyle="1" w:styleId="Odkaznakoment10">
    <w:name w:val="Odkaz na komentář1"/>
    <w:rPr>
      <w:sz w:val="16"/>
      <w:szCs w:val="16"/>
    </w:rPr>
  </w:style>
  <w:style w:type="character" w:customStyle="1" w:styleId="TextkomenteChar1">
    <w:name w:val="Text komentáře Char1"/>
    <w:rPr>
      <w:kern w:val="1"/>
    </w:rPr>
  </w:style>
  <w:style w:type="character" w:customStyle="1" w:styleId="PedmtkomenteChar1">
    <w:name w:val="Předmět komentáře Char1"/>
    <w:rPr>
      <w:b/>
      <w:bCs/>
      <w:kern w:val="1"/>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eastAsia="Lucida Sans Unicode" w:cs="Tahoma"/>
      <w:lang w:eastAsia="hi-IN" w:bidi="hi-IN"/>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widowControl/>
    </w:pPr>
    <w:rPr>
      <w:rFonts w:ascii="Arial" w:hAnsi="Arial" w:cs="Arial"/>
      <w:color w:val="0000FF"/>
      <w:sz w:val="22"/>
    </w:rPr>
  </w:style>
  <w:style w:type="paragraph" w:customStyle="1" w:styleId="Style2">
    <w:name w:val="Style 2"/>
    <w:basedOn w:val="Normln"/>
    <w:pPr>
      <w:spacing w:line="360" w:lineRule="auto"/>
      <w:ind w:left="288" w:hanging="288"/>
    </w:pPr>
  </w:style>
  <w:style w:type="paragraph" w:customStyle="1" w:styleId="Style1">
    <w:name w:val="Style 1"/>
    <w:basedOn w:val="Normln"/>
    <w:pPr>
      <w:spacing w:before="108"/>
      <w:ind w:left="360" w:right="72" w:hanging="360"/>
      <w:jc w:val="both"/>
    </w:pPr>
  </w:style>
  <w:style w:type="paragraph" w:customStyle="1" w:styleId="Style3">
    <w:name w:val="Style 3"/>
    <w:basedOn w:val="Normln"/>
    <w:pPr>
      <w:spacing w:line="360" w:lineRule="atLeast"/>
    </w:p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
    <w:name w:val="Import 2"/>
    <w:pPr>
      <w:tabs>
        <w:tab w:val="left" w:pos="4104"/>
        <w:tab w:val="left" w:pos="5112"/>
      </w:tabs>
      <w:suppressAutoHyphens/>
      <w:spacing w:line="100" w:lineRule="atLeast"/>
      <w:jc w:val="both"/>
    </w:pPr>
    <w:rPr>
      <w:rFonts w:ascii="Avinion" w:hAnsi="Avinion" w:cs="Avinion"/>
      <w:kern w:val="1"/>
      <w:sz w:val="24"/>
      <w:lang w:val="en-US" w:eastAsia="hi-IN" w:bidi="hi-IN"/>
    </w:rPr>
  </w:style>
  <w:style w:type="paragraph" w:customStyle="1" w:styleId="Import6">
    <w:name w:val="Import 6"/>
    <w:pPr>
      <w:tabs>
        <w:tab w:val="left" w:pos="2520"/>
      </w:tabs>
      <w:suppressAutoHyphens/>
      <w:spacing w:line="100" w:lineRule="atLeast"/>
      <w:jc w:val="both"/>
    </w:pPr>
    <w:rPr>
      <w:rFonts w:ascii="Avinion" w:hAnsi="Avinion" w:cs="Avinion"/>
      <w:kern w:val="1"/>
      <w:sz w:val="24"/>
      <w:lang w:val="en-US" w:eastAsia="hi-IN" w:bidi="hi-IN"/>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12">
    <w:name w:val="Import 12"/>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0">
    <w:name w:val="Import 40"/>
    <w:pPr>
      <w:tabs>
        <w:tab w:val="left" w:pos="360"/>
        <w:tab w:val="left" w:pos="4248"/>
        <w:tab w:val="left" w:pos="5976"/>
      </w:tabs>
      <w:suppressAutoHyphens/>
      <w:spacing w:line="100" w:lineRule="atLeast"/>
      <w:jc w:val="both"/>
    </w:pPr>
    <w:rPr>
      <w:rFonts w:ascii="Avinion" w:hAnsi="Avinion" w:cs="Avinion"/>
      <w:kern w:val="1"/>
      <w:sz w:val="24"/>
      <w:lang w:val="en-US" w:eastAsia="hi-IN" w:bidi="hi-IN"/>
    </w:rPr>
  </w:style>
  <w:style w:type="paragraph" w:customStyle="1" w:styleId="Import41">
    <w:name w:val="Import 41"/>
    <w:pPr>
      <w:tabs>
        <w:tab w:val="left" w:pos="5112"/>
      </w:tabs>
      <w:suppressAutoHyphens/>
      <w:spacing w:line="100" w:lineRule="atLeast"/>
      <w:jc w:val="both"/>
    </w:pPr>
    <w:rPr>
      <w:rFonts w:ascii="Avinion" w:hAnsi="Avinion" w:cs="Avinion"/>
      <w:kern w:val="1"/>
      <w:sz w:val="24"/>
      <w:lang w:val="en-US" w:eastAsia="hi-IN" w:bidi="hi-IN"/>
    </w:rPr>
  </w:style>
  <w:style w:type="paragraph" w:customStyle="1" w:styleId="Odstavecseseznamem1">
    <w:name w:val="Odstavec se seznamem1"/>
    <w:basedOn w:val="Normln"/>
    <w:pPr>
      <w:widowControl/>
      <w:ind w:left="720"/>
    </w:pPr>
    <w:rPr>
      <w:lang w:eastAsia="hi-IN" w:bidi="hi-IN"/>
    </w:rPr>
  </w:style>
  <w:style w:type="paragraph" w:customStyle="1" w:styleId="Zkladntext210">
    <w:name w:val="Základní text 21"/>
    <w:basedOn w:val="Normln"/>
    <w:pPr>
      <w:ind w:left="283" w:hanging="283"/>
    </w:pPr>
    <w:rPr>
      <w:szCs w:val="20"/>
      <w:lang w:eastAsia="hi-IN" w:bidi="hi-IN"/>
    </w:rPr>
  </w:style>
  <w:style w:type="paragraph" w:customStyle="1" w:styleId="Odstavecseseznamem2">
    <w:name w:val="Odstavec se seznamem2"/>
    <w:basedOn w:val="Normln"/>
    <w:pPr>
      <w:widowControl/>
      <w:ind w:left="708"/>
    </w:pPr>
    <w:rPr>
      <w:rFonts w:cs="Mangal"/>
      <w:szCs w:val="21"/>
      <w:lang w:eastAsia="hi-IN" w:bidi="hi-IN"/>
    </w:rPr>
  </w:style>
  <w:style w:type="paragraph" w:styleId="Zhlav">
    <w:name w:val="header"/>
    <w:basedOn w:val="Normln"/>
    <w:uiPriority w:val="99"/>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pPr>
      <w:spacing w:line="240" w:lineRule="auto"/>
    </w:pPr>
    <w:rPr>
      <w:rFonts w:ascii="Tahoma" w:hAnsi="Tahoma" w:cs="Tahoma"/>
      <w:sz w:val="16"/>
      <w:szCs w:val="16"/>
    </w:rPr>
  </w:style>
  <w:style w:type="paragraph" w:customStyle="1" w:styleId="Textkomente10">
    <w:name w:val="Text komentáře1"/>
    <w:basedOn w:val="Normln"/>
    <w:rPr>
      <w:sz w:val="20"/>
      <w:szCs w:val="20"/>
    </w:rPr>
  </w:style>
  <w:style w:type="paragraph" w:styleId="Pedmtkomente">
    <w:name w:val="annotation subject"/>
    <w:basedOn w:val="Textkomente10"/>
    <w:next w:val="Textkomente10"/>
    <w:rPr>
      <w:b/>
      <w:bCs/>
    </w:rPr>
  </w:style>
  <w:style w:type="paragraph" w:styleId="Odstavecseseznamem">
    <w:name w:val="List Paragraph"/>
    <w:basedOn w:val="Normln"/>
    <w:uiPriority w:val="34"/>
    <w:qFormat/>
    <w:pPr>
      <w:ind w:left="708"/>
    </w:pPr>
  </w:style>
  <w:style w:type="paragraph" w:styleId="Revize">
    <w:name w:val="Revision"/>
    <w:pPr>
      <w:suppressAutoHyphens/>
    </w:pPr>
    <w:rPr>
      <w:kern w:val="1"/>
      <w:sz w:val="24"/>
      <w:szCs w:val="24"/>
      <w:lang w:eastAsia="ar-SA"/>
    </w:rPr>
  </w:style>
  <w:style w:type="character" w:styleId="Odkaznakoment">
    <w:name w:val="annotation reference"/>
    <w:unhideWhenUsed/>
    <w:rsid w:val="001627FA"/>
    <w:rPr>
      <w:sz w:val="16"/>
      <w:szCs w:val="16"/>
    </w:rPr>
  </w:style>
  <w:style w:type="paragraph" w:styleId="Textkomente">
    <w:name w:val="annotation text"/>
    <w:basedOn w:val="Normln"/>
    <w:link w:val="TextkomenteChar2"/>
    <w:uiPriority w:val="99"/>
    <w:unhideWhenUsed/>
    <w:rsid w:val="001627FA"/>
    <w:rPr>
      <w:sz w:val="20"/>
      <w:szCs w:val="20"/>
      <w:lang w:val="x-none"/>
    </w:rPr>
  </w:style>
  <w:style w:type="character" w:customStyle="1" w:styleId="TextkomenteChar2">
    <w:name w:val="Text komentáře Char2"/>
    <w:link w:val="Textkomente"/>
    <w:uiPriority w:val="99"/>
    <w:semiHidden/>
    <w:rsid w:val="001627FA"/>
    <w:rPr>
      <w:kern w:val="1"/>
      <w:lang w:eastAsia="ar-SA"/>
    </w:rPr>
  </w:style>
  <w:style w:type="table" w:styleId="Mkatabulky">
    <w:name w:val="Table Grid"/>
    <w:basedOn w:val="Normlntabulka"/>
    <w:uiPriority w:val="39"/>
    <w:rsid w:val="00B72D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821777"/>
    <w:rPr>
      <w:b/>
      <w:bCs/>
    </w:rPr>
  </w:style>
  <w:style w:type="paragraph" w:styleId="Vrazncitt">
    <w:name w:val="Intense Quote"/>
    <w:basedOn w:val="Normln"/>
    <w:next w:val="Normln"/>
    <w:link w:val="VrazncittChar"/>
    <w:uiPriority w:val="30"/>
    <w:qFormat/>
    <w:rsid w:val="00821777"/>
    <w:pPr>
      <w:widowControl/>
      <w:pBdr>
        <w:bottom w:val="single" w:sz="4" w:space="4" w:color="4F81BD"/>
      </w:pBdr>
      <w:suppressAutoHyphens w:val="0"/>
      <w:spacing w:before="200" w:after="280" w:line="240" w:lineRule="auto"/>
      <w:ind w:left="936" w:right="936"/>
    </w:pPr>
    <w:rPr>
      <w:b/>
      <w:bCs/>
      <w:i/>
      <w:iCs/>
      <w:color w:val="4F81BD"/>
      <w:kern w:val="0"/>
      <w:lang w:eastAsia="cs-CZ"/>
    </w:rPr>
  </w:style>
  <w:style w:type="character" w:customStyle="1" w:styleId="VrazncittChar">
    <w:name w:val="Výrazný citát Char"/>
    <w:link w:val="Vrazncitt"/>
    <w:uiPriority w:val="30"/>
    <w:rsid w:val="00821777"/>
    <w:rPr>
      <w:b/>
      <w:bCs/>
      <w:i/>
      <w:iCs/>
      <w:color w:val="4F81BD"/>
      <w:sz w:val="24"/>
      <w:szCs w:val="24"/>
    </w:rPr>
  </w:style>
  <w:style w:type="paragraph" w:styleId="Zkladntextodsazen3">
    <w:name w:val="Body Text Indent 3"/>
    <w:basedOn w:val="Normln"/>
    <w:link w:val="Zkladntextodsazen3Char"/>
    <w:uiPriority w:val="99"/>
    <w:semiHidden/>
    <w:unhideWhenUsed/>
    <w:rsid w:val="00B82E5A"/>
    <w:pPr>
      <w:spacing w:after="120"/>
      <w:ind w:left="283"/>
    </w:pPr>
    <w:rPr>
      <w:sz w:val="16"/>
      <w:szCs w:val="16"/>
    </w:rPr>
  </w:style>
  <w:style w:type="character" w:customStyle="1" w:styleId="Zkladntextodsazen3Char">
    <w:name w:val="Základní text odsazený 3 Char"/>
    <w:link w:val="Zkladntextodsazen3"/>
    <w:uiPriority w:val="99"/>
    <w:semiHidden/>
    <w:rsid w:val="00B82E5A"/>
    <w:rPr>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100" w:lineRule="atLeast"/>
    </w:pPr>
    <w:rPr>
      <w:kern w:val="1"/>
      <w:sz w:val="24"/>
      <w:szCs w:val="24"/>
      <w:lang w:eastAsia="ar-SA"/>
    </w:rPr>
  </w:style>
  <w:style w:type="paragraph" w:styleId="Nadpis1">
    <w:name w:val="heading 1"/>
    <w:basedOn w:val="Normln"/>
    <w:next w:val="Zkladntext"/>
    <w:qFormat/>
    <w:pPr>
      <w:keepNext/>
      <w:jc w:val="both"/>
      <w:outlineLvl w:val="0"/>
    </w:pPr>
    <w:rPr>
      <w:rFonts w:eastAsia="Lucida Sans Unicode"/>
      <w:i/>
      <w:lang w:eastAsia="hi-IN" w:bidi="hi-IN"/>
    </w:rPr>
  </w:style>
  <w:style w:type="paragraph" w:styleId="Nadpis2">
    <w:name w:val="heading 2"/>
    <w:basedOn w:val="Normln"/>
    <w:next w:val="Zkladntext"/>
    <w:qFormat/>
    <w:pPr>
      <w:keepNext/>
      <w:numPr>
        <w:ilvl w:val="1"/>
        <w:numId w:val="1"/>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qFormat/>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Times New Roman" w:eastAsia="Times New Roman" w:hAnsi="Times New Roman" w:cs="Times New Roman"/>
      <w:b/>
      <w:bCs/>
      <w:i w:val="0"/>
      <w:iCs/>
      <w:szCs w:val="20"/>
    </w:rPr>
  </w:style>
  <w:style w:type="character" w:customStyle="1" w:styleId="WW8Num2z2">
    <w:name w:val="WW8Num2z2"/>
    <w:rPr>
      <w:rFonts w:ascii="Times New Roman" w:eastAsia="Times New Roman" w:hAnsi="Times New Roman" w:cs="Times New Roman"/>
      <w:szCs w:val="2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Times New Roman"/>
      <w:b/>
      <w:bCs/>
      <w:spacing w:val="-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Cs w:val="24"/>
      <w:shd w:val="clear" w:color="auto" w:fill="auto"/>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pacing w:val="-2"/>
      <w:szCs w:val="24"/>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cs="Times New Roman"/>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color w:val="000000"/>
      <w:szCs w:val="20"/>
      <w:lang w:val="cs-CZ"/>
    </w:rPr>
  </w:style>
  <w:style w:type="character" w:customStyle="1" w:styleId="WW8Num6z1">
    <w:name w:val="WW8Num6z1"/>
    <w:rPr>
      <w:rFonts w:cs="Times New Roman"/>
      <w:bC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Cs/>
      <w:szCs w:val="24"/>
      <w:lang w:val="cs-CZ"/>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Cs w:val="24"/>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bCs/>
      <w:lang w:val="cs-CZ"/>
    </w:rPr>
  </w:style>
  <w:style w:type="character" w:customStyle="1" w:styleId="WW8Num9z1">
    <w:name w:val="WW8Num9z1"/>
    <w:rPr>
      <w:rFonts w:cs="Times New Roman"/>
      <w:bCs/>
      <w:i/>
      <w:iCs/>
      <w:sz w:val="20"/>
      <w:szCs w:val="20"/>
    </w:rPr>
  </w:style>
  <w:style w:type="character" w:customStyle="1" w:styleId="WW8Num9z2">
    <w:name w:val="WW8Num9z2"/>
    <w:rPr>
      <w:bC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Cs/>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szCs w:val="20"/>
      <w:lang w:val="cs-CZ"/>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lang w:val="cs-CZ"/>
    </w:rPr>
  </w:style>
  <w:style w:type="character" w:customStyle="1" w:styleId="WW8Num13z0">
    <w:name w:val="WW8Num13z0"/>
    <w:rPr>
      <w:rFonts w:cs="Times New Roman"/>
      <w:lang w:val="cs-CZ"/>
    </w:rPr>
  </w:style>
  <w:style w:type="character" w:customStyle="1" w:styleId="WW8Num14z0">
    <w:name w:val="WW8Num14z0"/>
    <w:rPr>
      <w:rFonts w:ascii="Times New Roman" w:eastAsia="Times New Roman" w:hAnsi="Times New Roman" w:cs="Times New Roman"/>
      <w:bCs/>
      <w:spacing w:val="-2"/>
      <w:szCs w:val="22"/>
      <w:lang w:val="cs-CZ" w:eastAsia="ar-SA" w:bidi="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Cs/>
      <w:szCs w:val="24"/>
      <w:lang w:val="cs-CZ"/>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vanish w:val="0"/>
      <w:szCs w:val="24"/>
      <w:shd w:val="clear" w:color="auto" w:fill="FFFF00"/>
      <w:lang w:val="cs-CZ"/>
    </w:rPr>
  </w:style>
  <w:style w:type="character" w:customStyle="1" w:styleId="WW8Num16z1">
    <w:name w:val="WW8Num16z1"/>
  </w:style>
  <w:style w:type="character" w:customStyle="1" w:styleId="WW8Num16z2">
    <w:name w:val="WW8Num16z2"/>
    <w:rPr>
      <w:rFonts w:ascii="Times New Roman" w:hAnsi="Times New Roman" w:cs="Times New Roman"/>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Cs/>
      <w:szCs w:val="24"/>
      <w:lang w:val="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rPr>
      <w:rFonts w:cs="Times New Roman"/>
    </w:rPr>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color w:val="000000"/>
      <w:szCs w:val="24"/>
      <w:lang w:val="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2z1">
    <w:name w:val="WW8Num12z1"/>
    <w:rPr>
      <w:i/>
      <w:iCs/>
      <w:sz w:val="20"/>
      <w:szCs w:val="2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b/>
      <w:bCs/>
      <w:iCs/>
    </w:rPr>
  </w:style>
  <w:style w:type="character" w:customStyle="1" w:styleId="WW8Num13z2">
    <w:name w:val="WW8Num13z2"/>
    <w:rPr>
      <w:rFonts w:ascii="Times New Roman" w:eastAsia="Times New Roman" w:hAnsi="Times New Roman" w:cs="Times New Roman"/>
      <w:szCs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0">
    <w:name w:val="WW8Num19z0"/>
    <w:rPr>
      <w:rFonts w:ascii="Times New Roman" w:hAnsi="Times New Roman" w:cs="Times New Roman"/>
      <w:bCs/>
      <w:i w:val="0"/>
      <w:iCs w:val="0"/>
      <w:sz w:val="24"/>
      <w:szCs w:val="24"/>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Cs/>
      <w:szCs w:val="24"/>
      <w:lang w:val="cs-CZ"/>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Cs w:val="24"/>
      <w:lang w:val="cs-CZ"/>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Cs/>
      <w:lang w:val="cs-CZ"/>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Cs/>
      <w:lang w:val="cs-CZ"/>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Cs w:val="24"/>
      <w:lang w:val="cs-CZ"/>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bCs/>
      <w:lang w:val="cs-CZ"/>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Standardnpsmoodstavce1">
    <w:name w:val="Standardní písmo odstavce1"/>
  </w:style>
  <w:style w:type="character" w:customStyle="1" w:styleId="Standardnpsmoodstavce2">
    <w:name w:val="Standardní písmo odstavce2"/>
  </w:style>
  <w:style w:type="character" w:styleId="Hypertextovodkaz">
    <w:name w:val="Hyperlink"/>
    <w:rPr>
      <w:rFonts w:ascii="Times New Roman" w:hAnsi="Times New Roman" w:cs="Times New Roman"/>
      <w:color w:val="0000FF"/>
      <w:u w:val="single"/>
    </w:rPr>
  </w:style>
  <w:style w:type="character" w:customStyle="1" w:styleId="Zkladntext2Char">
    <w:name w:val="Základní text 2 Char"/>
    <w:rPr>
      <w:rFonts w:ascii="Arial" w:eastAsia="Times New Roman" w:hAnsi="Arial" w:cs="Arial"/>
      <w:color w:val="0000FF"/>
      <w:szCs w:val="24"/>
    </w:rPr>
  </w:style>
  <w:style w:type="character" w:customStyle="1" w:styleId="Nadpis1Char">
    <w:name w:val="Nadpis 1 Char"/>
    <w:rPr>
      <w:rFonts w:ascii="Times New Roman" w:eastAsia="Lucida Sans Unicode" w:hAnsi="Times New Roman" w:cs="Times New Roman"/>
      <w:i/>
      <w:kern w:val="1"/>
      <w:sz w:val="24"/>
      <w:szCs w:val="24"/>
      <w:lang w:eastAsia="hi-IN" w:bidi="hi-IN"/>
    </w:rPr>
  </w:style>
  <w:style w:type="character" w:customStyle="1" w:styleId="Nadpis2Char">
    <w:name w:val="Nadpis 2 Char"/>
    <w:rPr>
      <w:rFonts w:ascii="Arial" w:eastAsia="Lucida Sans Unicode" w:hAnsi="Arial" w:cs="Times New Roman"/>
      <w:b/>
      <w:i/>
      <w:kern w:val="1"/>
      <w:sz w:val="24"/>
      <w:szCs w:val="24"/>
      <w:lang w:eastAsia="hi-IN" w:bidi="hi-IN"/>
    </w:rPr>
  </w:style>
  <w:style w:type="character" w:customStyle="1" w:styleId="Nadpis3Char">
    <w:name w:val="Nadpis 3 Char"/>
    <w:rPr>
      <w:rFonts w:ascii="Garamond" w:eastAsia="Lucida Sans Unicode" w:hAnsi="Garamond" w:cs="Times New Roman"/>
      <w:b/>
      <w:kern w:val="1"/>
      <w:sz w:val="24"/>
      <w:szCs w:val="24"/>
      <w:lang w:eastAsia="hi-IN" w:bidi="hi-IN"/>
    </w:rPr>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Times New Roman" w:hAnsi="Times New Roman" w:cs="Times New Roman"/>
      <w:sz w:val="20"/>
      <w:szCs w:val="20"/>
    </w:rPr>
  </w:style>
  <w:style w:type="character" w:customStyle="1" w:styleId="PedmtkomenteChar">
    <w:name w:val="Předmět komentáře Char"/>
    <w:rPr>
      <w:rFonts w:ascii="Times New Roman" w:eastAsia="Times New Roman" w:hAnsi="Times New Roman" w:cs="Times New Roman"/>
      <w:b/>
      <w:bCs/>
      <w:sz w:val="20"/>
      <w:szCs w:val="20"/>
    </w:rPr>
  </w:style>
  <w:style w:type="character" w:customStyle="1" w:styleId="TextbublinyChar">
    <w:name w:val="Text bubliny Char"/>
    <w:rPr>
      <w:rFonts w:ascii="Tahoma" w:eastAsia="Times New Roman" w:hAnsi="Tahoma" w:cs="Tahoma"/>
      <w:sz w:val="16"/>
      <w:szCs w:val="16"/>
    </w:rPr>
  </w:style>
  <w:style w:type="character" w:customStyle="1" w:styleId="ListLabel1">
    <w:name w:val="ListLabel 1"/>
    <w:rPr>
      <w:rFonts w:cs="Times New Roman"/>
    </w:rPr>
  </w:style>
  <w:style w:type="character" w:customStyle="1" w:styleId="Symbolyproslovn">
    <w:name w:val="Symboly pro číslování"/>
  </w:style>
  <w:style w:type="character" w:customStyle="1" w:styleId="TextbublinyChar1">
    <w:name w:val="Text bubliny Char1"/>
    <w:rPr>
      <w:rFonts w:ascii="Tahoma" w:hAnsi="Tahoma" w:cs="Tahoma"/>
      <w:kern w:val="1"/>
      <w:sz w:val="16"/>
      <w:szCs w:val="16"/>
    </w:rPr>
  </w:style>
  <w:style w:type="character" w:customStyle="1" w:styleId="Odkaznakoment10">
    <w:name w:val="Odkaz na komentář1"/>
    <w:rPr>
      <w:sz w:val="16"/>
      <w:szCs w:val="16"/>
    </w:rPr>
  </w:style>
  <w:style w:type="character" w:customStyle="1" w:styleId="TextkomenteChar1">
    <w:name w:val="Text komentáře Char1"/>
    <w:rPr>
      <w:kern w:val="1"/>
    </w:rPr>
  </w:style>
  <w:style w:type="character" w:customStyle="1" w:styleId="PedmtkomenteChar1">
    <w:name w:val="Předmět komentáře Char1"/>
    <w:rPr>
      <w:b/>
      <w:bCs/>
      <w:kern w:val="1"/>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eastAsia="Lucida Sans Unicode" w:cs="Tahoma"/>
      <w:lang w:eastAsia="hi-IN" w:bidi="hi-IN"/>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widowControl/>
    </w:pPr>
    <w:rPr>
      <w:rFonts w:ascii="Arial" w:hAnsi="Arial" w:cs="Arial"/>
      <w:color w:val="0000FF"/>
      <w:sz w:val="22"/>
    </w:rPr>
  </w:style>
  <w:style w:type="paragraph" w:customStyle="1" w:styleId="Style2">
    <w:name w:val="Style 2"/>
    <w:basedOn w:val="Normln"/>
    <w:pPr>
      <w:spacing w:line="360" w:lineRule="auto"/>
      <w:ind w:left="288" w:hanging="288"/>
    </w:pPr>
  </w:style>
  <w:style w:type="paragraph" w:customStyle="1" w:styleId="Style1">
    <w:name w:val="Style 1"/>
    <w:basedOn w:val="Normln"/>
    <w:pPr>
      <w:spacing w:before="108"/>
      <w:ind w:left="360" w:right="72" w:hanging="360"/>
      <w:jc w:val="both"/>
    </w:pPr>
  </w:style>
  <w:style w:type="paragraph" w:customStyle="1" w:styleId="Style3">
    <w:name w:val="Style 3"/>
    <w:basedOn w:val="Normln"/>
    <w:pPr>
      <w:spacing w:line="360" w:lineRule="atLeast"/>
    </w:pPr>
  </w:style>
  <w:style w:type="paragraph" w:customStyle="1" w:styleId="Import1">
    <w:name w:val="Import 1"/>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
    <w:name w:val="Import 2"/>
    <w:pPr>
      <w:tabs>
        <w:tab w:val="left" w:pos="4104"/>
        <w:tab w:val="left" w:pos="5112"/>
      </w:tabs>
      <w:suppressAutoHyphens/>
      <w:spacing w:line="100" w:lineRule="atLeast"/>
      <w:jc w:val="both"/>
    </w:pPr>
    <w:rPr>
      <w:rFonts w:ascii="Avinion" w:hAnsi="Avinion" w:cs="Avinion"/>
      <w:kern w:val="1"/>
      <w:sz w:val="24"/>
      <w:lang w:val="en-US" w:eastAsia="hi-IN" w:bidi="hi-IN"/>
    </w:rPr>
  </w:style>
  <w:style w:type="paragraph" w:customStyle="1" w:styleId="Import6">
    <w:name w:val="Import 6"/>
    <w:pPr>
      <w:tabs>
        <w:tab w:val="left" w:pos="2520"/>
      </w:tabs>
      <w:suppressAutoHyphens/>
      <w:spacing w:line="100" w:lineRule="atLeast"/>
      <w:jc w:val="both"/>
    </w:pPr>
    <w:rPr>
      <w:rFonts w:ascii="Avinion" w:hAnsi="Avinion" w:cs="Avinion"/>
      <w:kern w:val="1"/>
      <w:sz w:val="24"/>
      <w:lang w:val="en-US" w:eastAsia="hi-IN" w:bidi="hi-IN"/>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12">
    <w:name w:val="Import 12"/>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3">
    <w:name w:val="Import 33"/>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38">
    <w:name w:val="Import 38"/>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0">
    <w:name w:val="Import 40"/>
    <w:pPr>
      <w:tabs>
        <w:tab w:val="left" w:pos="360"/>
        <w:tab w:val="left" w:pos="4248"/>
        <w:tab w:val="left" w:pos="5976"/>
      </w:tabs>
      <w:suppressAutoHyphens/>
      <w:spacing w:line="100" w:lineRule="atLeast"/>
      <w:jc w:val="both"/>
    </w:pPr>
    <w:rPr>
      <w:rFonts w:ascii="Avinion" w:hAnsi="Avinion" w:cs="Avinion"/>
      <w:kern w:val="1"/>
      <w:sz w:val="24"/>
      <w:lang w:val="en-US" w:eastAsia="hi-IN" w:bidi="hi-IN"/>
    </w:rPr>
  </w:style>
  <w:style w:type="paragraph" w:customStyle="1" w:styleId="Import41">
    <w:name w:val="Import 41"/>
    <w:pPr>
      <w:tabs>
        <w:tab w:val="left" w:pos="5112"/>
      </w:tabs>
      <w:suppressAutoHyphens/>
      <w:spacing w:line="100" w:lineRule="atLeast"/>
      <w:jc w:val="both"/>
    </w:pPr>
    <w:rPr>
      <w:rFonts w:ascii="Avinion" w:hAnsi="Avinion" w:cs="Avinion"/>
      <w:kern w:val="1"/>
      <w:sz w:val="24"/>
      <w:lang w:val="en-US" w:eastAsia="hi-IN" w:bidi="hi-IN"/>
    </w:rPr>
  </w:style>
  <w:style w:type="paragraph" w:customStyle="1" w:styleId="Odstavecseseznamem1">
    <w:name w:val="Odstavec se seznamem1"/>
    <w:basedOn w:val="Normln"/>
    <w:pPr>
      <w:widowControl/>
      <w:ind w:left="720"/>
    </w:pPr>
    <w:rPr>
      <w:lang w:eastAsia="hi-IN" w:bidi="hi-IN"/>
    </w:rPr>
  </w:style>
  <w:style w:type="paragraph" w:customStyle="1" w:styleId="Zkladntext210">
    <w:name w:val="Základní text 21"/>
    <w:basedOn w:val="Normln"/>
    <w:pPr>
      <w:ind w:left="283" w:hanging="283"/>
    </w:pPr>
    <w:rPr>
      <w:szCs w:val="20"/>
      <w:lang w:eastAsia="hi-IN" w:bidi="hi-IN"/>
    </w:rPr>
  </w:style>
  <w:style w:type="paragraph" w:customStyle="1" w:styleId="Odstavecseseznamem2">
    <w:name w:val="Odstavec se seznamem2"/>
    <w:basedOn w:val="Normln"/>
    <w:pPr>
      <w:widowControl/>
      <w:ind w:left="708"/>
    </w:pPr>
    <w:rPr>
      <w:rFonts w:cs="Mangal"/>
      <w:szCs w:val="21"/>
      <w:lang w:eastAsia="hi-IN" w:bidi="hi-IN"/>
    </w:rPr>
  </w:style>
  <w:style w:type="paragraph" w:styleId="Zhlav">
    <w:name w:val="header"/>
    <w:basedOn w:val="Normln"/>
    <w:uiPriority w:val="99"/>
    <w:pPr>
      <w:suppressLineNumbers/>
      <w:tabs>
        <w:tab w:val="center" w:pos="4536"/>
        <w:tab w:val="right" w:pos="9072"/>
      </w:tabs>
    </w:pPr>
  </w:style>
  <w:style w:type="paragraph" w:styleId="Zpat">
    <w:name w:val="footer"/>
    <w:basedOn w:val="Normln"/>
    <w:uiPriority w:val="99"/>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pPr>
      <w:spacing w:line="240" w:lineRule="auto"/>
    </w:pPr>
    <w:rPr>
      <w:rFonts w:ascii="Tahoma" w:hAnsi="Tahoma" w:cs="Tahoma"/>
      <w:sz w:val="16"/>
      <w:szCs w:val="16"/>
    </w:rPr>
  </w:style>
  <w:style w:type="paragraph" w:customStyle="1" w:styleId="Textkomente10">
    <w:name w:val="Text komentáře1"/>
    <w:basedOn w:val="Normln"/>
    <w:rPr>
      <w:sz w:val="20"/>
      <w:szCs w:val="20"/>
    </w:rPr>
  </w:style>
  <w:style w:type="paragraph" w:styleId="Pedmtkomente">
    <w:name w:val="annotation subject"/>
    <w:basedOn w:val="Textkomente10"/>
    <w:next w:val="Textkomente10"/>
    <w:rPr>
      <w:b/>
      <w:bCs/>
    </w:rPr>
  </w:style>
  <w:style w:type="paragraph" w:styleId="Odstavecseseznamem">
    <w:name w:val="List Paragraph"/>
    <w:basedOn w:val="Normln"/>
    <w:uiPriority w:val="34"/>
    <w:qFormat/>
    <w:pPr>
      <w:ind w:left="708"/>
    </w:pPr>
  </w:style>
  <w:style w:type="paragraph" w:styleId="Revize">
    <w:name w:val="Revision"/>
    <w:pPr>
      <w:suppressAutoHyphens/>
    </w:pPr>
    <w:rPr>
      <w:kern w:val="1"/>
      <w:sz w:val="24"/>
      <w:szCs w:val="24"/>
      <w:lang w:eastAsia="ar-SA"/>
    </w:rPr>
  </w:style>
  <w:style w:type="character" w:styleId="Odkaznakoment">
    <w:name w:val="annotation reference"/>
    <w:unhideWhenUsed/>
    <w:rsid w:val="001627FA"/>
    <w:rPr>
      <w:sz w:val="16"/>
      <w:szCs w:val="16"/>
    </w:rPr>
  </w:style>
  <w:style w:type="paragraph" w:styleId="Textkomente">
    <w:name w:val="annotation text"/>
    <w:basedOn w:val="Normln"/>
    <w:link w:val="TextkomenteChar2"/>
    <w:uiPriority w:val="99"/>
    <w:unhideWhenUsed/>
    <w:rsid w:val="001627FA"/>
    <w:rPr>
      <w:sz w:val="20"/>
      <w:szCs w:val="20"/>
      <w:lang w:val="x-none"/>
    </w:rPr>
  </w:style>
  <w:style w:type="character" w:customStyle="1" w:styleId="TextkomenteChar2">
    <w:name w:val="Text komentáře Char2"/>
    <w:link w:val="Textkomente"/>
    <w:uiPriority w:val="99"/>
    <w:semiHidden/>
    <w:rsid w:val="001627FA"/>
    <w:rPr>
      <w:kern w:val="1"/>
      <w:lang w:eastAsia="ar-SA"/>
    </w:rPr>
  </w:style>
  <w:style w:type="table" w:styleId="Mkatabulky">
    <w:name w:val="Table Grid"/>
    <w:basedOn w:val="Normlntabulka"/>
    <w:uiPriority w:val="39"/>
    <w:rsid w:val="00B72D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821777"/>
    <w:rPr>
      <w:b/>
      <w:bCs/>
    </w:rPr>
  </w:style>
  <w:style w:type="paragraph" w:styleId="Vrazncitt">
    <w:name w:val="Intense Quote"/>
    <w:basedOn w:val="Normln"/>
    <w:next w:val="Normln"/>
    <w:link w:val="VrazncittChar"/>
    <w:uiPriority w:val="30"/>
    <w:qFormat/>
    <w:rsid w:val="00821777"/>
    <w:pPr>
      <w:widowControl/>
      <w:pBdr>
        <w:bottom w:val="single" w:sz="4" w:space="4" w:color="4F81BD"/>
      </w:pBdr>
      <w:suppressAutoHyphens w:val="0"/>
      <w:spacing w:before="200" w:after="280" w:line="240" w:lineRule="auto"/>
      <w:ind w:left="936" w:right="936"/>
    </w:pPr>
    <w:rPr>
      <w:b/>
      <w:bCs/>
      <w:i/>
      <w:iCs/>
      <w:color w:val="4F81BD"/>
      <w:kern w:val="0"/>
      <w:lang w:eastAsia="cs-CZ"/>
    </w:rPr>
  </w:style>
  <w:style w:type="character" w:customStyle="1" w:styleId="VrazncittChar">
    <w:name w:val="Výrazný citát Char"/>
    <w:link w:val="Vrazncitt"/>
    <w:uiPriority w:val="30"/>
    <w:rsid w:val="00821777"/>
    <w:rPr>
      <w:b/>
      <w:bCs/>
      <w:i/>
      <w:iCs/>
      <w:color w:val="4F81BD"/>
      <w:sz w:val="24"/>
      <w:szCs w:val="24"/>
    </w:rPr>
  </w:style>
  <w:style w:type="paragraph" w:styleId="Zkladntextodsazen3">
    <w:name w:val="Body Text Indent 3"/>
    <w:basedOn w:val="Normln"/>
    <w:link w:val="Zkladntextodsazen3Char"/>
    <w:uiPriority w:val="99"/>
    <w:semiHidden/>
    <w:unhideWhenUsed/>
    <w:rsid w:val="00B82E5A"/>
    <w:pPr>
      <w:spacing w:after="120"/>
      <w:ind w:left="283"/>
    </w:pPr>
    <w:rPr>
      <w:sz w:val="16"/>
      <w:szCs w:val="16"/>
    </w:rPr>
  </w:style>
  <w:style w:type="character" w:customStyle="1" w:styleId="Zkladntextodsazen3Char">
    <w:name w:val="Základní text odsazený 3 Char"/>
    <w:link w:val="Zkladntextodsazen3"/>
    <w:uiPriority w:val="99"/>
    <w:semiHidden/>
    <w:rsid w:val="00B82E5A"/>
    <w:rPr>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1215">
      <w:bodyDiv w:val="1"/>
      <w:marLeft w:val="0"/>
      <w:marRight w:val="0"/>
      <w:marTop w:val="0"/>
      <w:marBottom w:val="0"/>
      <w:divBdr>
        <w:top w:val="none" w:sz="0" w:space="0" w:color="auto"/>
        <w:left w:val="none" w:sz="0" w:space="0" w:color="auto"/>
        <w:bottom w:val="none" w:sz="0" w:space="0" w:color="auto"/>
        <w:right w:val="none" w:sz="0" w:space="0" w:color="auto"/>
      </w:divBdr>
    </w:div>
    <w:div w:id="12124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F1B3-0029-42E6-8BCF-078FADE5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4976</Words>
  <Characters>29365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2017-05-24T13:32:00Z</dcterms:created>
  <dcterms:modified xsi:type="dcterms:W3CDTF">2017-09-14T08:56:00Z</dcterms:modified>
</cp:coreProperties>
</file>