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004EDB" w:rsidP="00004EDB" w:rsidRDefault="00004EDB">
      <w:pPr>
        <w:pStyle w:val="Nzev"/>
      </w:pPr>
      <w:r>
        <w:t>Čestné prohlášení k základnímu kvalifikačnímu předpokladu</w:t>
      </w:r>
    </w:p>
    <w:p w:rsidR="004E6FC8" w:rsidP="004E6FC8" w:rsidRDefault="004E6FC8">
      <w:pPr>
        <w:pStyle w:val="Nzev"/>
        <w:rPr>
          <w:rFonts w:cs="Arial"/>
        </w:rPr>
      </w:pPr>
      <w:r w:rsidRPr="00657783">
        <w:rPr>
          <w:rFonts w:cs="Arial"/>
        </w:rPr>
        <w:t>Školení pro zaměstnance firmy</w:t>
      </w:r>
    </w:p>
    <w:p w:rsidRPr="00657783" w:rsidR="009E1F3E" w:rsidP="004E6FC8" w:rsidRDefault="009E1F3E">
      <w:pPr>
        <w:pStyle w:val="Nzev"/>
        <w:rPr>
          <w:rFonts w:cs="Arial"/>
        </w:rPr>
      </w:pPr>
      <w:r>
        <w:rPr>
          <w:rFonts w:cs="Arial"/>
        </w:rPr>
        <w:t xml:space="preserve">Část </w:t>
      </w:r>
      <w:r w:rsidRPr="009E1F3E">
        <w:rPr>
          <w:rFonts w:cs="Arial"/>
          <w:highlight w:val="yellow"/>
        </w:rPr>
        <w:t>……</w:t>
      </w:r>
      <w:r>
        <w:rPr>
          <w:rStyle w:val="Znakapoznpodarou"/>
          <w:rFonts w:cs="Arial"/>
          <w:highlight w:val="yellow"/>
        </w:rPr>
        <w:footnoteReference w:id="1"/>
      </w:r>
    </w:p>
    <w:p w:rsidRPr="00112AF8" w:rsidR="00004EDB" w:rsidP="00004EDB" w:rsidRDefault="00004EDB">
      <w:pPr>
        <w:pStyle w:val="Nzev"/>
      </w:pPr>
    </w:p>
    <w:p w:rsidRPr="00004EDB" w:rsidR="00004EDB" w:rsidP="00004EDB" w:rsidRDefault="00004EDB">
      <w:pPr>
        <w:pStyle w:val="MainText"/>
        <w:rPr>
          <w:rFonts w:ascii="Arial" w:hAnsi="Arial" w:cs="Arial"/>
          <w:sz w:val="20"/>
        </w:rPr>
      </w:pPr>
      <w:r w:rsidRPr="00004EDB">
        <w:rPr>
          <w:rFonts w:ascii="Arial" w:hAnsi="Arial" w:cs="Arial"/>
          <w:sz w:val="20"/>
        </w:rPr>
        <w:t xml:space="preserve">Čestně prohlašuji a svým podpisem stvrzuji, že účastník </w:t>
      </w:r>
      <w:r w:rsidRPr="00004EDB">
        <w:rPr>
          <w:rFonts w:ascii="Arial" w:hAnsi="Arial" w:cs="Arial"/>
          <w:i/>
          <w:sz w:val="20"/>
          <w:highlight w:val="yellow"/>
        </w:rPr>
        <w:t>Název uchazeče</w:t>
      </w:r>
      <w:r w:rsidRPr="00004EDB">
        <w:rPr>
          <w:rFonts w:ascii="Arial" w:hAnsi="Arial" w:cs="Arial"/>
          <w:sz w:val="20"/>
        </w:rPr>
        <w:t xml:space="preserve">, se sídlem </w:t>
      </w:r>
      <w:r w:rsidRPr="00004EDB">
        <w:rPr>
          <w:rFonts w:ascii="Arial" w:hAnsi="Arial" w:cs="Arial"/>
          <w:sz w:val="20"/>
          <w:highlight w:val="yellow"/>
        </w:rPr>
        <w:t>................</w:t>
      </w:r>
      <w:proofErr w:type="gramStart"/>
      <w:r w:rsidRPr="00004EDB">
        <w:rPr>
          <w:rFonts w:ascii="Arial" w:hAnsi="Arial" w:cs="Arial"/>
          <w:sz w:val="20"/>
        </w:rPr>
        <w:t>,  IČ</w:t>
      </w:r>
      <w:proofErr w:type="gramEnd"/>
      <w:r w:rsidRPr="00004EDB">
        <w:rPr>
          <w:rFonts w:ascii="Arial" w:hAnsi="Arial" w:cs="Arial"/>
          <w:sz w:val="20"/>
        </w:rPr>
        <w:t xml:space="preserve"> </w:t>
      </w:r>
      <w:r w:rsidRPr="00004EDB">
        <w:rPr>
          <w:rFonts w:ascii="Arial" w:hAnsi="Arial" w:cs="Arial"/>
          <w:sz w:val="20"/>
          <w:highlight w:val="yellow"/>
        </w:rPr>
        <w:t>..........</w:t>
      </w:r>
      <w:r w:rsidRPr="00004EDB">
        <w:rPr>
          <w:rFonts w:ascii="Arial" w:hAnsi="Arial" w:cs="Arial"/>
          <w:sz w:val="20"/>
        </w:rPr>
        <w:t>:</w:t>
      </w:r>
    </w:p>
    <w:p w:rsidRPr="00004EDB" w:rsidR="00004EDB" w:rsidP="00004EDB" w:rsidRDefault="00004EDB">
      <w:pPr>
        <w:widowControl w:val="false"/>
        <w:numPr>
          <w:ilvl w:val="1"/>
          <w:numId w:val="1"/>
        </w:numPr>
        <w:tabs>
          <w:tab w:val="clear" w:pos="1440"/>
        </w:tabs>
        <w:autoSpaceDE w:val="false"/>
        <w:autoSpaceDN w:val="false"/>
        <w:adjustRightInd w:val="false"/>
        <w:ind w:left="567" w:right="-1" w:hanging="540"/>
        <w:jc w:val="both"/>
        <w:rPr>
          <w:rFonts w:ascii="Arial" w:hAnsi="Arial" w:cs="Arial"/>
          <w:sz w:val="20"/>
          <w:szCs w:val="20"/>
        </w:rPr>
      </w:pPr>
      <w:r w:rsidRPr="00004EDB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zákona č. 134/2016 Sb., o zadávání veřejných zakázek nebo obdobný trestný čin podle právního řádu země sídla účastníka nebo došlo k zahlazení odsouzení za spáchání takového trestného činu.</w:t>
      </w:r>
    </w:p>
    <w:p w:rsidRPr="00004EDB" w:rsidR="00004EDB" w:rsidP="00004EDB" w:rsidRDefault="00004EDB">
      <w:pPr>
        <w:widowControl w:val="false"/>
        <w:autoSpaceDE w:val="false"/>
        <w:autoSpaceDN w:val="false"/>
        <w:adjustRightInd w:val="false"/>
        <w:spacing w:before="120" w:after="120"/>
        <w:ind w:left="567"/>
        <w:jc w:val="both"/>
        <w:rPr>
          <w:rFonts w:ascii="Arial" w:hAnsi="Arial" w:cs="Arial"/>
          <w:sz w:val="20"/>
          <w:szCs w:val="20"/>
        </w:rPr>
      </w:pPr>
      <w:r w:rsidRPr="00004EDB">
        <w:rPr>
          <w:rFonts w:ascii="Arial" w:hAnsi="Arial" w:cs="Arial"/>
          <w:sz w:val="20"/>
          <w:szCs w:val="20"/>
        </w:rPr>
        <w:t>Je-li účastníkem právnická osoba, splňuje tuto podmínku tato právnická osoba a zároveň každý člen statutárního orgánu. Je-li členem statutárního orgánu účastníka právnická osoba, splňuje tuto podmínku tato právnická osoba, každý člen statutárního orgánu této právnické osoby a osoba zastupující tuto právnickou osobu v statutárním orgánu účastníka.</w:t>
      </w:r>
    </w:p>
    <w:p w:rsidRPr="00004EDB" w:rsidR="00004EDB" w:rsidP="00004EDB" w:rsidRDefault="00004EDB">
      <w:pPr>
        <w:widowControl w:val="false"/>
        <w:autoSpaceDE w:val="false"/>
        <w:autoSpaceDN w:val="false"/>
        <w:adjustRightInd w:val="false"/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004EDB">
        <w:rPr>
          <w:rFonts w:ascii="Arial" w:hAnsi="Arial" w:cs="Arial"/>
          <w:sz w:val="20"/>
          <w:szCs w:val="20"/>
        </w:rPr>
        <w:t>Účastní-li se zadávacího řízení pobočka závodu zahraniční právnické osoby, splňuje tuto podmínku tato právnická osoba a vedoucí pobočky závodu. Účastní-li se zadávacího řízení pobočka české právnické osoby, splňuje tuto podmínku tato právnická osoba a zároveň každý člen statutárního orgánu a vedoucí pobočky závodu.</w:t>
      </w:r>
    </w:p>
    <w:p w:rsidRPr="00004EDB" w:rsidR="00004EDB" w:rsidP="00004EDB" w:rsidRDefault="00004EDB">
      <w:pPr>
        <w:widowControl w:val="false"/>
        <w:numPr>
          <w:ilvl w:val="1"/>
          <w:numId w:val="1"/>
        </w:numPr>
        <w:tabs>
          <w:tab w:val="clear" w:pos="1440"/>
        </w:tabs>
        <w:autoSpaceDE w:val="false"/>
        <w:autoSpaceDN w:val="false"/>
        <w:adjustRightInd w:val="false"/>
        <w:spacing w:after="120"/>
        <w:ind w:left="567" w:hanging="539"/>
        <w:jc w:val="both"/>
        <w:rPr>
          <w:rFonts w:ascii="Arial" w:hAnsi="Arial" w:cs="Arial"/>
          <w:sz w:val="20"/>
          <w:szCs w:val="20"/>
        </w:rPr>
      </w:pPr>
      <w:r w:rsidRPr="00004EDB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:rsidRPr="00004EDB" w:rsidR="00004EDB" w:rsidP="00004EDB" w:rsidRDefault="00004EDB">
      <w:pPr>
        <w:widowControl w:val="false"/>
        <w:numPr>
          <w:ilvl w:val="1"/>
          <w:numId w:val="1"/>
        </w:numPr>
        <w:tabs>
          <w:tab w:val="clear" w:pos="1440"/>
        </w:tabs>
        <w:autoSpaceDE w:val="false"/>
        <w:autoSpaceDN w:val="false"/>
        <w:adjustRightInd w:val="false"/>
        <w:spacing w:after="120"/>
        <w:ind w:left="567" w:hanging="539"/>
        <w:jc w:val="both"/>
        <w:rPr>
          <w:rFonts w:ascii="Arial" w:hAnsi="Arial" w:cs="Arial"/>
          <w:sz w:val="20"/>
          <w:szCs w:val="20"/>
        </w:rPr>
      </w:pPr>
      <w:r w:rsidRPr="00004EDB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:rsidRPr="00004EDB" w:rsidR="00004EDB" w:rsidP="00004EDB" w:rsidRDefault="00004EDB">
      <w:pPr>
        <w:widowControl w:val="false"/>
        <w:numPr>
          <w:ilvl w:val="1"/>
          <w:numId w:val="1"/>
        </w:numPr>
        <w:tabs>
          <w:tab w:val="clear" w:pos="1440"/>
        </w:tabs>
        <w:autoSpaceDE w:val="false"/>
        <w:autoSpaceDN w:val="false"/>
        <w:adjustRightInd w:val="false"/>
        <w:spacing w:after="120"/>
        <w:ind w:left="567" w:hanging="539"/>
        <w:jc w:val="both"/>
        <w:rPr>
          <w:rFonts w:ascii="Arial" w:hAnsi="Arial" w:cs="Arial"/>
          <w:sz w:val="20"/>
          <w:szCs w:val="20"/>
        </w:rPr>
      </w:pPr>
      <w:r w:rsidRPr="00004EDB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Pr="00004EDB" w:rsidR="00004EDB" w:rsidP="00004EDB" w:rsidRDefault="00004EDB">
      <w:pPr>
        <w:widowControl w:val="false"/>
        <w:numPr>
          <w:ilvl w:val="1"/>
          <w:numId w:val="1"/>
        </w:numPr>
        <w:tabs>
          <w:tab w:val="clear" w:pos="1440"/>
        </w:tabs>
        <w:autoSpaceDE w:val="false"/>
        <w:autoSpaceDN w:val="false"/>
        <w:adjustRightInd w:val="false"/>
        <w:ind w:left="567" w:right="-1" w:hanging="540"/>
        <w:jc w:val="both"/>
        <w:rPr>
          <w:rFonts w:ascii="Arial" w:hAnsi="Arial" w:cs="Arial"/>
          <w:sz w:val="20"/>
          <w:szCs w:val="20"/>
        </w:rPr>
      </w:pPr>
      <w:r w:rsidRPr="00004EDB">
        <w:rPr>
          <w:rFonts w:ascii="Arial" w:hAnsi="Arial" w:cs="Arial"/>
          <w:sz w:val="20"/>
          <w:szCs w:val="20"/>
        </w:rPr>
        <w:t>není v likvidaci</w:t>
      </w:r>
      <w:r w:rsidRPr="00004EDB">
        <w:rPr>
          <w:rStyle w:val="Znakapoznpodarou"/>
          <w:rFonts w:cs="Arial"/>
          <w:sz w:val="20"/>
          <w:szCs w:val="20"/>
        </w:rPr>
        <w:footnoteReference w:id="2"/>
      </w:r>
      <w:r w:rsidRPr="00004EDB">
        <w:rPr>
          <w:rFonts w:ascii="Arial" w:hAnsi="Arial" w:cs="Arial"/>
          <w:sz w:val="20"/>
          <w:szCs w:val="20"/>
        </w:rPr>
        <w:t>, nebylo proti němu vydáno rozhodnutí o úpadku</w:t>
      </w:r>
      <w:r w:rsidRPr="00004EDB">
        <w:rPr>
          <w:rStyle w:val="Znakapoznpodarou"/>
          <w:rFonts w:cs="Arial"/>
          <w:sz w:val="20"/>
          <w:szCs w:val="20"/>
        </w:rPr>
        <w:footnoteReference w:id="3"/>
      </w:r>
      <w:r w:rsidRPr="00004EDB">
        <w:rPr>
          <w:rFonts w:ascii="Arial" w:hAnsi="Arial" w:cs="Arial"/>
          <w:sz w:val="20"/>
          <w:szCs w:val="20"/>
        </w:rPr>
        <w:t>, nebyla vůči němu nařízena nucená správa podle jiného právního předpisu</w:t>
      </w:r>
      <w:r w:rsidRPr="00004EDB">
        <w:rPr>
          <w:rStyle w:val="Znakapoznpodarou"/>
          <w:rFonts w:cs="Arial"/>
          <w:sz w:val="20"/>
          <w:szCs w:val="20"/>
        </w:rPr>
        <w:footnoteReference w:id="4"/>
      </w:r>
      <w:r w:rsidRPr="00004EDB">
        <w:rPr>
          <w:rFonts w:ascii="Arial" w:hAnsi="Arial" w:cs="Arial"/>
          <w:sz w:val="20"/>
          <w:szCs w:val="20"/>
        </w:rPr>
        <w:t xml:space="preserve"> nebo v obdobné situaci podle právního řádu země sídla účastníka.</w:t>
      </w:r>
    </w:p>
    <w:p w:rsidRPr="00004EDB" w:rsidR="00004EDB" w:rsidP="00004EDB" w:rsidRDefault="00004EDB">
      <w:pPr>
        <w:pStyle w:val="Zhlav"/>
        <w:spacing w:before="240"/>
        <w:jc w:val="both"/>
        <w:rPr>
          <w:rFonts w:ascii="Arial" w:hAnsi="Arial" w:cs="Arial"/>
          <w:sz w:val="20"/>
          <w:szCs w:val="20"/>
        </w:rPr>
      </w:pPr>
      <w:r w:rsidRPr="00004EDB">
        <w:rPr>
          <w:rFonts w:ascii="Arial" w:hAnsi="Arial" w:cs="Arial"/>
          <w:sz w:val="20"/>
          <w:szCs w:val="20"/>
        </w:rPr>
        <w:t>Toto prohlášení činí účastník na základě své jasné, srozumitelné, svobodné a omylu prosté vůle a je si vědom všech následků plynoucích z uvedení nepravdivých údajů v tomto prohlášení.</w:t>
      </w:r>
    </w:p>
    <w:p w:rsidRPr="00004EDB" w:rsidR="00004EDB" w:rsidP="00004EDB" w:rsidRDefault="00004EDB">
      <w:pPr>
        <w:tabs>
          <w:tab w:val="left" w:pos="5103"/>
        </w:tabs>
        <w:spacing w:before="480"/>
        <w:rPr>
          <w:rFonts w:ascii="Arial" w:hAnsi="Arial" w:cs="Arial"/>
          <w:sz w:val="20"/>
          <w:szCs w:val="20"/>
        </w:rPr>
      </w:pPr>
      <w:r w:rsidRPr="00004EDB">
        <w:rPr>
          <w:rFonts w:ascii="Arial" w:hAnsi="Arial" w:cs="Arial"/>
          <w:sz w:val="20"/>
          <w:szCs w:val="20"/>
        </w:rPr>
        <w:t>V ………………. dne ………</w:t>
      </w:r>
    </w:p>
    <w:p w:rsidRPr="00004EDB" w:rsidR="00004EDB" w:rsidP="00004EDB" w:rsidRDefault="00004EDB">
      <w:pPr>
        <w:tabs>
          <w:tab w:val="left" w:pos="5103"/>
        </w:tabs>
        <w:jc w:val="right"/>
        <w:rPr>
          <w:rFonts w:ascii="Arial" w:hAnsi="Arial" w:cs="Arial"/>
          <w:sz w:val="20"/>
          <w:szCs w:val="20"/>
        </w:rPr>
      </w:pPr>
      <w:r w:rsidRPr="00004EDB">
        <w:rPr>
          <w:rFonts w:ascii="Arial" w:hAnsi="Arial" w:cs="Arial"/>
          <w:sz w:val="20"/>
          <w:szCs w:val="20"/>
        </w:rPr>
        <w:t>……….…………………………………………</w:t>
      </w:r>
    </w:p>
    <w:p w:rsidRPr="00004EDB" w:rsidR="00004EDB" w:rsidP="00004EDB" w:rsidRDefault="009E1F3E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04EDB" w:rsidR="00004EDB">
        <w:rPr>
          <w:rFonts w:ascii="Arial" w:hAnsi="Arial" w:cs="Arial"/>
          <w:sz w:val="20"/>
          <w:szCs w:val="20"/>
        </w:rPr>
        <w:t>Jméno, příjmení a podpis</w:t>
      </w:r>
    </w:p>
    <w:p w:rsidR="00D569BC" w:rsidP="009E1F3E" w:rsidRDefault="00004EDB">
      <w:pPr>
        <w:tabs>
          <w:tab w:val="center" w:pos="6804"/>
        </w:tabs>
      </w:pPr>
      <w:r w:rsidRPr="00004EDB">
        <w:rPr>
          <w:rFonts w:ascii="Arial" w:hAnsi="Arial" w:cs="Arial"/>
          <w:sz w:val="20"/>
          <w:szCs w:val="20"/>
        </w:rPr>
        <w:tab/>
      </w:r>
      <w:bookmarkStart w:name="_GoBack" w:id="0"/>
      <w:bookmarkEnd w:id="0"/>
      <w:r w:rsidRPr="00004EDB">
        <w:rPr>
          <w:rFonts w:ascii="Arial" w:hAnsi="Arial" w:cs="Arial"/>
          <w:sz w:val="20"/>
          <w:szCs w:val="20"/>
        </w:rPr>
        <w:t>oprávněné osoby jednat jménem či za účastníka</w:t>
      </w:r>
    </w:p>
    <w:sectPr w:rsidR="00D569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3165F" w:rsidP="00004EDB" w:rsidRDefault="00E3165F">
      <w:r>
        <w:separator/>
      </w:r>
    </w:p>
  </w:endnote>
  <w:endnote w:type="continuationSeparator" w:id="0">
    <w:p w:rsidR="00E3165F" w:rsidP="00004EDB" w:rsidRDefault="00E3165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3165F" w:rsidP="00004EDB" w:rsidRDefault="00E3165F">
      <w:r>
        <w:separator/>
      </w:r>
    </w:p>
  </w:footnote>
  <w:footnote w:type="continuationSeparator" w:id="0">
    <w:p w:rsidR="00E3165F" w:rsidP="00004EDB" w:rsidRDefault="00E3165F">
      <w:r>
        <w:continuationSeparator/>
      </w:r>
    </w:p>
  </w:footnote>
  <w:footnote w:id="1">
    <w:p w:rsidR="009E1F3E" w:rsidRDefault="009E1F3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F3E">
        <w:t xml:space="preserve">Uchazeč doplní o jakou část zakázky se jedná: (Část </w:t>
      </w:r>
      <w:proofErr w:type="gramStart"/>
      <w:r w:rsidRPr="009E1F3E">
        <w:t>1:Soft</w:t>
      </w:r>
      <w:proofErr w:type="gramEnd"/>
      <w:r w:rsidRPr="009E1F3E">
        <w:t xml:space="preserve"> </w:t>
      </w:r>
      <w:proofErr w:type="spellStart"/>
      <w:r w:rsidRPr="009E1F3E">
        <w:t>skills</w:t>
      </w:r>
      <w:proofErr w:type="spellEnd"/>
      <w:r w:rsidRPr="009E1F3E">
        <w:t>, Část 2:IT kurzy, Část 3:Technické a jiné odborné vzdělání, Část 4:Účetní, ekonomické a právní kurzy)</w:t>
      </w:r>
    </w:p>
  </w:footnote>
  <w:footnote w:id="2">
    <w:p w:rsidRPr="00366C21" w:rsidR="00004EDB" w:rsidP="00004EDB" w:rsidRDefault="00004EDB">
      <w:pPr>
        <w:pStyle w:val="Textpoznpodarou"/>
        <w:ind w:left="142" w:hanging="142"/>
        <w:jc w:val="both"/>
        <w:rPr>
          <w:rFonts w:cs="Arial"/>
        </w:rPr>
      </w:pPr>
      <w:r w:rsidRPr="00366C21">
        <w:rPr>
          <w:rStyle w:val="Znakapoznpodarou"/>
          <w:rFonts w:cs="Arial"/>
        </w:rPr>
        <w:footnoteRef/>
      </w:r>
      <w:r>
        <w:rPr>
          <w:rFonts w:cs="Arial"/>
        </w:rPr>
        <w:t xml:space="preserve"> </w:t>
      </w:r>
      <w:r w:rsidRPr="00366C21">
        <w:rPr>
          <w:rFonts w:cs="Arial"/>
        </w:rPr>
        <w:t>§ 187 občanského zákoníku</w:t>
      </w:r>
    </w:p>
  </w:footnote>
  <w:footnote w:id="3">
    <w:p w:rsidRPr="00366C21" w:rsidR="00004EDB" w:rsidP="00004EDB" w:rsidRDefault="00004EDB">
      <w:pPr>
        <w:pStyle w:val="Textpoznpodarou"/>
        <w:ind w:left="142" w:hanging="142"/>
        <w:jc w:val="both"/>
        <w:rPr>
          <w:rFonts w:cs="Arial"/>
        </w:rPr>
      </w:pPr>
      <w:r w:rsidRPr="00366C21">
        <w:rPr>
          <w:rStyle w:val="Znakapoznpodarou"/>
          <w:rFonts w:cs="Arial"/>
        </w:rPr>
        <w:footnoteRef/>
      </w:r>
      <w:r>
        <w:rPr>
          <w:rFonts w:cs="Arial"/>
        </w:rPr>
        <w:t xml:space="preserve"> </w:t>
      </w:r>
      <w:r w:rsidRPr="00366C21">
        <w:rPr>
          <w:rFonts w:cs="Arial"/>
        </w:rPr>
        <w:t>§ 136 zákona č. 182/2006 Sb., o úpadku a způsobech jeho řešení (insolvenční zákon), ve znění pozdějších předpisů</w:t>
      </w:r>
    </w:p>
  </w:footnote>
  <w:footnote w:id="4">
    <w:p w:rsidRPr="00366C21" w:rsidR="00004EDB" w:rsidP="00004EDB" w:rsidRDefault="00004EDB">
      <w:pPr>
        <w:pStyle w:val="Textpoznpodarou"/>
        <w:ind w:left="142" w:hanging="142"/>
        <w:jc w:val="both"/>
        <w:rPr>
          <w:rFonts w:cs="Arial"/>
        </w:rPr>
      </w:pPr>
      <w:r w:rsidRPr="00366C21">
        <w:rPr>
          <w:rStyle w:val="Znakapoznpodarou"/>
          <w:rFonts w:cs="Arial"/>
        </w:rPr>
        <w:footnoteRef/>
      </w:r>
      <w:r>
        <w:rPr>
          <w:rFonts w:cs="Arial"/>
        </w:rPr>
        <w:t xml:space="preserve"> </w:t>
      </w:r>
      <w:r w:rsidRPr="00366C21">
        <w:rPr>
          <w:rFonts w:cs="Arial"/>
        </w:rPr>
        <w:t>Např. zákon č. 21/1992 Sb., o bankách, ve znění pozdějších předpisů, zákon č. 87/1995 Sb., o</w:t>
      </w:r>
      <w:r>
        <w:rPr>
          <w:rFonts w:cs="Arial"/>
        </w:rPr>
        <w:t xml:space="preserve"> </w:t>
      </w:r>
      <w:r w:rsidRPr="00366C21">
        <w:rPr>
          <w:rFonts w:cs="Arial"/>
        </w:rPr>
        <w:t>spořitelních a úvěrních družstvech a některých opatřeních s tím souvisejících a o doplnění zákona České národní rady č. 586/1992 Sb., o daních z příjmů, ve znění pozdějších předpisů, zákon č. 363/1999 Sb., o pojišťovnictví a</w:t>
      </w:r>
      <w:r>
        <w:rPr>
          <w:rFonts w:cs="Arial"/>
        </w:rPr>
        <w:t> </w:t>
      </w:r>
      <w:r w:rsidRPr="00366C21">
        <w:rPr>
          <w:rFonts w:cs="Arial"/>
        </w:rPr>
        <w:t>o změně některých souvisejících zákonů.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10847" w:type="dxa"/>
      <w:tblInd w:w="-467" w:type="dxa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5782"/>
      <w:gridCol w:w="5065"/>
    </w:tblGrid>
    <w:tr w:rsidR="00004EDB" w:rsidTr="00173FFE">
      <w:trPr>
        <w:trHeight w:val="142"/>
      </w:trPr>
      <w:tc>
        <w:tcPr>
          <w:tcW w:w="5782" w:type="dxa"/>
          <w:vAlign w:val="center"/>
        </w:tcPr>
        <w:p w:rsidRPr="00684D87" w:rsidR="00004EDB" w:rsidP="00004EDB" w:rsidRDefault="00004EDB">
          <w:pPr>
            <w:pStyle w:val="Zhlav"/>
            <w:rPr>
              <w:b/>
              <w:sz w:val="36"/>
              <w:szCs w:val="36"/>
            </w:rPr>
          </w:pPr>
          <w:r>
            <w:rPr>
              <w:noProof/>
              <w:lang w:eastAsia="cs-CZ"/>
            </w:rPr>
            <w:drawing>
              <wp:inline distT="0" distB="0" distL="0" distR="0">
                <wp:extent cx="2867025" cy="591193"/>
                <wp:effectExtent l="0" t="0" r="0" b="0"/>
                <wp:docPr id="7" name="Obrázek 7" descr="V:\PUBLICITA\OBDOBÍ _2014+\VIZUALNI_IDENTITA\logo\OPZ_CB_cerne.jpg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2" descr="V:\PUBLICITA\OBDOBÍ _2014+\VIZUALNI_IDENTITA\logo\OPZ_CB_cerne.jpg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591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5" w:type="dxa"/>
          <w:vAlign w:val="center"/>
        </w:tcPr>
        <w:p w:rsidRPr="00684D87" w:rsidR="00004EDB" w:rsidP="0062127F" w:rsidRDefault="00004EDB">
          <w:pPr>
            <w:pStyle w:val="Zhlav"/>
            <w:ind w:left="992"/>
            <w:jc w:val="center"/>
          </w:pPr>
          <w:r>
            <w:t>Příloha č. 2</w:t>
          </w:r>
        </w:p>
      </w:tc>
    </w:tr>
  </w:tbl>
  <w:p w:rsidR="00004EDB" w:rsidP="00004EDB" w:rsidRDefault="00004EDB">
    <w:pPr>
      <w:pStyle w:val="Zhlav"/>
      <w:tabs>
        <w:tab w:val="clear" w:pos="4153"/>
        <w:tab w:val="clear" w:pos="8306"/>
        <w:tab w:val="left" w:pos="5267"/>
      </w:tabs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DB"/>
    <w:rsid w:val="00004EDB"/>
    <w:rsid w:val="00027C73"/>
    <w:rsid w:val="004E6FC8"/>
    <w:rsid w:val="009E1F3E"/>
    <w:rsid w:val="00D569BC"/>
    <w:rsid w:val="00E3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3CAC18B"/>
  <w15:docId w15:val="{B4E94333-A063-4296-A74E-C21394A5048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004EDB"/>
    <w:pPr>
      <w:spacing w:after="0" w:line="240" w:lineRule="auto"/>
    </w:pPr>
    <w:rPr>
      <w:rFonts w:ascii="Times New Roman" w:hAnsi="Times New Roman" w:eastAsia="MS Mincho" w:cs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MainText" w:customStyle="true">
    <w:name w:val="Main Text"/>
    <w:basedOn w:val="Normln"/>
    <w:rsid w:val="00004EDB"/>
    <w:pPr>
      <w:spacing w:before="240"/>
      <w:jc w:val="both"/>
    </w:pPr>
    <w:rPr>
      <w:spacing w:val="10"/>
      <w:szCs w:val="20"/>
    </w:rPr>
  </w:style>
  <w:style w:type="paragraph" w:styleId="Nzev">
    <w:name w:val="Title"/>
    <w:basedOn w:val="Normln"/>
    <w:link w:val="NzevChar"/>
    <w:qFormat/>
    <w:rsid w:val="00004EDB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styleId="NzevChar" w:customStyle="true">
    <w:name w:val="Název Char"/>
    <w:basedOn w:val="Standardnpsmoodstavce"/>
    <w:link w:val="Nzev"/>
    <w:rsid w:val="00004EDB"/>
    <w:rPr>
      <w:rFonts w:ascii="Arial" w:hAnsi="Arial" w:eastAsia="MS Mincho" w:cs="Times New Roman"/>
      <w:b/>
      <w:bCs/>
      <w:kern w:val="28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rsid w:val="00004EDB"/>
    <w:pPr>
      <w:tabs>
        <w:tab w:val="left" w:pos="360"/>
      </w:tabs>
      <w:ind w:left="357" w:hanging="357"/>
    </w:pPr>
    <w:rPr>
      <w:rFonts w:ascii="Arial" w:hAnsi="Arial"/>
      <w:sz w:val="18"/>
      <w:szCs w:val="18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04EDB"/>
    <w:rPr>
      <w:rFonts w:ascii="Arial" w:hAnsi="Arial" w:eastAsia="MS Mincho" w:cs="Times New Roman"/>
      <w:sz w:val="18"/>
      <w:szCs w:val="18"/>
    </w:rPr>
  </w:style>
  <w:style w:type="character" w:styleId="Znakapoznpodarou">
    <w:name w:val="footnote reference"/>
    <w:aliases w:val="EN Footnote Reference"/>
    <w:uiPriority w:val="99"/>
    <w:rsid w:val="00004EDB"/>
    <w:rPr>
      <w:rFonts w:ascii="Arial" w:hAnsi="Arial"/>
      <w:vertAlign w:val="superscript"/>
    </w:rPr>
  </w:style>
  <w:style w:type="paragraph" w:styleId="Zhlav">
    <w:name w:val="header"/>
    <w:aliases w:val="ho,header odd,first,heading one,Odd Header,h,1. Zeile"/>
    <w:basedOn w:val="Normln"/>
    <w:link w:val="ZhlavChar"/>
    <w:uiPriority w:val="99"/>
    <w:rsid w:val="00004EDB"/>
    <w:pPr>
      <w:tabs>
        <w:tab w:val="center" w:pos="4153"/>
        <w:tab w:val="right" w:pos="8306"/>
      </w:tabs>
    </w:pPr>
  </w:style>
  <w:style w:type="character" w:styleId="ZhlavChar" w:customStyle="true">
    <w:name w:val="Záhlaví Char"/>
    <w:aliases w:val="ho Char,header odd Char,first Char,heading one Char,Odd Header Char,h Char,1. Zeile Char"/>
    <w:basedOn w:val="Standardnpsmoodstavce"/>
    <w:link w:val="Zhlav"/>
    <w:uiPriority w:val="99"/>
    <w:rsid w:val="00004EDB"/>
    <w:rPr>
      <w:rFonts w:ascii="Times New Roman" w:hAnsi="Times New Roman" w:eastAsia="MS Mincho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04EDB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04EDB"/>
    <w:rPr>
      <w:rFonts w:ascii="Times New Roman" w:hAnsi="Times New Roman" w:eastAsia="MS Mincho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ED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04EDB"/>
    <w:rPr>
      <w:rFonts w:ascii="Tahoma" w:hAnsi="Tahoma" w:eastAsia="MS Mincho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0139F1A-3E7D-4B22-8B15-970ACAF3D47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303</properties:Words>
  <properties:Characters>1793</properties:Characters>
  <properties:Lines>14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2092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2017-08-10T07:01:00Z</dcterms:created>
  <dc:creator/>
  <cp:lastModifiedBy/>
  <dcterms:modified xmlns:xsi="http://www.w3.org/2001/XMLSchema-instance" xsi:type="dcterms:W3CDTF">2017-09-10T19:28:00Z</dcterms:modified>
  <cp:revision>3</cp:revision>
</cp:coreProperties>
</file>