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16" w:rsidRPr="00720459" w:rsidRDefault="00C5265E" w:rsidP="00A003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Příloha </w:t>
      </w:r>
      <w:bookmarkStart w:id="0" w:name="_GoBack"/>
      <w:bookmarkEnd w:id="0"/>
      <w:r w:rsidR="004E3494">
        <w:rPr>
          <w:b/>
          <w:sz w:val="28"/>
          <w:szCs w:val="28"/>
          <w:u w:val="single"/>
        </w:rPr>
        <w:t>7</w:t>
      </w:r>
      <w:r w:rsidR="00F43BFF">
        <w:rPr>
          <w:b/>
          <w:sz w:val="28"/>
          <w:szCs w:val="28"/>
          <w:u w:val="single"/>
        </w:rPr>
        <w:t>. Specifikace předmětu zakázky</w:t>
      </w:r>
      <w:r w:rsidR="00AA1A09">
        <w:rPr>
          <w:b/>
          <w:sz w:val="28"/>
          <w:szCs w:val="28"/>
          <w:u w:val="single"/>
        </w:rPr>
        <w:t xml:space="preserve"> - Nabídková cena pro část č. </w:t>
      </w:r>
      <w:r w:rsidR="004E3494">
        <w:rPr>
          <w:b/>
          <w:sz w:val="28"/>
          <w:szCs w:val="28"/>
          <w:u w:val="single"/>
        </w:rPr>
        <w:t>5</w:t>
      </w:r>
      <w:r w:rsidR="00A0034D">
        <w:rPr>
          <w:b/>
          <w:sz w:val="28"/>
          <w:szCs w:val="28"/>
          <w:u w:val="single"/>
        </w:rPr>
        <w:t xml:space="preserve"> </w:t>
      </w:r>
      <w:r w:rsidR="00A14CA3">
        <w:rPr>
          <w:b/>
          <w:sz w:val="28"/>
          <w:szCs w:val="28"/>
          <w:u w:val="single"/>
        </w:rPr>
        <w:t>-</w:t>
      </w:r>
      <w:r w:rsidR="00A0034D">
        <w:rPr>
          <w:b/>
          <w:sz w:val="28"/>
          <w:szCs w:val="28"/>
          <w:u w:val="single"/>
        </w:rPr>
        <w:t xml:space="preserve"> </w:t>
      </w:r>
      <w:r w:rsidR="004E3494">
        <w:rPr>
          <w:b/>
          <w:sz w:val="28"/>
          <w:szCs w:val="28"/>
          <w:u w:val="single"/>
        </w:rPr>
        <w:t>Technické a jiné odborné vzdělávání</w:t>
      </w:r>
    </w:p>
    <w:tbl>
      <w:tblPr>
        <w:tblStyle w:val="Mkatabulky"/>
        <w:tblW w:w="0" w:type="auto"/>
        <w:tblLook w:val="04A0"/>
      </w:tblPr>
      <w:tblGrid>
        <w:gridCol w:w="3114"/>
        <w:gridCol w:w="5948"/>
      </w:tblGrid>
      <w:tr w:rsidR="00720459" w:rsidTr="00F43BFF">
        <w:tc>
          <w:tcPr>
            <w:tcW w:w="3114" w:type="dxa"/>
          </w:tcPr>
          <w:p w:rsidR="00720459" w:rsidRPr="00720459" w:rsidRDefault="00F43BFF">
            <w:pPr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948" w:type="dxa"/>
          </w:tcPr>
          <w:p w:rsidR="00720459" w:rsidRDefault="00F43B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Vzdělávací aktivity pro zaměstnance EKOFILTR spol. s r.o.</w:t>
            </w:r>
          </w:p>
        </w:tc>
      </w:tr>
      <w:tr w:rsidR="00720459" w:rsidTr="00F43BFF">
        <w:tc>
          <w:tcPr>
            <w:tcW w:w="3114" w:type="dxa"/>
          </w:tcPr>
          <w:p w:rsidR="00720459" w:rsidRPr="00720459" w:rsidRDefault="00720459">
            <w:pPr>
              <w:rPr>
                <w:b/>
              </w:rPr>
            </w:pPr>
            <w:r w:rsidRPr="00720459">
              <w:rPr>
                <w:b/>
              </w:rPr>
              <w:t>Zadavatel</w:t>
            </w:r>
          </w:p>
        </w:tc>
        <w:tc>
          <w:tcPr>
            <w:tcW w:w="5948" w:type="dxa"/>
          </w:tcPr>
          <w:p w:rsidR="00720459" w:rsidRDefault="00F43B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EKOFILTR spol. s.r.o.</w:t>
            </w:r>
          </w:p>
        </w:tc>
      </w:tr>
      <w:tr w:rsidR="00720459" w:rsidTr="00F43BFF">
        <w:tc>
          <w:tcPr>
            <w:tcW w:w="3114" w:type="dxa"/>
          </w:tcPr>
          <w:p w:rsidR="00720459" w:rsidRPr="00720459" w:rsidRDefault="00F43BFF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5948" w:type="dxa"/>
          </w:tcPr>
          <w:p w:rsidR="00720459" w:rsidRDefault="00F43B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služba</w:t>
            </w:r>
          </w:p>
        </w:tc>
      </w:tr>
      <w:tr w:rsidR="00F43BFF" w:rsidTr="00F43BFF">
        <w:tc>
          <w:tcPr>
            <w:tcW w:w="3114" w:type="dxa"/>
          </w:tcPr>
          <w:p w:rsidR="00F43BFF" w:rsidRDefault="00F43BFF">
            <w:pPr>
              <w:rPr>
                <w:b/>
              </w:rPr>
            </w:pPr>
          </w:p>
        </w:tc>
        <w:tc>
          <w:tcPr>
            <w:tcW w:w="5948" w:type="dxa"/>
          </w:tcPr>
          <w:p w:rsidR="00F43BFF" w:rsidRDefault="00F43BFF">
            <w:pPr>
              <w:rPr>
                <w:b/>
                <w:u w:val="single"/>
              </w:rPr>
            </w:pPr>
          </w:p>
        </w:tc>
      </w:tr>
      <w:tr w:rsidR="00733BE7" w:rsidTr="00F43BFF">
        <w:tc>
          <w:tcPr>
            <w:tcW w:w="3114" w:type="dxa"/>
          </w:tcPr>
          <w:p w:rsidR="00733BE7" w:rsidRDefault="00733BE7">
            <w:pPr>
              <w:rPr>
                <w:b/>
              </w:rPr>
            </w:pPr>
            <w:permStart w:id="0" w:edGrp="everyone" w:colFirst="1" w:colLast="1"/>
            <w:r>
              <w:rPr>
                <w:b/>
              </w:rPr>
              <w:t>Uchazeč:</w:t>
            </w:r>
          </w:p>
        </w:tc>
        <w:tc>
          <w:tcPr>
            <w:tcW w:w="5948" w:type="dxa"/>
          </w:tcPr>
          <w:p w:rsidR="00733BE7" w:rsidRDefault="00733BE7" w:rsidP="00A924A0">
            <w:pPr>
              <w:rPr>
                <w:b/>
                <w:u w:val="single"/>
              </w:rPr>
            </w:pPr>
            <w:r>
              <w:rPr>
                <w:color w:val="FF0000"/>
              </w:rPr>
              <w:t>Doplní uchazeč</w:t>
            </w:r>
          </w:p>
        </w:tc>
      </w:tr>
      <w:tr w:rsidR="00733BE7" w:rsidTr="00F43BFF">
        <w:tc>
          <w:tcPr>
            <w:tcW w:w="3114" w:type="dxa"/>
          </w:tcPr>
          <w:p w:rsidR="00733BE7" w:rsidRDefault="00733BE7">
            <w:pPr>
              <w:rPr>
                <w:b/>
              </w:rPr>
            </w:pPr>
            <w:permStart w:id="1" w:edGrp="everyone" w:colFirst="1" w:colLast="1"/>
            <w:permEnd w:id="0"/>
            <w:r>
              <w:rPr>
                <w:b/>
              </w:rPr>
              <w:t>IČO:</w:t>
            </w:r>
          </w:p>
        </w:tc>
        <w:tc>
          <w:tcPr>
            <w:tcW w:w="5948" w:type="dxa"/>
          </w:tcPr>
          <w:p w:rsidR="00733BE7" w:rsidRDefault="00733BE7" w:rsidP="00A924A0">
            <w:pPr>
              <w:rPr>
                <w:b/>
                <w:u w:val="single"/>
              </w:rPr>
            </w:pPr>
            <w:r>
              <w:rPr>
                <w:color w:val="FF0000"/>
              </w:rPr>
              <w:t>Doplní uchazeč</w:t>
            </w:r>
          </w:p>
        </w:tc>
      </w:tr>
      <w:tr w:rsidR="00733BE7" w:rsidTr="00F43BFF">
        <w:tc>
          <w:tcPr>
            <w:tcW w:w="3114" w:type="dxa"/>
          </w:tcPr>
          <w:p w:rsidR="00733BE7" w:rsidRDefault="00733BE7">
            <w:pPr>
              <w:rPr>
                <w:b/>
              </w:rPr>
            </w:pPr>
            <w:permStart w:id="2" w:edGrp="everyone" w:colFirst="1" w:colLast="1"/>
            <w:permEnd w:id="1"/>
            <w:r>
              <w:rPr>
                <w:b/>
              </w:rPr>
              <w:t>SÍDLO:</w:t>
            </w:r>
          </w:p>
        </w:tc>
        <w:tc>
          <w:tcPr>
            <w:tcW w:w="5948" w:type="dxa"/>
          </w:tcPr>
          <w:p w:rsidR="00733BE7" w:rsidRDefault="00733BE7" w:rsidP="00A924A0">
            <w:pPr>
              <w:rPr>
                <w:b/>
                <w:u w:val="single"/>
              </w:rPr>
            </w:pPr>
            <w:r>
              <w:rPr>
                <w:color w:val="FF0000"/>
              </w:rPr>
              <w:t>Doplní uchazeč</w:t>
            </w:r>
          </w:p>
        </w:tc>
      </w:tr>
      <w:permEnd w:id="2"/>
    </w:tbl>
    <w:p w:rsidR="00720459" w:rsidRPr="00720459" w:rsidRDefault="00720459">
      <w:pPr>
        <w:rPr>
          <w:b/>
          <w:u w:val="single"/>
        </w:rPr>
      </w:pPr>
    </w:p>
    <w:p w:rsidR="00720459" w:rsidRDefault="00720459" w:rsidP="00720459">
      <w:pPr>
        <w:jc w:val="center"/>
        <w:rPr>
          <w:b/>
          <w:sz w:val="36"/>
          <w:szCs w:val="36"/>
        </w:rPr>
      </w:pPr>
      <w:r w:rsidRPr="00720459">
        <w:rPr>
          <w:b/>
          <w:sz w:val="36"/>
          <w:szCs w:val="36"/>
        </w:rPr>
        <w:t>Specifikace předmětu zakázky</w:t>
      </w:r>
      <w:r w:rsidR="000F4166">
        <w:rPr>
          <w:b/>
          <w:sz w:val="36"/>
          <w:szCs w:val="36"/>
        </w:rPr>
        <w:t xml:space="preserve"> </w:t>
      </w:r>
      <w:r w:rsidR="004E3494">
        <w:rPr>
          <w:b/>
          <w:sz w:val="36"/>
          <w:szCs w:val="36"/>
        </w:rPr>
        <w:t>- Nabídková cena pro část č. 5</w:t>
      </w:r>
      <w:r w:rsidR="000F4166" w:rsidRPr="000F4166">
        <w:rPr>
          <w:b/>
          <w:sz w:val="36"/>
          <w:szCs w:val="36"/>
        </w:rPr>
        <w:t xml:space="preserve"> </w:t>
      </w:r>
      <w:r w:rsidR="00AA1A09">
        <w:rPr>
          <w:b/>
          <w:sz w:val="36"/>
          <w:szCs w:val="36"/>
        </w:rPr>
        <w:t>-</w:t>
      </w:r>
      <w:r w:rsidR="000F4166" w:rsidRPr="000F4166">
        <w:rPr>
          <w:b/>
          <w:sz w:val="36"/>
          <w:szCs w:val="36"/>
        </w:rPr>
        <w:t xml:space="preserve"> </w:t>
      </w:r>
      <w:r w:rsidR="004E3494">
        <w:rPr>
          <w:b/>
          <w:sz w:val="36"/>
          <w:szCs w:val="36"/>
        </w:rPr>
        <w:t>Technické a jiné odborné vzdělávání</w:t>
      </w:r>
    </w:p>
    <w:p w:rsidR="00720459" w:rsidRDefault="00720459" w:rsidP="00720459">
      <w:r>
        <w:t>Zadavatel v rámci realizace veřejné zakázky požaduje uskutečnění následujících vzdělávacích aktivit ve stanoveném rozsahu a za uvedených podmínek:</w:t>
      </w:r>
    </w:p>
    <w:p w:rsidR="00720459" w:rsidRDefault="00732087" w:rsidP="007204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Část č. </w:t>
      </w:r>
      <w:r w:rsidR="004E3494">
        <w:rPr>
          <w:b/>
          <w:sz w:val="28"/>
          <w:szCs w:val="28"/>
          <w:u w:val="single"/>
        </w:rPr>
        <w:t>5</w:t>
      </w:r>
      <w:r w:rsidR="00AA1A09">
        <w:rPr>
          <w:b/>
          <w:sz w:val="28"/>
          <w:szCs w:val="28"/>
          <w:u w:val="single"/>
        </w:rPr>
        <w:t xml:space="preserve"> </w:t>
      </w:r>
      <w:r w:rsidR="008D116D">
        <w:rPr>
          <w:b/>
          <w:sz w:val="28"/>
          <w:szCs w:val="28"/>
          <w:u w:val="single"/>
        </w:rPr>
        <w:t>-</w:t>
      </w:r>
      <w:r w:rsidR="00AA1A09">
        <w:rPr>
          <w:b/>
          <w:sz w:val="28"/>
          <w:szCs w:val="28"/>
          <w:u w:val="single"/>
        </w:rPr>
        <w:t xml:space="preserve"> </w:t>
      </w:r>
      <w:r w:rsidR="004E3494">
        <w:rPr>
          <w:b/>
          <w:sz w:val="28"/>
          <w:szCs w:val="28"/>
          <w:u w:val="single"/>
        </w:rPr>
        <w:t>Technické a jiné odborné vzdělávání</w:t>
      </w:r>
    </w:p>
    <w:p w:rsidR="000F4166" w:rsidRPr="000F4166" w:rsidRDefault="000F4166" w:rsidP="000F4166">
      <w:pPr>
        <w:spacing w:after="0"/>
      </w:pPr>
      <w:r w:rsidRPr="000F4166">
        <w:t xml:space="preserve">V případě, že </w:t>
      </w:r>
      <w:r>
        <w:t xml:space="preserve">je uchazeč </w:t>
      </w:r>
      <w:r w:rsidRPr="000F4166">
        <w:t>neplátce DPH</w:t>
      </w:r>
      <w:r w:rsidR="00FF20BD">
        <w:t>, uvede danou cenu do polí Cena bez DPH za kurz a Cena s DPH za kurz a do pole DPH uvede 0.</w:t>
      </w:r>
    </w:p>
    <w:p w:rsidR="000F4166" w:rsidRPr="000F4166" w:rsidRDefault="000F4166" w:rsidP="000F4166">
      <w:pPr>
        <w:spacing w:after="0"/>
      </w:pPr>
    </w:p>
    <w:tbl>
      <w:tblPr>
        <w:tblStyle w:val="Mkatabulky"/>
        <w:tblW w:w="0" w:type="auto"/>
        <w:tblInd w:w="108" w:type="dxa"/>
        <w:tblLook w:val="04A0"/>
      </w:tblPr>
      <w:tblGrid>
        <w:gridCol w:w="2977"/>
        <w:gridCol w:w="6095"/>
      </w:tblGrid>
      <w:tr w:rsidR="00720459" w:rsidTr="00457D01">
        <w:tc>
          <w:tcPr>
            <w:tcW w:w="2977" w:type="dxa"/>
          </w:tcPr>
          <w:p w:rsidR="00720459" w:rsidRPr="00720459" w:rsidRDefault="00720459" w:rsidP="00720459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5" w:type="dxa"/>
          </w:tcPr>
          <w:p w:rsidR="00720459" w:rsidRPr="00457D01" w:rsidRDefault="004E3494" w:rsidP="00720459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Technologická příprava výroby separovaných filtrů</w:t>
            </w:r>
          </w:p>
        </w:tc>
      </w:tr>
      <w:tr w:rsidR="00720459" w:rsidTr="00457D01">
        <w:tc>
          <w:tcPr>
            <w:tcW w:w="2977" w:type="dxa"/>
          </w:tcPr>
          <w:p w:rsidR="00720459" w:rsidRPr="00720459" w:rsidRDefault="00720459" w:rsidP="00720459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5" w:type="dxa"/>
          </w:tcPr>
          <w:p w:rsidR="00720459" w:rsidRPr="00720459" w:rsidRDefault="004E3494" w:rsidP="00720459">
            <w:r>
              <w:t>30</w:t>
            </w:r>
          </w:p>
        </w:tc>
      </w:tr>
      <w:tr w:rsidR="00FF20BD" w:rsidTr="00457D01">
        <w:tc>
          <w:tcPr>
            <w:tcW w:w="2977" w:type="dxa"/>
          </w:tcPr>
          <w:p w:rsidR="00FF20BD" w:rsidRPr="00720459" w:rsidRDefault="00FF20BD" w:rsidP="00720459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5" w:type="dxa"/>
          </w:tcPr>
          <w:p w:rsidR="00FF20BD" w:rsidRDefault="004E3494" w:rsidP="00720459">
            <w:r>
              <w:t>3</w:t>
            </w:r>
          </w:p>
        </w:tc>
      </w:tr>
      <w:tr w:rsidR="00720459" w:rsidTr="00457D01">
        <w:tc>
          <w:tcPr>
            <w:tcW w:w="2977" w:type="dxa"/>
          </w:tcPr>
          <w:p w:rsidR="00720459" w:rsidRPr="00720459" w:rsidRDefault="00720459" w:rsidP="00720459">
            <w:pPr>
              <w:rPr>
                <w:b/>
              </w:rPr>
            </w:pPr>
            <w:r>
              <w:rPr>
                <w:b/>
              </w:rPr>
              <w:t>Rozsah v</w:t>
            </w:r>
            <w:r w:rsidR="00FF20BD">
              <w:rPr>
                <w:b/>
              </w:rPr>
              <w:t> </w:t>
            </w:r>
            <w:r>
              <w:rPr>
                <w:b/>
              </w:rPr>
              <w:t>hodinách</w:t>
            </w:r>
            <w:r w:rsidR="00FF20BD">
              <w:rPr>
                <w:b/>
              </w:rPr>
              <w:t xml:space="preserve"> (1 hod = 60 min)</w:t>
            </w:r>
          </w:p>
        </w:tc>
        <w:tc>
          <w:tcPr>
            <w:tcW w:w="6095" w:type="dxa"/>
          </w:tcPr>
          <w:p w:rsidR="00720459" w:rsidRPr="00720459" w:rsidRDefault="004E3494" w:rsidP="00720459">
            <w:r>
              <w:t xml:space="preserve">14 </w:t>
            </w:r>
            <w:r w:rsidRPr="00754E16">
              <w:rPr>
                <w:rFonts w:cstheme="minorHAnsi"/>
              </w:rPr>
              <w:t>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720459" w:rsidTr="00457D01">
        <w:tc>
          <w:tcPr>
            <w:tcW w:w="2977" w:type="dxa"/>
          </w:tcPr>
          <w:p w:rsidR="00720459" w:rsidRPr="00720459" w:rsidRDefault="00720459" w:rsidP="00720459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5" w:type="dxa"/>
          </w:tcPr>
          <w:p w:rsidR="00720459" w:rsidRPr="00720459" w:rsidRDefault="004E3494" w:rsidP="00720459">
            <w:r>
              <w:t>Říjen 2017 – Leden 2019</w:t>
            </w:r>
          </w:p>
        </w:tc>
      </w:tr>
      <w:tr w:rsidR="00720459" w:rsidTr="00457D01">
        <w:tc>
          <w:tcPr>
            <w:tcW w:w="2977" w:type="dxa"/>
          </w:tcPr>
          <w:p w:rsidR="00720459" w:rsidRPr="00720459" w:rsidRDefault="00720459" w:rsidP="00965159">
            <w:pPr>
              <w:rPr>
                <w:b/>
              </w:rPr>
            </w:pPr>
            <w:r>
              <w:rPr>
                <w:b/>
              </w:rPr>
              <w:t>Minimální obsah</w:t>
            </w:r>
            <w:r w:rsidR="00FF20BD">
              <w:rPr>
                <w:b/>
              </w:rPr>
              <w:t xml:space="preserve"> kurzu</w:t>
            </w:r>
          </w:p>
        </w:tc>
        <w:tc>
          <w:tcPr>
            <w:tcW w:w="6095" w:type="dxa"/>
          </w:tcPr>
          <w:p w:rsidR="00720459" w:rsidRPr="00720459" w:rsidRDefault="004E3494" w:rsidP="00732087">
            <w:pPr>
              <w:jc w:val="both"/>
            </w:pPr>
            <w:r w:rsidRPr="004E3494">
              <w:t>kusovník a normy spotřeby materiálu pro separovaný filtr, příprava a nastavení strojů a zařízení pro výrobu separovaného filtru, příprava a přetypování pracovišť pro výrobu Separovaného filtru</w:t>
            </w:r>
          </w:p>
        </w:tc>
      </w:tr>
      <w:tr w:rsidR="00457D01" w:rsidTr="00457D01">
        <w:tc>
          <w:tcPr>
            <w:tcW w:w="2977" w:type="dxa"/>
          </w:tcPr>
          <w:p w:rsidR="00457D01" w:rsidRPr="00720459" w:rsidRDefault="00457D01" w:rsidP="00720459">
            <w:pPr>
              <w:rPr>
                <w:b/>
              </w:rPr>
            </w:pPr>
            <w:permStart w:id="3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Tr="00457D01">
        <w:tc>
          <w:tcPr>
            <w:tcW w:w="2977" w:type="dxa"/>
          </w:tcPr>
          <w:p w:rsidR="00457D01" w:rsidRPr="00720459" w:rsidRDefault="00457D01" w:rsidP="00FF20BD">
            <w:pPr>
              <w:rPr>
                <w:b/>
              </w:rPr>
            </w:pPr>
            <w:permStart w:id="4" w:edGrp="everyone" w:colFirst="1" w:colLast="1"/>
            <w:permEnd w:id="3"/>
            <w:r>
              <w:rPr>
                <w:b/>
              </w:rPr>
              <w:t>Cena bez DPH za kurz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Tr="00457D01">
        <w:tc>
          <w:tcPr>
            <w:tcW w:w="2977" w:type="dxa"/>
          </w:tcPr>
          <w:p w:rsidR="00457D01" w:rsidRPr="00720459" w:rsidRDefault="00457D01" w:rsidP="00FF20BD">
            <w:pPr>
              <w:rPr>
                <w:b/>
              </w:rPr>
            </w:pPr>
            <w:permStart w:id="5" w:edGrp="everyone" w:colFirst="1" w:colLast="1"/>
            <w:permEnd w:id="4"/>
            <w:r>
              <w:rPr>
                <w:b/>
              </w:rPr>
              <w:t xml:space="preserve">DPH 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Tr="00457D01">
        <w:tc>
          <w:tcPr>
            <w:tcW w:w="2977" w:type="dxa"/>
          </w:tcPr>
          <w:p w:rsidR="00457D01" w:rsidRPr="00720459" w:rsidRDefault="00457D01" w:rsidP="00FF20BD">
            <w:pPr>
              <w:rPr>
                <w:b/>
              </w:rPr>
            </w:pPr>
            <w:permStart w:id="6" w:edGrp="everyone" w:colFirst="1" w:colLast="1"/>
            <w:permEnd w:id="5"/>
            <w:r>
              <w:rPr>
                <w:b/>
              </w:rPr>
              <w:t>Cena s DPH za kurz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6"/>
    </w:tbl>
    <w:p w:rsidR="00720459" w:rsidRDefault="00720459" w:rsidP="00720459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977"/>
        <w:gridCol w:w="6095"/>
      </w:tblGrid>
      <w:tr w:rsidR="00965159" w:rsidRPr="00720459" w:rsidTr="00457D01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5" w:type="dxa"/>
          </w:tcPr>
          <w:p w:rsidR="00965159" w:rsidRPr="00457D01" w:rsidRDefault="00A36773" w:rsidP="003A65A5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Výroba separovaných filtrů</w:t>
            </w:r>
          </w:p>
        </w:tc>
      </w:tr>
      <w:tr w:rsidR="00965159" w:rsidRPr="00720459" w:rsidTr="00457D01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5" w:type="dxa"/>
          </w:tcPr>
          <w:p w:rsidR="00965159" w:rsidRPr="00720459" w:rsidRDefault="00A36773" w:rsidP="003A65A5">
            <w:r>
              <w:t>30</w:t>
            </w:r>
          </w:p>
        </w:tc>
      </w:tr>
      <w:tr w:rsidR="000036AF" w:rsidRPr="00720459" w:rsidTr="00457D01">
        <w:tc>
          <w:tcPr>
            <w:tcW w:w="2977" w:type="dxa"/>
          </w:tcPr>
          <w:p w:rsidR="000036AF" w:rsidRPr="00720459" w:rsidRDefault="000036AF" w:rsidP="003A65A5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5" w:type="dxa"/>
          </w:tcPr>
          <w:p w:rsidR="000036AF" w:rsidRDefault="00A36773" w:rsidP="003A65A5">
            <w:r>
              <w:t>3</w:t>
            </w:r>
          </w:p>
        </w:tc>
      </w:tr>
      <w:tr w:rsidR="00965159" w:rsidRPr="00720459" w:rsidTr="00457D01">
        <w:tc>
          <w:tcPr>
            <w:tcW w:w="2977" w:type="dxa"/>
          </w:tcPr>
          <w:p w:rsidR="00965159" w:rsidRPr="00720459" w:rsidRDefault="00965159" w:rsidP="000036AF">
            <w:pPr>
              <w:rPr>
                <w:b/>
              </w:rPr>
            </w:pPr>
            <w:r>
              <w:rPr>
                <w:b/>
              </w:rPr>
              <w:t>Rozsah v</w:t>
            </w:r>
            <w:r w:rsidR="000036AF">
              <w:rPr>
                <w:b/>
              </w:rPr>
              <w:t> </w:t>
            </w:r>
            <w:r>
              <w:rPr>
                <w:b/>
              </w:rPr>
              <w:t>hodinách</w:t>
            </w:r>
            <w:r w:rsidR="000036AF">
              <w:rPr>
                <w:b/>
              </w:rPr>
              <w:t xml:space="preserve"> (1 hod = 60 min)</w:t>
            </w:r>
          </w:p>
        </w:tc>
        <w:tc>
          <w:tcPr>
            <w:tcW w:w="6095" w:type="dxa"/>
          </w:tcPr>
          <w:p w:rsidR="00965159" w:rsidRPr="00720459" w:rsidRDefault="00A36773" w:rsidP="003A65A5">
            <w:r w:rsidRPr="00754E16">
              <w:rPr>
                <w:rFonts w:cstheme="minorHAnsi"/>
              </w:rPr>
              <w:t>14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965159" w:rsidRPr="00720459" w:rsidTr="00457D01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5" w:type="dxa"/>
          </w:tcPr>
          <w:p w:rsidR="00965159" w:rsidRPr="00720459" w:rsidRDefault="00A36773" w:rsidP="003A65A5">
            <w:r>
              <w:t>Říjen 2017 – Leden 2019</w:t>
            </w:r>
          </w:p>
        </w:tc>
      </w:tr>
      <w:tr w:rsidR="00965159" w:rsidRPr="00720459" w:rsidTr="00457D01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>
              <w:rPr>
                <w:b/>
              </w:rPr>
              <w:lastRenderedPageBreak/>
              <w:t>Minimální obsah</w:t>
            </w:r>
            <w:r w:rsidR="000036AF">
              <w:rPr>
                <w:b/>
              </w:rPr>
              <w:t xml:space="preserve"> kurzu</w:t>
            </w:r>
          </w:p>
        </w:tc>
        <w:tc>
          <w:tcPr>
            <w:tcW w:w="6095" w:type="dxa"/>
          </w:tcPr>
          <w:p w:rsidR="00965159" w:rsidRPr="00720459" w:rsidRDefault="00A36773" w:rsidP="00D93022">
            <w:pPr>
              <w:jc w:val="both"/>
            </w:pPr>
            <w:r w:rsidRPr="00A36773">
              <w:t>příprava rámu, tmelení rámu, skládání pleatu, vlnění a střih separátoru, vkládání separátoru, zkušební usazení pleatu, lepení, lícování a zaklápění, zalévání hran, čištění, nanášení těsnění, štítkování a balení</w:t>
            </w:r>
          </w:p>
        </w:tc>
      </w:tr>
      <w:tr w:rsidR="00457D01" w:rsidRPr="00720459" w:rsidTr="00457D01">
        <w:tc>
          <w:tcPr>
            <w:tcW w:w="2977" w:type="dxa"/>
          </w:tcPr>
          <w:p w:rsidR="00457D01" w:rsidRPr="00720459" w:rsidRDefault="00457D01" w:rsidP="00356B59">
            <w:pPr>
              <w:rPr>
                <w:b/>
              </w:rPr>
            </w:pPr>
            <w:permStart w:id="7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c>
          <w:tcPr>
            <w:tcW w:w="2977" w:type="dxa"/>
          </w:tcPr>
          <w:p w:rsidR="00457D01" w:rsidRPr="00720459" w:rsidRDefault="00457D01" w:rsidP="00356B59">
            <w:pPr>
              <w:rPr>
                <w:b/>
              </w:rPr>
            </w:pPr>
            <w:permStart w:id="8" w:edGrp="everyone" w:colFirst="1" w:colLast="1"/>
            <w:permEnd w:id="7"/>
            <w:r>
              <w:rPr>
                <w:b/>
              </w:rPr>
              <w:t>Cena bez DPH za kurz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c>
          <w:tcPr>
            <w:tcW w:w="2977" w:type="dxa"/>
          </w:tcPr>
          <w:p w:rsidR="00457D01" w:rsidRPr="00720459" w:rsidRDefault="00457D01" w:rsidP="00356B59">
            <w:pPr>
              <w:rPr>
                <w:b/>
              </w:rPr>
            </w:pPr>
            <w:permStart w:id="9" w:edGrp="everyone" w:colFirst="1" w:colLast="1"/>
            <w:permEnd w:id="8"/>
            <w:r>
              <w:rPr>
                <w:b/>
              </w:rPr>
              <w:t xml:space="preserve">DPH 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c>
          <w:tcPr>
            <w:tcW w:w="2977" w:type="dxa"/>
          </w:tcPr>
          <w:p w:rsidR="00457D01" w:rsidRPr="00720459" w:rsidRDefault="00457D01" w:rsidP="00356B59">
            <w:pPr>
              <w:rPr>
                <w:b/>
              </w:rPr>
            </w:pPr>
            <w:permStart w:id="10" w:edGrp="everyone" w:colFirst="1" w:colLast="1"/>
            <w:permEnd w:id="9"/>
            <w:r>
              <w:rPr>
                <w:b/>
              </w:rPr>
              <w:t>Cena s DPH za kurz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10"/>
    </w:tbl>
    <w:p w:rsidR="00965159" w:rsidRDefault="00965159" w:rsidP="00720459">
      <w:pPr>
        <w:rPr>
          <w:b/>
          <w:sz w:val="28"/>
          <w:szCs w:val="28"/>
          <w:u w:val="single"/>
        </w:rPr>
      </w:pPr>
    </w:p>
    <w:tbl>
      <w:tblPr>
        <w:tblStyle w:val="Mkatabulky"/>
        <w:tblW w:w="9072" w:type="dxa"/>
        <w:tblInd w:w="108" w:type="dxa"/>
        <w:tblLook w:val="04A0"/>
      </w:tblPr>
      <w:tblGrid>
        <w:gridCol w:w="2977"/>
        <w:gridCol w:w="6095"/>
      </w:tblGrid>
      <w:tr w:rsidR="00965159" w:rsidRPr="00720459" w:rsidTr="00457D01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5" w:type="dxa"/>
          </w:tcPr>
          <w:p w:rsidR="00965159" w:rsidRPr="00457D01" w:rsidRDefault="00EE17F2" w:rsidP="003A65A5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Technologická příprava výroby panelových filtrů</w:t>
            </w:r>
          </w:p>
        </w:tc>
      </w:tr>
      <w:tr w:rsidR="00EE17F2" w:rsidRPr="00720459" w:rsidTr="00457D01">
        <w:tc>
          <w:tcPr>
            <w:tcW w:w="2977" w:type="dxa"/>
          </w:tcPr>
          <w:p w:rsidR="00EE17F2" w:rsidRPr="00720459" w:rsidRDefault="00EE17F2" w:rsidP="003A65A5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5" w:type="dxa"/>
          </w:tcPr>
          <w:p w:rsidR="00EE17F2" w:rsidRPr="00720459" w:rsidRDefault="00EE17F2" w:rsidP="00A951FE">
            <w:r>
              <w:t>30</w:t>
            </w:r>
          </w:p>
        </w:tc>
      </w:tr>
      <w:tr w:rsidR="00EE17F2" w:rsidRPr="00720459" w:rsidTr="00457D01">
        <w:tc>
          <w:tcPr>
            <w:tcW w:w="2977" w:type="dxa"/>
          </w:tcPr>
          <w:p w:rsidR="00EE17F2" w:rsidRPr="00720459" w:rsidRDefault="00EE17F2" w:rsidP="00356B59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5" w:type="dxa"/>
          </w:tcPr>
          <w:p w:rsidR="00EE17F2" w:rsidRDefault="00EE17F2" w:rsidP="00A951FE">
            <w:r>
              <w:t>3</w:t>
            </w:r>
          </w:p>
        </w:tc>
      </w:tr>
      <w:tr w:rsidR="00EE17F2" w:rsidRPr="00720459" w:rsidTr="00457D01">
        <w:tc>
          <w:tcPr>
            <w:tcW w:w="2977" w:type="dxa"/>
          </w:tcPr>
          <w:p w:rsidR="00EE17F2" w:rsidRPr="00720459" w:rsidRDefault="00EE17F2" w:rsidP="000036AF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5" w:type="dxa"/>
          </w:tcPr>
          <w:p w:rsidR="00EE17F2" w:rsidRPr="00720459" w:rsidRDefault="00EE17F2" w:rsidP="00A951FE">
            <w:r w:rsidRPr="00754E16">
              <w:rPr>
                <w:rFonts w:cstheme="minorHAnsi"/>
              </w:rPr>
              <w:t>14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c>
          <w:tcPr>
            <w:tcW w:w="2977" w:type="dxa"/>
          </w:tcPr>
          <w:p w:rsidR="00EE17F2" w:rsidRPr="00720459" w:rsidRDefault="00EE17F2" w:rsidP="00356B59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5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c>
          <w:tcPr>
            <w:tcW w:w="2977" w:type="dxa"/>
          </w:tcPr>
          <w:p w:rsidR="00EE17F2" w:rsidRPr="00720459" w:rsidRDefault="00EE17F2" w:rsidP="00356B59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5" w:type="dxa"/>
          </w:tcPr>
          <w:p w:rsidR="00EE17F2" w:rsidRPr="00720459" w:rsidRDefault="00EE17F2" w:rsidP="008E683C">
            <w:pPr>
              <w:tabs>
                <w:tab w:val="left" w:pos="990"/>
              </w:tabs>
              <w:jc w:val="both"/>
            </w:pPr>
            <w:r w:rsidRPr="00EE17F2">
              <w:t>kusovník a normy spotřeby materiálu pro Panelový filtr, příprava a nastavení strojů a zařízení pro výrobu panelového filtru, příprava a přetypování pracovišť pro výrobu panelového filtru</w:t>
            </w:r>
          </w:p>
        </w:tc>
      </w:tr>
      <w:tr w:rsidR="00457D01" w:rsidRPr="00720459" w:rsidTr="00457D01">
        <w:tc>
          <w:tcPr>
            <w:tcW w:w="2977" w:type="dxa"/>
          </w:tcPr>
          <w:p w:rsidR="00457D01" w:rsidRPr="00720459" w:rsidRDefault="00457D01" w:rsidP="00356B59">
            <w:pPr>
              <w:rPr>
                <w:b/>
              </w:rPr>
            </w:pPr>
            <w:permStart w:id="11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c>
          <w:tcPr>
            <w:tcW w:w="2977" w:type="dxa"/>
          </w:tcPr>
          <w:p w:rsidR="00457D01" w:rsidRPr="00720459" w:rsidRDefault="00457D01" w:rsidP="00356B59">
            <w:pPr>
              <w:rPr>
                <w:b/>
              </w:rPr>
            </w:pPr>
            <w:permStart w:id="12" w:edGrp="everyone" w:colFirst="1" w:colLast="1"/>
            <w:permEnd w:id="11"/>
            <w:r>
              <w:rPr>
                <w:b/>
              </w:rPr>
              <w:t>Cena bez DPH za kurz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c>
          <w:tcPr>
            <w:tcW w:w="2977" w:type="dxa"/>
          </w:tcPr>
          <w:p w:rsidR="00457D01" w:rsidRPr="00720459" w:rsidRDefault="00457D01" w:rsidP="00356B59">
            <w:pPr>
              <w:rPr>
                <w:b/>
              </w:rPr>
            </w:pPr>
            <w:permStart w:id="13" w:edGrp="everyone" w:colFirst="1" w:colLast="1"/>
            <w:permEnd w:id="12"/>
            <w:r>
              <w:rPr>
                <w:b/>
              </w:rPr>
              <w:t xml:space="preserve">DPH 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c>
          <w:tcPr>
            <w:tcW w:w="2977" w:type="dxa"/>
          </w:tcPr>
          <w:p w:rsidR="00457D01" w:rsidRPr="00720459" w:rsidRDefault="00457D01" w:rsidP="00356B59">
            <w:pPr>
              <w:rPr>
                <w:b/>
              </w:rPr>
            </w:pPr>
            <w:permStart w:id="14" w:edGrp="everyone" w:colFirst="1" w:colLast="1"/>
            <w:permEnd w:id="13"/>
            <w:r>
              <w:rPr>
                <w:b/>
              </w:rPr>
              <w:t>Cena s DPH za kurz</w:t>
            </w:r>
          </w:p>
        </w:tc>
        <w:tc>
          <w:tcPr>
            <w:tcW w:w="6095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14"/>
    </w:tbl>
    <w:p w:rsidR="00965159" w:rsidRDefault="00965159" w:rsidP="00720459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jc w:val="center"/>
        <w:tblInd w:w="-113" w:type="dxa"/>
        <w:tblLook w:val="04A0"/>
      </w:tblPr>
      <w:tblGrid>
        <w:gridCol w:w="2972"/>
        <w:gridCol w:w="6090"/>
      </w:tblGrid>
      <w:tr w:rsidR="00965159" w:rsidRPr="00720459" w:rsidTr="00457D01">
        <w:trPr>
          <w:jc w:val="center"/>
        </w:trPr>
        <w:tc>
          <w:tcPr>
            <w:tcW w:w="2972" w:type="dxa"/>
          </w:tcPr>
          <w:p w:rsidR="00965159" w:rsidRPr="00720459" w:rsidRDefault="00965159" w:rsidP="003A65A5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965159" w:rsidRPr="00457D01" w:rsidRDefault="00EE17F2" w:rsidP="003A65A5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Výroba panelových filtrů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457D01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30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356B59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EE17F2" w:rsidP="00A951FE">
            <w:r>
              <w:t>3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457D01" w:rsidP="00457D01">
            <w:pPr>
              <w:rPr>
                <w:b/>
              </w:rPr>
            </w:pPr>
            <w:r>
              <w:rPr>
                <w:b/>
              </w:rPr>
              <w:t xml:space="preserve">Rozsah v hodinách (1 hod = </w:t>
            </w:r>
            <w:r w:rsidR="00EE17F2">
              <w:rPr>
                <w:b/>
              </w:rPr>
              <w:t>60 min)</w:t>
            </w:r>
          </w:p>
        </w:tc>
        <w:tc>
          <w:tcPr>
            <w:tcW w:w="6090" w:type="dxa"/>
          </w:tcPr>
          <w:p w:rsidR="00EE17F2" w:rsidRPr="00720459" w:rsidRDefault="00EE17F2" w:rsidP="00A951FE">
            <w:r w:rsidRPr="00754E16">
              <w:rPr>
                <w:rFonts w:cstheme="minorHAnsi"/>
              </w:rPr>
              <w:t>14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356B59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356B59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0" w:type="dxa"/>
          </w:tcPr>
          <w:p w:rsidR="00EE17F2" w:rsidRPr="00965159" w:rsidRDefault="00EE17F2" w:rsidP="00D93022">
            <w:pPr>
              <w:jc w:val="both"/>
              <w:rPr>
                <w:rFonts w:cstheme="minorHAnsi"/>
                <w:color w:val="080808"/>
              </w:rPr>
            </w:pPr>
            <w:r w:rsidRPr="00EE17F2">
              <w:rPr>
                <w:rFonts w:cstheme="minorHAnsi"/>
                <w:color w:val="080808"/>
              </w:rPr>
              <w:t>nařezání rámu, složení rámu, zkušební uložení pleatu do rámu, složení filtru, polep a balení panelového filtru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356B59">
            <w:pPr>
              <w:rPr>
                <w:b/>
              </w:rPr>
            </w:pPr>
            <w:permStart w:id="15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356B59">
            <w:pPr>
              <w:rPr>
                <w:b/>
              </w:rPr>
            </w:pPr>
            <w:permStart w:id="16" w:edGrp="everyone" w:colFirst="1" w:colLast="1"/>
            <w:permEnd w:id="15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356B59">
            <w:pPr>
              <w:rPr>
                <w:b/>
              </w:rPr>
            </w:pPr>
            <w:permStart w:id="17" w:edGrp="everyone" w:colFirst="1" w:colLast="1"/>
            <w:permEnd w:id="16"/>
            <w:r>
              <w:rPr>
                <w:b/>
              </w:rPr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356B59">
            <w:pPr>
              <w:rPr>
                <w:b/>
              </w:rPr>
            </w:pPr>
            <w:permStart w:id="18" w:edGrp="everyone" w:colFirst="1" w:colLast="1"/>
            <w:permEnd w:id="17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18"/>
    </w:tbl>
    <w:p w:rsidR="00965159" w:rsidRPr="00720459" w:rsidRDefault="00965159" w:rsidP="00720459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972"/>
        <w:gridCol w:w="6090"/>
      </w:tblGrid>
      <w:tr w:rsidR="00965159" w:rsidRPr="00720459" w:rsidTr="00457D01">
        <w:trPr>
          <w:jc w:val="center"/>
        </w:trPr>
        <w:tc>
          <w:tcPr>
            <w:tcW w:w="2972" w:type="dxa"/>
          </w:tcPr>
          <w:p w:rsidR="00965159" w:rsidRPr="00720459" w:rsidRDefault="00965159" w:rsidP="003A65A5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965159" w:rsidRPr="00457D01" w:rsidRDefault="00EE17F2" w:rsidP="003A65A5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Technologická příprava HEPA filtrů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3A65A5">
            <w:pPr>
              <w:rPr>
                <w:b/>
              </w:rPr>
            </w:pPr>
            <w:r w:rsidRPr="00720459">
              <w:rPr>
                <w:b/>
              </w:rPr>
              <w:lastRenderedPageBreak/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30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356B59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EE17F2" w:rsidP="00A951FE">
            <w:r>
              <w:t>3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0036AF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0" w:type="dxa"/>
          </w:tcPr>
          <w:p w:rsidR="00EE17F2" w:rsidRPr="00720459" w:rsidRDefault="00EE17F2" w:rsidP="00A951FE">
            <w:r w:rsidRPr="00754E16">
              <w:rPr>
                <w:rFonts w:cstheme="minorHAnsi"/>
              </w:rPr>
              <w:t>14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356B59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356B59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0" w:type="dxa"/>
          </w:tcPr>
          <w:p w:rsidR="00EE17F2" w:rsidRPr="00720459" w:rsidRDefault="00EE17F2" w:rsidP="00D93022">
            <w:pPr>
              <w:jc w:val="both"/>
            </w:pPr>
            <w:r w:rsidRPr="00EE17F2">
              <w:t>kusovník a normy spotřeby materiálu pro HEPA filtr, příprava a nastavení strojů a zařízení pro výrobu HEPA filtru, příprava a přetypování pracovišť pro výrobu HEPA filtru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356B59">
            <w:pPr>
              <w:rPr>
                <w:b/>
              </w:rPr>
            </w:pPr>
            <w:permStart w:id="19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356B59">
            <w:pPr>
              <w:rPr>
                <w:b/>
              </w:rPr>
            </w:pPr>
            <w:permStart w:id="20" w:edGrp="everyone" w:colFirst="1" w:colLast="1"/>
            <w:permEnd w:id="19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356B59">
            <w:pPr>
              <w:rPr>
                <w:b/>
              </w:rPr>
            </w:pPr>
            <w:permStart w:id="21" w:edGrp="everyone" w:colFirst="1" w:colLast="1"/>
            <w:permEnd w:id="20"/>
            <w:r>
              <w:rPr>
                <w:b/>
              </w:rPr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356B59">
            <w:pPr>
              <w:rPr>
                <w:b/>
              </w:rPr>
            </w:pPr>
            <w:permStart w:id="22" w:edGrp="everyone" w:colFirst="1" w:colLast="1"/>
            <w:permEnd w:id="21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22"/>
    </w:tbl>
    <w:p w:rsidR="00720459" w:rsidRDefault="00720459"/>
    <w:tbl>
      <w:tblPr>
        <w:tblStyle w:val="Mkatabulky"/>
        <w:tblW w:w="0" w:type="auto"/>
        <w:jc w:val="center"/>
        <w:tblLook w:val="04A0"/>
      </w:tblPr>
      <w:tblGrid>
        <w:gridCol w:w="2972"/>
        <w:gridCol w:w="6090"/>
      </w:tblGrid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EE17F2" w:rsidRPr="00457D01" w:rsidRDefault="00EE17F2" w:rsidP="00A951FE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Výroba HEPA filtrů - strojová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30</w:t>
            </w:r>
          </w:p>
        </w:tc>
      </w:tr>
      <w:tr w:rsidR="00EE17F2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EE17F2" w:rsidP="00A951FE">
            <w:r>
              <w:t>3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0" w:type="dxa"/>
          </w:tcPr>
          <w:p w:rsidR="00EE17F2" w:rsidRPr="00720459" w:rsidRDefault="00EE17F2" w:rsidP="00A951FE">
            <w:r w:rsidRPr="00754E16">
              <w:rPr>
                <w:rFonts w:cstheme="minorHAnsi"/>
              </w:rPr>
              <w:t>14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0" w:type="dxa"/>
          </w:tcPr>
          <w:p w:rsidR="00EE17F2" w:rsidRDefault="00EE17F2" w:rsidP="00EE17F2">
            <w:pPr>
              <w:jc w:val="both"/>
            </w:pPr>
            <w:r>
              <w:t>příprava rámu, skládání pleatu, nastavení lepícího stroje, lepení, zaklápění a lícování, nýtování, čištění rámu, scan test/ test praménkovou metodou, nanášení těsnění</w:t>
            </w:r>
          </w:p>
          <w:p w:rsidR="00EE17F2" w:rsidRPr="00720459" w:rsidRDefault="00EE17F2" w:rsidP="00EE17F2">
            <w:pPr>
              <w:jc w:val="both"/>
            </w:pPr>
            <w:r>
              <w:t>Štítkování a balení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23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24" w:edGrp="everyone" w:colFirst="1" w:colLast="1"/>
            <w:permEnd w:id="23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25" w:edGrp="everyone" w:colFirst="1" w:colLast="1"/>
            <w:permEnd w:id="24"/>
            <w:r>
              <w:rPr>
                <w:b/>
              </w:rPr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26" w:edGrp="everyone" w:colFirst="1" w:colLast="1"/>
            <w:permEnd w:id="25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26"/>
    </w:tbl>
    <w:p w:rsidR="00EE17F2" w:rsidRDefault="00EE17F2"/>
    <w:tbl>
      <w:tblPr>
        <w:tblStyle w:val="Mkatabulky"/>
        <w:tblW w:w="0" w:type="auto"/>
        <w:jc w:val="center"/>
        <w:tblLook w:val="04A0"/>
      </w:tblPr>
      <w:tblGrid>
        <w:gridCol w:w="2972"/>
        <w:gridCol w:w="6090"/>
      </w:tblGrid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EE17F2" w:rsidRPr="00457D01" w:rsidRDefault="00EE17F2" w:rsidP="00A951FE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Výroba HEPA filtrů - ruční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30</w:t>
            </w:r>
          </w:p>
        </w:tc>
      </w:tr>
      <w:tr w:rsidR="00EE17F2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EE17F2" w:rsidP="00A951FE">
            <w:r>
              <w:t>3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rPr>
                <w:rFonts w:cstheme="minorHAnsi"/>
              </w:rPr>
              <w:t>16</w:t>
            </w:r>
            <w:r w:rsidRPr="00754E16">
              <w:rPr>
                <w:rFonts w:cstheme="minorHAnsi"/>
              </w:rPr>
              <w:t xml:space="preserve">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0" w:type="dxa"/>
          </w:tcPr>
          <w:p w:rsidR="00EE17F2" w:rsidRPr="00720459" w:rsidRDefault="00EE17F2" w:rsidP="00A951FE">
            <w:pPr>
              <w:jc w:val="both"/>
            </w:pPr>
            <w:r w:rsidRPr="00EE17F2">
              <w:t>příprava rámu, skládání pleatu, zkušební usazení pleatu, lepení, zaklápění a lícování, nýtování, zalévání hran, čištění rámu, scan test/ test praménkovou metodou, nanášení těsnění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27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28" w:edGrp="everyone" w:colFirst="1" w:colLast="1"/>
            <w:permEnd w:id="27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29" w:edGrp="everyone" w:colFirst="1" w:colLast="1"/>
            <w:permEnd w:id="28"/>
            <w:r>
              <w:rPr>
                <w:b/>
              </w:rPr>
              <w:lastRenderedPageBreak/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30" w:edGrp="everyone" w:colFirst="1" w:colLast="1"/>
            <w:permEnd w:id="29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30"/>
    </w:tbl>
    <w:p w:rsidR="00EE17F2" w:rsidRDefault="00EE17F2"/>
    <w:tbl>
      <w:tblPr>
        <w:tblStyle w:val="Mkatabulky"/>
        <w:tblW w:w="0" w:type="auto"/>
        <w:jc w:val="center"/>
        <w:tblLook w:val="04A0"/>
      </w:tblPr>
      <w:tblGrid>
        <w:gridCol w:w="2972"/>
        <w:gridCol w:w="6090"/>
      </w:tblGrid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EE17F2" w:rsidRPr="00457D01" w:rsidRDefault="00EE17F2" w:rsidP="00A951FE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Technologická příprava výroby kapsových filtrů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10</w:t>
            </w:r>
          </w:p>
        </w:tc>
      </w:tr>
      <w:tr w:rsidR="00EE17F2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EE17F2" w:rsidP="00A951FE">
            <w:r>
              <w:t>1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rPr>
                <w:rFonts w:cstheme="minorHAnsi"/>
              </w:rPr>
              <w:t>14</w:t>
            </w:r>
            <w:r w:rsidRPr="00754E16">
              <w:rPr>
                <w:rFonts w:cstheme="minorHAnsi"/>
              </w:rPr>
              <w:t xml:space="preserve">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0" w:type="dxa"/>
          </w:tcPr>
          <w:p w:rsidR="00EE17F2" w:rsidRPr="00720459" w:rsidRDefault="00EE17F2" w:rsidP="00A951FE">
            <w:pPr>
              <w:jc w:val="both"/>
            </w:pPr>
            <w:r w:rsidRPr="00EE17F2">
              <w:t>kusovník a normy spotřeby materiálu pro kapsové filtry, příprava a nastavení strojů a zařízení pro výrobu kapsového filtru, příprava a přetypování pracovišť pro výrobu kapsových filtrů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31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32" w:edGrp="everyone" w:colFirst="1" w:colLast="1"/>
            <w:permEnd w:id="31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33" w:edGrp="everyone" w:colFirst="1" w:colLast="1"/>
            <w:permEnd w:id="32"/>
            <w:r>
              <w:rPr>
                <w:b/>
              </w:rPr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34" w:edGrp="everyone" w:colFirst="1" w:colLast="1"/>
            <w:permEnd w:id="33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34"/>
    </w:tbl>
    <w:p w:rsidR="00EE17F2" w:rsidRDefault="00EE17F2"/>
    <w:tbl>
      <w:tblPr>
        <w:tblStyle w:val="Mkatabulky"/>
        <w:tblW w:w="0" w:type="auto"/>
        <w:jc w:val="center"/>
        <w:tblLook w:val="04A0"/>
      </w:tblPr>
      <w:tblGrid>
        <w:gridCol w:w="2972"/>
        <w:gridCol w:w="6090"/>
      </w:tblGrid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EE17F2" w:rsidRPr="00457D01" w:rsidRDefault="00EE17F2" w:rsidP="00A951FE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Obsluha šicí a svářecí linky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10</w:t>
            </w:r>
          </w:p>
        </w:tc>
      </w:tr>
      <w:tr w:rsidR="00EE17F2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EE17F2" w:rsidP="00A951FE">
            <w:r>
              <w:t>1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rPr>
                <w:rFonts w:cstheme="minorHAnsi"/>
              </w:rPr>
              <w:t>14</w:t>
            </w:r>
            <w:r w:rsidRPr="00754E16">
              <w:rPr>
                <w:rFonts w:cstheme="minorHAnsi"/>
              </w:rPr>
              <w:t xml:space="preserve">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0" w:type="dxa"/>
          </w:tcPr>
          <w:p w:rsidR="00EE17F2" w:rsidRPr="00720459" w:rsidRDefault="00EE17F2" w:rsidP="00A951FE">
            <w:pPr>
              <w:jc w:val="both"/>
            </w:pPr>
            <w:r w:rsidRPr="00EE17F2">
              <w:t>nastavení a obsluha šicí linky KSL (nastavení programu, přetypování filtračního materiálu, nastavení řezacích a šicích rozměrů, spuštění šicího programu, kontrola procesu výroby kapes), nastavení a obsluha svářecí linky (nastavení programu, přetypování filtračního materiálu, nastavení řezacích a svářecích rozměrů, spuštění svářecího programu, kontrola procesu výroby kapes)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35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36" w:edGrp="everyone" w:colFirst="1" w:colLast="1"/>
            <w:permEnd w:id="35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37" w:edGrp="everyone" w:colFirst="1" w:colLast="1"/>
            <w:permEnd w:id="36"/>
            <w:r>
              <w:rPr>
                <w:b/>
              </w:rPr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38" w:edGrp="everyone" w:colFirst="1" w:colLast="1"/>
            <w:permEnd w:id="37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38"/>
    </w:tbl>
    <w:p w:rsidR="00EE17F2" w:rsidRDefault="00EE17F2"/>
    <w:tbl>
      <w:tblPr>
        <w:tblStyle w:val="Mkatabulky"/>
        <w:tblW w:w="0" w:type="auto"/>
        <w:jc w:val="center"/>
        <w:tblLook w:val="04A0"/>
      </w:tblPr>
      <w:tblGrid>
        <w:gridCol w:w="2972"/>
        <w:gridCol w:w="6090"/>
      </w:tblGrid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EE17F2" w:rsidRPr="00457D01" w:rsidRDefault="00EE17F2" w:rsidP="00A951FE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Ruční spojování kapes - spinkování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10</w:t>
            </w:r>
          </w:p>
        </w:tc>
      </w:tr>
      <w:tr w:rsidR="00EE17F2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EE17F2" w:rsidP="00A951FE">
            <w:r>
              <w:t>1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rPr>
                <w:rFonts w:cstheme="minorHAnsi"/>
              </w:rPr>
              <w:t>14</w:t>
            </w:r>
            <w:r w:rsidRPr="00754E16">
              <w:rPr>
                <w:rFonts w:cstheme="minorHAnsi"/>
              </w:rPr>
              <w:t xml:space="preserve">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lastRenderedPageBreak/>
              <w:t>Minimální obsah kurzu</w:t>
            </w:r>
          </w:p>
        </w:tc>
        <w:tc>
          <w:tcPr>
            <w:tcW w:w="6090" w:type="dxa"/>
          </w:tcPr>
          <w:p w:rsidR="00EE17F2" w:rsidRPr="00720459" w:rsidRDefault="00EE17F2" w:rsidP="00A951FE">
            <w:pPr>
              <w:jc w:val="both"/>
            </w:pPr>
            <w:r w:rsidRPr="00EE17F2">
              <w:t>kontrola rozměrů kasy, nastavení a přetypování spínacího stroje, sepnutí kapes, značení sepnutých kapes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39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40" w:edGrp="everyone" w:colFirst="1" w:colLast="1"/>
            <w:permEnd w:id="39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41" w:edGrp="everyone" w:colFirst="1" w:colLast="1"/>
            <w:permEnd w:id="40"/>
            <w:r>
              <w:rPr>
                <w:b/>
              </w:rPr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42" w:edGrp="everyone" w:colFirst="1" w:colLast="1"/>
            <w:permEnd w:id="41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42"/>
    </w:tbl>
    <w:p w:rsidR="00EE17F2" w:rsidRDefault="00EE17F2"/>
    <w:tbl>
      <w:tblPr>
        <w:tblStyle w:val="Mkatabulky"/>
        <w:tblW w:w="0" w:type="auto"/>
        <w:jc w:val="center"/>
        <w:tblLook w:val="04A0"/>
      </w:tblPr>
      <w:tblGrid>
        <w:gridCol w:w="2972"/>
        <w:gridCol w:w="6090"/>
      </w:tblGrid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EE17F2" w:rsidRPr="00457D01" w:rsidRDefault="00EE17F2" w:rsidP="00A951FE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Ruční výroba kovových rámů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10</w:t>
            </w:r>
          </w:p>
        </w:tc>
      </w:tr>
      <w:tr w:rsidR="00EE17F2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EE17F2" w:rsidP="00A951FE">
            <w:r>
              <w:t>1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rPr>
                <w:rFonts w:cstheme="minorHAnsi"/>
              </w:rPr>
              <w:t>14</w:t>
            </w:r>
            <w:r w:rsidRPr="00754E16">
              <w:rPr>
                <w:rFonts w:cstheme="minorHAnsi"/>
              </w:rPr>
              <w:t xml:space="preserve">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0" w:type="dxa"/>
          </w:tcPr>
          <w:p w:rsidR="00EE17F2" w:rsidRPr="00720459" w:rsidRDefault="00EE17F2" w:rsidP="00EE17F2">
            <w:pPr>
              <w:jc w:val="both"/>
            </w:pPr>
            <w:r w:rsidRPr="00754E16">
              <w:rPr>
                <w:rFonts w:cstheme="minorHAnsi"/>
              </w:rPr>
              <w:t>nařezání požadovaných rozměrů, ohýbání profilů do rámu, děrování, nýtování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43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44" w:edGrp="everyone" w:colFirst="1" w:colLast="1"/>
            <w:permEnd w:id="43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45" w:edGrp="everyone" w:colFirst="1" w:colLast="1"/>
            <w:permEnd w:id="44"/>
            <w:r>
              <w:rPr>
                <w:b/>
              </w:rPr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46" w:edGrp="everyone" w:colFirst="1" w:colLast="1"/>
            <w:permEnd w:id="45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46"/>
    </w:tbl>
    <w:p w:rsidR="00EE17F2" w:rsidRDefault="00EE17F2"/>
    <w:tbl>
      <w:tblPr>
        <w:tblStyle w:val="Mkatabulky"/>
        <w:tblW w:w="0" w:type="auto"/>
        <w:jc w:val="center"/>
        <w:tblLook w:val="04A0"/>
      </w:tblPr>
      <w:tblGrid>
        <w:gridCol w:w="2972"/>
        <w:gridCol w:w="6090"/>
      </w:tblGrid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EE17F2" w:rsidRPr="00457D01" w:rsidRDefault="00642B42" w:rsidP="00A951FE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Montáž rámů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642B42" w:rsidP="00A951FE">
            <w:r>
              <w:t>10</w:t>
            </w:r>
          </w:p>
        </w:tc>
      </w:tr>
      <w:tr w:rsidR="00EE17F2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642B42" w:rsidP="00A951FE">
            <w:r>
              <w:t>1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0" w:type="dxa"/>
          </w:tcPr>
          <w:p w:rsidR="00EE17F2" w:rsidRPr="00720459" w:rsidRDefault="00EE17F2" w:rsidP="00642B42">
            <w:r>
              <w:rPr>
                <w:rFonts w:cstheme="minorHAnsi"/>
              </w:rPr>
              <w:t>1</w:t>
            </w:r>
            <w:r w:rsidR="00642B42">
              <w:rPr>
                <w:rFonts w:cstheme="minorHAnsi"/>
              </w:rPr>
              <w:t>4</w:t>
            </w:r>
            <w:r w:rsidRPr="00754E16">
              <w:rPr>
                <w:rFonts w:cstheme="minorHAnsi"/>
              </w:rPr>
              <w:t xml:space="preserve">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0" w:type="dxa"/>
          </w:tcPr>
          <w:p w:rsidR="00EE17F2" w:rsidRPr="00720459" w:rsidRDefault="00642B42" w:rsidP="00A951FE">
            <w:pPr>
              <w:jc w:val="both"/>
            </w:pPr>
            <w:r w:rsidRPr="00642B42">
              <w:t>naměření rozměrů atypického rámu, nařezání a proděravění profilů, zabroušení hran, spojení profilů do rámu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47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48" w:edGrp="everyone" w:colFirst="1" w:colLast="1"/>
            <w:permEnd w:id="47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49" w:edGrp="everyone" w:colFirst="1" w:colLast="1"/>
            <w:permEnd w:id="48"/>
            <w:r>
              <w:rPr>
                <w:b/>
              </w:rPr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50" w:edGrp="everyone" w:colFirst="1" w:colLast="1"/>
            <w:permEnd w:id="49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50"/>
    </w:tbl>
    <w:p w:rsidR="00EE17F2" w:rsidRDefault="00EE17F2"/>
    <w:tbl>
      <w:tblPr>
        <w:tblStyle w:val="Mkatabulky"/>
        <w:tblW w:w="0" w:type="auto"/>
        <w:jc w:val="center"/>
        <w:tblLook w:val="04A0"/>
      </w:tblPr>
      <w:tblGrid>
        <w:gridCol w:w="2972"/>
        <w:gridCol w:w="6090"/>
      </w:tblGrid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EE17F2" w:rsidRPr="00457D01" w:rsidRDefault="00642B42" w:rsidP="00A951FE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Montáž kapes do rámu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642B42" w:rsidP="00A951FE">
            <w:r>
              <w:t>10</w:t>
            </w:r>
          </w:p>
        </w:tc>
      </w:tr>
      <w:tr w:rsidR="00EE17F2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642B42" w:rsidP="00A951FE">
            <w:r>
              <w:t>1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0" w:type="dxa"/>
          </w:tcPr>
          <w:p w:rsidR="00EE17F2" w:rsidRPr="00720459" w:rsidRDefault="00EE17F2" w:rsidP="00642B42">
            <w:r>
              <w:rPr>
                <w:rFonts w:cstheme="minorHAnsi"/>
              </w:rPr>
              <w:t>1</w:t>
            </w:r>
            <w:r w:rsidR="00642B42">
              <w:rPr>
                <w:rFonts w:cstheme="minorHAnsi"/>
              </w:rPr>
              <w:t>4</w:t>
            </w:r>
            <w:r w:rsidRPr="00754E16">
              <w:rPr>
                <w:rFonts w:cstheme="minorHAnsi"/>
              </w:rPr>
              <w:t xml:space="preserve">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lastRenderedPageBreak/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0" w:type="dxa"/>
          </w:tcPr>
          <w:p w:rsidR="00EE17F2" w:rsidRPr="00720459" w:rsidRDefault="00642B42" w:rsidP="00A951FE">
            <w:pPr>
              <w:jc w:val="both"/>
            </w:pPr>
            <w:r w:rsidRPr="00642B42">
              <w:t>usazení rámu, kontrola roztečí, usazení sepnutých kapes, instalace bočního těsnění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51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52" w:edGrp="everyone" w:colFirst="1" w:colLast="1"/>
            <w:permEnd w:id="51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53" w:edGrp="everyone" w:colFirst="1" w:colLast="1"/>
            <w:permEnd w:id="52"/>
            <w:r>
              <w:rPr>
                <w:b/>
              </w:rPr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54" w:edGrp="everyone" w:colFirst="1" w:colLast="1"/>
            <w:permEnd w:id="53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54"/>
    </w:tbl>
    <w:p w:rsidR="00EE17F2" w:rsidRDefault="00EE17F2"/>
    <w:tbl>
      <w:tblPr>
        <w:tblStyle w:val="Mkatabulky"/>
        <w:tblW w:w="0" w:type="auto"/>
        <w:jc w:val="center"/>
        <w:tblLook w:val="04A0"/>
      </w:tblPr>
      <w:tblGrid>
        <w:gridCol w:w="2972"/>
        <w:gridCol w:w="6090"/>
      </w:tblGrid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0" w:type="dxa"/>
          </w:tcPr>
          <w:p w:rsidR="00EE17F2" w:rsidRPr="00457D01" w:rsidRDefault="00642B42" w:rsidP="00A951FE">
            <w:pPr>
              <w:rPr>
                <w:b/>
                <w:color w:val="00B050"/>
              </w:rPr>
            </w:pPr>
            <w:r w:rsidRPr="00457D01">
              <w:rPr>
                <w:b/>
                <w:color w:val="00B050"/>
              </w:rPr>
              <w:t>Kontrola finálního produktu a správné balení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0" w:type="dxa"/>
          </w:tcPr>
          <w:p w:rsidR="00EE17F2" w:rsidRPr="00720459" w:rsidRDefault="00642B42" w:rsidP="00A951FE">
            <w:r>
              <w:t>10</w:t>
            </w:r>
          </w:p>
        </w:tc>
      </w:tr>
      <w:tr w:rsidR="00EE17F2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0" w:type="dxa"/>
          </w:tcPr>
          <w:p w:rsidR="00EE17F2" w:rsidRDefault="00642B42" w:rsidP="00A951FE">
            <w:r>
              <w:t>1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rPr>
                <w:rFonts w:cstheme="minorHAnsi"/>
              </w:rPr>
              <w:t>16</w:t>
            </w:r>
            <w:r w:rsidRPr="00754E16">
              <w:rPr>
                <w:rFonts w:cstheme="minorHAnsi"/>
              </w:rPr>
              <w:t xml:space="preserve"> vyučovacích hodin</w:t>
            </w:r>
            <w:r>
              <w:rPr>
                <w:rFonts w:cstheme="minorHAnsi"/>
              </w:rPr>
              <w:t>/skupina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0" w:type="dxa"/>
          </w:tcPr>
          <w:p w:rsidR="00EE17F2" w:rsidRPr="00720459" w:rsidRDefault="00EE17F2" w:rsidP="00A951FE">
            <w:r>
              <w:t>Říjen 2017 – Leden 2019</w:t>
            </w:r>
          </w:p>
        </w:tc>
      </w:tr>
      <w:tr w:rsidR="00EE17F2" w:rsidRPr="00720459" w:rsidTr="00457D01">
        <w:trPr>
          <w:jc w:val="center"/>
        </w:trPr>
        <w:tc>
          <w:tcPr>
            <w:tcW w:w="2972" w:type="dxa"/>
          </w:tcPr>
          <w:p w:rsidR="00EE17F2" w:rsidRPr="00720459" w:rsidRDefault="00EE17F2" w:rsidP="00A951FE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0" w:type="dxa"/>
          </w:tcPr>
          <w:p w:rsidR="00EE17F2" w:rsidRPr="00720459" w:rsidRDefault="00642B42" w:rsidP="00A951FE">
            <w:pPr>
              <w:jc w:val="both"/>
            </w:pPr>
            <w:r w:rsidRPr="00642B42">
              <w:t>kontrola roztečí a těsnosti filtru, vizuální kontrola, oštítkování, různé způsoby balení, jednotlivých typů filtrů, finální balení k expedici a označení expedičního balení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55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56" w:edGrp="everyone" w:colFirst="1" w:colLast="1"/>
            <w:permEnd w:id="55"/>
            <w:r>
              <w:rPr>
                <w:b/>
              </w:rPr>
              <w:t>Cena bez 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57" w:edGrp="everyone" w:colFirst="1" w:colLast="1"/>
            <w:permEnd w:id="56"/>
            <w:r>
              <w:rPr>
                <w:b/>
              </w:rPr>
              <w:t xml:space="preserve">DPH 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tr w:rsidR="00457D01" w:rsidRPr="00720459" w:rsidTr="00457D01">
        <w:trPr>
          <w:jc w:val="center"/>
        </w:trPr>
        <w:tc>
          <w:tcPr>
            <w:tcW w:w="2972" w:type="dxa"/>
          </w:tcPr>
          <w:p w:rsidR="00457D01" w:rsidRPr="00720459" w:rsidRDefault="00457D01" w:rsidP="00A951FE">
            <w:pPr>
              <w:rPr>
                <w:b/>
              </w:rPr>
            </w:pPr>
            <w:permStart w:id="58" w:edGrp="everyone" w:colFirst="1" w:colLast="1"/>
            <w:permEnd w:id="57"/>
            <w:r>
              <w:rPr>
                <w:b/>
              </w:rPr>
              <w:t>Cena s DPH za kurz</w:t>
            </w:r>
          </w:p>
        </w:tc>
        <w:tc>
          <w:tcPr>
            <w:tcW w:w="6090" w:type="dxa"/>
          </w:tcPr>
          <w:p w:rsidR="00457D01" w:rsidRPr="00720459" w:rsidRDefault="00457D01" w:rsidP="008E469A">
            <w:r>
              <w:rPr>
                <w:color w:val="FF0000"/>
              </w:rPr>
              <w:t>Doplní uchazeč</w:t>
            </w:r>
          </w:p>
        </w:tc>
      </w:tr>
      <w:permEnd w:id="58"/>
    </w:tbl>
    <w:p w:rsidR="00EE17F2" w:rsidRDefault="00EE17F2"/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7"/>
        <w:gridCol w:w="6095"/>
      </w:tblGrid>
      <w:tr w:rsidR="00AD649E" w:rsidTr="00457D01">
        <w:trPr>
          <w:cantSplit/>
          <w:trHeight w:val="12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9E" w:rsidRDefault="00457D01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 a podpis statutárního zástupce nebo osoby oprávněné jednat za uchazeče na základě plné moci: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Default="00457D01" w:rsidP="00457D01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</w:p>
          <w:p w:rsidR="00457D01" w:rsidRDefault="00457D01" w:rsidP="00457D01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 </w:t>
            </w:r>
            <w:permStart w:id="59" w:edGrp="everyone"/>
            <w:r>
              <w:rPr>
                <w:rFonts w:ascii="Arial" w:hAnsi="Arial" w:cs="Arial"/>
                <w:szCs w:val="20"/>
              </w:rPr>
              <w:t>……</w:t>
            </w:r>
            <w:r>
              <w:rPr>
                <w:color w:val="FF0000"/>
              </w:rPr>
              <w:t>Doplní uchazeč</w:t>
            </w:r>
            <w:r>
              <w:rPr>
                <w:rFonts w:ascii="Arial" w:hAnsi="Arial" w:cs="Arial"/>
                <w:szCs w:val="20"/>
              </w:rPr>
              <w:t xml:space="preserve">……………… </w:t>
            </w:r>
            <w:permEnd w:id="59"/>
            <w:r>
              <w:rPr>
                <w:rFonts w:ascii="Arial" w:hAnsi="Arial" w:cs="Arial"/>
                <w:szCs w:val="20"/>
              </w:rPr>
              <w:t xml:space="preserve">dne </w:t>
            </w:r>
            <w:permStart w:id="60" w:edGrp="everyone"/>
            <w:r>
              <w:rPr>
                <w:rFonts w:ascii="Arial" w:hAnsi="Arial" w:cs="Arial"/>
                <w:szCs w:val="20"/>
              </w:rPr>
              <w:t>……</w:t>
            </w:r>
            <w:r>
              <w:rPr>
                <w:color w:val="FF0000"/>
              </w:rPr>
              <w:t>Doplní uchazeč</w:t>
            </w:r>
            <w:r>
              <w:rPr>
                <w:rFonts w:ascii="Arial" w:hAnsi="Arial" w:cs="Arial"/>
                <w:szCs w:val="20"/>
              </w:rPr>
              <w:t>……..</w:t>
            </w:r>
            <w:permEnd w:id="60"/>
          </w:p>
          <w:p w:rsidR="00AD649E" w:rsidRDefault="00457D01" w:rsidP="00457D01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Podpis: </w:t>
            </w:r>
            <w:permStart w:id="61" w:edGrp="everyone"/>
            <w:r>
              <w:rPr>
                <w:rFonts w:ascii="Arial" w:hAnsi="Arial" w:cs="Arial"/>
                <w:szCs w:val="20"/>
              </w:rPr>
              <w:t>………………</w:t>
            </w:r>
            <w:r>
              <w:rPr>
                <w:color w:val="FF0000"/>
              </w:rPr>
              <w:t>Doplní uchazeč</w:t>
            </w:r>
            <w:r>
              <w:rPr>
                <w:rFonts w:ascii="Arial" w:hAnsi="Arial" w:cs="Arial"/>
                <w:szCs w:val="20"/>
              </w:rPr>
              <w:t>………………………..</w:t>
            </w:r>
            <w:permEnd w:id="61"/>
          </w:p>
        </w:tc>
      </w:tr>
    </w:tbl>
    <w:p w:rsidR="00AD649E" w:rsidRDefault="00AD649E"/>
    <w:sectPr w:rsidR="00AD649E" w:rsidSect="00AC1FB1">
      <w:headerReference w:type="default" r:id="rId7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A9" w:rsidRDefault="00D061A9" w:rsidP="00AC1FB1">
      <w:pPr>
        <w:spacing w:after="0" w:line="240" w:lineRule="auto"/>
      </w:pPr>
      <w:r>
        <w:separator/>
      </w:r>
    </w:p>
  </w:endnote>
  <w:endnote w:type="continuationSeparator" w:id="0">
    <w:p w:rsidR="00D061A9" w:rsidRDefault="00D061A9" w:rsidP="00AC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A9" w:rsidRDefault="00D061A9" w:rsidP="00AC1FB1">
      <w:pPr>
        <w:spacing w:after="0" w:line="240" w:lineRule="auto"/>
      </w:pPr>
      <w:r>
        <w:separator/>
      </w:r>
    </w:p>
  </w:footnote>
  <w:footnote w:type="continuationSeparator" w:id="0">
    <w:p w:rsidR="00D061A9" w:rsidRDefault="00D061A9" w:rsidP="00AC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B1" w:rsidRDefault="00AC1F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-571500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gqVmNdwmUBjSAGhaglBwAagsG3A=" w:salt="NO5BYkuFoK6pOUNkyGpkUw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0459"/>
    <w:rsid w:val="000036AF"/>
    <w:rsid w:val="000E7E38"/>
    <w:rsid w:val="000F4166"/>
    <w:rsid w:val="00123EF3"/>
    <w:rsid w:val="001646A2"/>
    <w:rsid w:val="003178AA"/>
    <w:rsid w:val="003C0631"/>
    <w:rsid w:val="00457D01"/>
    <w:rsid w:val="004E3494"/>
    <w:rsid w:val="004E773D"/>
    <w:rsid w:val="005B2157"/>
    <w:rsid w:val="006018EE"/>
    <w:rsid w:val="00642B42"/>
    <w:rsid w:val="00710622"/>
    <w:rsid w:val="00720459"/>
    <w:rsid w:val="00732087"/>
    <w:rsid w:val="00733BE7"/>
    <w:rsid w:val="00781918"/>
    <w:rsid w:val="008C70DE"/>
    <w:rsid w:val="008D116D"/>
    <w:rsid w:val="008E683C"/>
    <w:rsid w:val="00956D16"/>
    <w:rsid w:val="00965159"/>
    <w:rsid w:val="00A0034D"/>
    <w:rsid w:val="00A14CA3"/>
    <w:rsid w:val="00A36773"/>
    <w:rsid w:val="00AA1A09"/>
    <w:rsid w:val="00AC1FB1"/>
    <w:rsid w:val="00AD649E"/>
    <w:rsid w:val="00B4242C"/>
    <w:rsid w:val="00C5265E"/>
    <w:rsid w:val="00C61233"/>
    <w:rsid w:val="00D061A9"/>
    <w:rsid w:val="00D86BB7"/>
    <w:rsid w:val="00D93022"/>
    <w:rsid w:val="00E20457"/>
    <w:rsid w:val="00EC4FBD"/>
    <w:rsid w:val="00EE17F2"/>
    <w:rsid w:val="00F43BFF"/>
    <w:rsid w:val="00FC33EE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customStyle="1" w:styleId="A-ZprvaCSP-ods1dek">
    <w:name w:val="A-ZprávaCSP-ods.1.řádek"/>
    <w:basedOn w:val="Normln"/>
    <w:rsid w:val="00AD649E"/>
    <w:pPr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FB1"/>
  </w:style>
  <w:style w:type="paragraph" w:styleId="Zpat">
    <w:name w:val="footer"/>
    <w:basedOn w:val="Normln"/>
    <w:link w:val="ZpatChar"/>
    <w:uiPriority w:val="99"/>
    <w:unhideWhenUsed/>
    <w:rsid w:val="00A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FB1"/>
  </w:style>
  <w:style w:type="paragraph" w:styleId="Textbubliny">
    <w:name w:val="Balloon Text"/>
    <w:basedOn w:val="Normln"/>
    <w:link w:val="TextbublinyChar"/>
    <w:uiPriority w:val="99"/>
    <w:semiHidden/>
    <w:unhideWhenUsed/>
    <w:rsid w:val="00AC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customStyle="1" w:styleId="A-ZprvaCSP-ods1dek">
    <w:name w:val="A-ZprávaCSP-ods.1.řádek"/>
    <w:basedOn w:val="Normln"/>
    <w:rsid w:val="00AD649E"/>
    <w:pPr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FB1"/>
  </w:style>
  <w:style w:type="paragraph" w:styleId="Zpat">
    <w:name w:val="footer"/>
    <w:basedOn w:val="Normln"/>
    <w:link w:val="ZpatChar"/>
    <w:uiPriority w:val="99"/>
    <w:unhideWhenUsed/>
    <w:rsid w:val="00A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FB1"/>
  </w:style>
  <w:style w:type="paragraph" w:styleId="Textbubliny">
    <w:name w:val="Balloon Text"/>
    <w:basedOn w:val="Normln"/>
    <w:link w:val="TextbublinyChar"/>
    <w:uiPriority w:val="99"/>
    <w:semiHidden/>
    <w:unhideWhenUsed/>
    <w:rsid w:val="00AC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099A-49DA-429A-876C-F2B99887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1316</Words>
  <Characters>7770</Characters>
  <DocSecurity>8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2017-09-25T07:47:00Z</dcterms:created>
  <dcterms:modified xsi:type="dcterms:W3CDTF">2017-09-25T08:50:00Z</dcterms:modified>
</cp:coreProperties>
</file>