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A11BD" w:rsidR="00D878C6" w:rsidP="00F76B1C" w:rsidRDefault="00D878C6" w14:paraId="1E59B5D8" w14:textId="77777777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 w14:paraId="72A1DC9C" w14:textId="7777777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EA09E5" w:rsidR="00EA09E5" w:rsidP="00CA11BD" w:rsidRDefault="00A27505" w14:paraId="46992EE7" w14:textId="77777777">
      <w:pPr>
        <w:jc w:val="center"/>
        <w:rPr>
          <w:rFonts w:ascii="Arial" w:hAnsi="Arial" w:cs="Arial"/>
          <w:b/>
          <w:color w:val="000000"/>
          <w:szCs w:val="24"/>
        </w:rPr>
      </w:pPr>
      <w:r w:rsidRPr="00EA09E5">
        <w:rPr>
          <w:rFonts w:ascii="Arial" w:hAnsi="Arial" w:cs="Arial"/>
          <w:b/>
          <w:color w:val="000000"/>
          <w:szCs w:val="24"/>
        </w:rPr>
        <w:t>Werkperspe</w:t>
      </w:r>
      <w:r w:rsidR="00FB0E41">
        <w:rPr>
          <w:rFonts w:ascii="Arial" w:hAnsi="Arial" w:cs="Arial"/>
          <w:b/>
          <w:color w:val="000000"/>
          <w:szCs w:val="24"/>
        </w:rPr>
        <w:t>ktiva – specializované</w:t>
      </w:r>
      <w:r w:rsidRPr="00EA09E5">
        <w:rPr>
          <w:rFonts w:ascii="Arial" w:hAnsi="Arial" w:cs="Arial"/>
          <w:b/>
          <w:color w:val="000000"/>
          <w:szCs w:val="24"/>
        </w:rPr>
        <w:t xml:space="preserve"> IT</w:t>
      </w:r>
      <w:r w:rsidRPr="00956D91">
        <w:rPr>
          <w:rFonts w:ascii="Arial" w:hAnsi="Arial" w:cs="Arial"/>
          <w:b/>
          <w:color w:val="000000"/>
          <w:szCs w:val="24"/>
        </w:rPr>
        <w:t xml:space="preserve"> </w:t>
      </w:r>
    </w:p>
    <w:p w:rsidRPr="00CA11BD" w:rsidR="0076396B" w:rsidRDefault="0076396B" w14:paraId="7DA932D9" w14:textId="77777777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76396B" w:rsidRDefault="0076396B" w14:paraId="5F10B45A" w14:textId="77777777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 w14:paraId="1EE3D4E9" w14:textId="77777777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 w14:paraId="256BBDEC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 w14:paraId="3161C0F4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 w14:paraId="0E342FA7" w14:textId="77777777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 w14:paraId="0314D970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D878C6" w:rsidRDefault="00FB11AE" w14:paraId="51E640E7" w14:textId="77777777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>Objednatel: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b/>
          <w:sz w:val="22"/>
          <w:szCs w:val="22"/>
        </w:rPr>
        <w:t xml:space="preserve">TŘINECKÉ ŽELEZÁRNY, a. s. </w:t>
      </w:r>
    </w:p>
    <w:p w:rsidRPr="00CA11BD" w:rsidR="00FB11AE" w:rsidP="00FB11AE" w:rsidRDefault="00FB11AE" w14:paraId="0954C600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se sídlem: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Průmyslová 1000, Staré Město, 739 61 Třinec</w:t>
      </w:r>
    </w:p>
    <w:p w:rsidRPr="00CA11BD" w:rsidR="00FB11AE" w:rsidP="00FB11AE" w:rsidRDefault="00FB11AE" w14:paraId="143C9D95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IČ / DIČ: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18050646</w:t>
      </w:r>
      <w:r w:rsidR="00CA11BD">
        <w:rPr>
          <w:rFonts w:ascii="Arial" w:hAnsi="Arial" w:cs="Arial"/>
          <w:sz w:val="22"/>
          <w:szCs w:val="22"/>
        </w:rPr>
        <w:t xml:space="preserve">/ </w:t>
      </w:r>
      <w:r w:rsidRPr="00CA11BD" w:rsidR="00CA11BD">
        <w:rPr>
          <w:rFonts w:ascii="Arial" w:hAnsi="Arial" w:cs="Arial"/>
          <w:sz w:val="22"/>
          <w:szCs w:val="22"/>
        </w:rPr>
        <w:t>CZ699002812</w:t>
      </w:r>
    </w:p>
    <w:p w:rsidRPr="004C3A7B" w:rsidR="00FD6D7D" w:rsidP="00FD6D7D" w:rsidRDefault="00FB11AE" w14:paraId="74761DB7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jednaj</w:t>
      </w:r>
      <w:r w:rsidRPr="00CA11BD" w:rsidR="00DD6BE7">
        <w:rPr>
          <w:rFonts w:ascii="Arial" w:hAnsi="Arial" w:cs="Arial"/>
          <w:sz w:val="22"/>
          <w:szCs w:val="22"/>
        </w:rPr>
        <w:t>ící</w:t>
      </w:r>
      <w:r w:rsidRPr="00CA11BD" w:rsidR="00DD6BE7">
        <w:rPr>
          <w:rFonts w:ascii="Arial" w:hAnsi="Arial" w:cs="Arial"/>
          <w:sz w:val="22"/>
          <w:szCs w:val="22"/>
        </w:rPr>
        <w:tab/>
      </w:r>
      <w:r w:rsidRPr="004C3A7B" w:rsidR="00DD6BE7">
        <w:rPr>
          <w:rFonts w:ascii="Arial" w:hAnsi="Arial" w:cs="Arial"/>
          <w:sz w:val="22"/>
          <w:szCs w:val="22"/>
        </w:rPr>
        <w:tab/>
      </w:r>
      <w:r w:rsidRPr="004C3A7B" w:rsidR="00FD6D7D">
        <w:rPr>
          <w:rFonts w:ascii="Arial" w:hAnsi="Arial" w:cs="Arial"/>
          <w:sz w:val="22"/>
          <w:szCs w:val="22"/>
        </w:rPr>
        <w:t>Ing. Václav Hermann, specialista</w:t>
      </w:r>
    </w:p>
    <w:p w:rsidRPr="004C3A7B" w:rsidR="009D42C0" w:rsidP="00FD6D7D" w:rsidRDefault="00FD6D7D" w14:paraId="725EE558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  <w:t>na základě plné moci</w:t>
      </w:r>
      <w:r w:rsidRPr="004C3A7B" w:rsidR="009D42C0">
        <w:rPr>
          <w:rFonts w:ascii="Arial" w:hAnsi="Arial" w:cs="Arial"/>
          <w:sz w:val="22"/>
          <w:szCs w:val="22"/>
        </w:rPr>
        <w:t xml:space="preserve"> </w:t>
      </w:r>
    </w:p>
    <w:p w:rsidR="00FB11AE" w:rsidP="00FB11AE" w:rsidRDefault="00FB11AE" w14:paraId="3D916884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bankovní spojení:</w:t>
      </w:r>
      <w:r w:rsidRPr="00CA11BD">
        <w:rPr>
          <w:rFonts w:ascii="Arial" w:hAnsi="Arial" w:cs="Arial"/>
          <w:sz w:val="22"/>
          <w:szCs w:val="22"/>
        </w:rPr>
        <w:tab/>
      </w:r>
      <w:r w:rsidR="00CA11BD">
        <w:rPr>
          <w:rFonts w:ascii="Arial" w:hAnsi="Arial" w:cs="Arial"/>
          <w:sz w:val="22"/>
          <w:szCs w:val="22"/>
        </w:rPr>
        <w:t xml:space="preserve">Československá obchodní banka, </w:t>
      </w:r>
      <w:r w:rsidRPr="00CA11BD" w:rsidR="00CA11BD">
        <w:rPr>
          <w:rFonts w:ascii="Arial" w:hAnsi="Arial" w:cs="Arial"/>
          <w:sz w:val="22"/>
          <w:szCs w:val="22"/>
        </w:rPr>
        <w:t>a.s</w:t>
      </w:r>
      <w:r w:rsidR="00CA11BD">
        <w:rPr>
          <w:rFonts w:ascii="Arial" w:hAnsi="Arial" w:cs="Arial"/>
          <w:sz w:val="22"/>
          <w:szCs w:val="22"/>
        </w:rPr>
        <w:t>,</w:t>
      </w:r>
    </w:p>
    <w:p w:rsidR="00CA11BD" w:rsidP="00FB11AE" w:rsidRDefault="00CA11BD" w14:paraId="0E635A10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č.ú.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117467843/0300</w:t>
      </w:r>
    </w:p>
    <w:p w:rsidRPr="00CA11BD" w:rsidR="00CA11BD" w:rsidP="00CA11BD" w:rsidRDefault="00CA11BD" w14:paraId="1482BD94" w14:textId="77777777">
      <w:pPr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Společnost je zapsána v obchodním rejstříku u Krajského soudu v Ostravě, oddíl B, vložka 146.</w:t>
      </w:r>
    </w:p>
    <w:p w:rsidRPr="00CA11BD" w:rsidR="00FB11AE" w:rsidP="00FB11AE" w:rsidRDefault="00FB11AE" w14:paraId="76AF9F38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„objednatel“)</w:t>
      </w:r>
    </w:p>
    <w:p w:rsidRPr="00CA11BD" w:rsidR="00FB11AE" w:rsidP="00FB11AE" w:rsidRDefault="00FB11AE" w14:paraId="4A7C19FC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 w14:paraId="15FDAF18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 w14:paraId="4032D754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EA09E5" w14:paraId="797B8069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 / 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 / …………………….</w:t>
      </w:r>
    </w:p>
    <w:p w:rsidRPr="00CA11BD" w:rsidR="00FB11AE" w:rsidP="00FB11AE" w:rsidRDefault="00FB11AE" w14:paraId="11FA469D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zapsán v obchodím rejst</w:t>
      </w:r>
      <w:r w:rsidR="00EA09E5">
        <w:rPr>
          <w:rFonts w:ascii="Arial" w:hAnsi="Arial" w:cs="Arial"/>
          <w:sz w:val="22"/>
          <w:szCs w:val="22"/>
        </w:rPr>
        <w:t>říku vedeném …………. pod sp. zn. ……………</w:t>
      </w:r>
    </w:p>
    <w:p w:rsidRPr="00CA11BD" w:rsidR="00FB11AE" w:rsidP="00FB11AE" w:rsidRDefault="00EA09E5" w14:paraId="4973C249" w14:textId="77777777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Pr="00CA11BD" w:rsidR="00FB11A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:rsidR="00FB11AE" w:rsidP="00FB11AE" w:rsidRDefault="00FB11AE" w14:paraId="78F14EC5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………………………………..</w:t>
      </w:r>
    </w:p>
    <w:p w:rsidRPr="00CA11BD" w:rsidR="00EA09E5" w:rsidP="00FB11AE" w:rsidRDefault="00EA09E5" w14:paraId="5C67DD1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č.ú.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 w14:paraId="179AA3FD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 w14:paraId="2291DD74" w14:textId="77777777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 w14:paraId="50E97BFD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 w14:paraId="28467260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319EA21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2DBC542C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2CF5E856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 w14:paraId="70DF089A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AB50D8" w:rsidP="00AB50D8" w:rsidRDefault="00AB50D8" w14:paraId="3759E239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Účelem této smlouvy je dosažení realizace a úspěšného provedení projektu </w:t>
      </w:r>
      <w:r w:rsidRPr="004C3A7B" w:rsidR="00FD6D7D">
        <w:rPr>
          <w:rFonts w:ascii="Arial" w:hAnsi="Arial" w:cs="Arial"/>
          <w:sz w:val="22"/>
          <w:szCs w:val="22"/>
        </w:rPr>
        <w:t>objednatele</w:t>
      </w:r>
      <w:r w:rsidRPr="00CA11BD">
        <w:rPr>
          <w:rFonts w:ascii="Arial" w:hAnsi="Arial" w:cs="Arial"/>
          <w:sz w:val="22"/>
          <w:szCs w:val="22"/>
        </w:rPr>
        <w:t xml:space="preserve"> s názvem </w:t>
      </w:r>
      <w:r w:rsidR="0038243D">
        <w:rPr>
          <w:rFonts w:ascii="Arial" w:hAnsi="Arial" w:cs="Arial"/>
          <w:sz w:val="22"/>
          <w:szCs w:val="22"/>
        </w:rPr>
        <w:t>„Werkperspektiva</w:t>
      </w:r>
      <w:r w:rsidRPr="00CA11BD" w:rsidR="00941D1E">
        <w:rPr>
          <w:rFonts w:ascii="Arial" w:hAnsi="Arial" w:cs="Arial"/>
          <w:sz w:val="22"/>
          <w:szCs w:val="22"/>
        </w:rPr>
        <w:t>“, spolufinancovaného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="0038243D">
        <w:rPr>
          <w:rFonts w:ascii="Arial" w:hAnsi="Arial" w:cs="Arial"/>
          <w:sz w:val="22"/>
          <w:szCs w:val="22"/>
        </w:rPr>
        <w:t xml:space="preserve"> </w:t>
      </w:r>
      <w:r w:rsidRPr="0038243D" w:rsidR="0038243D">
        <w:rPr>
          <w:rFonts w:ascii="Arial" w:hAnsi="Arial" w:cs="Arial"/>
          <w:sz w:val="22"/>
          <w:szCs w:val="22"/>
        </w:rPr>
        <w:t>CZ.03.1.52/0.0/0.0/16_043/0005191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lastRenderedPageBreak/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CA11BD" w:rsidR="00AB50D8" w:rsidP="00AB50D8" w:rsidRDefault="00AB50D8" w14:paraId="0E487C4D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 w14:paraId="0DD5566A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smlouvu v důsledku skutečnosti, že nabídka </w:t>
      </w:r>
      <w:r w:rsidRPr="00CA11BD" w:rsidR="00941D1E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 xml:space="preserve">byla objednatelem, jako </w:t>
      </w:r>
      <w:r w:rsidRPr="00CA11BD" w:rsidR="00D0549A">
        <w:rPr>
          <w:rFonts w:ascii="Arial" w:hAnsi="Arial" w:cs="Arial"/>
          <w:sz w:val="22"/>
          <w:szCs w:val="22"/>
        </w:rPr>
        <w:t>zadavatelem, vybrána ve výběrovém</w:t>
      </w:r>
      <w:r w:rsidRPr="00CA11BD">
        <w:rPr>
          <w:rFonts w:ascii="Arial" w:hAnsi="Arial" w:cs="Arial"/>
          <w:sz w:val="22"/>
          <w:szCs w:val="22"/>
        </w:rPr>
        <w:t xml:space="preserve"> řízení na veřejnou zakázku s názvem „</w:t>
      </w:r>
      <w:r w:rsidRPr="00A27505" w:rsidR="00A27505">
        <w:rPr>
          <w:rFonts w:ascii="Arial" w:hAnsi="Arial" w:cs="Arial"/>
          <w:b/>
          <w:sz w:val="22"/>
          <w:szCs w:val="22"/>
        </w:rPr>
        <w:t>Werkperspektiva – obecné</w:t>
      </w:r>
      <w:r w:rsidR="00FB0E41">
        <w:rPr>
          <w:rFonts w:ascii="Arial" w:hAnsi="Arial" w:cs="Arial"/>
          <w:b/>
          <w:sz w:val="22"/>
          <w:szCs w:val="22"/>
        </w:rPr>
        <w:t xml:space="preserve"> a specializované</w:t>
      </w:r>
      <w:r w:rsidRPr="00A27505" w:rsidR="00A27505">
        <w:rPr>
          <w:rFonts w:ascii="Arial" w:hAnsi="Arial" w:cs="Arial"/>
          <w:b/>
          <w:sz w:val="22"/>
          <w:szCs w:val="22"/>
        </w:rPr>
        <w:t xml:space="preserve"> IT</w:t>
      </w:r>
      <w:r w:rsidRPr="00CA11BD">
        <w:rPr>
          <w:rFonts w:ascii="Arial" w:hAnsi="Arial" w:cs="Arial"/>
          <w:sz w:val="22"/>
          <w:szCs w:val="22"/>
        </w:rPr>
        <w:t xml:space="preserve">“, jako nabídka nejvhodnější. </w:t>
      </w:r>
    </w:p>
    <w:p w:rsidRPr="00CA11BD" w:rsidR="00AB50D8" w:rsidP="00AB50D8" w:rsidRDefault="00AB50D8" w14:paraId="4C60DC13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 w14:paraId="3AE7AE41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 w14:paraId="6514B5EC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 w14:paraId="6694156B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 w14:paraId="5A069F48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 w14:paraId="4B197F32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2C318C8A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03E948C7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 w14:paraId="2799A813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4CD1BA11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 w14:paraId="24DBFDDC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 w14:paraId="26A6B90A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„</w:t>
      </w:r>
      <w:r w:rsidR="00A27505">
        <w:rPr>
          <w:rFonts w:ascii="Arial" w:hAnsi="Arial" w:cs="Arial"/>
          <w:b/>
          <w:sz w:val="22"/>
          <w:szCs w:val="22"/>
        </w:rPr>
        <w:t>Werkperspe</w:t>
      </w:r>
      <w:r w:rsidRPr="0038243D" w:rsidR="00A27505">
        <w:rPr>
          <w:rFonts w:ascii="Arial" w:hAnsi="Arial" w:cs="Arial"/>
          <w:b/>
          <w:sz w:val="22"/>
          <w:szCs w:val="22"/>
        </w:rPr>
        <w:t>ktiva – obecné a specializované IT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“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Výzva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>“)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, 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="00A27505">
        <w:rPr>
          <w:rFonts w:ascii="Arial" w:hAnsi="Arial" w:cs="Arial"/>
          <w:color w:val="000000"/>
          <w:sz w:val="22"/>
          <w:szCs w:val="22"/>
        </w:rPr>
        <w:t xml:space="preserve">a dle přílohy č. 2 této smlouvy </w:t>
      </w:r>
      <w:r w:rsidRPr="00A27505" w:rsidR="00A27505">
        <w:rPr>
          <w:rFonts w:ascii="Arial" w:hAnsi="Arial" w:cs="Arial"/>
          <w:color w:val="000000"/>
          <w:sz w:val="22"/>
          <w:szCs w:val="22"/>
        </w:rPr>
        <w:t>Rozsah a specifikace školení včetně cenové tabulky – obecné IT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(dále jen „předmět smlouvy“)</w:t>
      </w:r>
      <w:r w:rsidR="00240202">
        <w:rPr>
          <w:rFonts w:ascii="Arial" w:hAnsi="Arial" w:cs="Arial"/>
          <w:color w:val="000000"/>
          <w:sz w:val="22"/>
          <w:szCs w:val="22"/>
        </w:rPr>
        <w:t>.</w:t>
      </w:r>
      <w:r w:rsidRPr="00A27505" w:rsidR="00A275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40202" w:rsidR="00FB0E41">
        <w:rPr>
          <w:rFonts w:ascii="Arial" w:hAnsi="Arial" w:cs="Arial"/>
          <w:b/>
          <w:color w:val="000000"/>
          <w:sz w:val="22"/>
          <w:szCs w:val="22"/>
        </w:rPr>
        <w:t>Předmětem této sm</w:t>
      </w:r>
      <w:r w:rsidR="00FB0E41">
        <w:rPr>
          <w:rFonts w:ascii="Arial" w:hAnsi="Arial" w:cs="Arial"/>
          <w:b/>
          <w:color w:val="000000"/>
          <w:sz w:val="22"/>
          <w:szCs w:val="22"/>
        </w:rPr>
        <w:t>louvy je pouze realizace části 2</w:t>
      </w:r>
      <w:r w:rsidRPr="00240202" w:rsidR="00FB0E41">
        <w:rPr>
          <w:rFonts w:ascii="Arial" w:hAnsi="Arial" w:cs="Arial"/>
          <w:b/>
          <w:color w:val="000000"/>
          <w:sz w:val="22"/>
          <w:szCs w:val="22"/>
        </w:rPr>
        <w:t xml:space="preserve"> zakázky, jedná se o vzdělávací kurzy pod označením </w:t>
      </w:r>
      <w:r w:rsidR="00FB0E41">
        <w:rPr>
          <w:rFonts w:ascii="Arial" w:hAnsi="Arial" w:cs="Arial"/>
          <w:b/>
          <w:color w:val="000000"/>
          <w:sz w:val="22"/>
          <w:szCs w:val="22"/>
        </w:rPr>
        <w:t>SPECIALIZOVANÉ</w:t>
      </w:r>
      <w:r w:rsidRPr="00240202" w:rsidR="00FB0E41">
        <w:rPr>
          <w:rFonts w:ascii="Arial" w:hAnsi="Arial" w:cs="Arial"/>
          <w:b/>
          <w:color w:val="000000"/>
          <w:sz w:val="22"/>
          <w:szCs w:val="22"/>
        </w:rPr>
        <w:t xml:space="preserve"> IT</w:t>
      </w:r>
      <w:r w:rsidR="00FB0E41">
        <w:rPr>
          <w:rFonts w:ascii="Arial" w:hAnsi="Arial" w:cs="Arial"/>
          <w:color w:val="000000"/>
          <w:sz w:val="22"/>
          <w:szCs w:val="22"/>
        </w:rPr>
        <w:t>. 1. část zakázky, tj obecné IT je předmětem samostatné smlouvy</w:t>
      </w:r>
      <w:r w:rsidR="00A27505">
        <w:rPr>
          <w:rFonts w:ascii="Arial" w:hAnsi="Arial" w:cs="Arial"/>
          <w:color w:val="000000"/>
          <w:sz w:val="22"/>
          <w:szCs w:val="22"/>
        </w:rPr>
        <w:t>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 smlouvy bude proveden v souladu s platnými právními předpisy,</w:t>
      </w:r>
      <w:r w:rsidRPr="00CA11BD" w:rsidR="001A20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požadavků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objednatele uvedený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ch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ve Výzvě</w:t>
      </w:r>
      <w:r w:rsidRPr="00CA11BD" w:rsidR="00AE036E">
        <w:rPr>
          <w:rFonts w:ascii="Arial" w:hAnsi="Arial" w:cs="Arial"/>
          <w:color w:val="000000"/>
          <w:sz w:val="22"/>
          <w:szCs w:val="22"/>
        </w:rPr>
        <w:t>,</w:t>
      </w:r>
      <w:r w:rsidRPr="00CA11BD" w:rsidR="00C9318C">
        <w:rPr>
          <w:rFonts w:ascii="Arial" w:hAnsi="Arial" w:cs="Arial"/>
          <w:color w:val="000000"/>
          <w:sz w:val="22"/>
          <w:szCs w:val="22"/>
        </w:rPr>
        <w:t xml:space="preserve"> v souladu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A7B" w:rsidR="00E94791">
        <w:rPr>
          <w:rFonts w:ascii="Arial" w:hAnsi="Arial" w:cs="Arial"/>
          <w:sz w:val="22"/>
          <w:szCs w:val="22"/>
        </w:rPr>
        <w:t>s</w:t>
      </w:r>
      <w:r w:rsidR="00A27505">
        <w:rPr>
          <w:rFonts w:ascii="Arial" w:hAnsi="Arial" w:cs="Arial"/>
          <w:sz w:val="22"/>
          <w:szCs w:val="22"/>
        </w:rPr>
        <w:t> </w:t>
      </w:r>
      <w:r w:rsidR="00A27505">
        <w:rPr>
          <w:rFonts w:ascii="Arial" w:hAnsi="Arial" w:cs="Arial"/>
          <w:color w:val="000000"/>
          <w:sz w:val="22"/>
          <w:szCs w:val="22"/>
        </w:rPr>
        <w:t xml:space="preserve">přílohou č. 2 této smlouvy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a 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v souladu s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touto smlouvou.</w:t>
      </w:r>
    </w:p>
    <w:p w:rsidRPr="00CA11BD" w:rsidR="00941D1E" w:rsidP="00941D1E" w:rsidRDefault="00941D1E" w14:paraId="65157F7C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36F3B" w:rsidP="00941D1E" w:rsidRDefault="00941D1E" w14:paraId="04C8A37F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E44441" w:rsidP="00323E5D" w:rsidRDefault="00E44441" w14:paraId="203504BF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2D03E369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09380CB0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464B71BC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5757232B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 w14:paraId="44ED1BB6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574CEEF5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 w14:paraId="3D77FEAD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 w14:paraId="3F720C3D" w14:textId="77777777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smlouvy </w:t>
      </w:r>
      <w:r w:rsidRPr="004C3A7B">
        <w:rPr>
          <w:rFonts w:ascii="Arial" w:hAnsi="Arial" w:cs="Arial"/>
          <w:b/>
          <w:snapToGrid w:val="false"/>
          <w:sz w:val="22"/>
          <w:szCs w:val="22"/>
        </w:rPr>
        <w:t>do</w:t>
      </w:r>
      <w:r w:rsidRPr="004C3A7B" w:rsidR="00240202">
        <w:rPr>
          <w:rFonts w:ascii="Arial" w:hAnsi="Arial" w:cs="Arial"/>
          <w:b/>
          <w:snapToGrid w:val="false"/>
          <w:sz w:val="22"/>
          <w:szCs w:val="22"/>
        </w:rPr>
        <w:t xml:space="preserve"> května 2019.</w:t>
      </w:r>
    </w:p>
    <w:p w:rsidRPr="00CA11BD" w:rsidR="00941D1E" w:rsidP="00941D1E" w:rsidRDefault="00941D1E" w14:paraId="154C4E63" w14:textId="77777777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941D1E" w14:paraId="2B67F7B8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vždy v dostatečném předstihu </w:t>
      </w:r>
      <w:r w:rsidRPr="004C3A7B" w:rsidR="00611487">
        <w:rPr>
          <w:rFonts w:ascii="Arial" w:hAnsi="Arial" w:cs="Arial"/>
          <w:sz w:val="22"/>
          <w:szCs w:val="22"/>
        </w:rPr>
        <w:t>(min. 1 měsíc před plánovaným školením),</w:t>
      </w:r>
      <w:r w:rsidRPr="00CA11BD" w:rsidR="00611487">
        <w:rPr>
          <w:rFonts w:ascii="Arial" w:hAnsi="Arial" w:cs="Arial"/>
          <w:sz w:val="22"/>
          <w:szCs w:val="22"/>
        </w:rPr>
        <w:t xml:space="preserve"> přičemž po odsouhlasení oběma smluvními stranami jsou závazné. Odsouhlasení bude probíhat písemnou formou nebo e-mailem, ve výjimečných případech ústně s následným písemným potvrzením.</w:t>
      </w:r>
    </w:p>
    <w:p w:rsidRPr="00CA11BD" w:rsidR="00941D1E" w:rsidP="00941D1E" w:rsidRDefault="00941D1E" w14:paraId="4E9719D2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 w14:paraId="15C66E2D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 w14:paraId="787D6280" w14:textId="7777777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 w14:paraId="7D38C481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1A3828" w:rsidR="00611487" w:rsidP="00AC53D8" w:rsidRDefault="00611487" w14:paraId="05D77A62" w14:textId="229A7BC3">
      <w:pPr>
        <w:pStyle w:val="Bezmezer"/>
        <w:spacing w:line="276" w:lineRule="auto"/>
        <w:ind w:left="709" w:hanging="709"/>
        <w:jc w:val="both"/>
        <w:rPr>
          <w:rFonts w:ascii="Arial" w:hAnsi="Arial" w:cs="Arial"/>
          <w:strike/>
          <w:lang w:val="x-none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r w:rsidR="00240202">
        <w:rPr>
          <w:rFonts w:ascii="Arial" w:hAnsi="Arial" w:cs="Arial"/>
        </w:rPr>
        <w:t>Místo plnění</w:t>
      </w:r>
      <w:r w:rsidRPr="00240202" w:rsidR="00240202">
        <w:rPr>
          <w:rFonts w:ascii="Arial" w:hAnsi="Arial" w:cs="Arial"/>
        </w:rPr>
        <w:t xml:space="preserve"> bude zajištěno </w:t>
      </w:r>
      <w:r w:rsidRPr="00240202" w:rsidR="001A3828">
        <w:rPr>
          <w:rFonts w:ascii="Arial" w:hAnsi="Arial" w:cs="Arial"/>
        </w:rPr>
        <w:t>dodavatelem</w:t>
      </w:r>
      <w:r w:rsidR="001A3828">
        <w:rPr>
          <w:rFonts w:ascii="Arial" w:hAnsi="Arial" w:cs="Arial"/>
        </w:rPr>
        <w:t xml:space="preserve"> </w:t>
      </w:r>
      <w:r w:rsidRPr="00DE4DF9" w:rsidR="001A3828">
        <w:rPr>
          <w:rFonts w:ascii="Arial" w:hAnsi="Arial" w:cs="Arial"/>
        </w:rPr>
        <w:t>ve spolu</w:t>
      </w:r>
      <w:r w:rsidR="00DE4DF9">
        <w:rPr>
          <w:rFonts w:ascii="Arial" w:hAnsi="Arial" w:cs="Arial"/>
        </w:rPr>
        <w:t>práci s objednatelem</w:t>
      </w:r>
      <w:r w:rsidRPr="00DE4DF9" w:rsidR="00240202">
        <w:rPr>
          <w:rFonts w:ascii="Arial" w:hAnsi="Arial" w:cs="Arial"/>
        </w:rPr>
        <w:t xml:space="preserve">. </w:t>
      </w:r>
      <w:r w:rsidRPr="00DE4DF9" w:rsidR="001A3828">
        <w:rPr>
          <w:rFonts w:ascii="Arial" w:hAnsi="Arial" w:cs="Arial"/>
        </w:rPr>
        <w:t xml:space="preserve">Budou zajištěny </w:t>
      </w:r>
      <w:r w:rsidRPr="00DE4DF9" w:rsidR="00240202">
        <w:rPr>
          <w:rFonts w:ascii="Arial" w:hAnsi="Arial" w:cs="Arial"/>
        </w:rPr>
        <w:t>uzavřen</w:t>
      </w:r>
      <w:r w:rsidRPr="00DE4DF9" w:rsidR="001A3828">
        <w:rPr>
          <w:rFonts w:ascii="Arial" w:hAnsi="Arial" w:cs="Arial"/>
        </w:rPr>
        <w:t>é</w:t>
      </w:r>
      <w:r w:rsidRPr="00DE4DF9" w:rsidR="00240202">
        <w:rPr>
          <w:rFonts w:ascii="Arial" w:hAnsi="Arial" w:cs="Arial"/>
        </w:rPr>
        <w:t xml:space="preserve"> kurz</w:t>
      </w:r>
      <w:r w:rsidRPr="00DE4DF9" w:rsidR="001A3828">
        <w:rPr>
          <w:rFonts w:ascii="Arial" w:hAnsi="Arial" w:cs="Arial"/>
        </w:rPr>
        <w:t>y</w:t>
      </w:r>
      <w:r w:rsidRPr="00DE4DF9" w:rsidR="00240202">
        <w:rPr>
          <w:rFonts w:ascii="Arial" w:hAnsi="Arial" w:cs="Arial"/>
        </w:rPr>
        <w:t xml:space="preserve"> </w:t>
      </w:r>
      <w:r w:rsidRPr="00DE4DF9" w:rsidR="001A3828">
        <w:rPr>
          <w:rFonts w:ascii="Arial" w:hAnsi="Arial" w:cs="Arial"/>
        </w:rPr>
        <w:t>pro max. 12 osob, a to ve školi</w:t>
      </w:r>
      <w:r w:rsidR="00DE4DF9">
        <w:rPr>
          <w:rFonts w:ascii="Arial" w:hAnsi="Arial" w:cs="Arial"/>
        </w:rPr>
        <w:t>cí místnosti v areálu objednatele</w:t>
      </w:r>
      <w:r w:rsidRPr="00DE4DF9" w:rsidR="001A3828">
        <w:rPr>
          <w:rFonts w:ascii="Arial" w:hAnsi="Arial" w:cs="Arial"/>
        </w:rPr>
        <w:t xml:space="preserve">. </w:t>
      </w:r>
    </w:p>
    <w:p w:rsidRPr="00CA11BD" w:rsidR="00500DEC" w:rsidRDefault="00500DEC" w14:paraId="367EBC45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37098586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 w14:paraId="03543316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 w14:paraId="50387875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 w14:paraId="2171F374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 w14:paraId="2B95768B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32"/>
        <w:gridCol w:w="5010"/>
      </w:tblGrid>
      <w:tr w:rsidRPr="00CA11BD" w:rsidR="000955F5" w:rsidTr="00CA29B0" w14:paraId="13D1E0D9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1FF17E53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0E88091A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28CB291F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75AB935C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524128E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3B66BA51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14F53FC3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1F9BE9D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73FBF799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6F068DC4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697977F6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A11BD" w:rsidR="000955F5" w:rsidP="000955F5" w:rsidRDefault="000955F5" w14:paraId="2456A39E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 w14:paraId="2ACFA1C4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 w14:paraId="7A7DACF9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DE4DF9" w:rsidR="00D5005A" w:rsidP="00D5005A" w:rsidRDefault="000955F5" w14:paraId="4261C551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 xml:space="preserve">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</w:t>
      </w:r>
      <w:r w:rsidRPr="00DE4DF9" w:rsidR="00D5005A">
        <w:rPr>
          <w:rFonts w:ascii="Arial" w:hAnsi="Arial" w:cs="Arial"/>
          <w:sz w:val="22"/>
          <w:szCs w:val="22"/>
        </w:rPr>
        <w:t>smlouvy.</w:t>
      </w:r>
      <w:r w:rsidRPr="00DE4DF9" w:rsidR="001A3828">
        <w:rPr>
          <w:rFonts w:ascii="Arial" w:hAnsi="Arial" w:cs="Arial"/>
          <w:sz w:val="22"/>
          <w:szCs w:val="22"/>
        </w:rPr>
        <w:t xml:space="preserve"> Součástí ceny jsou veškeré náklady dodavatele vzdělávacích služeb spojené se zajištěním předmětu plnění smlouvy, zejména odměna lektora, cestovné lektora, stravné lektora a ubytování lektora, školicí pomůcky, materiály pro účastníky kurzů, prezentační technika</w:t>
      </w:r>
      <w:r w:rsidRPr="00DE4DF9" w:rsidR="00B04F3D">
        <w:rPr>
          <w:rFonts w:ascii="Arial" w:hAnsi="Arial" w:cs="Arial"/>
          <w:sz w:val="22"/>
          <w:szCs w:val="22"/>
        </w:rPr>
        <w:t>,</w:t>
      </w:r>
      <w:r w:rsidRPr="00DE4DF9" w:rsidR="001A3828">
        <w:rPr>
          <w:rFonts w:ascii="Arial" w:hAnsi="Arial" w:cs="Arial"/>
          <w:sz w:val="22"/>
          <w:szCs w:val="22"/>
        </w:rPr>
        <w:t xml:space="preserve"> apod. Součástí ceny je i drobné občerstvení pro školené osoby u školení nad 4 vyučovací hodiny (zajištění pitného režimu pro školené osoby vždy). </w:t>
      </w:r>
      <w:bookmarkStart w:name="_GoBack" w:id="0"/>
      <w:bookmarkEnd w:id="0"/>
    </w:p>
    <w:p w:rsidRPr="00CA11BD" w:rsidR="00D5005A" w:rsidP="00D5005A" w:rsidRDefault="00D5005A" w14:paraId="3BDB8DD1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70DC5926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 w14:paraId="5054F8EB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66DE41C9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lastRenderedPageBreak/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 w14:paraId="778EA3DE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 w14:paraId="36317269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</w:t>
      </w:r>
      <w:r w:rsidRPr="004C3A7B">
        <w:rPr>
          <w:rFonts w:ascii="Arial" w:hAnsi="Arial" w:cs="Arial"/>
          <w:sz w:val="22"/>
          <w:szCs w:val="22"/>
        </w:rPr>
        <w:t>odst</w:t>
      </w:r>
      <w:r w:rsidRPr="004C3A7B" w:rsidR="00E94791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1. </w:t>
      </w:r>
    </w:p>
    <w:p w:rsidRPr="00CA11BD" w:rsidR="00B65354" w:rsidRDefault="00B65354" w14:paraId="21FEFC3D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4E1F7EAF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 w14:paraId="294BE734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 w14:paraId="5FF17162" w14:textId="77777777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 w14:paraId="4C979EFB" w14:textId="77777777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 xml:space="preserve">Objednatel neposkytne </w:t>
      </w:r>
      <w:r w:rsidRPr="004C3A7B" w:rsidR="00777DC0">
        <w:rPr>
          <w:rFonts w:ascii="Arial" w:hAnsi="Arial" w:cs="Arial"/>
          <w:sz w:val="22"/>
          <w:szCs w:val="22"/>
        </w:rPr>
        <w:t>d</w:t>
      </w:r>
      <w:r w:rsidRPr="004C3A7B" w:rsidR="00E94791">
        <w:rPr>
          <w:rFonts w:ascii="Arial" w:hAnsi="Arial" w:cs="Arial"/>
          <w:sz w:val="22"/>
          <w:szCs w:val="22"/>
        </w:rPr>
        <w:t xml:space="preserve">odavateli </w:t>
      </w:r>
      <w:r w:rsidRPr="00CA11BD">
        <w:rPr>
          <w:rFonts w:ascii="Arial" w:hAnsi="Arial" w:cs="Arial"/>
          <w:sz w:val="22"/>
          <w:szCs w:val="22"/>
        </w:rPr>
        <w:t>zálohu.</w:t>
      </w:r>
    </w:p>
    <w:p w:rsidRPr="00CA11BD" w:rsidR="001E0A0C" w:rsidP="001E0A0C" w:rsidRDefault="001E0A0C" w14:paraId="6FBAEFFA" w14:textId="77777777">
      <w:pPr>
        <w:spacing w:line="300" w:lineRule="exact"/>
        <w:jc w:val="both"/>
        <w:rPr>
          <w:rFonts w:ascii="Arial" w:hAnsi="Arial" w:cs="Arial"/>
        </w:rPr>
      </w:pPr>
    </w:p>
    <w:p w:rsidRPr="00EE1786" w:rsidR="001E0A0C" w:rsidP="00240202" w:rsidRDefault="001E0A0C" w14:paraId="71954021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color w:val="000000"/>
          <w:sz w:val="22"/>
          <w:szCs w:val="22"/>
        </w:rPr>
        <w:t>V</w:t>
      </w:r>
      <w:r w:rsidRPr="00EE1786" w:rsidR="002B7D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souladu s ust. § 21 odst. </w:t>
      </w:r>
      <w:r w:rsidRPr="00EE1786" w:rsidR="00B45318">
        <w:rPr>
          <w:rFonts w:ascii="Arial" w:hAnsi="Arial" w:cs="Arial"/>
          <w:color w:val="000000"/>
          <w:sz w:val="22"/>
          <w:szCs w:val="22"/>
        </w:rPr>
        <w:t>7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 zákona č. 235/2004 Sb., o dani z přidané hodnoty, ve </w:t>
      </w:r>
      <w:r w:rsidRPr="00EE1786" w:rsidR="00CA6E15">
        <w:rPr>
          <w:rFonts w:ascii="Arial" w:hAnsi="Arial" w:cs="Arial"/>
          <w:sz w:val="22"/>
          <w:szCs w:val="22"/>
        </w:rPr>
        <w:t xml:space="preserve">znění </w:t>
      </w:r>
      <w:r w:rsidRPr="00EE1786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sz w:val="22"/>
          <w:szCs w:val="22"/>
        </w:rPr>
        <w:t>pozdějších předpisů, smluvní strany sjednávají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plnění</w:t>
      </w:r>
      <w:r w:rsidRPr="00EE1786" w:rsidR="00E94791">
        <w:rPr>
          <w:rFonts w:ascii="Arial" w:hAnsi="Arial" w:cs="Arial"/>
          <w:sz w:val="22"/>
          <w:szCs w:val="22"/>
        </w:rPr>
        <w:t>,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="00ED40E0">
        <w:rPr>
          <w:rFonts w:ascii="Arial" w:hAnsi="Arial" w:cs="Arial"/>
          <w:sz w:val="22"/>
          <w:szCs w:val="22"/>
        </w:rPr>
        <w:t>a to na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B45318">
        <w:rPr>
          <w:rFonts w:ascii="Arial" w:hAnsi="Arial" w:cs="Arial"/>
          <w:sz w:val="22"/>
          <w:szCs w:val="22"/>
        </w:rPr>
        <w:t>období</w:t>
      </w:r>
      <w:r w:rsidRPr="00EE1786" w:rsidR="00CA6E15">
        <w:rPr>
          <w:rFonts w:ascii="Arial" w:hAnsi="Arial" w:cs="Arial"/>
          <w:sz w:val="22"/>
          <w:szCs w:val="22"/>
        </w:rPr>
        <w:t>.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plnění odsouhlasené objednatelem v soupisu skutečně provedených služeb </w:t>
      </w:r>
      <w:r w:rsidRPr="00EE1786" w:rsidR="00B45318">
        <w:rPr>
          <w:rFonts w:ascii="Arial" w:hAnsi="Arial" w:cs="Arial"/>
          <w:sz w:val="22"/>
          <w:szCs w:val="22"/>
        </w:rPr>
        <w:tab/>
      </w:r>
      <w:r w:rsidRPr="00EE1786" w:rsidR="00240202">
        <w:rPr>
          <w:rFonts w:ascii="Arial" w:hAnsi="Arial" w:cs="Arial"/>
          <w:sz w:val="22"/>
          <w:szCs w:val="22"/>
        </w:rPr>
        <w:t xml:space="preserve">se považuje za </w:t>
      </w:r>
      <w:r w:rsidRPr="00EE1786" w:rsidR="00CA6E15">
        <w:rPr>
          <w:rFonts w:ascii="Arial" w:hAnsi="Arial" w:cs="Arial"/>
          <w:sz w:val="22"/>
          <w:szCs w:val="22"/>
        </w:rPr>
        <w:t xml:space="preserve">samostatné zdanitelné plnění uskutečněné k poslednímu dni poskytnuté služby dle výkazu v daném </w:t>
      </w:r>
      <w:r w:rsidRPr="00EE1786" w:rsidR="00E94791">
        <w:rPr>
          <w:rFonts w:ascii="Arial" w:hAnsi="Arial" w:cs="Arial"/>
          <w:sz w:val="22"/>
          <w:szCs w:val="22"/>
        </w:rPr>
        <w:t xml:space="preserve">měsíci. </w:t>
      </w:r>
      <w:r w:rsidRPr="00EE1786" w:rsidR="00CA6E15">
        <w:rPr>
          <w:rFonts w:ascii="Arial" w:hAnsi="Arial" w:cs="Arial"/>
          <w:sz w:val="22"/>
          <w:szCs w:val="22"/>
        </w:rPr>
        <w:t xml:space="preserve">Dodavatel vystaví na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zdanitelné plnění fakturu. </w:t>
      </w:r>
    </w:p>
    <w:p w:rsidRPr="00CA11BD" w:rsidR="001E0A0C" w:rsidP="001E0A0C" w:rsidRDefault="001E0A0C" w14:paraId="05CA2B00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37E05FF7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Pr="00ED40E0" w:rsidR="00987EFE">
        <w:rPr>
          <w:rFonts w:ascii="Arial" w:hAnsi="Arial" w:cs="Arial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sz w:val="22"/>
          <w:szCs w:val="22"/>
        </w:rPr>
        <w:t>–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soupisu provedených školení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40E0" w:rsidR="0079715D">
        <w:rPr>
          <w:rFonts w:ascii="Arial" w:hAnsi="Arial" w:cs="Arial"/>
          <w:sz w:val="22"/>
          <w:szCs w:val="22"/>
        </w:rPr>
        <w:t>za daný měsíc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 proškolené cílové skupiny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1E0A0C" w:rsidP="001E0A0C" w:rsidRDefault="001E0A0C" w14:paraId="35CE4CB7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4661D4FB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79715D">
        <w:rPr>
          <w:rFonts w:ascii="Arial" w:hAnsi="Arial" w:cs="Arial"/>
          <w:sz w:val="22"/>
          <w:szCs w:val="22"/>
        </w:rPr>
        <w:t xml:space="preserve">Na podkladě soupisu skutečně provedených </w:t>
      </w:r>
      <w:r w:rsidRPr="00ED40E0" w:rsidR="00987EFE">
        <w:rPr>
          <w:rFonts w:ascii="Arial" w:hAnsi="Arial" w:cs="Arial"/>
          <w:sz w:val="22"/>
          <w:szCs w:val="22"/>
        </w:rPr>
        <w:t>školení</w:t>
      </w:r>
      <w:r w:rsidRPr="00ED40E0" w:rsidR="0079715D">
        <w:rPr>
          <w:rFonts w:ascii="Arial" w:hAnsi="Arial" w:cs="Arial"/>
          <w:sz w:val="22"/>
          <w:szCs w:val="22"/>
        </w:rPr>
        <w:t xml:space="preserve"> za daný měsíc dodavatel vystaví fakturu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která bude mít náležito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sti daňového dokladu dle zákona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vyhotovena ve 2 originálech.</w:t>
      </w:r>
    </w:p>
    <w:p w:rsidRPr="00CA11BD" w:rsidR="001E0A0C" w:rsidP="001E0A0C" w:rsidRDefault="001E0A0C" w14:paraId="32348C7B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24FE28B8" w14:textId="77777777">
      <w:pPr>
        <w:ind w:left="705" w:hanging="7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  <w:lang w:val="x-none"/>
        </w:rPr>
        <w:t xml:space="preserve">Faktury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musí formou a obsahem odpovídat zákonu o účetnictví a zákonu o dani z přidané hodnoty a musí obsahovat:</w:t>
      </w:r>
    </w:p>
    <w:p w:rsidRPr="00CA11BD" w:rsidR="001E0A0C" w:rsidP="001E0A0C" w:rsidRDefault="001E0A0C" w14:paraId="456CF31C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CA11BD" w:rsidR="001E0A0C" w:rsidP="001E0A0C" w:rsidRDefault="001E0A0C" w14:paraId="7FB751F5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CA11BD" w:rsidR="001E0A0C" w:rsidP="001E0A0C" w:rsidRDefault="001E0A0C" w14:paraId="36D02D93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identifikační údaje </w:t>
      </w:r>
      <w:r w:rsidRPr="00ED40E0" w:rsidR="004F3618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včetně DIČ;</w:t>
      </w:r>
    </w:p>
    <w:p w:rsidRPr="00CA11BD" w:rsidR="001E0A0C" w:rsidP="001E0A0C" w:rsidRDefault="001E0A0C" w14:paraId="6B7126C2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iv.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název </w:t>
      </w:r>
      <w:r w:rsidRPr="00CA11BD">
        <w:rPr>
          <w:rFonts w:ascii="Arial" w:hAnsi="Arial" w:cs="Arial"/>
          <w:color w:val="000000"/>
          <w:sz w:val="22"/>
          <w:szCs w:val="22"/>
        </w:rPr>
        <w:t>projektu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;</w:t>
      </w:r>
    </w:p>
    <w:p w:rsidRPr="00CA11BD" w:rsidR="001E0A0C" w:rsidP="001E0A0C" w:rsidRDefault="001E0A0C" w14:paraId="6EE8CFD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popis obsahu účetního dokladu;</w:t>
      </w:r>
    </w:p>
    <w:p w:rsidRPr="00CA11BD" w:rsidR="001E0A0C" w:rsidP="001E0A0C" w:rsidRDefault="001E0A0C" w14:paraId="7479822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vystavení;</w:t>
      </w:r>
    </w:p>
    <w:p w:rsidRPr="00CA11BD" w:rsidR="001E0A0C" w:rsidP="001E0A0C" w:rsidRDefault="001E0A0C" w14:paraId="748219E8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splatnosti;</w:t>
      </w:r>
    </w:p>
    <w:p w:rsidRPr="00CA11BD" w:rsidR="001E0A0C" w:rsidP="001E0A0C" w:rsidRDefault="001E0A0C" w14:paraId="3E28C51A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uskutečnění zdanitelného plnění;</w:t>
      </w:r>
    </w:p>
    <w:p w:rsidRPr="00CA11BD" w:rsidR="001E0A0C" w:rsidP="001E0A0C" w:rsidRDefault="001E0A0C" w14:paraId="3D1E5EF9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ix.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výši ceny bez daně celkem;</w:t>
      </w:r>
    </w:p>
    <w:p w:rsidRPr="004F3618" w:rsidR="001E0A0C" w:rsidP="001E0A0C" w:rsidRDefault="001E0A0C" w14:paraId="512E38D8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podpis odpovědné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osoby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Pr="00ED40E0">
        <w:rPr>
          <w:rFonts w:ascii="Arial" w:hAnsi="Arial" w:cs="Arial"/>
          <w:sz w:val="22"/>
          <w:szCs w:val="22"/>
          <w:lang w:val="x-none"/>
        </w:rPr>
        <w:t>;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 w14:paraId="75478DC2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přílohu - soupis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oceněný podle dohodnutého způsobu</w:t>
      </w:r>
      <w:r w:rsidRPr="00CA11BD">
        <w:rPr>
          <w:rFonts w:ascii="Arial" w:hAnsi="Arial" w:cs="Arial"/>
          <w:color w:val="000000"/>
          <w:sz w:val="22"/>
          <w:szCs w:val="22"/>
        </w:rPr>
        <w:t>;</w:t>
      </w:r>
    </w:p>
    <w:p w:rsidRPr="00CA11BD" w:rsidR="001E0A0C" w:rsidP="001E0A0C" w:rsidRDefault="001E0A0C" w14:paraId="55163CC4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xii</w:t>
      </w:r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  <w:r w:rsidRPr="004F3618" w:rsidR="004F3618">
        <w:rPr>
          <w:rFonts w:ascii="Arial" w:hAnsi="Arial" w:cs="Arial"/>
          <w:color w:val="FF0000"/>
          <w:sz w:val="22"/>
          <w:szCs w:val="22"/>
        </w:rPr>
        <w:t>.</w:t>
      </w:r>
    </w:p>
    <w:p w:rsidRPr="00CA11BD" w:rsidR="001E0A0C" w:rsidP="001E0A0C" w:rsidRDefault="001E0A0C" w14:paraId="51261D9E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6B4AF9" w:rsidP="00240202" w:rsidRDefault="006B4AF9" w14:paraId="3E4B1E40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B4AF9" w:rsidP="00ED40E0" w:rsidRDefault="006B4AF9" w14:paraId="62D44DA5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6/</w:t>
      </w:r>
      <w:r w:rsidRPr="006B4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6B4AF9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prohlašuje a potvrzuje, že k  datu  podpisu této smlouvy není nespolehlivým plátcem ve smyslu ustanovení § 106a zákona č. 235/2004 Sb., o dani   z přidané hodnoty, ve znění pozdějších předpisů (dále jen „</w:t>
      </w:r>
      <w:r w:rsidRPr="00ED40E0">
        <w:rPr>
          <w:rFonts w:ascii="Arial" w:hAnsi="Arial" w:cs="Arial"/>
          <w:b/>
          <w:sz w:val="22"/>
          <w:szCs w:val="22"/>
        </w:rPr>
        <w:t>Nespolehlivý plátce</w:t>
      </w:r>
      <w:r w:rsidRPr="00ED40E0">
        <w:rPr>
          <w:rFonts w:ascii="Arial" w:hAnsi="Arial" w:cs="Arial"/>
          <w:sz w:val="22"/>
          <w:szCs w:val="22"/>
        </w:rPr>
        <w:t>“), a současně není v postavení a ani nijak nehrozí, že v době do splatnosti peněžitých plnění objednatele podle této smlouvy bude v postavení, kdy nemůže plnit své daňové povinnosti z hlediska  daně z přidané hodnoty (dále jen „</w:t>
      </w:r>
      <w:r w:rsidRPr="00ED40E0">
        <w:rPr>
          <w:rFonts w:ascii="Arial" w:hAnsi="Arial" w:cs="Arial"/>
          <w:b/>
          <w:sz w:val="22"/>
          <w:szCs w:val="22"/>
        </w:rPr>
        <w:t>DPH</w:t>
      </w:r>
      <w:r w:rsidRPr="00ED40E0">
        <w:rPr>
          <w:rFonts w:ascii="Arial" w:hAnsi="Arial" w:cs="Arial"/>
          <w:sz w:val="22"/>
          <w:szCs w:val="22"/>
        </w:rPr>
        <w:t xml:space="preserve">“) vůči svému správci daně.     </w:t>
      </w:r>
    </w:p>
    <w:p w:rsidRPr="00ED40E0" w:rsidR="006B4AF9" w:rsidP="006B4AF9" w:rsidRDefault="006B4AF9" w14:paraId="05B3AF54" w14:textId="7777777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 w14:paraId="5959CAB5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7/</w:t>
      </w:r>
      <w:r w:rsidRPr="00ED40E0">
        <w:rPr>
          <w:rFonts w:ascii="Arial" w:hAnsi="Arial" w:cs="Arial"/>
          <w:sz w:val="22"/>
          <w:szCs w:val="22"/>
        </w:rPr>
        <w:tab/>
        <w:t>Dodavatel</w:t>
      </w:r>
      <w:r w:rsidR="00ED40E0">
        <w:rPr>
          <w:rFonts w:ascii="Arial" w:hAnsi="Arial" w:cs="Arial"/>
          <w:sz w:val="22"/>
          <w:szCs w:val="22"/>
        </w:rPr>
        <w:t xml:space="preserve"> je </w:t>
      </w:r>
      <w:r w:rsidRPr="00ED40E0">
        <w:rPr>
          <w:rFonts w:ascii="Arial" w:hAnsi="Arial" w:cs="Arial"/>
          <w:sz w:val="22"/>
          <w:szCs w:val="22"/>
        </w:rPr>
        <w:t>povin</w:t>
      </w:r>
      <w:r w:rsidR="00ED40E0">
        <w:rPr>
          <w:rFonts w:ascii="Arial" w:hAnsi="Arial" w:cs="Arial"/>
          <w:sz w:val="22"/>
          <w:szCs w:val="22"/>
        </w:rPr>
        <w:t xml:space="preserve">en na každé faktuře, vystavené </w:t>
      </w:r>
      <w:r w:rsidRPr="00ED40E0">
        <w:rPr>
          <w:rFonts w:ascii="Arial" w:hAnsi="Arial" w:cs="Arial"/>
          <w:sz w:val="22"/>
          <w:szCs w:val="22"/>
        </w:rPr>
        <w:t xml:space="preserve">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D40E0" w:rsidR="006B4AF9" w:rsidP="00ED40E0" w:rsidRDefault="006B4AF9" w14:paraId="64C26D80" w14:textId="77777777">
      <w:pPr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 w14:paraId="11EFA8FC" w14:textId="77777777">
      <w:pPr>
        <w:autoSpaceDE w:val="false"/>
        <w:autoSpaceDN w:val="false"/>
        <w:adjustRightInd w:val="false"/>
        <w:spacing w:line="30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8/</w:t>
      </w:r>
      <w:r w:rsidRPr="00ED40E0">
        <w:rPr>
          <w:rFonts w:ascii="Arial" w:hAnsi="Arial" w:cs="Arial"/>
          <w:sz w:val="22"/>
          <w:szCs w:val="22"/>
        </w:rPr>
        <w:tab/>
        <w:t>Objednatel je povinen cenu a k ní příslušnou DPH, bu</w:t>
      </w:r>
      <w:r w:rsidR="00ED40E0">
        <w:rPr>
          <w:rFonts w:ascii="Arial" w:hAnsi="Arial" w:cs="Arial"/>
          <w:sz w:val="22"/>
          <w:szCs w:val="22"/>
        </w:rPr>
        <w:t xml:space="preserve">de-li k ceně řádně vyúčtována, </w:t>
      </w:r>
      <w:r w:rsidRPr="00ED40E0">
        <w:rPr>
          <w:rFonts w:ascii="Arial" w:hAnsi="Arial" w:cs="Arial"/>
          <w:sz w:val="22"/>
          <w:szCs w:val="22"/>
        </w:rPr>
        <w:t>dodavateli uhradit bezhotovostně na Zveřejněný účet, uvedený na faktuře. Nebude-li bankovní účet, uvedený na faktuře, Zveřejněným účtem, je objednatel oprávněn neprodleně, nejpozději však do 10 pracovních dnů ode dne do</w:t>
      </w:r>
      <w:r w:rsidR="00ED40E0">
        <w:rPr>
          <w:rFonts w:ascii="Arial" w:hAnsi="Arial" w:cs="Arial"/>
          <w:sz w:val="22"/>
          <w:szCs w:val="22"/>
        </w:rPr>
        <w:t xml:space="preserve">ručení faktury, vrátit fakturu </w:t>
      </w:r>
      <w:r w:rsidRPr="00ED40E0">
        <w:rPr>
          <w:rFonts w:ascii="Arial" w:hAnsi="Arial" w:cs="Arial"/>
          <w:sz w:val="22"/>
          <w:szCs w:val="22"/>
        </w:rPr>
        <w:t>dodavateli zpět k opravě – doplnění Zveřejněného účtu s tím, že doručením objednateli opravené faktury, uvádějící Zveřejněný účet, běží nová lhůta splatnosti původní délky.</w:t>
      </w:r>
    </w:p>
    <w:p w:rsidRPr="00ED40E0" w:rsidR="006B4AF9" w:rsidP="00240202" w:rsidRDefault="006B4AF9" w14:paraId="32328B16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1E0A0C" w:rsidP="00240202" w:rsidRDefault="006F13A4" w14:paraId="580EA60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9</w:t>
      </w:r>
      <w:r w:rsidRPr="00ED40E0" w:rsidR="001E0A0C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Lhůta splatnosti faktur je dohodou</w:t>
      </w:r>
      <w:r w:rsidRPr="00ED40E0" w:rsidR="005651CA">
        <w:rPr>
          <w:rFonts w:ascii="Arial" w:hAnsi="Arial" w:cs="Arial"/>
          <w:sz w:val="22"/>
          <w:szCs w:val="22"/>
        </w:rPr>
        <w:t xml:space="preserve"> smluvních stran</w:t>
      </w:r>
      <w:r w:rsidRPr="00ED40E0" w:rsidR="00CA6E15">
        <w:rPr>
          <w:rFonts w:ascii="Arial" w:hAnsi="Arial" w:cs="Arial"/>
          <w:sz w:val="22"/>
          <w:szCs w:val="22"/>
        </w:rPr>
        <w:t xml:space="preserve"> stanovena do 30 kalendářních dnů po jejím doručení objednateli. Připadne-li den splatnosti na sobotu, neděli nebo svátek, bude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dnem splatnosti první následující pracovní den. Stejný termín splatnosti platí pro smluvní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strany i při placení jiných plateb (např. úroků z prodlení, smluvních pokut, náhrady škody aj.)</w:t>
      </w:r>
      <w:r w:rsidRPr="00ED40E0" w:rsidR="00C21F1D">
        <w:rPr>
          <w:rFonts w:ascii="Arial" w:hAnsi="Arial" w:cs="Arial"/>
          <w:sz w:val="22"/>
          <w:szCs w:val="22"/>
        </w:rPr>
        <w:t>, není-li dále v této smlouvě uvedeno jinak.</w:t>
      </w:r>
      <w:r w:rsidRPr="00ED40E0" w:rsidR="00CA6E15">
        <w:rPr>
          <w:rFonts w:ascii="Arial" w:hAnsi="Arial" w:cs="Arial"/>
          <w:sz w:val="22"/>
          <w:szCs w:val="22"/>
        </w:rPr>
        <w:t xml:space="preserve"> V případě, že objednatel </w:t>
      </w:r>
      <w:r w:rsidRPr="00ED40E0" w:rsidR="00687B77">
        <w:rPr>
          <w:rFonts w:ascii="Arial" w:hAnsi="Arial" w:cs="Arial"/>
          <w:sz w:val="22"/>
          <w:szCs w:val="22"/>
        </w:rPr>
        <w:t xml:space="preserve">nebude </w:t>
      </w:r>
      <w:r w:rsidRPr="00ED40E0" w:rsidR="00CA6E15">
        <w:rPr>
          <w:rFonts w:ascii="Arial" w:hAnsi="Arial" w:cs="Arial"/>
          <w:sz w:val="22"/>
          <w:szCs w:val="22"/>
        </w:rPr>
        <w:t>disponovat finančními prostředky na projektovém účtu</w:t>
      </w:r>
      <w:r w:rsidR="00ED40E0">
        <w:rPr>
          <w:rFonts w:ascii="Arial" w:hAnsi="Arial" w:cs="Arial"/>
          <w:sz w:val="22"/>
          <w:szCs w:val="22"/>
        </w:rPr>
        <w:t>,</w:t>
      </w:r>
      <w:r w:rsidRPr="00ED40E0" w:rsidR="00687B77">
        <w:rPr>
          <w:rFonts w:ascii="Arial" w:hAnsi="Arial" w:cs="Arial"/>
          <w:sz w:val="22"/>
          <w:szCs w:val="22"/>
        </w:rPr>
        <w:t xml:space="preserve"> a to z důvodu prodlených úhrad od poskytovatele podpory</w:t>
      </w:r>
      <w:r w:rsidRPr="00ED40E0" w:rsidR="00CA6E15">
        <w:rPr>
          <w:rFonts w:ascii="Arial" w:hAnsi="Arial" w:cs="Arial"/>
          <w:sz w:val="22"/>
          <w:szCs w:val="22"/>
        </w:rPr>
        <w:t>, bude po oznámení tohoto stavu dodavateli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splatnost faktur prodloužena </w:t>
      </w:r>
      <w:r w:rsidRPr="00CA11BD" w:rsidR="00DD4094">
        <w:rPr>
          <w:rFonts w:ascii="Arial" w:hAnsi="Arial" w:cs="Arial"/>
          <w:color w:val="000000"/>
          <w:sz w:val="22"/>
          <w:szCs w:val="22"/>
        </w:rPr>
        <w:t>na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dobu prodlení poskytovatele</w:t>
      </w:r>
      <w:r w:rsidRPr="00CA11BD" w:rsidR="0032074C">
        <w:rPr>
          <w:rFonts w:ascii="Arial" w:hAnsi="Arial" w:cs="Arial"/>
          <w:color w:val="000000"/>
          <w:sz w:val="22"/>
          <w:szCs w:val="22"/>
        </w:rPr>
        <w:t xml:space="preserve"> podpory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s placením úhrad. </w:t>
      </w:r>
    </w:p>
    <w:p w:rsidRPr="00CA11BD" w:rsidR="001E0A0C" w:rsidP="001E0A0C" w:rsidRDefault="001E0A0C" w14:paraId="45044EFB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1E0A0C" w:rsidP="00240202" w:rsidRDefault="006F13A4" w14:paraId="5156D75D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10/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Nebude-li faktura obsahovat některou povinnou nebo dohodnutou náležitost, bude chybně vyúčtována cena nebo rozsah poskytnutých plnění, je objednatel oprávněn fakturu před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uplynutím lhůty splatnosti vrátit druhé smluvní straně k provedení opravy. Ve vrácené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faktuře vyznačí důvod vrácení. Dodavatel provede opravu vystavením nové faktury. Od doby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odeslání vadné faktury přestává běžet původní lhůta splatnosti. Celá lhůta splatnosti běží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opět ode dne doručení nově vyhotovené faktury.</w:t>
      </w:r>
    </w:p>
    <w:p w:rsidR="006F13A4" w:rsidP="00240202" w:rsidRDefault="006F13A4" w14:paraId="0B90DF02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F13A4" w:rsidP="00240202" w:rsidRDefault="006F13A4" w14:paraId="4FC8097F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lastRenderedPageBreak/>
        <w:t>11/</w:t>
      </w:r>
      <w:r w:rsidRPr="006F151C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není oprávněn bez předchozího písemného souhlasu objednatele postoupit jakoukoli pohledávku vzniklou podle této smlouvy nebo v souvislosti s touto smlouvou.</w:t>
      </w:r>
      <w:r w:rsidRPr="00ED40E0" w:rsidR="006F151C">
        <w:rPr>
          <w:rFonts w:ascii="Arial" w:hAnsi="Arial" w:cs="Arial"/>
          <w:sz w:val="22"/>
          <w:szCs w:val="22"/>
        </w:rPr>
        <w:t xml:space="preserve"> V případě porušení tohoto závazku je dodavatel povinen zaplatit objednateli smluvní pokutu ve výši 20 % z celkové výše pohledávky, která byla či měla být předmětem postoupení. Tato smluvní pokuta je splatná do 15 dnů ode dne doručení dodavateli jejího vyúčtování.</w:t>
      </w:r>
    </w:p>
    <w:p w:rsidRPr="00ED40E0" w:rsidR="001E0A0C" w:rsidP="00240202" w:rsidRDefault="006F13A4" w14:paraId="482128B3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2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V souladu s požadavky na příjem</w:t>
      </w:r>
      <w:r w:rsidRPr="00ED40E0" w:rsidR="00AC53D8">
        <w:rPr>
          <w:rFonts w:ascii="Arial" w:hAnsi="Arial" w:cs="Arial"/>
          <w:sz w:val="22"/>
          <w:szCs w:val="22"/>
        </w:rPr>
        <w:t>ce finanční podpory projektů OP</w:t>
      </w:r>
      <w:r w:rsidRPr="00ED40E0" w:rsidR="00CA6E15">
        <w:rPr>
          <w:rFonts w:ascii="Arial" w:hAnsi="Arial" w:cs="Arial"/>
          <w:sz w:val="22"/>
          <w:szCs w:val="22"/>
        </w:rPr>
        <w:t>Z je dodavatel povinen fakturovat</w:t>
      </w:r>
      <w:r w:rsidRPr="00ED40E0" w:rsidR="0032074C">
        <w:rPr>
          <w:rFonts w:ascii="Arial" w:hAnsi="Arial" w:cs="Arial"/>
          <w:sz w:val="22"/>
          <w:szCs w:val="22"/>
        </w:rPr>
        <w:t xml:space="preserve"> poskytnuté </w:t>
      </w:r>
      <w:r w:rsidRPr="00ED40E0" w:rsidR="00CA6E15">
        <w:rPr>
          <w:rFonts w:ascii="Arial" w:hAnsi="Arial" w:cs="Arial"/>
          <w:sz w:val="22"/>
          <w:szCs w:val="22"/>
        </w:rPr>
        <w:t xml:space="preserve">služby tak, aby byla doložena účelovost příslušných částek včetně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specifikace jednotlivých uznatelných nákladů dle rozpočtu projektu. </w:t>
      </w:r>
    </w:p>
    <w:p w:rsidRPr="00ED40E0" w:rsidR="001E0A0C" w:rsidP="001E0A0C" w:rsidRDefault="001E0A0C" w14:paraId="3B233385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ED40E0" w:rsidR="001E0A0C" w:rsidP="00AC53D8" w:rsidRDefault="006F13A4" w14:paraId="507C3CA6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3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Objednatel je oprávněn provést kontrolu vyfakturovaných služeb. Dodavatel je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povinen oprávněným zástupcům objednatele provedení kontroly umožnit po dobu 10 let po ukončení realizace.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 w14:paraId="492F8325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8D276E" w:rsidP="00AC53D8" w:rsidRDefault="006F13A4" w14:paraId="3EC71049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ED40E0">
        <w:rPr>
          <w:rFonts w:ascii="Arial" w:hAnsi="Arial" w:cs="Arial"/>
          <w:sz w:val="22"/>
          <w:szCs w:val="22"/>
        </w:rPr>
        <w:t>4</w:t>
      </w:r>
      <w:r w:rsidRPr="00ED40E0">
        <w:rPr>
          <w:rFonts w:ascii="Arial" w:hAnsi="Arial" w:cs="Arial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ED40E0" w:rsidR="002D6F42">
        <w:rPr>
          <w:rFonts w:ascii="Arial" w:hAnsi="Arial" w:cs="Arial"/>
          <w:sz w:val="22"/>
          <w:szCs w:val="22"/>
        </w:rPr>
        <w:t xml:space="preserve">Dodavatel </w:t>
      </w:r>
      <w:r w:rsidRPr="00ED40E0" w:rsidR="00DC396A">
        <w:rPr>
          <w:rFonts w:ascii="Arial" w:hAnsi="Arial" w:cs="Arial"/>
          <w:sz w:val="22"/>
          <w:szCs w:val="22"/>
        </w:rPr>
        <w:t xml:space="preserve">je povinen vést dokumentaci v souladu s požadavky projektu a </w:t>
      </w:r>
      <w:r w:rsidRPr="00ED40E0" w:rsidR="002D6F42">
        <w:rPr>
          <w:rFonts w:ascii="Arial" w:hAnsi="Arial" w:cs="Arial"/>
          <w:sz w:val="22"/>
          <w:szCs w:val="22"/>
        </w:rPr>
        <w:t>dle článku VII</w:t>
      </w:r>
      <w:r w:rsidRPr="00ED40E0" w:rsidR="00C75510">
        <w:rPr>
          <w:rFonts w:ascii="Arial" w:hAnsi="Arial" w:cs="Arial"/>
          <w:sz w:val="22"/>
          <w:szCs w:val="22"/>
        </w:rPr>
        <w:t>.</w:t>
      </w:r>
      <w:r w:rsidR="00ED40E0">
        <w:rPr>
          <w:rFonts w:ascii="Arial" w:hAnsi="Arial" w:cs="Arial"/>
          <w:sz w:val="22"/>
          <w:szCs w:val="22"/>
        </w:rPr>
        <w:t>, odst. 3</w:t>
      </w:r>
      <w:r w:rsidRPr="00ED40E0" w:rsidR="002D6F42">
        <w:rPr>
          <w:rFonts w:ascii="Arial" w:hAnsi="Arial" w:cs="Arial"/>
          <w:sz w:val="22"/>
          <w:szCs w:val="22"/>
        </w:rPr>
        <w:t xml:space="preserve"> je povinen zasílat soupisy provedených školení za daný měsíc, ke kterým je povinen doložit dokumentaci v rozsahu uvedeném v článku VIII</w:t>
      </w:r>
      <w:r w:rsidRPr="00ED40E0" w:rsidR="00C75510">
        <w:rPr>
          <w:rFonts w:ascii="Arial" w:hAnsi="Arial" w:cs="Arial"/>
          <w:sz w:val="22"/>
          <w:szCs w:val="22"/>
        </w:rPr>
        <w:t xml:space="preserve">., odst. </w:t>
      </w:r>
      <w:r w:rsidRPr="00ED40E0" w:rsidR="00860522">
        <w:rPr>
          <w:rFonts w:ascii="Arial" w:hAnsi="Arial" w:cs="Arial"/>
          <w:sz w:val="22"/>
          <w:szCs w:val="22"/>
        </w:rPr>
        <w:t xml:space="preserve">7 a </w:t>
      </w:r>
      <w:r w:rsidRPr="00ED40E0" w:rsidR="00C75510">
        <w:rPr>
          <w:rFonts w:ascii="Arial" w:hAnsi="Arial" w:cs="Arial"/>
          <w:sz w:val="22"/>
          <w:szCs w:val="22"/>
        </w:rPr>
        <w:t>8.</w:t>
      </w:r>
      <w:r w:rsidRPr="00ED40E0" w:rsidR="002D6F42">
        <w:rPr>
          <w:rFonts w:ascii="Arial" w:hAnsi="Arial" w:cs="Arial"/>
          <w:sz w:val="22"/>
          <w:szCs w:val="22"/>
        </w:rPr>
        <w:t xml:space="preserve"> </w:t>
      </w:r>
      <w:r w:rsidRPr="00ED40E0" w:rsidR="00C75510">
        <w:rPr>
          <w:rFonts w:ascii="Arial" w:hAnsi="Arial" w:cs="Arial"/>
          <w:sz w:val="22"/>
          <w:szCs w:val="22"/>
        </w:rPr>
        <w:t xml:space="preserve">Dodavatelem zpracovaná dokumentace bude </w:t>
      </w:r>
      <w:r w:rsidRPr="00ED40E0" w:rsidR="00860522">
        <w:rPr>
          <w:rFonts w:ascii="Arial" w:hAnsi="Arial" w:cs="Arial"/>
          <w:sz w:val="22"/>
          <w:szCs w:val="22"/>
        </w:rPr>
        <w:t xml:space="preserve">povinnou </w:t>
      </w:r>
      <w:r w:rsidRPr="00ED40E0" w:rsidR="00C75510">
        <w:rPr>
          <w:rFonts w:ascii="Arial" w:hAnsi="Arial" w:cs="Arial"/>
          <w:sz w:val="22"/>
          <w:szCs w:val="22"/>
        </w:rPr>
        <w:t xml:space="preserve">součástí monitorovacích zpráv, které </w:t>
      </w:r>
      <w:r w:rsidRPr="00ED40E0" w:rsidR="00860522">
        <w:rPr>
          <w:rFonts w:ascii="Arial" w:hAnsi="Arial" w:cs="Arial"/>
          <w:sz w:val="22"/>
          <w:szCs w:val="22"/>
        </w:rPr>
        <w:t>vypracuje objednatel.</w:t>
      </w:r>
      <w:r w:rsidRPr="00ED40E0" w:rsidR="00C75510">
        <w:rPr>
          <w:rFonts w:ascii="Arial" w:hAnsi="Arial" w:cs="Arial"/>
          <w:sz w:val="22"/>
          <w:szCs w:val="22"/>
        </w:rPr>
        <w:t xml:space="preserve"> </w:t>
      </w:r>
    </w:p>
    <w:p w:rsidRPr="00CA11BD" w:rsidR="00662120" w:rsidP="00323E5D" w:rsidRDefault="00662120" w14:paraId="75C8A54C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 w14:paraId="2D7A3A37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 w14:paraId="45180F25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 w14:paraId="4709DD00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 w14:paraId="60702BAE" w14:textId="77777777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2A2639" w:rsidRDefault="00D878C6" w14:paraId="4A489484" w14:textId="77777777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2A2639" w:rsidRDefault="001E0A0C" w14:paraId="5D7671C7" w14:textId="77777777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požadavky veškerých platných právních předpisů a podmínek vztahujících se k předmětu této smlouvy.</w:t>
      </w:r>
    </w:p>
    <w:p w:rsidRPr="00CA11BD" w:rsidR="001E0A0C" w:rsidP="002A2639" w:rsidRDefault="001E0A0C" w14:paraId="23F7D9BA" w14:textId="77777777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F508D6" w:rsidR="001E0A0C" w:rsidP="002A2639" w:rsidRDefault="001E0A0C" w14:paraId="766886C3" w14:textId="77777777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, pokud tyto informace nebyly v okamžiku, kdy je dodavatel zjistil</w:t>
      </w:r>
      <w:r w:rsidRPr="004F3618" w:rsidR="004F3618">
        <w:rPr>
          <w:rFonts w:ascii="Arial" w:hAnsi="Arial" w:cs="Arial"/>
          <w:color w:val="FF0000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veřejně přístupné nebo je odběratel za veřejně přístupné neprohlásil.</w:t>
      </w:r>
      <w:r w:rsidRPr="00F508D6" w:rsidR="00CA6E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2A2639" w:rsidRDefault="001E0A0C" w14:paraId="2306F102" w14:textId="77777777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 w14:paraId="5C58B177" w14:textId="77777777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Dodavatel je povinen uchovávat veškeré originály účetních dokladů a originály dalších dokumentů souvisejících s plněním předmětu smlouvy po dobu 10 let od ukončení financování projektu, a to způsobem uvedeným v zák. č. 563/1991 Sb., 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znění pozdějších předpisů. </w:t>
      </w:r>
    </w:p>
    <w:p w:rsidRPr="00D67EFF" w:rsidR="00CA6E15" w:rsidP="002A2639" w:rsidRDefault="00CA6E15" w14:paraId="519D16F8" w14:textId="77777777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strike/>
          <w:color w:val="FF0000"/>
          <w:sz w:val="22"/>
          <w:szCs w:val="22"/>
        </w:rPr>
      </w:pPr>
    </w:p>
    <w:p w:rsidRPr="00D67EFF" w:rsidR="001E0A0C" w:rsidP="002A2639" w:rsidRDefault="001E0A0C" w14:paraId="128701C9" w14:textId="77777777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strike/>
          <w:color w:val="FF0000"/>
          <w:sz w:val="22"/>
          <w:szCs w:val="22"/>
        </w:rPr>
      </w:pPr>
    </w:p>
    <w:p w:rsidRPr="00CA11BD" w:rsidR="001E0A0C" w:rsidP="002A2639" w:rsidRDefault="00ED40E0" w14:paraId="605C3FC1" w14:textId="77777777">
      <w:pPr>
        <w:pStyle w:val="Bezmezer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A11BD" w:rsidR="001E0A0C">
        <w:rPr>
          <w:rFonts w:ascii="Arial" w:hAnsi="Arial" w:cs="Arial"/>
        </w:rPr>
        <w:t>/</w:t>
      </w:r>
      <w:r w:rsidRPr="00CA11BD" w:rsidR="001E0A0C">
        <w:rPr>
          <w:rFonts w:ascii="Arial" w:hAnsi="Arial" w:cs="Arial"/>
        </w:rPr>
        <w:tab/>
      </w:r>
      <w:r w:rsidRPr="00CA11BD" w:rsidR="00CA6E15">
        <w:rPr>
          <w:rFonts w:ascii="Arial" w:hAnsi="Arial" w:cs="Arial"/>
        </w:rPr>
        <w:t>Pro případ, že se dodavatel rozhodne</w:t>
      </w:r>
      <w:r w:rsidRPr="00CA11BD" w:rsidR="00542C14">
        <w:rPr>
          <w:rFonts w:ascii="Arial" w:hAnsi="Arial" w:cs="Arial"/>
        </w:rPr>
        <w:t xml:space="preserve"> pro</w:t>
      </w:r>
      <w:r w:rsidRPr="00CA11BD" w:rsidR="00CA6E15">
        <w:rPr>
          <w:rFonts w:ascii="Arial" w:hAnsi="Arial" w:cs="Arial"/>
        </w:rPr>
        <w:t xml:space="preserve"> realizaci </w:t>
      </w:r>
      <w:r w:rsidRPr="00CA11BD" w:rsidR="00542C14">
        <w:rPr>
          <w:rFonts w:ascii="Arial" w:hAnsi="Arial" w:cs="Arial"/>
        </w:rPr>
        <w:t>předmětu smlouv</w:t>
      </w:r>
      <w:r>
        <w:rPr>
          <w:rFonts w:ascii="Arial" w:hAnsi="Arial" w:cs="Arial"/>
        </w:rPr>
        <w:t xml:space="preserve">y </w:t>
      </w:r>
      <w:r w:rsidRPr="00CA11BD" w:rsidR="00CA6E15">
        <w:rPr>
          <w:rFonts w:ascii="Arial" w:hAnsi="Arial" w:cs="Arial"/>
        </w:rPr>
        <w:t xml:space="preserve">využít </w:t>
      </w:r>
      <w:r w:rsidRPr="00CA11BD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D77153">
        <w:rPr>
          <w:rFonts w:ascii="Arial" w:hAnsi="Arial" w:cs="Arial"/>
        </w:rPr>
        <w:t>d</w:t>
      </w:r>
      <w:r w:rsidRPr="00ED40E0" w:rsidR="006F151C">
        <w:rPr>
          <w:rFonts w:ascii="Arial" w:hAnsi="Arial" w:cs="Arial"/>
        </w:rPr>
        <w:t>od</w:t>
      </w:r>
      <w:r w:rsidRPr="00ED40E0" w:rsidR="00D77153">
        <w:rPr>
          <w:rFonts w:ascii="Arial" w:hAnsi="Arial" w:cs="Arial"/>
        </w:rPr>
        <w:t>avatele,</w:t>
      </w:r>
      <w:r w:rsidRPr="00ED40E0">
        <w:rPr>
          <w:rFonts w:ascii="Arial" w:hAnsi="Arial" w:cs="Arial"/>
        </w:rPr>
        <w:t xml:space="preserve"> </w:t>
      </w:r>
      <w:r w:rsidRPr="00ED40E0" w:rsidR="00CA6E15">
        <w:rPr>
          <w:rFonts w:ascii="Arial" w:hAnsi="Arial" w:cs="Arial"/>
        </w:rPr>
        <w:t>projedná tuto záležitost s</w:t>
      </w:r>
      <w:r w:rsidRPr="00ED40E0" w:rsidR="001E0A0C">
        <w:rPr>
          <w:rFonts w:ascii="Arial" w:hAnsi="Arial" w:cs="Arial"/>
        </w:rPr>
        <w:t> </w:t>
      </w:r>
      <w:r w:rsidRPr="00ED40E0" w:rsidR="00CA6E15">
        <w:rPr>
          <w:rFonts w:ascii="Arial" w:hAnsi="Arial" w:cs="Arial"/>
        </w:rPr>
        <w:t>objednatelem</w:t>
      </w:r>
      <w:r w:rsidRPr="00ED40E0" w:rsidR="001E0A0C">
        <w:rPr>
          <w:rFonts w:ascii="Arial" w:hAnsi="Arial" w:cs="Arial"/>
        </w:rPr>
        <w:t xml:space="preserve"> a ten musí vybraného </w:t>
      </w:r>
      <w:r w:rsidRPr="00ED40E0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F508D6">
        <w:rPr>
          <w:rFonts w:ascii="Arial" w:hAnsi="Arial" w:cs="Arial"/>
        </w:rPr>
        <w:t>dodavatele písemně</w:t>
      </w:r>
      <w:r w:rsidR="00F508D6">
        <w:rPr>
          <w:rFonts w:ascii="Arial" w:hAnsi="Arial" w:cs="Arial"/>
        </w:rPr>
        <w:t xml:space="preserve"> </w:t>
      </w:r>
      <w:r w:rsidRPr="00CA11BD" w:rsidR="001E0A0C">
        <w:rPr>
          <w:rFonts w:ascii="Arial" w:hAnsi="Arial" w:cs="Arial"/>
        </w:rPr>
        <w:t>odsouhlasit</w:t>
      </w:r>
      <w:r w:rsidRPr="00CA11BD" w:rsidR="00CA6E15">
        <w:rPr>
          <w:rFonts w:ascii="Arial" w:hAnsi="Arial" w:cs="Arial"/>
        </w:rPr>
        <w:t xml:space="preserve">. </w:t>
      </w:r>
    </w:p>
    <w:p w:rsidRPr="00CA11BD" w:rsidR="001E0A0C" w:rsidP="002A2639" w:rsidRDefault="001E0A0C" w14:paraId="4E06B0BF" w14:textId="77777777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ED40E0" w:rsidR="00CA6E15" w:rsidP="002A2639" w:rsidRDefault="00ED40E0" w14:paraId="71B75CDC" w14:textId="77777777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Pr="00ED40E0" w:rsidR="0079715D">
        <w:rPr>
          <w:rFonts w:ascii="Arial" w:hAnsi="Arial" w:cs="Arial"/>
          <w:sz w:val="22"/>
          <w:szCs w:val="22"/>
        </w:rPr>
        <w:t xml:space="preserve">se zavazuje vést dokumentaci ke každému vzdělávacími kurzu </w:t>
      </w:r>
      <w:r w:rsidRPr="00ED40E0" w:rsidR="00CA6E15">
        <w:rPr>
          <w:rFonts w:ascii="Arial" w:hAnsi="Arial" w:cs="Arial"/>
          <w:sz w:val="22"/>
          <w:szCs w:val="22"/>
        </w:rPr>
        <w:t xml:space="preserve">v souladu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s projektem a za tím účelem bude</w:t>
      </w:r>
      <w:r w:rsidRPr="00ED40E0" w:rsidR="001651F0">
        <w:rPr>
          <w:rFonts w:ascii="Arial" w:hAnsi="Arial" w:cs="Arial"/>
          <w:sz w:val="22"/>
          <w:szCs w:val="22"/>
        </w:rPr>
        <w:t>:</w:t>
      </w:r>
    </w:p>
    <w:p w:rsidRPr="00ED40E0" w:rsidR="00CA6E15" w:rsidP="002A2639" w:rsidRDefault="00CA6E15" w14:paraId="22725D15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trike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obsahovou strukturu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 w:rsidR="009D3137">
        <w:rPr>
          <w:rFonts w:ascii="Arial" w:hAnsi="Arial" w:cs="Arial"/>
          <w:b w:val="false"/>
          <w:sz w:val="22"/>
          <w:szCs w:val="22"/>
        </w:rPr>
        <w:t>kurzů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</w:p>
    <w:p w:rsidRPr="00ED40E0" w:rsidR="00CA6E15" w:rsidP="002A2639" w:rsidRDefault="00CA6E15" w14:paraId="1869BD88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zpracovávat,</w:t>
      </w:r>
      <w:r w:rsidRPr="00ED40E0" w:rsidR="00D67EFF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9D3137">
        <w:rPr>
          <w:rFonts w:ascii="Arial" w:hAnsi="Arial" w:cs="Arial"/>
          <w:b w:val="false"/>
          <w:sz w:val="22"/>
          <w:szCs w:val="22"/>
        </w:rPr>
        <w:t>výčet výukových materiálů a pomůcek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 k jednotlivým vzdělávacím kurzům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</w:p>
    <w:p w:rsidRPr="00ED40E0" w:rsidR="001E0A0C" w:rsidP="002A2639" w:rsidRDefault="00CA6E15" w14:paraId="2B98C826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návrhy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>termínů</w:t>
      </w:r>
      <w:r w:rsidRPr="00ED40E0" w:rsidR="00A8206D">
        <w:rPr>
          <w:rFonts w:ascii="Arial" w:hAnsi="Arial" w:cs="Arial"/>
          <w:b w:val="false"/>
          <w:sz w:val="22"/>
          <w:szCs w:val="22"/>
        </w:rPr>
        <w:t>,</w:t>
      </w:r>
      <w:r w:rsidRPr="00ED40E0">
        <w:rPr>
          <w:rFonts w:ascii="Arial" w:hAnsi="Arial" w:cs="Arial"/>
          <w:b w:val="false"/>
          <w:sz w:val="22"/>
          <w:szCs w:val="22"/>
        </w:rPr>
        <w:t xml:space="preserve"> harmonogramů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>
        <w:rPr>
          <w:rFonts w:ascii="Arial" w:hAnsi="Arial" w:cs="Arial"/>
          <w:b w:val="false"/>
          <w:sz w:val="22"/>
          <w:szCs w:val="22"/>
        </w:rPr>
        <w:t>kurzů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, </w:t>
      </w:r>
      <w:r w:rsidRPr="00ED40E0" w:rsidR="00A8206D">
        <w:rPr>
          <w:rFonts w:ascii="Arial" w:hAnsi="Arial" w:cs="Arial"/>
          <w:b w:val="false"/>
          <w:sz w:val="22"/>
          <w:szCs w:val="22"/>
        </w:rPr>
        <w:t>s uvedením časové dotace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a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způsobu ověření znalostí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včetně </w:t>
      </w:r>
      <w:r w:rsidRPr="00ED40E0" w:rsidR="009D3137">
        <w:rPr>
          <w:rFonts w:ascii="Arial" w:hAnsi="Arial" w:cs="Arial"/>
          <w:b w:val="false"/>
          <w:sz w:val="22"/>
          <w:szCs w:val="22"/>
        </w:rPr>
        <w:t>vzoru osvědčení</w:t>
      </w:r>
      <w:r w:rsidRPr="00ED40E0" w:rsidR="006F151C">
        <w:rPr>
          <w:rFonts w:ascii="Arial" w:hAnsi="Arial" w:cs="Arial"/>
          <w:b w:val="false"/>
          <w:sz w:val="22"/>
          <w:szCs w:val="22"/>
        </w:rPr>
        <w:t>.</w:t>
      </w:r>
    </w:p>
    <w:p w:rsidRPr="00CA11BD" w:rsidR="00877063" w:rsidP="002A2639" w:rsidRDefault="00877063" w14:paraId="1F43270F" w14:textId="77777777">
      <w:pPr>
        <w:pStyle w:val="Smlouva2"/>
        <w:tabs>
          <w:tab w:val="left" w:pos="360"/>
        </w:tabs>
        <w:spacing w:line="300" w:lineRule="exact"/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ED40E0" w:rsidR="00CA6E15" w:rsidP="002A2639" w:rsidRDefault="00ED40E0" w14:paraId="6E3E2856" w14:textId="77777777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v souladu s pravidly OP</w:t>
      </w:r>
      <w:r w:rsidRPr="00ED40E0" w:rsidR="00C84D9E">
        <w:rPr>
          <w:rFonts w:ascii="Arial" w:hAnsi="Arial" w:cs="Arial"/>
          <w:b w:val="false"/>
          <w:sz w:val="22"/>
          <w:szCs w:val="22"/>
        </w:rPr>
        <w:t>Z</w:t>
      </w:r>
      <w:r w:rsidRPr="00ED40E0" w:rsidR="00CA6E15">
        <w:rPr>
          <w:rFonts w:ascii="Arial" w:hAnsi="Arial" w:cs="Arial"/>
          <w:b w:val="false"/>
          <w:sz w:val="22"/>
          <w:szCs w:val="22"/>
        </w:rPr>
        <w:t xml:space="preserve"> a to zejména</w:t>
      </w:r>
    </w:p>
    <w:p w:rsidRPr="00ED40E0" w:rsidR="00CA6E15" w:rsidP="002A2639" w:rsidRDefault="00CA6E15" w14:paraId="619E6CCB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účetní doklady,</w:t>
      </w:r>
    </w:p>
    <w:p w:rsidRPr="00ED40E0" w:rsidR="00D057DF" w:rsidP="002A2639" w:rsidRDefault="00CA6E15" w14:paraId="15C083D6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prezenční listiny,</w:t>
      </w:r>
      <w:r w:rsidRPr="00ED40E0" w:rsidR="00D057DF">
        <w:rPr>
          <w:rFonts w:ascii="Arial" w:hAnsi="Arial" w:cs="Arial"/>
          <w:b w:val="false"/>
          <w:sz w:val="22"/>
          <w:szCs w:val="22"/>
        </w:rPr>
        <w:t xml:space="preserve"> která musí povinně obsahovat:</w:t>
      </w:r>
    </w:p>
    <w:p w:rsidRPr="00ED40E0" w:rsidR="00D057DF" w:rsidP="002A2639" w:rsidRDefault="00D057DF" w14:paraId="158E654A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označení vzdělávacího kurzu a označení vzdělávacího subjektu</w:t>
      </w:r>
    </w:p>
    <w:p w:rsidRPr="00ED40E0" w:rsidR="00D057DF" w:rsidP="002A2639" w:rsidRDefault="00D057DF" w14:paraId="12D0725F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místo vzdělávání</w:t>
      </w:r>
    </w:p>
    <w:p w:rsidRPr="00ED40E0" w:rsidR="00D057DF" w:rsidP="002A2639" w:rsidRDefault="00D057DF" w14:paraId="61C0599C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časovou dotaci ve vyučovacích hodinách (vyučovací hodina má 60 min.)</w:t>
      </w:r>
    </w:p>
    <w:p w:rsidRPr="00ED40E0" w:rsidR="00D057DF" w:rsidP="002A2639" w:rsidRDefault="00D057DF" w14:paraId="2B3AB13B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termín a čas zahájení a ukončení vzdělávací aktivity za každý školicí den včetně uvedení přestávek</w:t>
      </w:r>
    </w:p>
    <w:p w:rsidRPr="00ED40E0" w:rsidR="00D057DF" w:rsidP="002A2639" w:rsidRDefault="00D057DF" w14:paraId="05ADEC12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jméno a příjmení lektora</w:t>
      </w:r>
    </w:p>
    <w:p w:rsidRPr="00ED40E0" w:rsidR="00D057DF" w:rsidP="002A2639" w:rsidRDefault="00D057DF" w14:paraId="7C461486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lektora, podpisy účastníků kurzu za každý školicí den</w:t>
      </w:r>
    </w:p>
    <w:p w:rsidRPr="00ED40E0" w:rsidR="00D057DF" w:rsidP="002A2639" w:rsidRDefault="00D057DF" w14:paraId="278E5C68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osoby oprávněné jednat za objednatele</w:t>
      </w:r>
    </w:p>
    <w:p w:rsidRPr="00ED40E0" w:rsidR="00CA6E15" w:rsidP="002A2639" w:rsidRDefault="00D057DF" w14:paraId="1B7BC1D9" w14:textId="77777777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statutárního zástupce externího vzdělávacího subjektu, resp. osoby oprávněné jednat za tento subjekt</w:t>
      </w:r>
    </w:p>
    <w:p w:rsidRPr="00ED40E0" w:rsidR="00CA6E15" w:rsidP="002A2639" w:rsidRDefault="00CA6E15" w14:paraId="75C860EB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hodnocení akcí účastníky</w:t>
      </w:r>
    </w:p>
    <w:p w:rsidRPr="00ED40E0" w:rsidR="00D057DF" w:rsidP="002A2639" w:rsidRDefault="00D057DF" w14:paraId="233B1554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potvrzení o absolvování vzdělávacího kurzu</w:t>
      </w:r>
    </w:p>
    <w:p w:rsidRPr="00F508D6" w:rsidR="001E0A0C" w:rsidP="002A2639" w:rsidRDefault="00DC62F9" w14:paraId="2CADF808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a další nutné podklady a výstupy pro vypracování monitorovacích zpráv a závěrečné zpráv</w:t>
      </w:r>
      <w:r w:rsidRPr="00ED40E0" w:rsidR="001E0A0C">
        <w:rPr>
          <w:rFonts w:ascii="Arial" w:hAnsi="Arial" w:cs="Arial"/>
          <w:b w:val="false"/>
          <w:sz w:val="22"/>
          <w:szCs w:val="22"/>
        </w:rPr>
        <w:t>y dle aktuálních dokumentů OP</w:t>
      </w:r>
      <w:r w:rsidRPr="00ED40E0">
        <w:rPr>
          <w:rFonts w:ascii="Arial" w:hAnsi="Arial" w:cs="Arial"/>
          <w:b w:val="false"/>
          <w:sz w:val="22"/>
          <w:szCs w:val="22"/>
        </w:rPr>
        <w:t>Z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(</w:t>
      </w:r>
      <w:r w:rsidRPr="00ED40E0" w:rsidR="003B040D">
        <w:rPr>
          <w:rFonts w:ascii="Arial" w:hAnsi="Arial" w:cs="Arial"/>
          <w:b w:val="false"/>
          <w:sz w:val="22"/>
          <w:szCs w:val="22"/>
        </w:rPr>
        <w:t xml:space="preserve">zejména </w:t>
      </w:r>
      <w:r w:rsidRPr="00ED40E0" w:rsidR="002E26D5">
        <w:rPr>
          <w:rFonts w:ascii="Arial" w:hAnsi="Arial" w:cs="Arial"/>
          <w:b w:val="false"/>
          <w:sz w:val="22"/>
          <w:szCs w:val="22"/>
        </w:rPr>
        <w:t>příručk</w:t>
      </w:r>
      <w:r w:rsidRPr="00ED40E0" w:rsidR="00C23D01">
        <w:rPr>
          <w:rFonts w:ascii="Arial" w:hAnsi="Arial" w:cs="Arial"/>
          <w:b w:val="false"/>
          <w:sz w:val="22"/>
          <w:szCs w:val="22"/>
        </w:rPr>
        <w:t>a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pro příjemce, pokyny </w:t>
      </w:r>
      <w:r w:rsidRPr="00ED40E0" w:rsidR="0018492D">
        <w:rPr>
          <w:rFonts w:ascii="Arial" w:hAnsi="Arial" w:cs="Arial"/>
          <w:b w:val="false"/>
          <w:sz w:val="22"/>
          <w:szCs w:val="22"/>
        </w:rPr>
        <w:t xml:space="preserve">poskytovatele podpory </w:t>
      </w:r>
      <w:r w:rsidRPr="00ED40E0" w:rsidR="002E26D5">
        <w:rPr>
          <w:rFonts w:ascii="Arial" w:hAnsi="Arial" w:cs="Arial"/>
          <w:b w:val="false"/>
          <w:sz w:val="22"/>
          <w:szCs w:val="22"/>
        </w:rPr>
        <w:t>apod.)</w:t>
      </w:r>
      <w:r w:rsidRPr="00ED40E0" w:rsidR="00F508D6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a t</w:t>
      </w:r>
      <w:r w:rsidRPr="00ED40E0" w:rsidR="00E7562F">
        <w:rPr>
          <w:rFonts w:ascii="Arial" w:hAnsi="Arial" w:cs="Arial"/>
          <w:b w:val="false"/>
          <w:sz w:val="22"/>
          <w:szCs w:val="22"/>
        </w:rPr>
        <w:t>o</w:t>
      </w:r>
      <w:r w:rsidRPr="00ED40E0" w:rsidR="00CA6E15">
        <w:rPr>
          <w:rFonts w:ascii="Arial" w:hAnsi="Arial" w:cs="Arial"/>
          <w:b w:val="false"/>
          <w:sz w:val="22"/>
          <w:szCs w:val="22"/>
        </w:rPr>
        <w:t>to bude</w:t>
      </w:r>
      <w:r w:rsidRPr="00F508D6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předávat objednateli v předem určených termínech.</w:t>
      </w:r>
    </w:p>
    <w:p w:rsidRPr="00CA11BD" w:rsidR="001E0A0C" w:rsidP="002A2639" w:rsidRDefault="001E0A0C" w14:paraId="29110D72" w14:textId="77777777">
      <w:pPr>
        <w:pStyle w:val="Smlouva2"/>
        <w:tabs>
          <w:tab w:val="left" w:pos="360"/>
        </w:tabs>
        <w:spacing w:line="300" w:lineRule="exact"/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2A2639" w:rsidRDefault="00ED40E0" w14:paraId="0E3D8D48" w14:textId="77777777">
      <w:pPr>
        <w:pStyle w:val="Smlouva2"/>
        <w:tabs>
          <w:tab w:val="left" w:pos="360"/>
        </w:tabs>
        <w:spacing w:line="300" w:lineRule="exact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em spolupracovat při kontrole průběhu vzdělávacích aktivit projektu.</w:t>
      </w:r>
    </w:p>
    <w:p w:rsidRPr="00CA11BD" w:rsidR="001E0A0C" w:rsidP="002A2639" w:rsidRDefault="001E0A0C" w14:paraId="6A61C5D7" w14:textId="77777777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2A2639" w:rsidRDefault="00ED40E0" w14:paraId="43EFBC45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 xml:space="preserve">Dodavatel ve spolupráci s objednatelem </w:t>
      </w:r>
      <w:r w:rsidRPr="00CA11BD" w:rsidR="00E0542A">
        <w:rPr>
          <w:rFonts w:ascii="Arial" w:hAnsi="Arial" w:cs="Arial"/>
        </w:rPr>
        <w:t xml:space="preserve">zpracuje školící plán a časový harmonogram vzdělávacích akcí </w:t>
      </w:r>
      <w:r w:rsidRPr="00CA11BD" w:rsidR="00434599">
        <w:rPr>
          <w:rFonts w:ascii="Arial" w:hAnsi="Arial" w:cs="Arial"/>
        </w:rPr>
        <w:t xml:space="preserve">dle jednotlivých měsíců. </w:t>
      </w:r>
      <w:r w:rsidRPr="00CA11BD" w:rsidR="00DE6CAB">
        <w:rPr>
          <w:rFonts w:ascii="Arial" w:hAnsi="Arial" w:cs="Arial"/>
        </w:rPr>
        <w:t>Šk</w:t>
      </w:r>
      <w:r w:rsidRPr="00CA11BD" w:rsidR="00262547">
        <w:rPr>
          <w:rFonts w:ascii="Arial" w:hAnsi="Arial" w:cs="Arial"/>
        </w:rPr>
        <w:t>o</w:t>
      </w:r>
      <w:r w:rsidRPr="00CA11BD" w:rsidR="00D878C6">
        <w:rPr>
          <w:rFonts w:ascii="Arial" w:hAnsi="Arial" w:cs="Arial"/>
        </w:rPr>
        <w:t xml:space="preserve">lící plán a časový harmonogram </w:t>
      </w:r>
      <w:r w:rsidRPr="00CA11BD" w:rsidR="00DE6CAB">
        <w:rPr>
          <w:rFonts w:ascii="Arial" w:hAnsi="Arial" w:cs="Arial"/>
        </w:rPr>
        <w:t xml:space="preserve">vzdělávacích akcí 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>Smluvní strany se zavazují v maximáln</w:t>
      </w:r>
      <w:r w:rsidR="00F508D6">
        <w:rPr>
          <w:rFonts w:ascii="Arial" w:hAnsi="Arial" w:cs="Arial"/>
        </w:rPr>
        <w:t xml:space="preserve">í možné míře </w:t>
      </w:r>
      <w:r w:rsidRPr="00CA11BD" w:rsidR="00660531">
        <w:rPr>
          <w:rFonts w:ascii="Arial" w:hAnsi="Arial" w:cs="Arial"/>
        </w:rPr>
        <w:t xml:space="preserve">dodržovat termíny </w:t>
      </w:r>
      <w:r w:rsidRPr="00CA11BD" w:rsidR="00D878C6">
        <w:rPr>
          <w:rFonts w:ascii="Arial" w:hAnsi="Arial" w:cs="Arial"/>
        </w:rPr>
        <w:t xml:space="preserve">vyplývající 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="00F508D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="00F508D6">
        <w:rPr>
          <w:rFonts w:ascii="Arial" w:hAnsi="Arial" w:cs="Arial"/>
        </w:rPr>
        <w:t xml:space="preserve">e </w:t>
      </w:r>
      <w:r w:rsidR="00F508D6">
        <w:rPr>
          <w:rFonts w:ascii="Arial" w:hAnsi="Arial" w:cs="Arial"/>
        </w:rPr>
        <w:lastRenderedPageBreak/>
        <w:t>výjimečných případech (např.</w:t>
      </w:r>
      <w:r w:rsidR="007277F7">
        <w:rPr>
          <w:rFonts w:ascii="Arial" w:hAnsi="Arial" w:cs="Arial"/>
        </w:rPr>
        <w:t xml:space="preserve"> </w:t>
      </w:r>
      <w:r w:rsidR="00F508D6">
        <w:rPr>
          <w:rFonts w:ascii="Arial" w:hAnsi="Arial" w:cs="Arial"/>
        </w:rPr>
        <w:t xml:space="preserve">v případě </w:t>
      </w:r>
      <w:r w:rsidRPr="00CA11BD" w:rsidR="00B130D9">
        <w:rPr>
          <w:rFonts w:ascii="Arial" w:hAnsi="Arial" w:cs="Arial"/>
        </w:rPr>
        <w:t>objek</w:t>
      </w:r>
      <w:r w:rsidRPr="00CA11BD" w:rsidR="00D878C6">
        <w:rPr>
          <w:rFonts w:ascii="Arial" w:hAnsi="Arial" w:cs="Arial"/>
        </w:rPr>
        <w:t>t</w:t>
      </w:r>
      <w:r w:rsidR="00F508D6">
        <w:rPr>
          <w:rFonts w:ascii="Arial" w:hAnsi="Arial" w:cs="Arial"/>
        </w:rPr>
        <w:t xml:space="preserve">ivních překážek znemožňujících provedení školení </w:t>
      </w:r>
      <w:r w:rsidRPr="00CA11BD" w:rsidR="00B130D9">
        <w:rPr>
          <w:rFonts w:ascii="Arial" w:hAnsi="Arial" w:cs="Arial"/>
        </w:rPr>
        <w:t>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A2639" w:rsidRDefault="00262547" w14:paraId="5F1683DF" w14:textId="7777777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 w14:paraId="7DCDF5EC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akce </w:t>
      </w:r>
      <w:r w:rsidRPr="00CA11BD" w:rsidR="00262547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 w:rsidR="00262547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v případě jiných </w:t>
      </w:r>
      <w:r w:rsidRPr="00CA11BD" w:rsidR="00262547">
        <w:rPr>
          <w:rFonts w:ascii="Arial" w:hAnsi="Arial" w:cs="Arial"/>
        </w:rPr>
        <w:tab/>
      </w:r>
      <w:r w:rsidRPr="00CA11BD" w:rsidR="008C25D6">
        <w:rPr>
          <w:rFonts w:ascii="Arial" w:hAnsi="Arial" w:cs="Arial"/>
        </w:rPr>
        <w:t>objednatelem zjištěných nedostatků v provádění školení 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 w:rsidR="00262547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 w:rsidR="00262547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="002A2639">
        <w:rPr>
          <w:rFonts w:ascii="Arial" w:hAnsi="Arial" w:cs="Arial"/>
        </w:rPr>
        <w:t xml:space="preserve">vání </w:t>
      </w:r>
      <w:r w:rsidRPr="00CA11BD" w:rsidR="00262547">
        <w:rPr>
          <w:rFonts w:ascii="Arial" w:hAnsi="Arial" w:cs="Arial"/>
        </w:rPr>
        <w:t xml:space="preserve">vzdělávací akce, zajištění </w:t>
      </w:r>
      <w:r w:rsidRPr="00CA11BD" w:rsidR="00CC1AA6">
        <w:rPr>
          <w:rFonts w:ascii="Arial" w:hAnsi="Arial" w:cs="Arial"/>
        </w:rPr>
        <w:t>nového 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>stanovené obj</w:t>
      </w:r>
      <w:r w:rsidRPr="00CA11BD" w:rsidR="00262547">
        <w:rPr>
          <w:rFonts w:ascii="Arial" w:hAnsi="Arial" w:cs="Arial"/>
        </w:rPr>
        <w:t xml:space="preserve">ednatelem. Obdobně je dodavatel </w:t>
      </w:r>
      <w:r w:rsidRPr="00CA11BD" w:rsidR="0043200E">
        <w:rPr>
          <w:rFonts w:ascii="Arial" w:hAnsi="Arial" w:cs="Arial"/>
        </w:rPr>
        <w:t>povinen přijmout nápravná opatření v případě, že nedo</w:t>
      </w:r>
      <w:r w:rsidR="00E617D6">
        <w:rPr>
          <w:rFonts w:ascii="Arial" w:hAnsi="Arial" w:cs="Arial"/>
        </w:rPr>
        <w:t xml:space="preserve">statky </w:t>
      </w:r>
      <w:r w:rsidRPr="00CA11BD" w:rsidR="0043200E">
        <w:rPr>
          <w:rFonts w:ascii="Arial" w:hAnsi="Arial" w:cs="Arial"/>
        </w:rPr>
        <w:t>v provád</w:t>
      </w:r>
      <w:r w:rsidRPr="00CA11BD" w:rsidR="00262547">
        <w:rPr>
          <w:rFonts w:ascii="Arial" w:hAnsi="Arial" w:cs="Arial"/>
        </w:rPr>
        <w:t xml:space="preserve">ění školení (vzdělávacích akcí) </w:t>
      </w:r>
      <w:r w:rsidRPr="00CA11BD" w:rsidR="0043200E">
        <w:rPr>
          <w:rFonts w:ascii="Arial" w:hAnsi="Arial" w:cs="Arial"/>
        </w:rPr>
        <w:t>budou zjištěny ze strany poskytovatele</w:t>
      </w:r>
      <w:r w:rsidR="00D67EFF">
        <w:rPr>
          <w:rFonts w:ascii="Arial" w:hAnsi="Arial" w:cs="Arial"/>
        </w:rPr>
        <w:t xml:space="preserve"> </w:t>
      </w:r>
      <w:r w:rsidRPr="00ED40E0" w:rsidR="00D67EFF">
        <w:rPr>
          <w:rFonts w:ascii="Arial" w:hAnsi="Arial" w:cs="Arial"/>
        </w:rPr>
        <w:t>dotace</w:t>
      </w:r>
      <w:r w:rsidRPr="00ED40E0" w:rsidR="0043200E">
        <w:rPr>
          <w:rFonts w:ascii="Arial" w:hAnsi="Arial" w:cs="Arial"/>
        </w:rPr>
        <w:t>.</w:t>
      </w:r>
      <w:r w:rsidRPr="00CA11BD" w:rsidR="0043200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Objednatel si 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 w:rsidR="00262547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>spokojenosti s kvalitou 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 w:rsidR="00262547">
        <w:rPr>
          <w:rFonts w:ascii="Arial" w:hAnsi="Arial" w:cs="Arial"/>
        </w:rPr>
        <w:t>ického dotazování, anket apod.</w:t>
      </w:r>
    </w:p>
    <w:p w:rsidRPr="00CA11BD" w:rsidR="00262547" w:rsidP="002A2639" w:rsidRDefault="00262547" w14:paraId="61605EDC" w14:textId="7777777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 w14:paraId="49240F23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V případě, kdy z objektivních příčin vyvstane ze strany objednat</w:t>
      </w:r>
      <w:r w:rsidR="00E617D6">
        <w:rPr>
          <w:rFonts w:ascii="Arial" w:hAnsi="Arial" w:cs="Arial"/>
          <w:color w:val="000000"/>
        </w:rPr>
        <w:t xml:space="preserve">ele či dodavatele potřeba </w:t>
      </w:r>
      <w:r w:rsidRPr="00CA11BD" w:rsidR="00262547">
        <w:rPr>
          <w:rFonts w:ascii="Arial" w:hAnsi="Arial" w:cs="Arial"/>
          <w:color w:val="000000"/>
        </w:rPr>
        <w:t xml:space="preserve">změny </w:t>
      </w:r>
      <w:r w:rsidR="00D67EFF">
        <w:rPr>
          <w:rFonts w:ascii="Arial" w:hAnsi="Arial" w:cs="Arial"/>
          <w:color w:val="000000"/>
        </w:rPr>
        <w:t>termín</w:t>
      </w:r>
      <w:r w:rsidRPr="00ED40E0" w:rsidR="00D67EFF">
        <w:rPr>
          <w:rFonts w:ascii="Arial" w:hAnsi="Arial" w:cs="Arial"/>
        </w:rPr>
        <w:t>u</w:t>
      </w:r>
      <w:r w:rsidRPr="00CA11BD" w:rsidR="00CA6E15">
        <w:rPr>
          <w:rFonts w:ascii="Arial" w:hAnsi="Arial" w:cs="Arial"/>
          <w:color w:val="000000"/>
        </w:rPr>
        <w:t xml:space="preserve"> konání vzdělávací aktivity, zavazují se smluvní stra</w:t>
      </w:r>
      <w:r w:rsidR="00E617D6">
        <w:rPr>
          <w:rFonts w:ascii="Arial" w:hAnsi="Arial" w:cs="Arial"/>
          <w:color w:val="000000"/>
        </w:rPr>
        <w:t xml:space="preserve">ny písemně se </w:t>
      </w:r>
      <w:r w:rsidRPr="00CA11BD" w:rsidR="00262547">
        <w:rPr>
          <w:rFonts w:ascii="Arial" w:hAnsi="Arial" w:cs="Arial"/>
          <w:color w:val="000000"/>
        </w:rPr>
        <w:t xml:space="preserve">dohodnout na změně </w:t>
      </w:r>
      <w:r w:rsidRPr="00CA11BD" w:rsidR="00CA6E15">
        <w:rPr>
          <w:rFonts w:ascii="Arial" w:hAnsi="Arial" w:cs="Arial"/>
          <w:color w:val="000000"/>
        </w:rPr>
        <w:t>tohoto termínu.</w:t>
      </w:r>
    </w:p>
    <w:p w:rsidRPr="00CA11BD" w:rsidR="00262547" w:rsidP="002A2639" w:rsidRDefault="00262547" w14:paraId="07659D2A" w14:textId="7777777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 w14:paraId="604B19DD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Dodavatel je povinen objednateli na jeho vyžádání poskytnout vešk</w:t>
      </w:r>
      <w:r w:rsidR="00E617D6">
        <w:rPr>
          <w:rFonts w:ascii="Arial" w:hAnsi="Arial" w:cs="Arial"/>
          <w:color w:val="000000"/>
        </w:rPr>
        <w:t xml:space="preserve">eré doklady související </w:t>
      </w:r>
      <w:r w:rsidRPr="00CA11BD" w:rsidR="00CA6E15">
        <w:rPr>
          <w:rFonts w:ascii="Arial" w:hAnsi="Arial" w:cs="Arial"/>
          <w:color w:val="000000"/>
        </w:rPr>
        <w:t>s předmětem plnění dle čl. III. a plněním monitorovacích ukazatelů, 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Ministerstvo financí České republiky, Nejvyšší kontrolní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Evropský účetní dvůr, případně další orgány oprávněné k výkonu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A2639" w:rsidRDefault="00262547" w14:paraId="3C2C29AC" w14:textId="7777777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 w14:paraId="05478507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danou právními předpisy České republiky k jejich archivaci (zákon č. 563/1991 Sb., o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 xml:space="preserve">,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2F51F5">
        <w:rPr>
          <w:rFonts w:ascii="Arial" w:hAnsi="Arial" w:cs="Arial"/>
          <w:color w:val="000000"/>
        </w:rPr>
        <w:t>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2A2639" w:rsidRDefault="00262547" w14:paraId="23C71358" w14:textId="7777777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 w14:paraId="273DDA7B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14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  <w:t xml:space="preserve">Dodavatel bere na vědomí, že v souladu s ustanovením § 2 písmeno e) zákona č. 320/2001 </w:t>
      </w:r>
      <w:r w:rsidRPr="00CA11BD" w:rsidR="00262547">
        <w:rPr>
          <w:rFonts w:ascii="Arial" w:hAnsi="Arial" w:cs="Arial"/>
        </w:rPr>
        <w:tab/>
        <w:t xml:space="preserve">Sb., o finanční kontrole ve veřejné správě, je osobou povinnou spolupůsobit při výkonu </w:t>
      </w:r>
      <w:r w:rsidRPr="00CA11BD" w:rsidR="00262547">
        <w:rPr>
          <w:rFonts w:ascii="Arial" w:hAnsi="Arial" w:cs="Arial"/>
        </w:rPr>
        <w:tab/>
        <w:t>finanční kontroly.</w:t>
      </w:r>
    </w:p>
    <w:p w:rsidRPr="00CA11BD" w:rsidR="00262547" w:rsidP="002A2639" w:rsidRDefault="00262547" w14:paraId="0AF36D6A" w14:textId="7777777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 w14:paraId="37B92EFC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publicitu Operačního programu </w:t>
      </w:r>
      <w:r w:rsidRPr="00CA11BD" w:rsidR="00262547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>aměstnanost 20</w:t>
      </w:r>
      <w:r w:rsidRPr="00CA11BD" w:rsidR="00262547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 w:rsidR="00262547">
        <w:rPr>
          <w:rFonts w:ascii="Arial" w:hAnsi="Arial" w:cs="Arial"/>
          <w:color w:val="000000"/>
        </w:rPr>
        <w:t>20</w:t>
      </w:r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A2639" w:rsidRDefault="006C0442" w14:paraId="564C4B38" w14:textId="7777777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 w14:paraId="47EE7CBC" w14:textId="77777777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Pr="00CA11BD" w:rsidR="006C0442">
        <w:rPr>
          <w:rFonts w:ascii="Arial" w:hAnsi="Arial" w:cs="Arial"/>
          <w:color w:val="000000"/>
        </w:rPr>
        <w:t>/</w:t>
      </w:r>
      <w:r w:rsidRPr="00CA11BD" w:rsidR="006C0442">
        <w:rPr>
          <w:rFonts w:ascii="Arial" w:hAnsi="Arial" w:cs="Arial"/>
          <w:color w:val="000000"/>
        </w:rPr>
        <w:tab/>
        <w:t xml:space="preserve">Dodavatel se zavazuje, že bude plnit předmět smlouvy v souladu se svou nabídkou </w:t>
      </w:r>
      <w:r w:rsidR="00BD3A6B">
        <w:rPr>
          <w:rFonts w:ascii="Arial" w:hAnsi="Arial" w:cs="Arial"/>
          <w:color w:val="000000"/>
        </w:rPr>
        <w:t xml:space="preserve">(viz příloha č.2) </w:t>
      </w:r>
      <w:r w:rsidRPr="00CA11BD" w:rsidR="006C0442">
        <w:rPr>
          <w:rFonts w:ascii="Arial" w:hAnsi="Arial" w:cs="Arial"/>
          <w:color w:val="000000"/>
        </w:rPr>
        <w:t>podanou v rámci výběrového řízení s názvem „</w:t>
      </w:r>
      <w:r w:rsidR="00A27505">
        <w:rPr>
          <w:rFonts w:ascii="Arial" w:hAnsi="Arial" w:cs="Arial"/>
          <w:b/>
        </w:rPr>
        <w:t>Werkperspe</w:t>
      </w:r>
      <w:r w:rsidRPr="0038243D" w:rsidR="00A27505">
        <w:rPr>
          <w:rFonts w:ascii="Arial" w:hAnsi="Arial" w:cs="Arial"/>
          <w:b/>
        </w:rPr>
        <w:t>ktiva – obecné a specializované IT</w:t>
      </w:r>
      <w:r w:rsidRPr="00CA11BD" w:rsidR="006C0442">
        <w:rPr>
          <w:rFonts w:ascii="Arial" w:hAnsi="Arial" w:cs="Arial"/>
        </w:rPr>
        <w:t xml:space="preserve">“, zejména se zavazuje, že k plnění předmětu smlouvy </w:t>
      </w:r>
      <w:r w:rsidR="00A27505">
        <w:rPr>
          <w:rFonts w:ascii="Arial" w:hAnsi="Arial" w:cs="Arial"/>
        </w:rPr>
        <w:t xml:space="preserve">využije </w:t>
      </w:r>
      <w:r w:rsidRPr="00CA11BD" w:rsidR="006C0442">
        <w:rPr>
          <w:rFonts w:ascii="Arial" w:hAnsi="Arial" w:cs="Arial"/>
        </w:rPr>
        <w:t xml:space="preserve">lektory, kterými prokazoval technickou kvalifikaci dle výzvy k podání nabídek (viz příloha č. 1) a v případě, kdy by bylo objektivně nemožné, aby lektor uvedený v nabídce 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 w:rsidR="006C0442">
        <w:rPr>
          <w:rFonts w:ascii="Arial" w:hAnsi="Arial" w:cs="Arial"/>
        </w:rPr>
        <w:t xml:space="preserve">službu, jej nahradí osobou se stejnou </w:t>
      </w:r>
      <w:r w:rsidRPr="00CA11BD" w:rsidR="006C0442">
        <w:rPr>
          <w:rFonts w:ascii="Arial" w:hAnsi="Arial" w:cs="Arial"/>
        </w:rPr>
        <w:lastRenderedPageBreak/>
        <w:t>kvalifikací.  Kvalifikaci této osoby pak předloží ke schválení objednateli. Objednatel pak v případě naplnění požadavků na kvalifikaci písemně schválí nahrazení původního lektora takovou osobou.</w:t>
      </w:r>
    </w:p>
    <w:p w:rsidRPr="00CA11BD" w:rsidR="00F65256" w:rsidRDefault="00F65256" w14:paraId="23340686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2A2ADC" w:rsidRDefault="002A2ADC" w14:paraId="1DEB0E6F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 w14:paraId="5D95844D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ED40E0" w14:paraId="4C015ED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 w14:paraId="6BA0CC13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2A2639" w:rsidR="009958A5" w:rsidP="002A2639" w:rsidRDefault="009958A5" w14:paraId="12C1F0E9" w14:textId="77777777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je povinen učinit veškerá opatření potřebná k odvrácení škody nebo k jejímu zmírnění.</w:t>
      </w:r>
    </w:p>
    <w:p w:rsidRPr="002A2639" w:rsidR="009958A5" w:rsidP="002A2639" w:rsidRDefault="009958A5" w14:paraId="3543E5CC" w14:textId="77777777">
      <w:pPr>
        <w:pStyle w:val="Smlouva2"/>
        <w:spacing w:line="300" w:lineRule="exact"/>
        <w:ind w:left="426" w:hanging="426"/>
        <w:jc w:val="both"/>
        <w:rPr>
          <w:rFonts w:ascii="Arial" w:hAnsi="Arial" w:cs="Arial"/>
          <w:b w:val="false"/>
          <w:sz w:val="22"/>
          <w:szCs w:val="22"/>
        </w:rPr>
      </w:pPr>
    </w:p>
    <w:p w:rsidRPr="002A2639" w:rsidR="000B6E80" w:rsidP="002A2639" w:rsidRDefault="009958A5" w14:paraId="08D3A412" w14:textId="77777777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2A2639">
        <w:rPr>
          <w:rFonts w:ascii="Arial" w:hAnsi="Arial" w:cs="Arial"/>
          <w:b w:val="false"/>
          <w:sz w:val="22"/>
          <w:szCs w:val="22"/>
        </w:rPr>
        <w:t>2/</w:t>
      </w:r>
      <w:r w:rsidRPr="002A2639">
        <w:rPr>
          <w:rFonts w:ascii="Arial" w:hAnsi="Arial" w:cs="Arial"/>
          <w:b w:val="false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nahradí objednateli škodu v plném rozsahu, poku</w:t>
      </w:r>
      <w:r w:rsidRPr="002A2639" w:rsidR="004751CA">
        <w:rPr>
          <w:rFonts w:ascii="Arial" w:hAnsi="Arial" w:cs="Arial"/>
          <w:b w:val="false"/>
          <w:sz w:val="22"/>
          <w:szCs w:val="22"/>
        </w:rPr>
        <w:t>d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tato</w:t>
      </w:r>
      <w:r w:rsidRPr="002A2639" w:rsidR="004751CA">
        <w:rPr>
          <w:rFonts w:ascii="Arial" w:hAnsi="Arial" w:cs="Arial"/>
          <w:b w:val="false"/>
          <w:sz w:val="22"/>
          <w:szCs w:val="22"/>
        </w:rPr>
        <w:t xml:space="preserve"> byla způsobena vadným plněním </w:t>
      </w:r>
      <w:r w:rsidRPr="002A2639" w:rsidR="000B6E80">
        <w:rPr>
          <w:rFonts w:ascii="Arial" w:hAnsi="Arial" w:cs="Arial"/>
          <w:b w:val="false"/>
          <w:sz w:val="22"/>
          <w:szCs w:val="22"/>
        </w:rPr>
        <w:t>předmětu této smlouvy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nebo porušením jakýchkoliv jiných smluvních nebo zákonných povinností dodavatele. </w:t>
      </w:r>
    </w:p>
    <w:p w:rsidRPr="00CA11BD" w:rsidR="002A2ADC" w:rsidRDefault="002A2ADC" w14:paraId="3A49FBAA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 w14:paraId="43487A48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 w14:paraId="4E87E79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 w14:paraId="4ECD2223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 w14:paraId="2EA38A15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 w14:paraId="52F51AA6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 w14:paraId="200C3609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smluvní pokutu ve výši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431A82" w:rsidR="000B6E80">
        <w:rPr>
          <w:rFonts w:ascii="Arial" w:hAnsi="Arial" w:cs="Arial"/>
          <w:i w:val="false"/>
          <w:sz w:val="22"/>
          <w:szCs w:val="22"/>
        </w:rPr>
        <w:t>každý jednotlivý případ</w:t>
      </w:r>
      <w:r w:rsidRPr="00431A82" w:rsidR="00431A82">
        <w:rPr>
          <w:rFonts w:ascii="Arial" w:hAnsi="Arial" w:cs="Arial"/>
          <w:i w:val="false"/>
          <w:sz w:val="22"/>
          <w:szCs w:val="22"/>
        </w:rPr>
        <w:t xml:space="preserve"> zrušení termínu v době kratší </w:t>
      </w:r>
      <w:r w:rsidRPr="00CA11BD" w:rsidR="00431A82">
        <w:rPr>
          <w:rFonts w:ascii="Arial" w:hAnsi="Arial" w:cs="Arial"/>
          <w:i w:val="false"/>
          <w:color w:val="000000"/>
          <w:sz w:val="22"/>
          <w:szCs w:val="22"/>
        </w:rPr>
        <w:t>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  <w:r w:rsidRPr="00431A82" w:rsidR="006A0BCC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 w14:paraId="0F81C80C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 w14:paraId="00E4207F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2A2639">
        <w:rPr>
          <w:rFonts w:ascii="Arial" w:hAnsi="Arial" w:cs="Arial"/>
          <w:i w:val="false"/>
          <w:sz w:val="22"/>
          <w:szCs w:val="22"/>
        </w:rPr>
        <w:t xml:space="preserve">Pokud dodavatel neprovede nápravné opatření dle čl. </w:t>
      </w:r>
      <w:r w:rsidRPr="002A2639" w:rsidR="00480DD0">
        <w:rPr>
          <w:rFonts w:ascii="Arial" w:hAnsi="Arial" w:cs="Arial"/>
          <w:i w:val="false"/>
          <w:sz w:val="22"/>
          <w:szCs w:val="22"/>
        </w:rPr>
        <w:t>VIII</w:t>
      </w:r>
      <w:r w:rsidRPr="002A2639">
        <w:rPr>
          <w:rFonts w:ascii="Arial" w:hAnsi="Arial" w:cs="Arial"/>
          <w:i w:val="false"/>
          <w:sz w:val="22"/>
          <w:szCs w:val="22"/>
        </w:rPr>
        <w:t xml:space="preserve"> odst. 1</w:t>
      </w:r>
      <w:r w:rsidRPr="002A2639" w:rsidR="00431A82">
        <w:rPr>
          <w:rFonts w:ascii="Arial" w:hAnsi="Arial" w:cs="Arial"/>
          <w:i w:val="false"/>
          <w:sz w:val="22"/>
          <w:szCs w:val="22"/>
        </w:rPr>
        <w:t>0</w:t>
      </w:r>
      <w:r w:rsidRPr="002A2639">
        <w:rPr>
          <w:rFonts w:ascii="Arial" w:hAnsi="Arial" w:cs="Arial"/>
          <w:i w:val="false"/>
          <w:sz w:val="22"/>
          <w:szCs w:val="22"/>
        </w:rPr>
        <w:t xml:space="preserve"> ve sjednaném termínu, je povinen zaplatit objednateli smluvní pokutu </w:t>
      </w:r>
      <w:r w:rsidRPr="002A2639" w:rsidR="00D878C6">
        <w:rPr>
          <w:rFonts w:ascii="Arial" w:hAnsi="Arial" w:cs="Arial"/>
          <w:i w:val="false"/>
          <w:sz w:val="22"/>
          <w:szCs w:val="22"/>
        </w:rPr>
        <w:t>3</w:t>
      </w:r>
      <w:r w:rsidRPr="002A2639">
        <w:rPr>
          <w:rFonts w:ascii="Arial" w:hAnsi="Arial" w:cs="Arial"/>
          <w:i w:val="false"/>
          <w:sz w:val="22"/>
          <w:szCs w:val="22"/>
        </w:rPr>
        <w:t>.000,- Kč za každ</w:t>
      </w:r>
      <w:r w:rsidRPr="002A2639" w:rsidR="006A0BCC">
        <w:rPr>
          <w:rFonts w:ascii="Arial" w:hAnsi="Arial" w:cs="Arial"/>
          <w:i w:val="false"/>
          <w:sz w:val="22"/>
          <w:szCs w:val="22"/>
        </w:rPr>
        <w:t>é</w:t>
      </w:r>
      <w:r w:rsidRPr="002A2639">
        <w:rPr>
          <w:rFonts w:ascii="Arial" w:hAnsi="Arial" w:cs="Arial"/>
          <w:i w:val="false"/>
          <w:sz w:val="22"/>
          <w:szCs w:val="22"/>
        </w:rPr>
        <w:t xml:space="preserve"> takové nápravné opatření, u nějž je v</w:t>
      </w:r>
      <w:r w:rsidRPr="002A2639" w:rsidR="006A0BCC">
        <w:rPr>
          <w:rFonts w:ascii="Arial" w:hAnsi="Arial" w:cs="Arial"/>
          <w:i w:val="false"/>
          <w:sz w:val="22"/>
          <w:szCs w:val="22"/>
        </w:rPr>
        <w:t> </w:t>
      </w:r>
      <w:r w:rsidRPr="002A2639">
        <w:rPr>
          <w:rFonts w:ascii="Arial" w:hAnsi="Arial" w:cs="Arial"/>
          <w:i w:val="false"/>
          <w:sz w:val="22"/>
          <w:szCs w:val="22"/>
        </w:rPr>
        <w:t>prodlení</w:t>
      </w:r>
      <w:r w:rsidRPr="002A2639" w:rsidR="006A0BCC">
        <w:rPr>
          <w:rFonts w:ascii="Arial" w:hAnsi="Arial" w:cs="Arial"/>
          <w:i w:val="false"/>
          <w:sz w:val="22"/>
          <w:szCs w:val="22"/>
        </w:rPr>
        <w:t>,</w:t>
      </w:r>
      <w:r w:rsidRPr="002A2639">
        <w:rPr>
          <w:rFonts w:ascii="Arial" w:hAnsi="Arial" w:cs="Arial"/>
          <w:i w:val="false"/>
          <w:sz w:val="22"/>
          <w:szCs w:val="22"/>
        </w:rPr>
        <w:t xml:space="preserve"> a to za každý jednotlivý případ</w:t>
      </w:r>
      <w:r w:rsidRPr="002A2639" w:rsidR="00E44441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 w14:paraId="4ABF5B16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2A16489D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</w:t>
      </w:r>
      <w:r w:rsidRPr="00431A82" w:rsidR="006A0BCC">
        <w:rPr>
          <w:rFonts w:ascii="Arial" w:hAnsi="Arial" w:cs="Arial"/>
          <w:i w:val="false"/>
          <w:sz w:val="22"/>
          <w:szCs w:val="22"/>
        </w:rPr>
        <w:t>,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 xml:space="preserve"> je povinen zaplatit </w:t>
      </w:r>
      <w:r w:rsidRPr="00431A82" w:rsidR="00906A0C">
        <w:rPr>
          <w:rFonts w:ascii="Arial" w:hAnsi="Arial" w:cs="Arial"/>
          <w:i w:val="false"/>
          <w:sz w:val="22"/>
          <w:szCs w:val="22"/>
        </w:rPr>
        <w:t>dodavateli</w:t>
      </w:r>
      <w:r w:rsidRPr="00431A82" w:rsidR="006A0BCC">
        <w:rPr>
          <w:rFonts w:ascii="Arial" w:hAnsi="Arial" w:cs="Arial"/>
          <w:i w:val="false"/>
          <w:sz w:val="22"/>
          <w:szCs w:val="22"/>
        </w:rPr>
        <w:t xml:space="preserve"> 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úrok z prodlení ve výši 0,05 % z dlužné částky za každý i započatý den prodlení.</w:t>
      </w:r>
    </w:p>
    <w:p w:rsidRPr="00CA11BD" w:rsidR="001651F0" w:rsidP="001651F0" w:rsidRDefault="001651F0" w14:paraId="33EC8A6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2A2639" w14:paraId="14854877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 w14:paraId="5839AA9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 w14:paraId="37512C08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ED40E0" w14:paraId="401300F4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CA11BD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 w14:paraId="34186682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7216936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Pr="00ED40E0" w:rsidR="00906A0C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>jednat a podepisovat nebo osobami jimi zmocněnými.</w:t>
      </w:r>
    </w:p>
    <w:p w:rsidRPr="00CA11BD" w:rsidR="00480DD0" w:rsidP="00480DD0" w:rsidRDefault="00480DD0" w14:paraId="47CE0A3E" w14:textId="77777777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466BCD41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 w14:paraId="30AE238F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39702D6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 w14:paraId="73549611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 w14:paraId="0F0E1193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CA11BD" w:rsidR="00480DD0" w:rsidP="00480DD0" w:rsidRDefault="00480DD0" w14:paraId="29C4F092" w14:textId="77777777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 w14:paraId="034DE56A" w14:textId="77777777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ED40E0" w14:paraId="5E66B4D9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6A0BCC">
        <w:rPr>
          <w:rFonts w:ascii="Arial" w:hAnsi="Arial" w:cs="Arial"/>
          <w:b/>
          <w:sz w:val="22"/>
          <w:szCs w:val="22"/>
        </w:rPr>
        <w:t>I</w:t>
      </w:r>
      <w:r w:rsidRPr="00ED40E0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 w14:paraId="2534E285" w14:textId="77777777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 w14:paraId="78E2D231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</w:t>
      </w:r>
      <w:r w:rsidRPr="006A0BCC" w:rsidR="006A0BCC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 w14:paraId="30A6A5C0" w14:textId="77777777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ED40E0" w:rsidR="00480DD0" w:rsidP="00480DD0" w:rsidRDefault="00480DD0" w14:paraId="04318BA6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</w:t>
      </w:r>
      <w:r w:rsidRPr="009B6D43" w:rsidR="009B6D43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a</w:t>
      </w:r>
      <w:r w:rsidRPr="00ED40E0">
        <w:rPr>
          <w:rFonts w:ascii="Arial" w:hAnsi="Arial" w:cs="Arial"/>
          <w:snapToGrid w:val="false"/>
          <w:sz w:val="22"/>
          <w:szCs w:val="22"/>
        </w:rPr>
        <w:t>ni v této dodatečně poskytnuté lhůtě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,</w:t>
      </w:r>
      <w:r w:rsidRPr="00ED40E0">
        <w:rPr>
          <w:rFonts w:ascii="Arial" w:hAnsi="Arial" w:cs="Arial"/>
          <w:snapToGrid w:val="false"/>
          <w:sz w:val="22"/>
          <w:szCs w:val="22"/>
        </w:rPr>
        <w:t xml:space="preserve"> je možné od smlouvy odstoupit.</w:t>
      </w:r>
    </w:p>
    <w:p w:rsidRPr="00ED40E0" w:rsidR="00480DD0" w:rsidP="00480DD0" w:rsidRDefault="00480DD0" w14:paraId="7BC70B0F" w14:textId="77777777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 w14:paraId="1E0041A7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ED40E0">
        <w:rPr>
          <w:rFonts w:ascii="Arial" w:hAnsi="Arial" w:cs="Arial"/>
          <w:snapToGrid w:val="false"/>
          <w:sz w:val="22"/>
          <w:szCs w:val="22"/>
        </w:rPr>
        <w:t>3/</w:t>
      </w:r>
      <w:r w:rsidRPr="00ED40E0">
        <w:rPr>
          <w:rFonts w:ascii="Arial" w:hAnsi="Arial" w:cs="Arial"/>
          <w:snapToGrid w:val="false"/>
          <w:sz w:val="22"/>
          <w:szCs w:val="22"/>
        </w:rPr>
        <w:tab/>
        <w:t>Nesouhlasí-li jedna ze smluvních stran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 důvodem odstoupení druhé smluvní strany nebo popírá-li jeho existenci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 w14:paraId="0AE3593F" w14:textId="77777777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4EE3747E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 w14:paraId="06F8DEDE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 w14:paraId="148A9D01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 w14:paraId="24B5E53D" w14:textId="77777777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po</w:t>
      </w:r>
      <w:r w:rsidR="00ED40E0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ED40E0" w:rsidR="005E28F1">
        <w:rPr>
          <w:rFonts w:ascii="Arial" w:hAnsi="Arial" w:cs="Arial"/>
          <w:snapToGrid w:val="false"/>
          <w:sz w:val="22"/>
          <w:szCs w:val="22"/>
        </w:rPr>
        <w:t>objednatelem</w:t>
      </w:r>
      <w:r w:rsidR="00EE3C54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>
        <w:rPr>
          <w:rFonts w:ascii="Arial" w:hAnsi="Arial" w:cs="Arial"/>
          <w:snapToGrid w:val="false"/>
          <w:sz w:val="22"/>
          <w:szCs w:val="22"/>
        </w:rPr>
        <w:t>sjednají obě strany písemné zrušení smlouvy.</w:t>
      </w:r>
    </w:p>
    <w:p w:rsidRPr="00CA11BD" w:rsidR="00480DD0" w:rsidP="000845D6" w:rsidRDefault="00480DD0" w14:paraId="71281FA3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 w14:paraId="2B529F2F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 w14:paraId="1BB1A85E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 w14:paraId="0994CCE8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lastRenderedPageBreak/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>x, nebo v případě, kdy součet dnů prodlení v jednotlivých 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 w14:paraId="2C85A0F2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 w14:paraId="1D7C3464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</w:t>
      </w:r>
      <w:r w:rsidRPr="00ED40E0" w:rsidR="00437E74">
        <w:rPr>
          <w:rFonts w:ascii="Arial" w:hAnsi="Arial" w:cs="Arial"/>
        </w:rPr>
        <w:t>závažně</w:t>
      </w:r>
      <w:r w:rsidR="00437E74">
        <w:rPr>
          <w:rFonts w:ascii="Arial" w:hAnsi="Arial" w:cs="Arial"/>
          <w:color w:val="000000"/>
        </w:rPr>
        <w:t xml:space="preserve"> </w:t>
      </w:r>
      <w:r w:rsidRPr="00CA11BD">
        <w:rPr>
          <w:rFonts w:ascii="Arial" w:hAnsi="Arial" w:cs="Arial"/>
          <w:color w:val="000000"/>
        </w:rPr>
        <w:t xml:space="preserve">dodržen sjednaný a odsouhlasený časový harmonogram vzdělávacích akcí. </w:t>
      </w:r>
    </w:p>
    <w:p w:rsidRPr="00CA11BD" w:rsidR="000845D6" w:rsidP="009560D2" w:rsidRDefault="000845D6" w14:paraId="40F296F3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 w14:paraId="3595D214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EE3C54" w14:paraId="4FA90F06" w14:textId="77777777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ED40E0">
        <w:rPr>
          <w:rFonts w:ascii="Arial" w:hAnsi="Arial" w:cs="Arial"/>
          <w:b/>
          <w:sz w:val="22"/>
          <w:szCs w:val="22"/>
        </w:rPr>
        <w:t>II</w:t>
      </w:r>
      <w:r w:rsidRPr="00ED40E0" w:rsidR="001651F0">
        <w:rPr>
          <w:rFonts w:ascii="Arial" w:hAnsi="Arial" w:cs="Arial"/>
          <w:b/>
          <w:sz w:val="22"/>
          <w:szCs w:val="22"/>
        </w:rPr>
        <w:t>.</w:t>
      </w:r>
      <w:r w:rsidRPr="00CA11BD" w:rsidR="001651F0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 w14:paraId="23B23724" w14:textId="77777777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 w14:paraId="06FA3161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 w14:paraId="47450CC9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3F085DDA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 w14:paraId="3F053E1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472B3C7D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Tato smlouva může být měněna nebo doplňována pouze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 písemnými číslovanými dodatky </w:t>
      </w:r>
      <w:r w:rsidRPr="00CA11BD">
        <w:rPr>
          <w:rFonts w:ascii="Arial" w:hAnsi="Arial" w:cs="Arial"/>
          <w:color w:val="000000"/>
          <w:sz w:val="22"/>
          <w:szCs w:val="22"/>
        </w:rPr>
        <w:t>podepsanými oprávněnými zástupci obou smluvních stran.</w:t>
      </w:r>
    </w:p>
    <w:p w:rsidRPr="00CA11BD" w:rsidR="000845D6" w:rsidP="000845D6" w:rsidRDefault="000845D6" w14:paraId="60BC5C3A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352B0E96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s plněním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předmětu smlouvy, nebo které jsou obsahem předmětu smlouvy, neposkytne třetím osobám.</w:t>
      </w:r>
    </w:p>
    <w:p w:rsidRPr="00CA11BD" w:rsidR="000845D6" w:rsidP="000845D6" w:rsidRDefault="000845D6" w14:paraId="4FDB717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309C2444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neúčinným nebo neplatným, smluvní strany se zavazují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bez zbytečných odkladů nahradit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neplatnému nebo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="00E617D6">
        <w:rPr>
          <w:rFonts w:ascii="Arial" w:hAnsi="Arial" w:cs="Arial"/>
          <w:color w:val="000000"/>
          <w:sz w:val="22"/>
          <w:szCs w:val="22"/>
        </w:rPr>
        <w:t xml:space="preserve">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Případná neplatnost některého z takovýchto ustanovení této smlouvy nemá za následek neplatnost ostatních ustanovení.</w:t>
      </w:r>
    </w:p>
    <w:p w:rsidRPr="00CA11BD" w:rsidR="000845D6" w:rsidP="000845D6" w:rsidRDefault="000845D6" w14:paraId="71281639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29E97A86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 w14:paraId="7D0E3D38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264F85AE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Smluvní strany se dohodly, že písemnosti touto smlouvou předpokládané (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např. změny </w:t>
      </w:r>
      <w:r w:rsidRPr="00CA11BD">
        <w:rPr>
          <w:rFonts w:ascii="Arial" w:hAnsi="Arial" w:cs="Arial"/>
          <w:color w:val="000000"/>
          <w:sz w:val="22"/>
          <w:szCs w:val="22"/>
        </w:rPr>
        <w:t>odpovědných osob, návrh na změny smlouvy, odstoupení od sm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louvy, různé výzvy k plnění či </w:t>
      </w:r>
      <w:r w:rsidRPr="00CA11BD">
        <w:rPr>
          <w:rFonts w:ascii="Arial" w:hAnsi="Arial" w:cs="Arial"/>
          <w:color w:val="000000"/>
          <w:sz w:val="22"/>
          <w:szCs w:val="22"/>
        </w:rPr>
        <w:t>placení) budou druhé smluvní straně zasílány doporučeným dopisem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 nebo na adresu </w:t>
      </w:r>
      <w:r w:rsidRPr="00CA11BD">
        <w:rPr>
          <w:rFonts w:ascii="Arial" w:hAnsi="Arial" w:cs="Arial"/>
          <w:color w:val="000000"/>
          <w:sz w:val="22"/>
          <w:szCs w:val="22"/>
        </w:rPr>
        <w:t>uvedenou v záhlaví této smlouvy</w:t>
      </w:r>
      <w:r w:rsidRPr="00431A82" w:rsidR="00431A82">
        <w:rPr>
          <w:rFonts w:ascii="Arial" w:hAnsi="Arial" w:cs="Arial"/>
          <w:color w:val="000000"/>
          <w:sz w:val="22"/>
          <w:szCs w:val="22"/>
        </w:rPr>
        <w:t xml:space="preserve"> 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nebo prostřednictvím </w:t>
      </w:r>
      <w:r w:rsidRPr="00431A82" w:rsidR="00431A82">
        <w:rPr>
          <w:rFonts w:ascii="Arial" w:hAnsi="Arial" w:cs="Arial"/>
          <w:sz w:val="22"/>
          <w:szCs w:val="22"/>
        </w:rPr>
        <w:t>datové schránky</w:t>
      </w:r>
      <w:r w:rsidRPr="00431A82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 Nebude-li na této adrese zásilk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a úspěšně doručena či </w:t>
      </w:r>
      <w:r w:rsidR="00431A82">
        <w:rPr>
          <w:rFonts w:ascii="Arial" w:hAnsi="Arial" w:cs="Arial"/>
          <w:color w:val="000000"/>
          <w:sz w:val="22"/>
          <w:szCs w:val="22"/>
        </w:rPr>
        <w:tab/>
        <w:t xml:space="preserve">převzata </w:t>
      </w:r>
      <w:r w:rsidRPr="00CA11BD">
        <w:rPr>
          <w:rFonts w:ascii="Arial" w:hAnsi="Arial" w:cs="Arial"/>
          <w:color w:val="000000"/>
          <w:sz w:val="22"/>
          <w:szCs w:val="22"/>
        </w:rPr>
        <w:t>druhou smluvní stranou nebo nebude-li tato zási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držitel poštovní licence </w:t>
      </w:r>
      <w:r w:rsidRPr="00CA11BD">
        <w:rPr>
          <w:rFonts w:ascii="Arial" w:hAnsi="Arial" w:cs="Arial"/>
          <w:color w:val="000000"/>
          <w:sz w:val="22"/>
          <w:szCs w:val="22"/>
        </w:rPr>
        <w:lastRenderedPageBreak/>
        <w:t>zásilku vrátí zpět, bude za úspěšné doručen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>důsledky, považován třetí den ode dne prokazatelného odeslání zásilky.</w:t>
      </w:r>
    </w:p>
    <w:p w:rsidRPr="00CA11BD" w:rsidR="000845D6" w:rsidP="000845D6" w:rsidRDefault="000845D6" w14:paraId="53C83342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42635D05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svými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 w14:paraId="78F44DD2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 w14:paraId="4F5A7CA8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Dodavatel je povinen poskytovat objednateli veškeré informace, doklady apod. písemnou formou, pokud nebude v konkrétním případě dohodnuto jinak.</w:t>
      </w:r>
    </w:p>
    <w:p w:rsidRPr="00CA11BD" w:rsidR="000845D6" w:rsidP="000845D6" w:rsidRDefault="000845D6" w14:paraId="5D6D0D2D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0845D6" w:rsidP="00E617D6" w:rsidRDefault="000845D6" w14:paraId="3B9F5083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Smlouva je vyhotovena ve čtyřech stejnopisech s platností originá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lu a každá ze smluvních </w:t>
      </w:r>
      <w:r w:rsidRPr="00CA11BD">
        <w:rPr>
          <w:rFonts w:ascii="Arial" w:hAnsi="Arial" w:cs="Arial"/>
          <w:color w:val="000000"/>
          <w:sz w:val="22"/>
          <w:szCs w:val="22"/>
        </w:rPr>
        <w:t>stran obdrží po jejich podpisu dvě vyhotovení.</w:t>
      </w:r>
    </w:p>
    <w:p w:rsidRPr="00CA11BD" w:rsidR="00E617D6" w:rsidP="00E617D6" w:rsidRDefault="00E617D6" w14:paraId="69E09145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0845D6" w:rsidRDefault="000845D6" w14:paraId="6732028B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 w14:paraId="04987FB7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 w14:paraId="69685490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956D91" w:rsidR="0029366B" w:rsidP="00AE7BBE" w:rsidRDefault="000B6E80" w14:paraId="62810448" w14:textId="77777777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Pr="00CA11BD" w:rsidR="002F70BA">
        <w:rPr>
          <w:rFonts w:ascii="Arial" w:hAnsi="Arial" w:cs="Arial"/>
        </w:rPr>
        <w:t xml:space="preserve">Výzva k podání nabídky </w:t>
      </w:r>
      <w:r w:rsidRPr="00956D91" w:rsidR="00956D91">
        <w:rPr>
          <w:rFonts w:ascii="Arial" w:hAnsi="Arial" w:cs="Arial"/>
          <w:color w:val="00B0F0"/>
        </w:rPr>
        <w:t>/nebude součástí nabídky, bude doplněno před podpisem smlouvy/</w:t>
      </w:r>
    </w:p>
    <w:p w:rsidRPr="00F17D98" w:rsidR="00956D91" w:rsidP="00956D91" w:rsidRDefault="00A82EC7" w14:paraId="0A8E348C" w14:textId="77777777">
      <w:pPr>
        <w:pStyle w:val="Bezmezer"/>
        <w:rPr>
          <w:rFonts w:ascii="Arial" w:hAnsi="Arial" w:eastAsia="Times New Roman" w:cs="Arial"/>
          <w:lang w:eastAsia="cs-CZ"/>
        </w:rPr>
      </w:pPr>
      <w:r w:rsidRPr="00CA11BD">
        <w:rPr>
          <w:rFonts w:ascii="Arial" w:hAnsi="Arial" w:cs="Arial"/>
        </w:rPr>
        <w:t xml:space="preserve">Příloha č. 2 – </w:t>
      </w:r>
      <w:r w:rsidRPr="00431A82" w:rsidR="00431A82">
        <w:rPr>
          <w:rFonts w:ascii="Arial" w:hAnsi="Arial" w:eastAsia="Times New Roman" w:cs="Arial"/>
          <w:lang w:eastAsia="cs-CZ"/>
        </w:rPr>
        <w:t>Rozsah a specifikace školení včetně cenové tabulky</w:t>
      </w:r>
      <w:r w:rsidRPr="00956D91" w:rsidR="00956D91">
        <w:rPr>
          <w:rFonts w:ascii="Arial" w:hAnsi="Arial" w:eastAsia="Times New Roman" w:cs="Arial"/>
          <w:color w:val="00B0F0"/>
          <w:sz w:val="20"/>
          <w:szCs w:val="20"/>
          <w:lang w:eastAsia="ar-SA"/>
        </w:rPr>
        <w:t xml:space="preserve"> </w:t>
      </w:r>
      <w:r w:rsidRPr="00F17D98" w:rsidR="00FB0E41">
        <w:rPr>
          <w:rFonts w:ascii="Arial" w:hAnsi="Arial" w:eastAsia="Times New Roman" w:cs="Arial"/>
          <w:lang w:eastAsia="cs-CZ"/>
        </w:rPr>
        <w:t>– specializované</w:t>
      </w:r>
      <w:r w:rsidRPr="00F17D98" w:rsidR="00A27505">
        <w:rPr>
          <w:rFonts w:ascii="Arial" w:hAnsi="Arial" w:eastAsia="Times New Roman" w:cs="Arial"/>
          <w:lang w:eastAsia="cs-CZ"/>
        </w:rPr>
        <w:t xml:space="preserve"> IT</w:t>
      </w:r>
    </w:p>
    <w:p w:rsidRPr="00CA11BD" w:rsidR="00FF46D1" w:rsidP="00AE7BBE" w:rsidRDefault="00FF46D1" w14:paraId="0C82920A" w14:textId="77777777">
      <w:pPr>
        <w:pStyle w:val="Bezmezer"/>
        <w:rPr>
          <w:rFonts w:ascii="Arial" w:hAnsi="Arial" w:cs="Arial"/>
        </w:rPr>
      </w:pPr>
    </w:p>
    <w:p w:rsidRPr="00CA11BD" w:rsidR="000B6E80" w:rsidP="00AE7BBE" w:rsidRDefault="000B6E80" w14:paraId="08293F6F" w14:textId="77777777">
      <w:pPr>
        <w:pStyle w:val="Bezmezer"/>
        <w:rPr>
          <w:rFonts w:ascii="Arial" w:hAnsi="Arial" w:cs="Arial"/>
        </w:rPr>
      </w:pPr>
    </w:p>
    <w:p w:rsidRPr="00CA11BD" w:rsidR="00323E5D" w:rsidRDefault="00323E5D" w14:paraId="317348D6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2EBE0678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 w14:paraId="4B0B036F" w14:textId="77777777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CA11BD" w:rsidR="00AE7BBE" w:rsidTr="00754EFF" w14:paraId="709004C4" w14:textId="77777777">
        <w:tc>
          <w:tcPr>
            <w:tcW w:w="4535" w:type="dxa"/>
          </w:tcPr>
          <w:p w:rsidRPr="00CA11BD" w:rsidR="00AE7BBE" w:rsidP="00754EFF" w:rsidRDefault="00E617D6" w14:paraId="008F8B00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  <w:tc>
          <w:tcPr>
            <w:tcW w:w="4535" w:type="dxa"/>
          </w:tcPr>
          <w:p w:rsidRPr="00CA11BD" w:rsidR="00AE7BBE" w:rsidP="00754EFF" w:rsidRDefault="00E617D6" w14:paraId="1DD43207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</w:tr>
      <w:tr w:rsidRPr="00CA11BD" w:rsidR="00AE7BBE" w:rsidTr="00754EFF" w14:paraId="5815EC8F" w14:textId="77777777">
        <w:tc>
          <w:tcPr>
            <w:tcW w:w="4535" w:type="dxa"/>
          </w:tcPr>
          <w:p w:rsidRPr="00CA11BD" w:rsidR="00AE7BBE" w:rsidP="00754EFF" w:rsidRDefault="00AE7BBE" w14:paraId="6013D0D2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733EE306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4E985C1C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46126C9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4BDDF06B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1C5D1EDA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3B754CD7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 w14:paraId="1E119E10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4E98A01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E601910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7AE4657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3CD550B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67444DE0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426C8422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 w14:paraId="5C210C7B" w14:textId="77777777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A23C0" w:rsidRDefault="003A23C0" w14:paraId="7F5CA206" w14:textId="77777777">
      <w:r>
        <w:separator/>
      </w:r>
    </w:p>
  </w:endnote>
  <w:endnote w:type="continuationSeparator" w:id="0">
    <w:p w:rsidR="003A23C0" w:rsidRDefault="003A23C0" w14:paraId="3F84AE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 w14:paraId="4C113401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4B04DDD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 w14:paraId="0290F50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F3D">
      <w:rPr>
        <w:rStyle w:val="slostrnky"/>
        <w:noProof/>
      </w:rPr>
      <w:t>12</w:t>
    </w:r>
    <w:r>
      <w:rPr>
        <w:rStyle w:val="slostrnky"/>
      </w:rPr>
      <w:fldChar w:fldCharType="end"/>
    </w:r>
  </w:p>
  <w:p w:rsidR="000845D6" w:rsidRDefault="000845D6" w14:paraId="0E13AF6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A23C0" w:rsidRDefault="003A23C0" w14:paraId="009D8A0E" w14:textId="77777777">
      <w:r>
        <w:separator/>
      </w:r>
    </w:p>
  </w:footnote>
  <w:footnote w:type="continuationSeparator" w:id="0">
    <w:p w:rsidR="003A23C0" w:rsidRDefault="003A23C0" w14:paraId="618EE54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6D808970" w14:textId="77777777">
    <w:pPr>
      <w:pStyle w:val="Zhlav"/>
      <w:rPr>
        <w:noProof/>
        <w:lang w:eastAsia="cs-CZ"/>
      </w:rPr>
    </w:pPr>
  </w:p>
  <w:p w:rsidR="00DD6BE7" w:rsidP="00DD6BE7" w:rsidRDefault="00DD6BE7" w14:paraId="7725832C" w14:textId="77777777">
    <w:pPr>
      <w:pStyle w:val="Zhlav"/>
    </w:pPr>
  </w:p>
  <w:p w:rsidR="00DD6BE7" w:rsidRDefault="00DD6BE7" w14:paraId="752627F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2DDD491A" w14:textId="77777777">
    <w:pPr>
      <w:pStyle w:val="Zhlav"/>
      <w:rPr>
        <w:noProof/>
        <w:lang w:eastAsia="cs-CZ"/>
      </w:rPr>
    </w:pPr>
  </w:p>
  <w:p w:rsidR="00DD6BE7" w:rsidP="00605DCE" w:rsidRDefault="00DC4B58" w14:paraId="1D4A3C7F" w14:textId="77777777">
    <w:pPr>
      <w:pStyle w:val="Zhlav"/>
    </w:pPr>
    <w:r w:rsidRPr="002748C4">
      <w:rPr>
        <w:noProof/>
        <w:lang w:val="cs-CZ" w:eastAsia="cs-CZ"/>
      </w:rPr>
      <w:drawing>
        <wp:inline distT="0" distB="0" distL="0" distR="0">
          <wp:extent cx="2872740" cy="586740"/>
          <wp:effectExtent l="0" t="0" r="3810" b="381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BE7" w:rsidRDefault="00DD6BE7" w14:paraId="43FF83A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5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7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8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9"/>
  </w:num>
  <w:num w:numId="19">
    <w:abstractNumId w:val="17"/>
  </w:num>
  <w:num w:numId="20">
    <w:abstractNumId w:val="18"/>
  </w:num>
  <w:num w:numId="21">
    <w:abstractNumId w:val="21"/>
  </w:num>
  <w:num w:numId="22">
    <w:abstractNumId w:val="15"/>
  </w:num>
  <w:num w:numId="2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9217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E5"/>
    <w:rsid w:val="0000161D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6E80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06A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A3828"/>
    <w:rsid w:val="001B1452"/>
    <w:rsid w:val="001B2D92"/>
    <w:rsid w:val="001C0BDB"/>
    <w:rsid w:val="001C3569"/>
    <w:rsid w:val="001D738F"/>
    <w:rsid w:val="001E0A0C"/>
    <w:rsid w:val="001E43FA"/>
    <w:rsid w:val="001F30AD"/>
    <w:rsid w:val="00202B5A"/>
    <w:rsid w:val="0021526B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48C4"/>
    <w:rsid w:val="00276ADC"/>
    <w:rsid w:val="00282CB4"/>
    <w:rsid w:val="002853BE"/>
    <w:rsid w:val="002871B7"/>
    <w:rsid w:val="0029366B"/>
    <w:rsid w:val="002A1D15"/>
    <w:rsid w:val="002A2639"/>
    <w:rsid w:val="002A2ADC"/>
    <w:rsid w:val="002A2DF3"/>
    <w:rsid w:val="002B7D03"/>
    <w:rsid w:val="002C3DC0"/>
    <w:rsid w:val="002C3DF6"/>
    <w:rsid w:val="002D6F42"/>
    <w:rsid w:val="002E26D5"/>
    <w:rsid w:val="002E3E8A"/>
    <w:rsid w:val="002F51F5"/>
    <w:rsid w:val="002F70BA"/>
    <w:rsid w:val="003007C9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5AEF"/>
    <w:rsid w:val="00341FE0"/>
    <w:rsid w:val="00342A34"/>
    <w:rsid w:val="00346594"/>
    <w:rsid w:val="00353AFB"/>
    <w:rsid w:val="00366182"/>
    <w:rsid w:val="00375130"/>
    <w:rsid w:val="0037611F"/>
    <w:rsid w:val="0038243D"/>
    <w:rsid w:val="003A0A2E"/>
    <w:rsid w:val="003A23C0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7EF3"/>
    <w:rsid w:val="003F257B"/>
    <w:rsid w:val="003F6C59"/>
    <w:rsid w:val="003F7F44"/>
    <w:rsid w:val="00401790"/>
    <w:rsid w:val="00401A0A"/>
    <w:rsid w:val="00431A82"/>
    <w:rsid w:val="00431EBE"/>
    <w:rsid w:val="0043200E"/>
    <w:rsid w:val="00434599"/>
    <w:rsid w:val="00437E74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3A7B"/>
    <w:rsid w:val="004C6935"/>
    <w:rsid w:val="004D1FBB"/>
    <w:rsid w:val="004D3CFF"/>
    <w:rsid w:val="004D4183"/>
    <w:rsid w:val="004D56BB"/>
    <w:rsid w:val="004E161F"/>
    <w:rsid w:val="004E4E7C"/>
    <w:rsid w:val="004F0C86"/>
    <w:rsid w:val="004F34A0"/>
    <w:rsid w:val="004F3618"/>
    <w:rsid w:val="00500DEC"/>
    <w:rsid w:val="0050573E"/>
    <w:rsid w:val="00507503"/>
    <w:rsid w:val="00511587"/>
    <w:rsid w:val="00535F8A"/>
    <w:rsid w:val="0054086D"/>
    <w:rsid w:val="00542C14"/>
    <w:rsid w:val="0054315E"/>
    <w:rsid w:val="0054481D"/>
    <w:rsid w:val="00544CE2"/>
    <w:rsid w:val="00553F6B"/>
    <w:rsid w:val="0056170B"/>
    <w:rsid w:val="00563D03"/>
    <w:rsid w:val="005651CA"/>
    <w:rsid w:val="00572353"/>
    <w:rsid w:val="00575306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28F1"/>
    <w:rsid w:val="005E6CD8"/>
    <w:rsid w:val="005F36CC"/>
    <w:rsid w:val="006013C6"/>
    <w:rsid w:val="00603D8E"/>
    <w:rsid w:val="00605DCE"/>
    <w:rsid w:val="006078F9"/>
    <w:rsid w:val="00611487"/>
    <w:rsid w:val="006118BA"/>
    <w:rsid w:val="00612886"/>
    <w:rsid w:val="0063510F"/>
    <w:rsid w:val="006467FB"/>
    <w:rsid w:val="00655D0C"/>
    <w:rsid w:val="00660531"/>
    <w:rsid w:val="0066184F"/>
    <w:rsid w:val="00662120"/>
    <w:rsid w:val="00667737"/>
    <w:rsid w:val="006728A0"/>
    <w:rsid w:val="00681CDA"/>
    <w:rsid w:val="00687B77"/>
    <w:rsid w:val="006A0BCC"/>
    <w:rsid w:val="006A4253"/>
    <w:rsid w:val="006A6D19"/>
    <w:rsid w:val="006B2C5C"/>
    <w:rsid w:val="006B4AF9"/>
    <w:rsid w:val="006B6FC7"/>
    <w:rsid w:val="006B7CEA"/>
    <w:rsid w:val="006C0442"/>
    <w:rsid w:val="006E1D84"/>
    <w:rsid w:val="006F13A4"/>
    <w:rsid w:val="006F151C"/>
    <w:rsid w:val="00707F73"/>
    <w:rsid w:val="00714781"/>
    <w:rsid w:val="0072328E"/>
    <w:rsid w:val="00726189"/>
    <w:rsid w:val="007277F7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7DC0"/>
    <w:rsid w:val="00787376"/>
    <w:rsid w:val="0079715D"/>
    <w:rsid w:val="00797921"/>
    <w:rsid w:val="007A0911"/>
    <w:rsid w:val="007B0ADC"/>
    <w:rsid w:val="007C4476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60522"/>
    <w:rsid w:val="00877063"/>
    <w:rsid w:val="008836B6"/>
    <w:rsid w:val="00896A9E"/>
    <w:rsid w:val="008B3826"/>
    <w:rsid w:val="008B5072"/>
    <w:rsid w:val="008B64E1"/>
    <w:rsid w:val="008C25D6"/>
    <w:rsid w:val="008D189F"/>
    <w:rsid w:val="008D276E"/>
    <w:rsid w:val="008E42F7"/>
    <w:rsid w:val="008E7709"/>
    <w:rsid w:val="008F6632"/>
    <w:rsid w:val="008F7B60"/>
    <w:rsid w:val="009024B3"/>
    <w:rsid w:val="00904672"/>
    <w:rsid w:val="00906A0C"/>
    <w:rsid w:val="00920EEF"/>
    <w:rsid w:val="00932534"/>
    <w:rsid w:val="00934B88"/>
    <w:rsid w:val="0094067A"/>
    <w:rsid w:val="00941D1E"/>
    <w:rsid w:val="00953BDC"/>
    <w:rsid w:val="009543AD"/>
    <w:rsid w:val="009560D2"/>
    <w:rsid w:val="00956D91"/>
    <w:rsid w:val="00983C75"/>
    <w:rsid w:val="00987EFE"/>
    <w:rsid w:val="009958A5"/>
    <w:rsid w:val="009A06C7"/>
    <w:rsid w:val="009A4775"/>
    <w:rsid w:val="009B1352"/>
    <w:rsid w:val="009B6D43"/>
    <w:rsid w:val="009D09DF"/>
    <w:rsid w:val="009D0FE5"/>
    <w:rsid w:val="009D3137"/>
    <w:rsid w:val="009D3D4F"/>
    <w:rsid w:val="009D42C0"/>
    <w:rsid w:val="009D738E"/>
    <w:rsid w:val="009F163D"/>
    <w:rsid w:val="00A04DB4"/>
    <w:rsid w:val="00A06A76"/>
    <w:rsid w:val="00A10918"/>
    <w:rsid w:val="00A113BF"/>
    <w:rsid w:val="00A14C45"/>
    <w:rsid w:val="00A27505"/>
    <w:rsid w:val="00A40860"/>
    <w:rsid w:val="00A5314E"/>
    <w:rsid w:val="00A5328D"/>
    <w:rsid w:val="00A55B2A"/>
    <w:rsid w:val="00A56505"/>
    <w:rsid w:val="00A576BC"/>
    <w:rsid w:val="00A66B3A"/>
    <w:rsid w:val="00A72F3B"/>
    <w:rsid w:val="00A765BD"/>
    <w:rsid w:val="00A8206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D64E3"/>
    <w:rsid w:val="00AE036E"/>
    <w:rsid w:val="00AE2994"/>
    <w:rsid w:val="00AE7BBE"/>
    <w:rsid w:val="00AF0B00"/>
    <w:rsid w:val="00B04F3D"/>
    <w:rsid w:val="00B06298"/>
    <w:rsid w:val="00B130D9"/>
    <w:rsid w:val="00B2111A"/>
    <w:rsid w:val="00B24862"/>
    <w:rsid w:val="00B26F94"/>
    <w:rsid w:val="00B27516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DDC"/>
    <w:rsid w:val="00B8701C"/>
    <w:rsid w:val="00B975A0"/>
    <w:rsid w:val="00BA0537"/>
    <w:rsid w:val="00BA2C10"/>
    <w:rsid w:val="00BA5416"/>
    <w:rsid w:val="00BA5677"/>
    <w:rsid w:val="00BD2EF8"/>
    <w:rsid w:val="00BD3A6B"/>
    <w:rsid w:val="00BD4BCB"/>
    <w:rsid w:val="00BE1610"/>
    <w:rsid w:val="00BE5479"/>
    <w:rsid w:val="00BF3CF5"/>
    <w:rsid w:val="00BF4CF0"/>
    <w:rsid w:val="00BF7D58"/>
    <w:rsid w:val="00C00AC1"/>
    <w:rsid w:val="00C105E6"/>
    <w:rsid w:val="00C139DA"/>
    <w:rsid w:val="00C14D91"/>
    <w:rsid w:val="00C20DD5"/>
    <w:rsid w:val="00C21F1D"/>
    <w:rsid w:val="00C23D01"/>
    <w:rsid w:val="00C25510"/>
    <w:rsid w:val="00C46993"/>
    <w:rsid w:val="00C5090C"/>
    <w:rsid w:val="00C7270D"/>
    <w:rsid w:val="00C73438"/>
    <w:rsid w:val="00C7482B"/>
    <w:rsid w:val="00C74CFD"/>
    <w:rsid w:val="00C75510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D44EE"/>
    <w:rsid w:val="00CE41EB"/>
    <w:rsid w:val="00CF39BE"/>
    <w:rsid w:val="00D0549A"/>
    <w:rsid w:val="00D057DF"/>
    <w:rsid w:val="00D330E9"/>
    <w:rsid w:val="00D33490"/>
    <w:rsid w:val="00D466A2"/>
    <w:rsid w:val="00D5005A"/>
    <w:rsid w:val="00D5078D"/>
    <w:rsid w:val="00D51A2C"/>
    <w:rsid w:val="00D576C0"/>
    <w:rsid w:val="00D62886"/>
    <w:rsid w:val="00D646F8"/>
    <w:rsid w:val="00D67EFF"/>
    <w:rsid w:val="00D70B4D"/>
    <w:rsid w:val="00D719B5"/>
    <w:rsid w:val="00D77153"/>
    <w:rsid w:val="00D8110A"/>
    <w:rsid w:val="00D878C6"/>
    <w:rsid w:val="00D92E1C"/>
    <w:rsid w:val="00D9363E"/>
    <w:rsid w:val="00D94833"/>
    <w:rsid w:val="00DA1C3C"/>
    <w:rsid w:val="00DA52AD"/>
    <w:rsid w:val="00DB0BF6"/>
    <w:rsid w:val="00DB645F"/>
    <w:rsid w:val="00DC396A"/>
    <w:rsid w:val="00DC409E"/>
    <w:rsid w:val="00DC4B58"/>
    <w:rsid w:val="00DC62F9"/>
    <w:rsid w:val="00DD4094"/>
    <w:rsid w:val="00DD6BE7"/>
    <w:rsid w:val="00DE1D9E"/>
    <w:rsid w:val="00DE28D5"/>
    <w:rsid w:val="00DE4DF9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23F4E"/>
    <w:rsid w:val="00E31F4B"/>
    <w:rsid w:val="00E423F6"/>
    <w:rsid w:val="00E44441"/>
    <w:rsid w:val="00E5388E"/>
    <w:rsid w:val="00E546E7"/>
    <w:rsid w:val="00E5567B"/>
    <w:rsid w:val="00E6035F"/>
    <w:rsid w:val="00E617D6"/>
    <w:rsid w:val="00E66EE0"/>
    <w:rsid w:val="00E71170"/>
    <w:rsid w:val="00E7562F"/>
    <w:rsid w:val="00E806B7"/>
    <w:rsid w:val="00E87267"/>
    <w:rsid w:val="00E94791"/>
    <w:rsid w:val="00E965E3"/>
    <w:rsid w:val="00EA09E5"/>
    <w:rsid w:val="00EB1D72"/>
    <w:rsid w:val="00EB222F"/>
    <w:rsid w:val="00EB32F1"/>
    <w:rsid w:val="00EC2342"/>
    <w:rsid w:val="00EC5CA8"/>
    <w:rsid w:val="00ED24FB"/>
    <w:rsid w:val="00ED40E0"/>
    <w:rsid w:val="00ED6777"/>
    <w:rsid w:val="00EE1786"/>
    <w:rsid w:val="00EE3C54"/>
    <w:rsid w:val="00F00B2B"/>
    <w:rsid w:val="00F0561B"/>
    <w:rsid w:val="00F1316D"/>
    <w:rsid w:val="00F141CC"/>
    <w:rsid w:val="00F159FA"/>
    <w:rsid w:val="00F16B05"/>
    <w:rsid w:val="00F16BFB"/>
    <w:rsid w:val="00F17D98"/>
    <w:rsid w:val="00F37046"/>
    <w:rsid w:val="00F424EB"/>
    <w:rsid w:val="00F43A09"/>
    <w:rsid w:val="00F508D6"/>
    <w:rsid w:val="00F5399B"/>
    <w:rsid w:val="00F57EAB"/>
    <w:rsid w:val="00F65256"/>
    <w:rsid w:val="00F7172A"/>
    <w:rsid w:val="00F76B1C"/>
    <w:rsid w:val="00F77162"/>
    <w:rsid w:val="00F7725F"/>
    <w:rsid w:val="00F81C7F"/>
    <w:rsid w:val="00F92456"/>
    <w:rsid w:val="00FA09B3"/>
    <w:rsid w:val="00FA1633"/>
    <w:rsid w:val="00FA2D22"/>
    <w:rsid w:val="00FB0E41"/>
    <w:rsid w:val="00FB11AE"/>
    <w:rsid w:val="00FB463B"/>
    <w:rsid w:val="00FD19E2"/>
    <w:rsid w:val="00FD29F6"/>
    <w:rsid w:val="00FD659C"/>
    <w:rsid w:val="00FD6D7D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5:chartTrackingRefBased/>
  <w14:docId w14:val="033C0E65"/>
  <w15:docId w15:val="{C0C67C5F-4F9F-4436-87F3-ABD63721CB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semiHidden="true" w:unhideWhenUsed="true" w:qFormat="true"/>
    <w:lsdException w:name="heading 9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Pr>
      <w:b w:val="false"/>
      <w:i w:val="false"/>
      <w:sz w:val="24"/>
      <w:szCs w:val="24"/>
    </w:rPr>
  </w:style>
  <w:style w:type="character" w:styleId="WW8Num10z0" w:customStyle="true">
    <w:name w:val="WW8Num10z0"/>
    <w:rPr>
      <w:b w:val="false"/>
      <w:i w:val="false"/>
    </w:rPr>
  </w:style>
  <w:style w:type="character" w:styleId="WW8Num11z0" w:customStyle="true">
    <w:name w:val="WW8Num11z0"/>
    <w:rPr>
      <w:b w:val="false"/>
      <w:i w:val="fals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-Absatz-Standardschriftart1" w:customStyle="true">
    <w:name w:val="WW-Absatz-Standardschriftart1"/>
  </w:style>
  <w:style w:type="character" w:styleId="WW8Num4z0" w:customStyle="true">
    <w:name w:val="WW8Num4z0"/>
    <w:rPr>
      <w:rFonts w:ascii="Times New Roman" w:hAnsi="Times New Roman" w:eastAsia="Times New Roman" w:cs="Times New Roman"/>
    </w:rPr>
  </w:style>
  <w:style w:type="character" w:styleId="WW8Num4z1" w:customStyle="true">
    <w:name w:val="WW8Num4z1"/>
    <w:rPr>
      <w:rFonts w:ascii="Symbol" w:hAnsi="Symbol"/>
    </w:rPr>
  </w:style>
  <w:style w:type="character" w:styleId="WW8Num4z2" w:customStyle="true">
    <w:name w:val="WW8Num4z2"/>
    <w:rPr>
      <w:rFonts w:ascii="Wingdings" w:hAnsi="Wingdings"/>
    </w:rPr>
  </w:style>
  <w:style w:type="character" w:styleId="WW8Num4z4" w:customStyle="true">
    <w:name w:val="WW8Num4z4"/>
    <w:rPr>
      <w:rFonts w:ascii="Courier New" w:hAnsi="Courier New"/>
    </w:rPr>
  </w:style>
  <w:style w:type="character" w:styleId="WW8Num6z0" w:customStyle="true">
    <w:name w:val="WW8Num6z0"/>
    <w:rPr>
      <w:rFonts w:ascii="Wingdings" w:hAnsi="Wingdings"/>
    </w:rPr>
  </w:style>
  <w:style w:type="character" w:styleId="WW8Num8z0" w:customStyle="true">
    <w:name w:val="WW8Num8z0"/>
    <w:rPr>
      <w:b w:val="false"/>
      <w:i w:val="false"/>
      <w:sz w:val="24"/>
      <w:szCs w:val="24"/>
    </w:rPr>
  </w:style>
  <w:style w:type="character" w:styleId="WW8Num15z0" w:customStyle="true">
    <w:name w:val="WW8Num15z0"/>
    <w:rPr>
      <w:rFonts w:ascii="Symbol" w:hAnsi="Symbol"/>
    </w:rPr>
  </w:style>
  <w:style w:type="character" w:styleId="WW8Num15z1" w:customStyle="true">
    <w:name w:val="WW8Num15z1"/>
    <w:rPr>
      <w:rFonts w:ascii="Courier New" w:hAnsi="Courier New" w:cs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b w:val="false"/>
      <w:i w:val="false"/>
    </w:rPr>
  </w:style>
  <w:style w:type="character" w:styleId="WW8Num17z0" w:customStyle="true">
    <w:name w:val="WW8Num17z0"/>
    <w:rPr>
      <w:b w:val="false"/>
      <w:i w:val="false"/>
    </w:rPr>
  </w:style>
  <w:style w:type="character" w:styleId="Standardnpsmoodstavce1" w:customStyle="true">
    <w:name w:val="Standardní písmo odstavce1"/>
  </w:style>
  <w:style w:type="character" w:styleId="slostrnky">
    <w:name w:val="page number"/>
    <w:basedOn w:val="Standardnpsmoodstavce1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pPr>
      <w:jc w:val="center"/>
    </w:pPr>
    <w:rPr>
      <w:b/>
    </w:rPr>
  </w:style>
  <w:style w:type="paragraph" w:styleId="Smlouva3" w:customStyle="true">
    <w:name w:val="Smlouva3"/>
    <w:basedOn w:val="Normln"/>
    <w:pPr>
      <w:spacing w:before="120"/>
      <w:jc w:val="both"/>
    </w:pPr>
  </w:style>
  <w:style w:type="paragraph" w:styleId="slovn" w:customStyle="true">
    <w:name w:val="Číslování"/>
    <w:basedOn w:val="Smlouva3"/>
    <w:pPr>
      <w:numPr>
        <w:numId w:val="12"/>
      </w:numPr>
    </w:pPr>
  </w:style>
  <w:style w:type="paragraph" w:styleId="Smlouva-slo" w:customStyle="true">
    <w:name w:val="Smlouva-číslo"/>
    <w:basedOn w:val="Normln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1" w:customStyle="true">
    <w:name w:val="Text komentáře1"/>
    <w:basedOn w:val="Normln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  <w:i/>
      <w:iCs/>
    </w:rPr>
  </w:style>
  <w:style w:type="paragraph" w:styleId="Rozloendokumentu">
    <w:name w:val="Document Map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  <w:lang w:val="x-none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D313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35708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FF820B2-A729-4DF9-9320-0C8B242DE1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3628</properties:Words>
  <properties:Characters>21409</properties:Characters>
  <properties:Lines>178</properties:Lines>
  <properties:Paragraphs>49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24988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2017-10-23T10:41:00Z</dcterms:created>
  <dc:creator/>
  <cp:keywords/>
  <cp:lastModifiedBy/>
  <cp:lastPrinted>2010-01-07T05:07:00Z</cp:lastPrinted>
  <dcterms:modified xmlns:xsi="http://www.w3.org/2001/XMLSchema-instance" xsi:type="dcterms:W3CDTF">2017-10-25T17:30:00Z</dcterms:modified>
  <cp:revision>4</cp:revision>
  <dc:subject>OP RLZ</dc:subject>
  <dc:title>Smlouva na vzdělávací služby IT</dc:title>
</cp:coreProperties>
</file>