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6C" w:rsidRPr="000D0268" w:rsidRDefault="000D0268" w:rsidP="000D0268">
      <w:pPr>
        <w:spacing w:after="0" w:line="240" w:lineRule="auto"/>
        <w:jc w:val="center"/>
        <w:rPr>
          <w:b/>
          <w:sz w:val="28"/>
        </w:rPr>
      </w:pPr>
      <w:r w:rsidRPr="000D0268">
        <w:rPr>
          <w:b/>
          <w:sz w:val="28"/>
        </w:rPr>
        <w:t>ČESTNÉ PROHLÁŠENÍ</w:t>
      </w:r>
    </w:p>
    <w:p w:rsidR="000D0268" w:rsidRPr="000D0268" w:rsidRDefault="000D0268" w:rsidP="000D0268">
      <w:pPr>
        <w:spacing w:after="0" w:line="240" w:lineRule="auto"/>
        <w:jc w:val="center"/>
        <w:rPr>
          <w:b/>
          <w:i/>
          <w:sz w:val="28"/>
        </w:rPr>
      </w:pPr>
      <w:r w:rsidRPr="000D0268">
        <w:rPr>
          <w:b/>
          <w:i/>
          <w:sz w:val="28"/>
        </w:rPr>
        <w:t>o splnění základní způsobilosti</w:t>
      </w:r>
    </w:p>
    <w:p w:rsidR="000D0268" w:rsidRPr="000D0268" w:rsidRDefault="000D0268" w:rsidP="000D0268">
      <w:pPr>
        <w:spacing w:after="0" w:line="240" w:lineRule="auto"/>
        <w:jc w:val="center"/>
        <w:rPr>
          <w:b/>
          <w:i/>
          <w:sz w:val="24"/>
        </w:rPr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243E52" w:rsidP="000D0268">
      <w:pPr>
        <w:spacing w:after="0" w:line="240" w:lineRule="auto"/>
        <w:jc w:val="both"/>
      </w:pPr>
      <w:r>
        <w:t>Dodavatel – společnost (</w:t>
      </w:r>
      <w:r w:rsidRPr="00243E52">
        <w:rPr>
          <w:highlight w:val="yellow"/>
        </w:rPr>
        <w:t>doplní dodavatel</w:t>
      </w:r>
      <w:r>
        <w:t>)</w:t>
      </w:r>
      <w:r w:rsidR="000D0268">
        <w:t xml:space="preserve">, se sídlem </w:t>
      </w:r>
      <w:r>
        <w:t>(</w:t>
      </w:r>
      <w:r w:rsidRPr="00243E52">
        <w:rPr>
          <w:highlight w:val="yellow"/>
        </w:rPr>
        <w:t>doplní dodavatel</w:t>
      </w:r>
      <w:r>
        <w:t>)</w:t>
      </w:r>
      <w:r w:rsidR="000D0268">
        <w:t xml:space="preserve">, IČO </w:t>
      </w:r>
      <w:r>
        <w:t>(</w:t>
      </w:r>
      <w:r w:rsidRPr="00243E52">
        <w:rPr>
          <w:highlight w:val="yellow"/>
        </w:rPr>
        <w:t>doplní dodavatel</w:t>
      </w:r>
      <w:r>
        <w:t>)</w:t>
      </w:r>
      <w:r w:rsidR="00841BFE">
        <w:t>,</w:t>
      </w:r>
      <w:r w:rsidR="000D0268">
        <w:t xml:space="preserve"> tímto prohlašuje, že splňuje podmínky základní způsobilosti pro plnění veřejné zakázky</w:t>
      </w:r>
      <w:bookmarkStart w:id="0" w:name="_GoBack"/>
      <w:bookmarkEnd w:id="0"/>
      <w:r w:rsidR="000D0268">
        <w:t>, neboť se jedná o dodavatele který,</w:t>
      </w: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zahlazeným odsouzením se nepřihlíží, </w:t>
      </w:r>
    </w:p>
    <w:p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nemá v České republice nebo v zemi svého sídla v evidenci daní zachycen splatný daňový nedoplatek, </w:t>
      </w:r>
    </w:p>
    <w:p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nemá v České republice nebo v zemi svého sídla splatný nedoplatek na pojistném nebo v penále na veřejném zdravotním pojištění,</w:t>
      </w:r>
    </w:p>
    <w:p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nemá v České republice nebo v zemi svého sídla splatný nedoplatek na pojistném nebo na penále na sociální zabezpečení a příspěvku na státní politiku v zaměstnanosti, </w:t>
      </w:r>
    </w:p>
    <w:p w:rsidR="000D0268" w:rsidRDefault="000D0268" w:rsidP="000D02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není v likvidaci, nebylo proti němu vydáno rozhodnutí o úpadku, nebyla vůči němu zařízena nucená správa pole jiného právního předpisu nebo není v obdobné situaci podle právního řádu země sídla dodavatele.</w:t>
      </w: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  <w:r>
        <w:t xml:space="preserve">V </w:t>
      </w:r>
      <w:r w:rsidRPr="00243E52">
        <w:rPr>
          <w:highlight w:val="yellow"/>
        </w:rPr>
        <w:t>………………………</w:t>
      </w:r>
      <w:r>
        <w:t xml:space="preserve"> dne </w:t>
      </w:r>
      <w:r w:rsidRPr="00243E52">
        <w:rPr>
          <w:highlight w:val="yellow"/>
        </w:rPr>
        <w:t>………………………</w:t>
      </w:r>
      <w:proofErr w:type="gramStart"/>
      <w:r w:rsidRPr="00243E52">
        <w:rPr>
          <w:highlight w:val="yellow"/>
        </w:rPr>
        <w:t>…..</w:t>
      </w:r>
      <w:proofErr w:type="gramEnd"/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ind w:left="4248" w:firstLine="708"/>
        <w:jc w:val="both"/>
      </w:pPr>
      <w:r>
        <w:t>………………………………………………………………</w:t>
      </w:r>
    </w:p>
    <w:p w:rsidR="000D0268" w:rsidRPr="00F35805" w:rsidRDefault="000D0268" w:rsidP="000D0268">
      <w:pPr>
        <w:spacing w:after="0" w:line="240" w:lineRule="auto"/>
        <w:ind w:left="4248" w:firstLine="708"/>
        <w:jc w:val="both"/>
        <w:rPr>
          <w:highlight w:val="yellow"/>
        </w:rPr>
      </w:pPr>
      <w:r w:rsidRPr="00F35805">
        <w:rPr>
          <w:highlight w:val="yellow"/>
        </w:rPr>
        <w:t>Jméno, příjmení, funkce a podpis osoby</w:t>
      </w:r>
    </w:p>
    <w:p w:rsidR="000D0268" w:rsidRDefault="000D0268" w:rsidP="000D0268">
      <w:pPr>
        <w:spacing w:after="0" w:line="240" w:lineRule="auto"/>
        <w:ind w:left="4248" w:firstLine="708"/>
        <w:jc w:val="both"/>
      </w:pPr>
      <w:r w:rsidRPr="00F35805">
        <w:rPr>
          <w:highlight w:val="yellow"/>
        </w:rPr>
        <w:t xml:space="preserve">oprávněné jednat za </w:t>
      </w:r>
      <w:r w:rsidR="00243E52" w:rsidRPr="00F35805">
        <w:rPr>
          <w:highlight w:val="yellow"/>
        </w:rPr>
        <w:t>dodavatele</w:t>
      </w: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p w:rsidR="000D0268" w:rsidRDefault="000D0268" w:rsidP="000D0268">
      <w:pPr>
        <w:spacing w:after="0" w:line="240" w:lineRule="auto"/>
        <w:jc w:val="both"/>
      </w:pPr>
    </w:p>
    <w:sectPr w:rsidR="000D0268" w:rsidSect="00032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DB" w:rsidRDefault="00B672DB" w:rsidP="00B672DB">
      <w:pPr>
        <w:spacing w:after="0" w:line="240" w:lineRule="auto"/>
      </w:pPr>
      <w:r>
        <w:separator/>
      </w:r>
    </w:p>
  </w:endnote>
  <w:endnote w:type="continuationSeparator" w:id="0">
    <w:p w:rsidR="00B672DB" w:rsidRDefault="00B672DB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DB" w:rsidRDefault="00B672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DB" w:rsidRDefault="00B672D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DB" w:rsidRDefault="00B672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DB" w:rsidRDefault="00B672DB" w:rsidP="00B672DB">
      <w:pPr>
        <w:spacing w:after="0" w:line="240" w:lineRule="auto"/>
      </w:pPr>
      <w:r>
        <w:separator/>
      </w:r>
    </w:p>
  </w:footnote>
  <w:footnote w:type="continuationSeparator" w:id="0">
    <w:p w:rsidR="00B672DB" w:rsidRDefault="00B672DB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DB" w:rsidRDefault="00B672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DB" w:rsidRDefault="00B672D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DB" w:rsidRDefault="00B672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D0268"/>
    <w:rsid w:val="0003216C"/>
    <w:rsid w:val="000D0268"/>
    <w:rsid w:val="001138ED"/>
    <w:rsid w:val="00243E52"/>
    <w:rsid w:val="00841BFE"/>
    <w:rsid w:val="008A766D"/>
    <w:rsid w:val="00B672DB"/>
    <w:rsid w:val="00EE2AD4"/>
    <w:rsid w:val="00F3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2016-11-13T14:25:00Z</dcterms:created>
  <dcterms:modified xsi:type="dcterms:W3CDTF">2017-11-07T08:36:00Z</dcterms:modified>
</cp:coreProperties>
</file>