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9F2853" w:rsidRDefault="00106216" w:rsidP="00A0034D">
      <w:pPr>
        <w:jc w:val="center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b/>
          <w:sz w:val="36"/>
          <w:szCs w:val="32"/>
          <w:u w:val="single"/>
        </w:rPr>
        <w:t>Příloha 8</w:t>
      </w:r>
      <w:r w:rsidR="00F43BFF" w:rsidRPr="009F2853">
        <w:rPr>
          <w:rFonts w:cstheme="minorHAnsi"/>
          <w:b/>
          <w:sz w:val="36"/>
          <w:szCs w:val="32"/>
          <w:u w:val="single"/>
        </w:rPr>
        <w:t>. Specifikace předmětu zakázky</w:t>
      </w:r>
      <w:r w:rsidR="00F25EBC" w:rsidRPr="009F2853">
        <w:rPr>
          <w:rFonts w:cstheme="minorHAnsi"/>
          <w:b/>
          <w:sz w:val="36"/>
          <w:szCs w:val="32"/>
          <w:u w:val="single"/>
        </w:rPr>
        <w:t xml:space="preserve"> - Nabídková</w:t>
      </w:r>
      <w:r w:rsidR="009F2853" w:rsidRP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="00A2507C" w:rsidRPr="009F2853">
        <w:rPr>
          <w:rFonts w:cstheme="minorHAnsi"/>
          <w:b/>
          <w:sz w:val="36"/>
          <w:szCs w:val="32"/>
          <w:u w:val="single"/>
        </w:rPr>
        <w:t xml:space="preserve"> </w:t>
      </w:r>
      <w:r>
        <w:rPr>
          <w:rFonts w:cstheme="minorHAnsi"/>
          <w:b/>
          <w:sz w:val="36"/>
          <w:szCs w:val="32"/>
          <w:u w:val="single"/>
        </w:rPr>
        <w:t>6</w:t>
      </w:r>
      <w:r w:rsidR="00F10EE3" w:rsidRPr="009F2853">
        <w:rPr>
          <w:rFonts w:cstheme="minorHAnsi"/>
          <w:b/>
          <w:sz w:val="36"/>
          <w:szCs w:val="32"/>
          <w:u w:val="single"/>
        </w:rPr>
        <w:t xml:space="preserve"> – </w:t>
      </w:r>
      <w:r>
        <w:rPr>
          <w:rFonts w:cstheme="minorHAnsi"/>
          <w:b/>
          <w:sz w:val="36"/>
          <w:szCs w:val="32"/>
          <w:u w:val="single"/>
        </w:rPr>
        <w:t>Technické a jiné odborné vzdělávání: Vazači a obsluha manipulačních vozíků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Pr="009F2853" w:rsidRDefault="009F2853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Profesní vzdělávání zaměstnanců společnosti Global Business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="00720459" w:rsidRPr="009F2853" w:rsidRDefault="009F2853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Global Business</w:t>
            </w:r>
            <w:r w:rsidR="00A250ED" w:rsidRPr="009F2853">
              <w:rPr>
                <w:rFonts w:cstheme="minorHAnsi"/>
                <w:b/>
              </w:rPr>
              <w:t xml:space="preserve"> </w:t>
            </w:r>
            <w:r w:rsidR="00F10EE3" w:rsidRPr="009F2853">
              <w:rPr>
                <w:rFonts w:cstheme="minorHAnsi"/>
                <w:b/>
              </w:rPr>
              <w:t>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="00F43BFF" w:rsidRPr="009F2853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456293007" w:edGrp="everyone" w:colFirst="1" w:colLast="1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="00F25EBC" w:rsidRPr="009F2853">
              <w:rPr>
                <w:rFonts w:cstheme="minorHAnsi"/>
                <w:color w:val="000000" w:themeColor="text1"/>
              </w:rPr>
              <w:t>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455490394" w:edGrp="everyone" w:colFirst="1" w:colLast="1"/>
            <w:permEnd w:id="1456293007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440150462" w:edGrp="everyone" w:colFirst="1" w:colLast="1"/>
            <w:permEnd w:id="455490394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440150462"/>
    </w:tbl>
    <w:p w:rsidR="00720459" w:rsidRPr="001C07F0" w:rsidRDefault="00720459">
      <w:pPr>
        <w:rPr>
          <w:rFonts w:ascii="Verdana" w:hAnsi="Verdana"/>
          <w:b/>
          <w:u w:val="single"/>
        </w:rPr>
      </w:pPr>
    </w:p>
    <w:p w:rsidR="00720459" w:rsidRPr="009F2853" w:rsidRDefault="00720459" w:rsidP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="000F4166" w:rsidRPr="009F2853">
        <w:rPr>
          <w:rFonts w:cstheme="minorHAnsi"/>
          <w:b/>
          <w:sz w:val="36"/>
          <w:szCs w:val="36"/>
        </w:rPr>
        <w:t xml:space="preserve"> </w:t>
      </w:r>
      <w:r w:rsidR="009F2853">
        <w:rPr>
          <w:rFonts w:cstheme="minorHAnsi"/>
          <w:b/>
          <w:sz w:val="36"/>
          <w:szCs w:val="36"/>
        </w:rPr>
        <w:t>- N</w:t>
      </w:r>
      <w:r w:rsidR="003C327D">
        <w:rPr>
          <w:rFonts w:cstheme="minorHAnsi"/>
          <w:b/>
          <w:sz w:val="36"/>
          <w:szCs w:val="36"/>
        </w:rPr>
        <w:t xml:space="preserve">abídková cena pro dílčí plnění </w:t>
      </w:r>
      <w:r w:rsidR="00106216" w:rsidRPr="00106216">
        <w:rPr>
          <w:rFonts w:cstheme="minorHAnsi"/>
          <w:b/>
          <w:sz w:val="36"/>
          <w:szCs w:val="36"/>
        </w:rPr>
        <w:t>6 – Technické a jiné odborné vzdělávání: Vazači a obsluha manipulačních vozíků</w:t>
      </w:r>
    </w:p>
    <w:p w:rsidR="00720459" w:rsidRPr="009F2853" w:rsidRDefault="00720459" w:rsidP="00EF16BA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="00EF16BA" w:rsidRPr="009F2853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9F2853">
        <w:rPr>
          <w:rFonts w:cstheme="minorHAnsi"/>
          <w:sz w:val="20"/>
          <w:szCs w:val="20"/>
        </w:rPr>
        <w:t>níže uvedených podmínek.</w:t>
      </w:r>
    </w:p>
    <w:p w:rsidR="00720459" w:rsidRPr="009F2853" w:rsidRDefault="00152833" w:rsidP="0072045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="00A2507C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106216" w:rsidRPr="00106216">
        <w:rPr>
          <w:rFonts w:cstheme="minorHAnsi"/>
          <w:b/>
          <w:sz w:val="28"/>
          <w:szCs w:val="28"/>
          <w:u w:val="single"/>
        </w:rPr>
        <w:t>6 – Technické a jiné odborné vzdělávání: Vazači a obsluha manipulačních vozíků</w:t>
      </w:r>
    </w:p>
    <w:p w:rsidR="000F4166" w:rsidRPr="009F2853" w:rsidRDefault="000F4166" w:rsidP="000F4166">
      <w:pPr>
        <w:spacing w:after="0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="00FF20BD" w:rsidRPr="009F2853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p w:rsidR="000F4166" w:rsidRDefault="000F4166" w:rsidP="000F4166">
      <w:pPr>
        <w:spacing w:after="0"/>
        <w:rPr>
          <w:rFonts w:cstheme="minorHAnsi"/>
        </w:rPr>
      </w:pPr>
    </w:p>
    <w:p w:rsidR="003E106F" w:rsidRPr="009F2853" w:rsidRDefault="003E106F" w:rsidP="000F4166">
      <w:pPr>
        <w:spacing w:after="0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720459" w:rsidRPr="009F2853" w:rsidRDefault="00106216" w:rsidP="00720459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Opakovací školení Vazači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720459" w:rsidRPr="009F2853" w:rsidRDefault="00106216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F20BD" w:rsidRPr="009F2853" w:rsidTr="001C07F0">
        <w:trPr>
          <w:trHeight w:val="227"/>
        </w:trPr>
        <w:tc>
          <w:tcPr>
            <w:tcW w:w="2977" w:type="dxa"/>
          </w:tcPr>
          <w:p w:rsidR="00FF20BD" w:rsidRPr="009F2853" w:rsidRDefault="00FF20BD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F20BD" w:rsidRPr="009F2853" w:rsidRDefault="001C07F0" w:rsidP="00720459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EF16BA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="00EF16BA" w:rsidRPr="009F28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20459" w:rsidRPr="009F2853" w:rsidRDefault="001570D0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720459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720459" w:rsidRPr="009F2853" w:rsidRDefault="003E106F" w:rsidP="0010621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Opakovací</w:t>
            </w:r>
            <w:bookmarkStart w:id="0" w:name="_GoBack"/>
            <w:bookmarkEnd w:id="0"/>
            <w:r w:rsidR="00106216" w:rsidRPr="00106216">
              <w:rPr>
                <w:rFonts w:cstheme="minorHAnsi"/>
                <w:sz w:val="20"/>
                <w:szCs w:val="20"/>
              </w:rPr>
              <w:t xml:space="preserve"> školení vazače břemen dle platné legislativy</w:t>
            </w:r>
            <w:r w:rsidR="0010621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permStart w:id="458367281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1222270363" w:edGrp="everyone" w:colFirst="1" w:colLast="1"/>
            <w:permEnd w:id="458367281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580590997" w:edGrp="everyone" w:colFirst="1" w:colLast="1"/>
            <w:permEnd w:id="122227036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1369852644" w:edGrp="everyone" w:colFirst="1" w:colLast="1"/>
            <w:permEnd w:id="580590997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369852644"/>
    </w:tbl>
    <w:p w:rsidR="00720459" w:rsidRDefault="00720459" w:rsidP="00720459">
      <w:pPr>
        <w:rPr>
          <w:rFonts w:cstheme="minorHAnsi"/>
          <w:b/>
          <w:sz w:val="28"/>
          <w:szCs w:val="28"/>
          <w:u w:val="single"/>
        </w:rPr>
      </w:pPr>
    </w:p>
    <w:p w:rsidR="003E106F" w:rsidRDefault="003E106F" w:rsidP="00720459">
      <w:pPr>
        <w:rPr>
          <w:rFonts w:cstheme="minorHAnsi"/>
          <w:b/>
          <w:sz w:val="28"/>
          <w:szCs w:val="28"/>
          <w:u w:val="single"/>
        </w:rPr>
      </w:pPr>
    </w:p>
    <w:p w:rsidR="003E106F" w:rsidRPr="009F2853" w:rsidRDefault="003E106F" w:rsidP="0072045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965159" w:rsidRPr="009F2853" w:rsidRDefault="00106216" w:rsidP="003A65A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Opakovací školení Obsluhy manipulačních vozíků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9F2853" w:rsidRDefault="00106216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9F2853" w:rsidRDefault="001C07F0" w:rsidP="003A65A5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84020D" w:rsidP="0084020D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65159" w:rsidRPr="009F2853" w:rsidRDefault="00106216" w:rsidP="001062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65159" w:rsidRPr="009F2853" w:rsidRDefault="00E33F2D" w:rsidP="003A6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965159" w:rsidRPr="009F2853" w:rsidTr="00D1246B">
        <w:tc>
          <w:tcPr>
            <w:tcW w:w="2977" w:type="dxa"/>
          </w:tcPr>
          <w:p w:rsidR="00965159" w:rsidRPr="009F2853" w:rsidRDefault="00965159" w:rsidP="003A65A5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0036AF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965159" w:rsidRPr="009F2853" w:rsidRDefault="003E106F" w:rsidP="002B4D0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Opakovací školení obsluhy</w:t>
            </w:r>
            <w:r w:rsidR="00106216" w:rsidRPr="00106216">
              <w:rPr>
                <w:rFonts w:cstheme="minorHAnsi"/>
                <w:sz w:val="20"/>
                <w:szCs w:val="20"/>
              </w:rPr>
              <w:t xml:space="preserve"> manipulačních vozíků dle platné legislativy.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531438073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1883137894" w:edGrp="everyone" w:colFirst="1" w:colLast="1"/>
            <w:permEnd w:id="531438073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944783645" w:edGrp="everyone" w:colFirst="1" w:colLast="1"/>
            <w:permEnd w:id="1883137894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0036AF" w:rsidRPr="009F2853" w:rsidTr="00D1246B">
        <w:tc>
          <w:tcPr>
            <w:tcW w:w="2977" w:type="dxa"/>
          </w:tcPr>
          <w:p w:rsidR="000036AF" w:rsidRPr="009F2853" w:rsidRDefault="000036AF" w:rsidP="00356B59">
            <w:pPr>
              <w:rPr>
                <w:rFonts w:cstheme="minorHAnsi"/>
                <w:b/>
                <w:sz w:val="20"/>
                <w:szCs w:val="20"/>
              </w:rPr>
            </w:pPr>
            <w:permStart w:id="876938130" w:edGrp="everyone" w:colFirst="1" w:colLast="1"/>
            <w:permEnd w:id="944783645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9F2853" w:rsidRDefault="00B00331" w:rsidP="003A65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876938130"/>
    </w:tbl>
    <w:p w:rsidR="00BD39F6" w:rsidRPr="009F2853" w:rsidRDefault="00BD39F6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B74066" w:rsidRPr="009F285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9F2853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="0078141A" w:rsidRPr="009F2853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="0078141A" w:rsidRPr="009F2853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="00B74066" w:rsidRPr="00152833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906133213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906133213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1625764529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="00756BC8" w:rsidRPr="00152833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1625764529"/>
          </w:p>
          <w:p w:rsidR="00B74066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id="869816376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869816376"/>
          </w:p>
        </w:tc>
      </w:tr>
    </w:tbl>
    <w:p w:rsidR="00B74066" w:rsidRPr="009F2853" w:rsidRDefault="00B74066" w:rsidP="002E2743">
      <w:pPr>
        <w:rPr>
          <w:rFonts w:cstheme="minorHAnsi"/>
        </w:rPr>
      </w:pPr>
    </w:p>
    <w:sectPr w:rsidR="00B74066" w:rsidRPr="009F2853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F1" w:rsidRDefault="00933DF1" w:rsidP="00B74066">
      <w:pPr>
        <w:spacing w:after="0" w:line="240" w:lineRule="auto"/>
      </w:pPr>
      <w:r>
        <w:separator/>
      </w:r>
    </w:p>
  </w:endnote>
  <w:endnote w:type="continuationSeparator" w:id="0">
    <w:p w:rsidR="00933DF1" w:rsidRDefault="00933DF1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F1" w:rsidRDefault="00933DF1" w:rsidP="00B74066">
      <w:pPr>
        <w:spacing w:after="0" w:line="240" w:lineRule="auto"/>
      </w:pPr>
      <w:r>
        <w:separator/>
      </w:r>
    </w:p>
  </w:footnote>
  <w:footnote w:type="continuationSeparator" w:id="0">
    <w:p w:rsidR="00933DF1" w:rsidRDefault="00933DF1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+gWIZzgZYevXh9FwH/+EpbvwRCZiKotwDtdaF05E6ULyd9n5hWVTpTa2y6v2JW4OliCltWyfTfO6N+9dO8+7A==" w:salt="hg6hF92DWcRqemDG1lbv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83B1F"/>
    <w:rsid w:val="000F0AEB"/>
    <w:rsid w:val="000F4166"/>
    <w:rsid w:val="00106216"/>
    <w:rsid w:val="00131B73"/>
    <w:rsid w:val="00152833"/>
    <w:rsid w:val="001570D0"/>
    <w:rsid w:val="001B6B8D"/>
    <w:rsid w:val="001C07F0"/>
    <w:rsid w:val="00200FC9"/>
    <w:rsid w:val="00201D27"/>
    <w:rsid w:val="00204789"/>
    <w:rsid w:val="002B4D0F"/>
    <w:rsid w:val="002C3198"/>
    <w:rsid w:val="002E2743"/>
    <w:rsid w:val="00390323"/>
    <w:rsid w:val="003C327D"/>
    <w:rsid w:val="003E106F"/>
    <w:rsid w:val="00422CBB"/>
    <w:rsid w:val="004320CC"/>
    <w:rsid w:val="004A76E7"/>
    <w:rsid w:val="004E773D"/>
    <w:rsid w:val="004F6F9B"/>
    <w:rsid w:val="005364F2"/>
    <w:rsid w:val="00545222"/>
    <w:rsid w:val="00555842"/>
    <w:rsid w:val="005653AF"/>
    <w:rsid w:val="006018EE"/>
    <w:rsid w:val="00620CDE"/>
    <w:rsid w:val="0064759D"/>
    <w:rsid w:val="00671630"/>
    <w:rsid w:val="00715F8D"/>
    <w:rsid w:val="00720459"/>
    <w:rsid w:val="00720BFF"/>
    <w:rsid w:val="0074101E"/>
    <w:rsid w:val="00756BC8"/>
    <w:rsid w:val="0078141A"/>
    <w:rsid w:val="007836FB"/>
    <w:rsid w:val="00831B0C"/>
    <w:rsid w:val="0084020D"/>
    <w:rsid w:val="00884DDA"/>
    <w:rsid w:val="008A1BA5"/>
    <w:rsid w:val="00933DF1"/>
    <w:rsid w:val="00956D16"/>
    <w:rsid w:val="00965159"/>
    <w:rsid w:val="009809B4"/>
    <w:rsid w:val="009F11D5"/>
    <w:rsid w:val="009F2853"/>
    <w:rsid w:val="00A0034D"/>
    <w:rsid w:val="00A2507C"/>
    <w:rsid w:val="00A250ED"/>
    <w:rsid w:val="00B00331"/>
    <w:rsid w:val="00B2341E"/>
    <w:rsid w:val="00B56BEB"/>
    <w:rsid w:val="00B74066"/>
    <w:rsid w:val="00B86BE2"/>
    <w:rsid w:val="00B96650"/>
    <w:rsid w:val="00BD39F6"/>
    <w:rsid w:val="00C11B43"/>
    <w:rsid w:val="00CD545E"/>
    <w:rsid w:val="00D1246B"/>
    <w:rsid w:val="00D52E50"/>
    <w:rsid w:val="00D85645"/>
    <w:rsid w:val="00D86BB7"/>
    <w:rsid w:val="00E20457"/>
    <w:rsid w:val="00E33F2D"/>
    <w:rsid w:val="00E543C4"/>
    <w:rsid w:val="00EB537D"/>
    <w:rsid w:val="00EB6430"/>
    <w:rsid w:val="00EF16BA"/>
    <w:rsid w:val="00F10EE3"/>
    <w:rsid w:val="00F25EBC"/>
    <w:rsid w:val="00F43BFF"/>
    <w:rsid w:val="00F50915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4FD30-8BC9-4672-97C1-9ED623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77E5-6A1F-4231-AE04-586F595C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1814</Characters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2017-10-31T12:23:00Z</cp:lastPrinted>
  <dcterms:created xsi:type="dcterms:W3CDTF">2017-11-01T09:27:00Z</dcterms:created>
  <dcterms:modified xsi:type="dcterms:W3CDTF">2017-11-02T10:13:00Z</dcterms:modified>
</cp:coreProperties>
</file>