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D474B4" w:rsidP="00D474B4" w:rsidRDefault="00D01BD5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10467" w:type="dxa"/>
        <w:tblInd w:w="-5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544"/>
        <w:gridCol w:w="2855"/>
        <w:gridCol w:w="548"/>
        <w:gridCol w:w="5966"/>
        <w:gridCol w:w="554"/>
      </w:tblGrid>
      <w:tr w:rsidRPr="00AE6CEB" w:rsidR="009F004B" w:rsidTr="006B0BC4">
        <w:trPr>
          <w:gridBefore w:val="1"/>
          <w:wBefore w:w="544" w:type="dxa"/>
          <w:trHeight w:val="573"/>
        </w:trPr>
        <w:tc>
          <w:tcPr>
            <w:tcW w:w="9923" w:type="dxa"/>
            <w:gridSpan w:val="4"/>
            <w:tcBorders>
              <w:bottom w:val="single" w:color="auto" w:sz="4" w:space="0"/>
            </w:tcBorders>
            <w:vAlign w:val="center"/>
          </w:tcPr>
          <w:p w:rsidRPr="00AE6CEB" w:rsidR="009F004B" w:rsidP="006B0BC4" w:rsidRDefault="009F004B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imes New Roman" w:hAnsi="Times New Roman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E6CEB">
              <w:rPr>
                <w:rFonts w:ascii="Times New Roman" w:hAnsi="Times New Roman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9923" w:type="dxa"/>
            <w:gridSpan w:val="4"/>
            <w:shd w:val="clear" w:color="auto" w:fill="auto"/>
            <w:vAlign w:val="center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b/>
                <w:bCs/>
                <w:sz w:val="24"/>
              </w:rPr>
            </w:pPr>
            <w:r w:rsidRPr="009268ED">
              <w:rPr>
                <w:b/>
                <w:bCs/>
                <w:sz w:val="28"/>
                <w:szCs w:val="28"/>
              </w:rPr>
              <w:t>1.</w:t>
            </w:r>
            <w:r w:rsidRPr="00625058">
              <w:rPr>
                <w:b/>
                <w:bCs/>
                <w:sz w:val="24"/>
              </w:rPr>
              <w:t xml:space="preserve"> </w:t>
            </w:r>
            <w:r w:rsidRPr="00625058">
              <w:rPr>
                <w:b/>
                <w:bCs/>
                <w:sz w:val="28"/>
                <w:szCs w:val="28"/>
              </w:rPr>
              <w:t>Zakázka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Název:</w:t>
            </w:r>
          </w:p>
        </w:tc>
        <w:tc>
          <w:tcPr>
            <w:tcW w:w="6520" w:type="dxa"/>
            <w:gridSpan w:val="2"/>
            <w:tcBorders>
              <w:bottom w:val="single" w:color="auto" w:sz="4" w:space="0"/>
            </w:tcBorders>
          </w:tcPr>
          <w:p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b/>
                <w:sz w:val="22"/>
                <w:szCs w:val="22"/>
              </w:rPr>
            </w:pPr>
            <w:r w:rsidRPr="00DC4B84">
              <w:rPr>
                <w:b/>
                <w:sz w:val="22"/>
                <w:szCs w:val="22"/>
              </w:rPr>
              <w:t>Vzdělávání zaměstnanců COMTES FHT a.s.</w:t>
            </w: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cs="Tahoma,Bold"/>
                <w:b/>
                <w:bCs/>
                <w:sz w:val="24"/>
                <w:highlight w:val="yellow"/>
              </w:rPr>
            </w:pPr>
            <w:r w:rsidRPr="00DC4B84">
              <w:rPr>
                <w:b/>
                <w:sz w:val="22"/>
                <w:szCs w:val="22"/>
              </w:rPr>
              <w:t xml:space="preserve"> </w:t>
            </w:r>
            <w:r w:rsidRPr="00DC4B84">
              <w:rPr>
                <w:sz w:val="22"/>
                <w:szCs w:val="22"/>
              </w:rPr>
              <w:t>v oblasti Měkké</w:t>
            </w:r>
            <w:r>
              <w:rPr>
                <w:sz w:val="22"/>
                <w:szCs w:val="22"/>
              </w:rPr>
              <w:t xml:space="preserve"> </w:t>
            </w:r>
            <w:r w:rsidRPr="00DC4B84">
              <w:rPr>
                <w:sz w:val="22"/>
                <w:szCs w:val="22"/>
              </w:rPr>
              <w:t>a manažerské dovednosti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DC4B8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sz w:val="22"/>
                <w:szCs w:val="22"/>
              </w:rPr>
            </w:pPr>
            <w:r w:rsidRPr="008659DA">
              <w:rPr>
                <w:sz w:val="22"/>
                <w:szCs w:val="22"/>
              </w:rPr>
              <w:t>Registrační číslo projektu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6520" w:type="dxa"/>
            <w:gridSpan w:val="2"/>
            <w:tcBorders>
              <w:bottom w:val="single" w:color="auto" w:sz="4" w:space="0"/>
            </w:tcBorders>
          </w:tcPr>
          <w:p w:rsidRPr="00DC4B8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b/>
                <w:sz w:val="22"/>
                <w:szCs w:val="22"/>
              </w:rPr>
            </w:pPr>
            <w:r>
              <w:rPr>
                <w:rStyle w:val="datalabel"/>
              </w:rPr>
              <w:t>CZ.03.1.52/0.0/0.0/16_043/0005363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9923" w:type="dxa"/>
            <w:gridSpan w:val="4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b/>
                <w:bCs/>
                <w:sz w:val="28"/>
                <w:szCs w:val="28"/>
              </w:rPr>
            </w:pPr>
            <w:r w:rsidRPr="00625058">
              <w:rPr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 xml:space="preserve">Obchodní firma / </w:t>
            </w: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Jméno a příjmení: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Sídlo /</w:t>
            </w: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 xml:space="preserve">Místo podnikání: 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  <w:szCs w:val="22"/>
              </w:rPr>
            </w:pPr>
            <w:r w:rsidRPr="00625058">
              <w:rPr>
                <w:sz w:val="24"/>
                <w:szCs w:val="22"/>
              </w:rPr>
              <w:t>Tel.: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E-mail (pro komunikaci v průběhu výběrového řízení):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URL adresa: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IČ: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DIČ: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Kontaktní osoba: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9923" w:type="dxa"/>
            <w:gridSpan w:val="4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025716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Kritéria hodnocení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  <w:vMerge w:val="restart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sz w:val="24"/>
              </w:rPr>
            </w:pP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Nabídková cena v Kč</w:t>
            </w: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(100 %)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Cena celkem bez DPH: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  <w:vMerge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DPH: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2"/>
            <w:vMerge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</w:p>
        </w:tc>
        <w:tc>
          <w:tcPr>
            <w:tcW w:w="6520" w:type="dxa"/>
            <w:gridSpan w:val="2"/>
          </w:tcPr>
          <w:p w:rsidRPr="00625058" w:rsidR="009F004B" w:rsidP="00D01BD5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025716">
              <w:rPr>
                <w:sz w:val="24"/>
              </w:rPr>
              <w:t>Cena celkem s DPH:</w:t>
            </w:r>
            <w:r w:rsidRPr="00625058">
              <w:rPr>
                <w:sz w:val="24"/>
              </w:rPr>
              <w:t>: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9923" w:type="dxa"/>
            <w:gridSpan w:val="4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i/>
                <w:sz w:val="22"/>
                <w:szCs w:val="22"/>
              </w:rPr>
            </w:pPr>
            <w:r w:rsidRPr="00EF0351">
              <w:rPr>
                <w:i/>
                <w:sz w:val="22"/>
                <w:szCs w:val="22"/>
              </w:rPr>
              <w:t xml:space="preserve">Pozn.: </w:t>
            </w:r>
            <w:r>
              <w:rPr>
                <w:i/>
                <w:sz w:val="22"/>
                <w:szCs w:val="22"/>
              </w:rPr>
              <w:t>U</w:t>
            </w:r>
            <w:r w:rsidRPr="00EF0351">
              <w:rPr>
                <w:i/>
                <w:sz w:val="22"/>
                <w:szCs w:val="22"/>
              </w:rPr>
              <w:t>veďte všechna dílčí kritéria</w:t>
            </w:r>
            <w:r>
              <w:rPr>
                <w:i/>
                <w:sz w:val="22"/>
                <w:szCs w:val="22"/>
              </w:rPr>
              <w:t xml:space="preserve"> hodnocení</w:t>
            </w:r>
            <w:r w:rsidRPr="00EF0351">
              <w:rPr>
                <w:i/>
                <w:sz w:val="22"/>
                <w:szCs w:val="22"/>
              </w:rPr>
              <w:t>.</w:t>
            </w: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465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Pr="00DE7FED">
              <w:rPr>
                <w:b/>
                <w:bCs/>
                <w:sz w:val="28"/>
                <w:szCs w:val="28"/>
              </w:rPr>
              <w:t xml:space="preserve">. </w:t>
            </w:r>
            <w:r>
              <w:rPr>
                <w:b/>
                <w:bCs/>
                <w:sz w:val="28"/>
                <w:szCs w:val="28"/>
              </w:rPr>
              <w:t>Osoba oprávněná jednat za účastníka</w:t>
            </w: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404"/>
          <w:jc w:val="center"/>
        </w:trPr>
        <w:tc>
          <w:tcPr>
            <w:tcW w:w="3399" w:type="dxa"/>
            <w:gridSpan w:val="2"/>
            <w:vAlign w:val="center"/>
          </w:tcPr>
          <w:p w:rsidRPr="00625058" w:rsidR="009F004B" w:rsidP="006B0BC4" w:rsidRDefault="009F004B">
            <w:pPr>
              <w:spacing w:before="0" w:after="0"/>
              <w:jc w:val="left"/>
              <w:rPr>
                <w:sz w:val="24"/>
              </w:rPr>
            </w:pPr>
            <w:r w:rsidRPr="00625058">
              <w:rPr>
                <w:sz w:val="24"/>
              </w:rPr>
              <w:t>Titul, jméno, příjmení:</w:t>
            </w:r>
          </w:p>
        </w:tc>
        <w:tc>
          <w:tcPr>
            <w:tcW w:w="6514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354"/>
          <w:jc w:val="center"/>
        </w:trPr>
        <w:tc>
          <w:tcPr>
            <w:tcW w:w="3399" w:type="dxa"/>
            <w:gridSpan w:val="2"/>
            <w:vAlign w:val="center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Funkce:</w:t>
            </w:r>
          </w:p>
        </w:tc>
        <w:tc>
          <w:tcPr>
            <w:tcW w:w="6514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1182"/>
          <w:jc w:val="center"/>
        </w:trPr>
        <w:tc>
          <w:tcPr>
            <w:tcW w:w="3399" w:type="dxa"/>
            <w:gridSpan w:val="2"/>
            <w:vAlign w:val="center"/>
          </w:tcPr>
          <w:p w:rsidRPr="00EF0351" w:rsidR="009F004B" w:rsidP="006B0BC4" w:rsidRDefault="009F004B">
            <w:pPr>
              <w:rPr>
                <w:sz w:val="24"/>
              </w:rPr>
            </w:pPr>
            <w:r w:rsidRPr="00EF0351">
              <w:rPr>
                <w:sz w:val="24"/>
              </w:rPr>
              <w:t xml:space="preserve">Podpis osoby oprávněné jednat </w:t>
            </w:r>
            <w:r>
              <w:rPr>
                <w:sz w:val="24"/>
              </w:rPr>
              <w:t>za účastníka</w:t>
            </w:r>
            <w:r w:rsidRPr="00EF0351">
              <w:rPr>
                <w:sz w:val="24"/>
              </w:rPr>
              <w:t>:</w:t>
            </w:r>
          </w:p>
        </w:tc>
        <w:tc>
          <w:tcPr>
            <w:tcW w:w="6514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465"/>
          <w:jc w:val="center"/>
        </w:trPr>
        <w:tc>
          <w:tcPr>
            <w:tcW w:w="9913" w:type="dxa"/>
            <w:gridSpan w:val="4"/>
            <w:vAlign w:val="center"/>
          </w:tcPr>
          <w:p w:rsidRPr="00EF0351" w:rsidR="009F004B" w:rsidP="006B0BC4" w:rsidRDefault="009F004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Pozn.: V případě podpisu osoby, k</w:t>
            </w:r>
            <w:r w:rsidRPr="002F38BC">
              <w:rPr>
                <w:i/>
                <w:sz w:val="22"/>
                <w:szCs w:val="22"/>
              </w:rPr>
              <w:t xml:space="preserve">terá nejedná za </w:t>
            </w:r>
            <w:r>
              <w:rPr>
                <w:i/>
                <w:sz w:val="22"/>
                <w:szCs w:val="22"/>
              </w:rPr>
              <w:t>účastníka</w:t>
            </w:r>
            <w:r w:rsidRPr="002F38BC">
              <w:rPr>
                <w:i/>
                <w:sz w:val="22"/>
                <w:szCs w:val="22"/>
              </w:rPr>
              <w:t xml:space="preserve"> jako statutární orgán či jeho člen ve smyslu způsobu jednání dle OR</w:t>
            </w:r>
            <w:r>
              <w:rPr>
                <w:i/>
                <w:sz w:val="22"/>
                <w:szCs w:val="22"/>
              </w:rPr>
              <w:t>,</w:t>
            </w:r>
            <w:r w:rsidRPr="002F38BC">
              <w:rPr>
                <w:i/>
                <w:sz w:val="22"/>
                <w:szCs w:val="22"/>
              </w:rPr>
              <w:t xml:space="preserve"> </w:t>
            </w:r>
            <w:r w:rsidRPr="00EF0351">
              <w:rPr>
                <w:i/>
                <w:sz w:val="22"/>
                <w:szCs w:val="22"/>
              </w:rPr>
              <w:t>je nutné doložit plnou moc.</w:t>
            </w:r>
          </w:p>
        </w:tc>
      </w:tr>
    </w:tbl>
    <w:p w:rsidRPr="00625058" w:rsidR="00D474B4" w:rsidP="0028197D" w:rsidRDefault="00D474B4">
      <w:pPr>
        <w:spacing w:before="100" w:beforeAutospacing="true" w:after="100" w:afterAutospacing="true"/>
        <w:ind w:left="-142" w:right="866"/>
        <w:contextualSpacing/>
        <w:rPr>
          <w:rFonts w:cs="Arial"/>
          <w:b/>
          <w:sz w:val="8"/>
          <w:szCs w:val="8"/>
        </w:rPr>
      </w:pPr>
      <w:bookmarkStart w:name="_GoBack" w:id="0"/>
      <w:bookmarkEnd w:id="0"/>
    </w:p>
    <w:sectPr w:rsidRPr="00625058" w:rsidR="00D474B4" w:rsidSect="00DC4B84">
      <w:headerReference w:type="default" r:id="rId7"/>
      <w:foot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E07357" w:rsidRDefault="00E07357">
      <w:r>
        <w:separator/>
      </w:r>
    </w:p>
  </w:endnote>
  <w:endnote w:type="continuationSeparator" w:id="0">
    <w:p w:rsidR="00E07357" w:rsidRDefault="00E0735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w:fontKey="{035B8850-7D02-47DA-BA86-1317C7A94F71}" r:id="rId1"/>
    <w:embedBold w:fontKey="{79843826-1C5A-4B56-B688-8EEE7255BE52}" r:id="rId2"/>
    <w:embedItalic w:fontKey="{E20B5F4D-F2A2-4F34-9D49-45FDAA83D46B}" r:id="rId3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w:fontKey="{0C312DA9-E1D0-485C-8679-8996199507B1}" r:id="rId4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w:fontKey="{48E16053-0D33-45A1-8236-3FDEBF02828F}" r:id="rId5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EA26571F-32FE-4615-ACB6-A096C943B424}" r:id="rId6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w:fontKey="{04FAB354-1A9E-4013-BE1A-EB57C40681C7}" r:id="rId7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89A74A02-3EE4-4CEE-B36B-CE5C55407DDC}" r:id="rId8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tbl>
    <w:tblPr>
      <w:tblStyle w:val="Mkatabulky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Pr="00074EEB" w:rsidR="00774D4A" w:rsidTr="00C73E24">
      <w:trPr>
        <w:trHeight w:val="284" w:hRule="exact"/>
      </w:trPr>
      <w:tc>
        <w:tcPr>
          <w:tcW w:w="907" w:type="dxa"/>
          <w:tcBorders>
            <w:top w:val="single" w:color="F23424" w:sz="4" w:space="0"/>
          </w:tcBorders>
        </w:tcPr>
        <w:p w:rsidRPr="00074EEB" w:rsidR="00774D4A" w:rsidP="0042762F" w:rsidRDefault="002F0731">
          <w:pPr>
            <w:spacing w:before="0" w:after="0"/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false" relativeHeight="251657216" behindDoc="false" locked="true" layoutInCell="true" allowOverlap="true" wp14:anchorId="182F901C" wp14:editId="73B83798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28" name="obrázek 17" descr="logo_TUV-SUD_(zapati)_8bit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7" descr="logo_TUV-SUD_(zapati)_8bit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Pr="00074EEB" w:rsidR="00774D4A" w:rsidTr="0042762F">
      <w:trPr>
        <w:trHeight w:val="907" w:hRule="exact"/>
      </w:trPr>
      <w:tc>
        <w:tcPr>
          <w:tcW w:w="907" w:type="dxa"/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:rsidRPr="00074EEB" w:rsidR="00774D4A" w:rsidP="0042762F" w:rsidRDefault="00774D4A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Pr="00074EEB" w:rsidR="00774D4A" w:rsidP="0042762F" w:rsidRDefault="00774D4A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color="999999" w:sz="4" w:space="0"/>
          </w:tcBorders>
          <w:vAlign w:val="center"/>
        </w:tcPr>
        <w:p w:rsidRPr="00074EEB" w:rsidR="00774D4A" w:rsidP="0042762F" w:rsidRDefault="00774D4A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D01BD5">
            <w:rPr>
              <w:noProof/>
              <w:color w:val="666666"/>
              <w:sz w:val="16"/>
              <w:szCs w:val="16"/>
            </w:rPr>
            <w:t>1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r w:rsidR="00D01BD5">
            <w:fldChar w:fldCharType="begin"/>
          </w:r>
          <w:r w:rsidR="00D01BD5">
            <w:instrText xml:space="preserve"> NUMPAGES  \* Arabic  \* MERGEFORMAT </w:instrText>
          </w:r>
          <w:r w:rsidR="00D01BD5">
            <w:fldChar w:fldCharType="separate"/>
          </w:r>
          <w:r w:rsidRPr="00D01BD5" w:rsidR="00D01BD5">
            <w:rPr>
              <w:noProof/>
              <w:color w:val="666666"/>
              <w:sz w:val="16"/>
              <w:szCs w:val="16"/>
            </w:rPr>
            <w:t>1</w:t>
          </w:r>
          <w:r w:rsidR="00D01BD5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:rsidRPr="009B2F08" w:rsidR="00774D4A" w:rsidP="0042762F" w:rsidRDefault="00774D4A">
    <w:pPr>
      <w:pStyle w:val="Zpat"/>
      <w:spacing w:before="0" w:after="0"/>
      <w:rPr>
        <w:szCs w:val="16"/>
      </w:rPr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E07357" w:rsidRDefault="00E07357">
      <w:r>
        <w:separator/>
      </w:r>
    </w:p>
  </w:footnote>
  <w:footnote w:type="continuationSeparator" w:id="0">
    <w:p w:rsidR="00E07357" w:rsidRDefault="00E0735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>
      <w:trPr>
        <w:trHeight w:val="832" w:hRule="exact"/>
      </w:trPr>
      <w:tc>
        <w:tcPr>
          <w:tcW w:w="3998" w:type="dxa"/>
        </w:tcPr>
        <w:p w:rsidRPr="002B485A" w:rsidR="00774D4A" w:rsidP="005D7C43" w:rsidRDefault="009D33A1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>
                <wp:simplePos x="0" y="0"/>
                <wp:positionH relativeFrom="column">
                  <wp:posOffset>-97155</wp:posOffset>
                </wp:positionH>
                <wp:positionV relativeFrom="paragraph">
                  <wp:posOffset>-76835</wp:posOffset>
                </wp:positionV>
                <wp:extent cx="2867025" cy="591185"/>
                <wp:effectExtent l="0" t="0" r="0" b="0"/>
                <wp:wrapTight wrapText="bothSides">
                  <wp:wrapPolygon edited="false">
                    <wp:start x="0" y="0"/>
                    <wp:lineTo x="0" y="20881"/>
                    <wp:lineTo x="21385" y="20881"/>
                    <wp:lineTo x="21385" y="0"/>
                    <wp:lineTo x="0" y="0"/>
                  </wp:wrapPolygon>
                </wp:wrapTight>
                <wp:docPr id="27" name="Obrázek 2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>
          <w:pPr>
            <w:jc w:val="right"/>
            <w:rPr>
              <w:sz w:val="16"/>
            </w:rPr>
          </w:pPr>
        </w:p>
      </w:tc>
    </w:tr>
    <w:tr w:rsidRPr="002B485A" w:rsidR="00774D4A" w:rsidTr="00DC4B84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>
          <w:pPr>
            <w:rPr>
              <w:sz w:val="16"/>
            </w:rPr>
          </w:pPr>
        </w:p>
      </w:tc>
    </w:tr>
  </w:tbl>
  <w:p w:rsidRPr="0076038F" w:rsidR="00774D4A" w:rsidP="00C51522" w:rsidRDefault="00774D4A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attachedTemplate r:id="rId1"/>
  <w:stylePaneFormatFilter w:val="3801"/>
  <w:defaultTabStop w:val="709"/>
  <w:hyphenationZone w:val="425"/>
  <w:noPunctuationKerning/>
  <w:characterSpacingControl w:val="doNotCompress"/>
  <w:hdrShapeDefaults>
    <o:shapedefaults spidmax="51201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F2"/>
    <w:rsid w:val="00011B40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25058"/>
    <w:rsid w:val="0067012E"/>
    <w:rsid w:val="00694CEF"/>
    <w:rsid w:val="006A0282"/>
    <w:rsid w:val="006C744A"/>
    <w:rsid w:val="006F2CF2"/>
    <w:rsid w:val="007172A0"/>
    <w:rsid w:val="00737EA0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4370B"/>
    <w:rsid w:val="008525FC"/>
    <w:rsid w:val="008659DA"/>
    <w:rsid w:val="0087312C"/>
    <w:rsid w:val="00880886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C1526"/>
    <w:rsid w:val="00CE3C20"/>
    <w:rsid w:val="00CE44AC"/>
    <w:rsid w:val="00CF74DA"/>
    <w:rsid w:val="00CF754E"/>
    <w:rsid w:val="00D01BD5"/>
    <w:rsid w:val="00D03697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51201" v:ext="edit"/>
    <o:shapelayout v:ext="edit">
      <o:idmap data="1" v:ext="edit"/>
    </o:shapelayout>
  </w:shapeDefaults>
  <w:decimalSymbol w:val=","/>
  <w:listSeparator w:val=";"/>
  <w14:docId w14:val="63CCBF50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1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footer1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\\fileserver01\Sablony\V&#344;\P&#345;&#237;loha%20&#269;.%201%20-%20Kryc&#237;%20list%20nab&#237;dky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Příloha č. 1 - Krycí list nabídky.dotx</properties:Template>
  <properties:Company>COMTES FHT a.s.</properties:Company>
  <properties:Pages>1</properties:Pages>
  <properties:Words>124</properties:Words>
  <properties:Characters>735</properties:Characters>
  <properties:Lines>6</properties:Lines>
  <properties:Paragraphs>1</properties:Paragraphs>
  <properties:TotalTime>146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858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2015-07-16T09:21:00Z</dcterms:created>
  <dc:creator/>
  <cp:lastModifiedBy/>
  <cp:lastPrinted>2016-04-26T07:15:00Z</cp:lastPrinted>
  <dcterms:modified xmlns:xsi="http://www.w3.org/2001/XMLSchema-instance" xsi:type="dcterms:W3CDTF">2018-01-31T07:23:00Z</dcterms:modified>
  <cp:revision>26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