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Pr="008E5918" w:rsidR="005E45CE" w:rsidP="00BB15B9" w:rsidRDefault="00924151">
      <w:pPr>
        <w:pStyle w:val="Odstavecseseznamem1"/>
        <w:spacing w:before="120" w:after="0" w:line="240" w:lineRule="auto"/>
        <w:ind w:left="0"/>
        <w:jc w:val="both"/>
        <w:rPr>
          <w:rFonts w:ascii="Arial" w:hAnsi="Arial" w:cs="Arial"/>
          <w:b/>
          <w:bCs/>
        </w:rPr>
      </w:pPr>
      <w:r w:rsidRPr="008E5918">
        <w:rPr>
          <w:rFonts w:ascii="Arial" w:hAnsi="Arial" w:cs="Arial"/>
          <w:b/>
          <w:bCs/>
        </w:rPr>
        <w:t>Vstupní vyhodnocení rovnosti žen a mužů v</w:t>
      </w:r>
      <w:r w:rsidRPr="008E5918" w:rsidR="00970E78">
        <w:rPr>
          <w:rFonts w:ascii="Arial" w:hAnsi="Arial" w:cs="Arial"/>
          <w:b/>
          <w:bCs/>
        </w:rPr>
        <w:t> organizaci/podniku</w:t>
      </w:r>
    </w:p>
    <w:p w:rsidRPr="008E5918" w:rsidR="005E1CC5" w:rsidP="00BB15B9" w:rsidRDefault="005E1CC5">
      <w:pPr>
        <w:suppressAutoHyphens w:val="false"/>
        <w:rPr>
          <w:rFonts w:ascii="Arial" w:hAnsi="Arial" w:cs="Arial"/>
          <w:b/>
        </w:rPr>
      </w:pPr>
    </w:p>
    <w:p w:rsidRPr="008E5918" w:rsidR="005E1CC5" w:rsidP="00BB15B9" w:rsidRDefault="005E1CC5">
      <w:pPr>
        <w:suppressAutoHyphens w:val="false"/>
        <w:rPr>
          <w:rFonts w:ascii="Arial" w:hAnsi="Arial" w:cs="Arial"/>
          <w:szCs w:val="22"/>
        </w:rPr>
      </w:pPr>
      <w:r w:rsidRPr="008E5918">
        <w:rPr>
          <w:rFonts w:ascii="Arial" w:hAnsi="Arial" w:cs="Arial"/>
          <w:b/>
        </w:rPr>
        <w:t>Vstupní vyhodnocení rovnosti žen a mužů</w:t>
      </w:r>
      <w:r w:rsidRPr="008E5918">
        <w:rPr>
          <w:rFonts w:ascii="Arial" w:hAnsi="Arial" w:cs="Arial"/>
        </w:rPr>
        <w:t xml:space="preserve"> </w:t>
      </w:r>
      <w:r w:rsidRPr="008E5918">
        <w:rPr>
          <w:rFonts w:ascii="Arial" w:hAnsi="Arial" w:cs="Arial"/>
          <w:b/>
          <w:bCs/>
        </w:rPr>
        <w:t>v organizaci/podniku</w:t>
      </w:r>
      <w:r w:rsidRPr="008E5918">
        <w:rPr>
          <w:rFonts w:ascii="Arial" w:hAnsi="Arial" w:cs="Arial"/>
        </w:rPr>
        <w:t xml:space="preserve"> je povinnou přílohou žádosti</w:t>
      </w:r>
      <w:r w:rsidRPr="008E5918" w:rsidR="00E60DA5">
        <w:rPr>
          <w:rFonts w:ascii="Arial" w:hAnsi="Arial" w:cs="Arial"/>
        </w:rPr>
        <w:t xml:space="preserve"> ve výzvě č. 94</w:t>
      </w:r>
      <w:r w:rsidRPr="008E5918">
        <w:rPr>
          <w:rFonts w:ascii="Arial" w:hAnsi="Arial" w:cs="Arial"/>
        </w:rPr>
        <w:t xml:space="preserve">. Účelem je analýza a vyhodnocení současného stavu a návrh opatření, které žadatel v době trvání projektu hodlá realizovat. </w:t>
      </w:r>
      <w:r w:rsidRPr="008E5918">
        <w:rPr>
          <w:rFonts w:ascii="Arial" w:hAnsi="Arial" w:cs="Arial"/>
          <w:szCs w:val="22"/>
        </w:rPr>
        <w:t xml:space="preserve">Příloha dokladuje, že se žadatel v přípravě projektu problematikou RP zabýval a také umožňuje kontrolu plnění projektových cílů a ukazatelů v monitorovacích zprávách. </w:t>
      </w:r>
    </w:p>
    <w:p w:rsidRPr="008E5918" w:rsidR="005E1CC5" w:rsidP="00BB15B9" w:rsidRDefault="005E1CC5">
      <w:pPr>
        <w:suppressAutoHyphens w:val="false"/>
        <w:rPr>
          <w:rFonts w:ascii="Arial" w:hAnsi="Arial" w:cs="Arial"/>
          <w:szCs w:val="22"/>
        </w:rPr>
      </w:pPr>
    </w:p>
    <w:p w:rsidR="00F94B3A" w:rsidP="00BB15B9" w:rsidRDefault="005E1CC5">
      <w:pPr>
        <w:suppressAutoHyphens w:val="false"/>
        <w:rPr>
          <w:rFonts w:ascii="Arial" w:hAnsi="Arial" w:cs="Arial"/>
          <w:szCs w:val="22"/>
        </w:rPr>
      </w:pPr>
      <w:r w:rsidRPr="008E5918">
        <w:rPr>
          <w:rFonts w:ascii="Arial" w:hAnsi="Arial" w:cs="Arial"/>
          <w:szCs w:val="22"/>
        </w:rPr>
        <w:t xml:space="preserve">Důležitou součástí jsou návrhy na opatření vedoucí ke zvýšení RP žen a mužů. Tato opatření se nemají vztahovat pouze na klíčové aktivity projektu (např. na vzdělávání zaměstnanců), ale mají být zaměřena na doprovodná a další opatření – např. na opatření k zajištění péče o děti zaměstnanců/kyň, opatření ke zřízení flexibilních pracovních míst pro osoby, které v dané době nebyly aktuálně zaměstnané, opatření k odstranění mzdové nerovnosti apod. </w:t>
      </w:r>
    </w:p>
    <w:p w:rsidR="00F94B3A" w:rsidP="00BB15B9" w:rsidRDefault="00F94B3A">
      <w:pPr>
        <w:suppressAutoHyphens w:val="false"/>
        <w:rPr>
          <w:rFonts w:ascii="Arial" w:hAnsi="Arial" w:cs="Arial"/>
          <w:szCs w:val="22"/>
        </w:rPr>
      </w:pPr>
    </w:p>
    <w:p w:rsidR="005E1CC5" w:rsidP="00BB15B9" w:rsidRDefault="009071B7">
      <w:pPr>
        <w:suppressAutoHyphens w:val="false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I</w:t>
      </w:r>
      <w:r w:rsidR="00D27A65">
        <w:rPr>
          <w:rFonts w:ascii="Arial" w:hAnsi="Arial" w:cs="Arial"/>
          <w:szCs w:val="22"/>
        </w:rPr>
        <w:t>nformace ke způsobilosti výdajů v této ob</w:t>
      </w:r>
      <w:r w:rsidR="0078015F">
        <w:rPr>
          <w:rFonts w:ascii="Arial" w:hAnsi="Arial" w:cs="Arial"/>
          <w:szCs w:val="22"/>
        </w:rPr>
        <w:t>la</w:t>
      </w:r>
      <w:r w:rsidR="00D27A65">
        <w:rPr>
          <w:rFonts w:ascii="Arial" w:hAnsi="Arial" w:cs="Arial"/>
          <w:szCs w:val="22"/>
        </w:rPr>
        <w:t>st</w:t>
      </w:r>
      <w:r w:rsidR="0078015F">
        <w:rPr>
          <w:rFonts w:ascii="Arial" w:hAnsi="Arial" w:cs="Arial"/>
          <w:szCs w:val="22"/>
        </w:rPr>
        <w:t>i</w:t>
      </w:r>
      <w:r w:rsidR="00D27A65">
        <w:rPr>
          <w:rFonts w:ascii="Arial" w:hAnsi="Arial" w:cs="Arial"/>
          <w:szCs w:val="22"/>
        </w:rPr>
        <w:t xml:space="preserve"> naleznete v textu výzvy č. 94 v</w:t>
      </w:r>
      <w:r w:rsidR="003E36EC">
        <w:rPr>
          <w:rFonts w:ascii="Arial" w:hAnsi="Arial" w:cs="Arial"/>
          <w:szCs w:val="22"/>
        </w:rPr>
        <w:t> </w:t>
      </w:r>
      <w:r w:rsidR="00D27A65">
        <w:rPr>
          <w:rFonts w:ascii="Arial" w:hAnsi="Arial" w:cs="Arial"/>
          <w:szCs w:val="22"/>
        </w:rPr>
        <w:t>kapitole</w:t>
      </w:r>
      <w:r w:rsidR="003E36EC">
        <w:rPr>
          <w:rFonts w:ascii="Arial" w:hAnsi="Arial" w:cs="Arial"/>
          <w:szCs w:val="22"/>
        </w:rPr>
        <w:t xml:space="preserve"> 3 na straně 3</w:t>
      </w:r>
      <w:r w:rsidR="002A22EC">
        <w:rPr>
          <w:rFonts w:ascii="Arial" w:hAnsi="Arial" w:cs="Arial"/>
          <w:szCs w:val="22"/>
        </w:rPr>
        <w:t>.</w:t>
      </w:r>
    </w:p>
    <w:p w:rsidR="00F20570" w:rsidP="00BB15B9" w:rsidRDefault="00F20570">
      <w:pPr>
        <w:suppressAutoHyphens w:val="false"/>
        <w:rPr>
          <w:rFonts w:ascii="Arial" w:hAnsi="Arial" w:cs="Arial"/>
          <w:szCs w:val="22"/>
        </w:rPr>
      </w:pPr>
    </w:p>
    <w:p w:rsidR="00F20570" w:rsidP="00BB15B9" w:rsidRDefault="00F20570">
      <w:pPr>
        <w:suppressAutoHyphens w:val="false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Pro lepší pochopení problematiky rovných příležitostí žen a mužů</w:t>
      </w:r>
      <w:r w:rsidRPr="00F20570"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>doporučujeme prostudovat publikaci „Proč a jak vypracovat plán rovnosti žen a mužů“</w:t>
      </w:r>
      <w:r w:rsidR="00393E22">
        <w:rPr>
          <w:rFonts w:ascii="Arial" w:hAnsi="Arial" w:cs="Arial"/>
          <w:szCs w:val="22"/>
        </w:rPr>
        <w:t xml:space="preserve"> autorů C. Asklöf a kol., kt</w:t>
      </w:r>
      <w:r w:rsidR="00133840">
        <w:rPr>
          <w:rFonts w:ascii="Arial" w:hAnsi="Arial" w:cs="Arial"/>
          <w:szCs w:val="22"/>
        </w:rPr>
        <w:t xml:space="preserve">erá je dostupná na </w:t>
      </w:r>
      <w:hyperlink w:history="true" r:id="rId9">
        <w:r w:rsidRPr="00483A4F" w:rsidR="00133840">
          <w:rPr>
            <w:rStyle w:val="Hypertextovodkaz"/>
            <w:rFonts w:ascii="Arial" w:hAnsi="Arial" w:cs="Arial"/>
            <w:szCs w:val="22"/>
          </w:rPr>
          <w:t>www.esfcr.cz</w:t>
        </w:r>
      </w:hyperlink>
      <w:r w:rsidR="00133840">
        <w:rPr>
          <w:rFonts w:ascii="Arial" w:hAnsi="Arial" w:cs="Arial"/>
          <w:szCs w:val="22"/>
        </w:rPr>
        <w:t xml:space="preserve"> u výzvy č.94</w:t>
      </w:r>
      <w:r w:rsidR="00974FAB">
        <w:rPr>
          <w:rFonts w:ascii="Arial" w:hAnsi="Arial" w:cs="Arial"/>
          <w:szCs w:val="22"/>
        </w:rPr>
        <w:t xml:space="preserve"> jako podpůrný materiál</w:t>
      </w:r>
      <w:r w:rsidR="00133840">
        <w:rPr>
          <w:rFonts w:ascii="Arial" w:hAnsi="Arial" w:cs="Arial"/>
          <w:szCs w:val="22"/>
        </w:rPr>
        <w:t>.</w:t>
      </w:r>
    </w:p>
    <w:p w:rsidRPr="008E5918" w:rsidR="005E45CE" w:rsidP="00BB15B9" w:rsidRDefault="005E45CE">
      <w:pPr>
        <w:pStyle w:val="Zkladntext"/>
        <w:jc w:val="both"/>
        <w:rPr>
          <w:rFonts w:ascii="Arial" w:hAnsi="Arial" w:cs="Arial"/>
          <w:b/>
          <w:bCs/>
          <w:i w:val="false"/>
          <w:iCs w:val="false"/>
          <w:sz w:val="22"/>
          <w:szCs w:val="22"/>
        </w:rPr>
      </w:pPr>
    </w:p>
    <w:p w:rsidRPr="008E5918" w:rsidR="005E45CE" w:rsidP="00BB15B9" w:rsidRDefault="00924151">
      <w:pPr>
        <w:pStyle w:val="Zkladntext"/>
        <w:jc w:val="both"/>
        <w:rPr>
          <w:rFonts w:ascii="Arial" w:hAnsi="Arial" w:cs="Arial"/>
          <w:b/>
          <w:bCs/>
          <w:i w:val="false"/>
          <w:iCs w:val="false"/>
          <w:sz w:val="22"/>
          <w:szCs w:val="22"/>
        </w:rPr>
      </w:pPr>
      <w:r w:rsidRPr="008E5918">
        <w:rPr>
          <w:rFonts w:ascii="Arial" w:hAnsi="Arial" w:cs="Arial"/>
          <w:b/>
          <w:bCs/>
          <w:i w:val="false"/>
          <w:iCs w:val="false"/>
          <w:sz w:val="22"/>
          <w:szCs w:val="22"/>
        </w:rPr>
        <w:t xml:space="preserve">Vyplňte tabulku </w:t>
      </w:r>
    </w:p>
    <w:p w:rsidRPr="008E5918" w:rsidR="005E45CE" w:rsidP="00BB15B9" w:rsidRDefault="005E45CE">
      <w:pPr>
        <w:pStyle w:val="Zkladntext"/>
        <w:jc w:val="both"/>
        <w:rPr>
          <w:rFonts w:ascii="Arial" w:hAnsi="Arial" w:cs="Arial"/>
          <w:b/>
          <w:bCs/>
          <w:i w:val="false"/>
          <w:iCs w:val="false"/>
          <w:sz w:val="22"/>
          <w:szCs w:val="22"/>
        </w:rPr>
      </w:pPr>
    </w:p>
    <w:p w:rsidRPr="008E5918" w:rsidR="005E45CE" w:rsidP="00BB15B9" w:rsidRDefault="00924151">
      <w:pPr>
        <w:pStyle w:val="Zkladntext"/>
        <w:jc w:val="both"/>
        <w:rPr>
          <w:rFonts w:ascii="Arial" w:hAnsi="Arial" w:cs="Arial"/>
          <w:b/>
          <w:bCs/>
          <w:i w:val="false"/>
          <w:iCs w:val="false"/>
          <w:sz w:val="22"/>
          <w:szCs w:val="22"/>
        </w:rPr>
      </w:pPr>
      <w:r w:rsidRPr="008E5918">
        <w:rPr>
          <w:rFonts w:ascii="Arial" w:hAnsi="Arial" w:cs="Arial"/>
          <w:b/>
          <w:bCs/>
          <w:i w:val="false"/>
          <w:iCs w:val="false"/>
          <w:sz w:val="22"/>
          <w:szCs w:val="22"/>
        </w:rPr>
        <w:t xml:space="preserve">1) </w:t>
      </w:r>
    </w:p>
    <w:p w:rsidRPr="008E5918" w:rsidR="005E45CE" w:rsidP="00BB15B9" w:rsidRDefault="005E45CE">
      <w:pPr>
        <w:pStyle w:val="Zkladntext"/>
        <w:jc w:val="both"/>
        <w:rPr>
          <w:rFonts w:ascii="Arial" w:hAnsi="Arial" w:cs="Arial"/>
          <w:b/>
          <w:bCs/>
          <w:i w:val="false"/>
          <w:iCs w:val="false"/>
          <w:sz w:val="22"/>
          <w:szCs w:val="22"/>
        </w:rPr>
      </w:pPr>
    </w:p>
    <w:tbl>
      <w:tblPr>
        <w:tblW w:w="0" w:type="auto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1" w:firstColumn="1" w:lastColumn="1" w:noHBand="0" w:noVBand="0" w:val="01E0"/>
      </w:tblPr>
      <w:tblGrid>
        <w:gridCol w:w="4718"/>
        <w:gridCol w:w="1080"/>
        <w:gridCol w:w="1080"/>
        <w:gridCol w:w="1080"/>
        <w:gridCol w:w="1004"/>
      </w:tblGrid>
      <w:tr w:rsidRPr="008E5918" w:rsidR="005E45CE">
        <w:tc>
          <w:tcPr>
            <w:tcW w:w="4718" w:type="dxa"/>
          </w:tcPr>
          <w:p w:rsidRPr="008E5918" w:rsidR="005E45CE" w:rsidP="00BB15B9" w:rsidRDefault="00924151">
            <w:pPr>
              <w:rPr>
                <w:rFonts w:ascii="Arial" w:hAnsi="Arial" w:cs="Arial"/>
                <w:b/>
                <w:szCs w:val="22"/>
              </w:rPr>
            </w:pPr>
            <w:r w:rsidRPr="008E5918">
              <w:rPr>
                <w:rFonts w:ascii="Arial" w:hAnsi="Arial" w:cs="Arial"/>
                <w:b/>
                <w:szCs w:val="22"/>
              </w:rPr>
              <w:t>Organizace, která je žadatelem:</w:t>
            </w:r>
          </w:p>
        </w:tc>
        <w:tc>
          <w:tcPr>
            <w:tcW w:w="1080" w:type="dxa"/>
            <w:vAlign w:val="center"/>
          </w:tcPr>
          <w:p w:rsidRPr="008E5918" w:rsidR="005E45CE" w:rsidP="00BB15B9" w:rsidRDefault="00924151">
            <w:pPr>
              <w:rPr>
                <w:rFonts w:ascii="Arial" w:hAnsi="Arial" w:cs="Arial"/>
                <w:b/>
                <w:szCs w:val="22"/>
              </w:rPr>
            </w:pPr>
            <w:r w:rsidRPr="008E5918">
              <w:rPr>
                <w:rFonts w:ascii="Arial" w:hAnsi="Arial" w:cs="Arial"/>
                <w:b/>
                <w:szCs w:val="22"/>
              </w:rPr>
              <w:t>Počet žen</w:t>
            </w:r>
          </w:p>
        </w:tc>
        <w:tc>
          <w:tcPr>
            <w:tcW w:w="1080" w:type="dxa"/>
            <w:vAlign w:val="center"/>
          </w:tcPr>
          <w:p w:rsidRPr="008E5918" w:rsidR="005E45CE" w:rsidP="00BB15B9" w:rsidRDefault="00924151">
            <w:pPr>
              <w:rPr>
                <w:rFonts w:ascii="Arial" w:hAnsi="Arial" w:cs="Arial"/>
                <w:b/>
                <w:szCs w:val="22"/>
              </w:rPr>
            </w:pPr>
            <w:r w:rsidRPr="008E5918">
              <w:rPr>
                <w:rFonts w:ascii="Arial" w:hAnsi="Arial" w:cs="Arial"/>
                <w:b/>
                <w:szCs w:val="22"/>
              </w:rPr>
              <w:t>Počet mužů</w:t>
            </w:r>
          </w:p>
        </w:tc>
        <w:tc>
          <w:tcPr>
            <w:tcW w:w="1080" w:type="dxa"/>
            <w:vAlign w:val="center"/>
          </w:tcPr>
          <w:p w:rsidRPr="008E5918" w:rsidR="005E45CE" w:rsidP="00BB15B9" w:rsidRDefault="00924151">
            <w:pPr>
              <w:rPr>
                <w:rFonts w:ascii="Arial" w:hAnsi="Arial" w:cs="Arial"/>
                <w:b/>
                <w:szCs w:val="22"/>
              </w:rPr>
            </w:pPr>
            <w:r w:rsidRPr="008E5918">
              <w:rPr>
                <w:rFonts w:ascii="Arial" w:hAnsi="Arial" w:cs="Arial"/>
                <w:b/>
                <w:szCs w:val="22"/>
              </w:rPr>
              <w:t>Celkový počet</w:t>
            </w:r>
          </w:p>
        </w:tc>
        <w:tc>
          <w:tcPr>
            <w:tcW w:w="1004" w:type="dxa"/>
            <w:vAlign w:val="center"/>
          </w:tcPr>
          <w:p w:rsidRPr="008E5918" w:rsidR="005E45CE" w:rsidP="00BB15B9" w:rsidRDefault="00924151">
            <w:pPr>
              <w:rPr>
                <w:rFonts w:ascii="Arial" w:hAnsi="Arial" w:cs="Arial"/>
                <w:b/>
                <w:szCs w:val="22"/>
              </w:rPr>
            </w:pPr>
            <w:r w:rsidRPr="008E5918">
              <w:rPr>
                <w:rFonts w:ascii="Arial" w:hAnsi="Arial" w:cs="Arial"/>
                <w:b/>
                <w:szCs w:val="22"/>
              </w:rPr>
              <w:t>% žen</w:t>
            </w:r>
          </w:p>
        </w:tc>
      </w:tr>
      <w:tr w:rsidRPr="008E5918" w:rsidR="005E45CE">
        <w:tc>
          <w:tcPr>
            <w:tcW w:w="4718" w:type="dxa"/>
          </w:tcPr>
          <w:p w:rsidRPr="008E5918" w:rsidR="00970E78" w:rsidP="00BB15B9" w:rsidRDefault="00970E78">
            <w:pPr>
              <w:rPr>
                <w:rFonts w:ascii="Arial" w:hAnsi="Arial" w:cs="Arial"/>
                <w:szCs w:val="22"/>
              </w:rPr>
            </w:pPr>
            <w:r w:rsidRPr="008E5918">
              <w:rPr>
                <w:rFonts w:ascii="Arial" w:hAnsi="Arial" w:cs="Arial"/>
                <w:szCs w:val="22"/>
              </w:rPr>
              <w:t>Celkový počet zaměstnanců/kyň</w:t>
            </w:r>
          </w:p>
          <w:p w:rsidRPr="008E5918" w:rsidR="005E45CE" w:rsidP="00BB15B9" w:rsidRDefault="00970E78">
            <w:pPr>
              <w:rPr>
                <w:rFonts w:ascii="Arial" w:hAnsi="Arial" w:cs="Arial"/>
                <w:szCs w:val="22"/>
              </w:rPr>
            </w:pPr>
            <w:r w:rsidRPr="008E5918">
              <w:rPr>
                <w:rFonts w:ascii="Arial" w:hAnsi="Arial" w:cs="Arial"/>
                <w:szCs w:val="22"/>
              </w:rPr>
              <w:t xml:space="preserve"> </w:t>
            </w:r>
            <w:r w:rsidRPr="008E5918" w:rsidR="00924151">
              <w:rPr>
                <w:rFonts w:ascii="Arial" w:hAnsi="Arial" w:cs="Arial"/>
                <w:szCs w:val="22"/>
              </w:rPr>
              <w:t>v</w:t>
            </w:r>
            <w:r w:rsidRPr="008E5918">
              <w:rPr>
                <w:rFonts w:ascii="Arial" w:hAnsi="Arial" w:cs="Arial"/>
                <w:szCs w:val="22"/>
              </w:rPr>
              <w:t> </w:t>
            </w:r>
            <w:r w:rsidRPr="008E5918" w:rsidR="008E3689">
              <w:rPr>
                <w:rFonts w:ascii="Arial" w:hAnsi="Arial" w:cs="Arial"/>
                <w:szCs w:val="22"/>
              </w:rPr>
              <w:t>organizaci</w:t>
            </w:r>
            <w:r w:rsidRPr="008E5918">
              <w:rPr>
                <w:rFonts w:ascii="Arial" w:hAnsi="Arial" w:cs="Arial"/>
                <w:szCs w:val="22"/>
              </w:rPr>
              <w:t>/podniku</w:t>
            </w:r>
          </w:p>
        </w:tc>
        <w:tc>
          <w:tcPr>
            <w:tcW w:w="1080" w:type="dxa"/>
          </w:tcPr>
          <w:p w:rsidRPr="008E5918" w:rsidR="005E45CE" w:rsidP="00BB15B9" w:rsidRDefault="005E45CE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1080" w:type="dxa"/>
          </w:tcPr>
          <w:p w:rsidRPr="008E5918" w:rsidR="005E45CE" w:rsidP="00BB15B9" w:rsidRDefault="005E45CE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1080" w:type="dxa"/>
          </w:tcPr>
          <w:p w:rsidRPr="008E5918" w:rsidR="005E45CE" w:rsidP="00BB15B9" w:rsidRDefault="005E45CE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1004" w:type="dxa"/>
          </w:tcPr>
          <w:p w:rsidRPr="008E5918" w:rsidR="005E45CE" w:rsidP="00BB15B9" w:rsidRDefault="005E45CE">
            <w:pPr>
              <w:rPr>
                <w:rFonts w:ascii="Arial" w:hAnsi="Arial" w:cs="Arial"/>
                <w:szCs w:val="22"/>
              </w:rPr>
            </w:pPr>
          </w:p>
        </w:tc>
      </w:tr>
      <w:tr w:rsidRPr="008E5918" w:rsidR="005E45CE">
        <w:tc>
          <w:tcPr>
            <w:tcW w:w="4718" w:type="dxa"/>
          </w:tcPr>
          <w:p w:rsidRPr="008E5918" w:rsidR="005E45CE" w:rsidP="00BB15B9" w:rsidRDefault="00924151">
            <w:pPr>
              <w:rPr>
                <w:rFonts w:ascii="Arial" w:hAnsi="Arial" w:cs="Arial"/>
                <w:szCs w:val="22"/>
              </w:rPr>
            </w:pPr>
            <w:r w:rsidRPr="008E5918">
              <w:rPr>
                <w:rFonts w:ascii="Arial" w:hAnsi="Arial" w:cs="Arial"/>
                <w:szCs w:val="22"/>
              </w:rPr>
              <w:t>Na všech vedoucích pozicích</w:t>
            </w:r>
          </w:p>
        </w:tc>
        <w:tc>
          <w:tcPr>
            <w:tcW w:w="1080" w:type="dxa"/>
          </w:tcPr>
          <w:p w:rsidRPr="008E5918" w:rsidR="005E45CE" w:rsidP="00BB15B9" w:rsidRDefault="005E45CE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1080" w:type="dxa"/>
          </w:tcPr>
          <w:p w:rsidRPr="008E5918" w:rsidR="005E45CE" w:rsidP="00BB15B9" w:rsidRDefault="005E45CE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1080" w:type="dxa"/>
          </w:tcPr>
          <w:p w:rsidRPr="008E5918" w:rsidR="005E45CE" w:rsidP="00BB15B9" w:rsidRDefault="005E45CE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1004" w:type="dxa"/>
          </w:tcPr>
          <w:p w:rsidRPr="008E5918" w:rsidR="005E45CE" w:rsidP="00BB15B9" w:rsidRDefault="005E45CE">
            <w:pPr>
              <w:rPr>
                <w:rFonts w:ascii="Arial" w:hAnsi="Arial" w:cs="Arial"/>
                <w:szCs w:val="22"/>
              </w:rPr>
            </w:pPr>
          </w:p>
        </w:tc>
      </w:tr>
      <w:tr w:rsidRPr="008E5918" w:rsidR="005E45CE">
        <w:tc>
          <w:tcPr>
            <w:tcW w:w="4718" w:type="dxa"/>
          </w:tcPr>
          <w:p w:rsidRPr="008E5918" w:rsidR="005E45CE" w:rsidP="00BB15B9" w:rsidRDefault="00924151">
            <w:pPr>
              <w:rPr>
                <w:rFonts w:ascii="Arial" w:hAnsi="Arial" w:cs="Arial"/>
                <w:szCs w:val="22"/>
              </w:rPr>
            </w:pPr>
            <w:r w:rsidRPr="008E5918">
              <w:rPr>
                <w:rFonts w:ascii="Arial" w:hAnsi="Arial" w:cs="Arial"/>
                <w:szCs w:val="22"/>
              </w:rPr>
              <w:t xml:space="preserve">  z toho top management</w:t>
            </w:r>
          </w:p>
        </w:tc>
        <w:tc>
          <w:tcPr>
            <w:tcW w:w="1080" w:type="dxa"/>
          </w:tcPr>
          <w:p w:rsidRPr="008E5918" w:rsidR="005E45CE" w:rsidP="00BB15B9" w:rsidRDefault="005E45CE">
            <w:pPr>
              <w:rPr>
                <w:rFonts w:ascii="Arial" w:hAnsi="Arial" w:cs="Arial"/>
                <w:b/>
                <w:color w:val="FF3300"/>
                <w:szCs w:val="22"/>
              </w:rPr>
            </w:pPr>
          </w:p>
        </w:tc>
        <w:tc>
          <w:tcPr>
            <w:tcW w:w="1080" w:type="dxa"/>
          </w:tcPr>
          <w:p w:rsidRPr="008E5918" w:rsidR="005E45CE" w:rsidP="00BB15B9" w:rsidRDefault="005E45CE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1080" w:type="dxa"/>
          </w:tcPr>
          <w:p w:rsidRPr="008E5918" w:rsidR="005E45CE" w:rsidP="00BB15B9" w:rsidRDefault="005E45CE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1004" w:type="dxa"/>
          </w:tcPr>
          <w:p w:rsidRPr="008E5918" w:rsidR="005E45CE" w:rsidP="00BB15B9" w:rsidRDefault="005E45CE">
            <w:pPr>
              <w:rPr>
                <w:rFonts w:ascii="Arial" w:hAnsi="Arial" w:cs="Arial"/>
                <w:szCs w:val="22"/>
              </w:rPr>
            </w:pPr>
          </w:p>
        </w:tc>
      </w:tr>
      <w:tr w:rsidRPr="008E5918" w:rsidR="005E45CE">
        <w:tc>
          <w:tcPr>
            <w:tcW w:w="4718" w:type="dxa"/>
          </w:tcPr>
          <w:p w:rsidRPr="008E5918" w:rsidR="005E45CE" w:rsidP="00BB15B9" w:rsidRDefault="00924151">
            <w:pPr>
              <w:rPr>
                <w:rFonts w:ascii="Arial" w:hAnsi="Arial" w:cs="Arial"/>
                <w:szCs w:val="22"/>
              </w:rPr>
            </w:pPr>
            <w:r w:rsidRPr="008E5918">
              <w:rPr>
                <w:rFonts w:ascii="Arial" w:hAnsi="Arial" w:cs="Arial"/>
                <w:szCs w:val="22"/>
              </w:rPr>
              <w:t xml:space="preserve">  z toho střední management</w:t>
            </w:r>
          </w:p>
        </w:tc>
        <w:tc>
          <w:tcPr>
            <w:tcW w:w="1080" w:type="dxa"/>
          </w:tcPr>
          <w:p w:rsidRPr="008E5918" w:rsidR="005E45CE" w:rsidP="00BB15B9" w:rsidRDefault="005E45CE">
            <w:pPr>
              <w:rPr>
                <w:rFonts w:ascii="Arial" w:hAnsi="Arial" w:cs="Arial"/>
                <w:b/>
                <w:color w:val="FF3300"/>
                <w:szCs w:val="22"/>
              </w:rPr>
            </w:pPr>
          </w:p>
        </w:tc>
        <w:tc>
          <w:tcPr>
            <w:tcW w:w="1080" w:type="dxa"/>
          </w:tcPr>
          <w:p w:rsidRPr="008E5918" w:rsidR="005E45CE" w:rsidP="00BB15B9" w:rsidRDefault="005E45CE">
            <w:pPr>
              <w:rPr>
                <w:rFonts w:ascii="Arial" w:hAnsi="Arial" w:cs="Arial"/>
                <w:b/>
                <w:color w:val="FF3300"/>
                <w:szCs w:val="22"/>
              </w:rPr>
            </w:pPr>
          </w:p>
        </w:tc>
        <w:tc>
          <w:tcPr>
            <w:tcW w:w="1080" w:type="dxa"/>
          </w:tcPr>
          <w:p w:rsidRPr="008E5918" w:rsidR="005E45CE" w:rsidP="00BB15B9" w:rsidRDefault="005E45CE">
            <w:pPr>
              <w:rPr>
                <w:rFonts w:ascii="Arial" w:hAnsi="Arial" w:cs="Arial"/>
                <w:b/>
                <w:color w:val="FF3300"/>
                <w:szCs w:val="22"/>
              </w:rPr>
            </w:pPr>
          </w:p>
        </w:tc>
        <w:tc>
          <w:tcPr>
            <w:tcW w:w="1004" w:type="dxa"/>
          </w:tcPr>
          <w:p w:rsidRPr="008E5918" w:rsidR="005E45CE" w:rsidP="00BB15B9" w:rsidRDefault="005E45CE">
            <w:pPr>
              <w:rPr>
                <w:rFonts w:ascii="Arial" w:hAnsi="Arial" w:cs="Arial"/>
                <w:szCs w:val="22"/>
              </w:rPr>
            </w:pPr>
          </w:p>
        </w:tc>
      </w:tr>
      <w:tr w:rsidRPr="008E5918" w:rsidR="005E45CE">
        <w:tc>
          <w:tcPr>
            <w:tcW w:w="4718" w:type="dxa"/>
          </w:tcPr>
          <w:p w:rsidRPr="008E5918" w:rsidR="005E45CE" w:rsidP="00BB15B9" w:rsidRDefault="00924151">
            <w:pPr>
              <w:rPr>
                <w:rFonts w:ascii="Arial" w:hAnsi="Arial" w:cs="Arial"/>
                <w:szCs w:val="22"/>
              </w:rPr>
            </w:pPr>
            <w:r w:rsidRPr="008E5918">
              <w:rPr>
                <w:rFonts w:ascii="Arial" w:hAnsi="Arial" w:cs="Arial"/>
                <w:szCs w:val="22"/>
              </w:rPr>
              <w:t xml:space="preserve">  z toho mistři a vedoucí úseků</w:t>
            </w:r>
          </w:p>
        </w:tc>
        <w:tc>
          <w:tcPr>
            <w:tcW w:w="1080" w:type="dxa"/>
          </w:tcPr>
          <w:p w:rsidRPr="008E5918" w:rsidR="005E45CE" w:rsidP="00BB15B9" w:rsidRDefault="005E45CE">
            <w:pPr>
              <w:rPr>
                <w:rFonts w:ascii="Arial" w:hAnsi="Arial" w:cs="Arial"/>
                <w:b/>
                <w:color w:val="FF3300"/>
                <w:szCs w:val="22"/>
              </w:rPr>
            </w:pPr>
          </w:p>
        </w:tc>
        <w:tc>
          <w:tcPr>
            <w:tcW w:w="1080" w:type="dxa"/>
          </w:tcPr>
          <w:p w:rsidRPr="008E5918" w:rsidR="005E45CE" w:rsidP="00BB15B9" w:rsidRDefault="005E45CE">
            <w:pPr>
              <w:rPr>
                <w:rFonts w:ascii="Arial" w:hAnsi="Arial" w:cs="Arial"/>
                <w:b/>
                <w:color w:val="FF3300"/>
                <w:szCs w:val="22"/>
              </w:rPr>
            </w:pPr>
          </w:p>
        </w:tc>
        <w:tc>
          <w:tcPr>
            <w:tcW w:w="1080" w:type="dxa"/>
          </w:tcPr>
          <w:p w:rsidRPr="008E5918" w:rsidR="005E45CE" w:rsidP="00BB15B9" w:rsidRDefault="005E45CE">
            <w:pPr>
              <w:rPr>
                <w:rFonts w:ascii="Arial" w:hAnsi="Arial" w:cs="Arial"/>
                <w:b/>
                <w:color w:val="FF3300"/>
                <w:szCs w:val="22"/>
              </w:rPr>
            </w:pPr>
          </w:p>
        </w:tc>
        <w:tc>
          <w:tcPr>
            <w:tcW w:w="1004" w:type="dxa"/>
          </w:tcPr>
          <w:p w:rsidRPr="008E5918" w:rsidR="005E45CE" w:rsidP="00BB15B9" w:rsidRDefault="005E45CE">
            <w:pPr>
              <w:rPr>
                <w:rFonts w:ascii="Arial" w:hAnsi="Arial" w:cs="Arial"/>
                <w:szCs w:val="22"/>
              </w:rPr>
            </w:pPr>
          </w:p>
        </w:tc>
      </w:tr>
    </w:tbl>
    <w:p w:rsidRPr="008E5918" w:rsidR="005E45CE" w:rsidP="00BB15B9" w:rsidRDefault="008E3689">
      <w:pPr>
        <w:rPr>
          <w:rFonts w:ascii="Arial" w:hAnsi="Arial" w:cs="Arial"/>
          <w:szCs w:val="22"/>
        </w:rPr>
      </w:pPr>
      <w:r w:rsidRPr="008E5918">
        <w:rPr>
          <w:rFonts w:ascii="Arial" w:hAnsi="Arial" w:cs="Arial"/>
          <w:szCs w:val="22"/>
        </w:rPr>
        <w:t xml:space="preserve">  </w:t>
      </w:r>
      <w:r w:rsidRPr="008E5918" w:rsidR="00924151">
        <w:rPr>
          <w:rFonts w:ascii="Arial" w:hAnsi="Arial" w:cs="Arial"/>
          <w:szCs w:val="22"/>
        </w:rPr>
        <w:t>(stav ke konci předchozího měsíce; zde slouží pro základní orientaci)</w:t>
      </w:r>
    </w:p>
    <w:p w:rsidRPr="008E5918" w:rsidR="005E45CE" w:rsidP="00BB15B9" w:rsidRDefault="005E45CE">
      <w:pPr>
        <w:rPr>
          <w:rFonts w:ascii="Arial" w:hAnsi="Arial" w:cs="Arial"/>
          <w:b/>
          <w:szCs w:val="22"/>
        </w:rPr>
      </w:pPr>
    </w:p>
    <w:p w:rsidRPr="008E5918" w:rsidR="005E45CE" w:rsidP="00BB15B9" w:rsidRDefault="00924151">
      <w:pPr>
        <w:rPr>
          <w:rFonts w:ascii="Arial" w:hAnsi="Arial" w:cs="Arial"/>
          <w:b/>
          <w:szCs w:val="22"/>
        </w:rPr>
      </w:pPr>
      <w:r w:rsidRPr="008E5918">
        <w:rPr>
          <w:rFonts w:ascii="Arial" w:hAnsi="Arial" w:cs="Arial"/>
          <w:b/>
          <w:szCs w:val="22"/>
        </w:rPr>
        <w:t xml:space="preserve">2) Zohledňuje </w:t>
      </w:r>
      <w:r w:rsidRPr="008E5918" w:rsidR="00970E78">
        <w:rPr>
          <w:rFonts w:ascii="Arial" w:hAnsi="Arial" w:cs="Arial"/>
          <w:b/>
          <w:szCs w:val="22"/>
        </w:rPr>
        <w:t>organizace/</w:t>
      </w:r>
      <w:r w:rsidRPr="008E5918">
        <w:rPr>
          <w:rFonts w:ascii="Arial" w:hAnsi="Arial" w:cs="Arial"/>
          <w:b/>
          <w:szCs w:val="22"/>
        </w:rPr>
        <w:t xml:space="preserve">podnik rovné příležitosti, resp. zákaz diskriminace žen a mužů v následujících </w:t>
      </w:r>
      <w:r w:rsidRPr="008E5918">
        <w:rPr>
          <w:rFonts w:ascii="Arial" w:hAnsi="Arial" w:cs="Arial"/>
          <w:b/>
          <w:szCs w:val="22"/>
          <w:u w:val="single"/>
        </w:rPr>
        <w:t>interních</w:t>
      </w:r>
      <w:r w:rsidRPr="008E5918">
        <w:rPr>
          <w:rFonts w:ascii="Arial" w:hAnsi="Arial" w:cs="Arial"/>
          <w:b/>
          <w:szCs w:val="22"/>
        </w:rPr>
        <w:t xml:space="preserve"> dokumentech? </w:t>
      </w:r>
      <w:r w:rsidRPr="008E5918">
        <w:rPr>
          <w:rFonts w:ascii="Arial" w:hAnsi="Arial" w:cs="Arial"/>
          <w:szCs w:val="22"/>
        </w:rPr>
        <w:t xml:space="preserve">(Zaškrtněte všechna relevantní okénka a specifikujte, jakým způsobem.) </w:t>
      </w:r>
    </w:p>
    <w:p w:rsidRPr="008E5918" w:rsidR="005E45CE" w:rsidP="00BB15B9" w:rsidRDefault="005E45CE">
      <w:pPr>
        <w:pStyle w:val="Textpole"/>
        <w:jc w:val="both"/>
        <w:rPr>
          <w:b w:val="false"/>
          <w:bCs w:val="false"/>
          <w:iCs/>
          <w:sz w:val="22"/>
          <w:szCs w:val="22"/>
        </w:rPr>
      </w:pPr>
    </w:p>
    <w:tbl>
      <w:tblPr>
        <w:tblW w:w="0" w:type="auto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0" w:firstColumn="1" w:lastColumn="0" w:noHBand="0" w:noVBand="1" w:val="04A0"/>
      </w:tblPr>
      <w:tblGrid>
        <w:gridCol w:w="3552"/>
        <w:gridCol w:w="1771"/>
        <w:gridCol w:w="1940"/>
        <w:gridCol w:w="1775"/>
      </w:tblGrid>
      <w:tr w:rsidRPr="008E5918" w:rsidR="005E45CE">
        <w:tc>
          <w:tcPr>
            <w:tcW w:w="3690" w:type="dxa"/>
            <w:shd w:val="clear" w:color="auto" w:fill="auto"/>
          </w:tcPr>
          <w:p w:rsidRPr="008E5918" w:rsidR="005E45CE" w:rsidP="00BB15B9" w:rsidRDefault="00924151">
            <w:pPr>
              <w:pStyle w:val="Textpole"/>
              <w:jc w:val="both"/>
              <w:rPr>
                <w:sz w:val="22"/>
                <w:szCs w:val="22"/>
              </w:rPr>
            </w:pPr>
            <w:r w:rsidRPr="008E5918">
              <w:rPr>
                <w:b w:val="false"/>
                <w:bCs w:val="false"/>
                <w:iCs/>
                <w:sz w:val="22"/>
                <w:szCs w:val="22"/>
              </w:rPr>
              <w:t>Rovnost žen a mužů je výslovně zmíněna v:</w:t>
            </w:r>
          </w:p>
        </w:tc>
        <w:tc>
          <w:tcPr>
            <w:tcW w:w="1782" w:type="dxa"/>
            <w:shd w:val="clear" w:color="auto" w:fill="auto"/>
            <w:vAlign w:val="center"/>
          </w:tcPr>
          <w:p w:rsidRPr="008E5918" w:rsidR="005E45CE" w:rsidP="00BB15B9" w:rsidRDefault="00924151">
            <w:pPr>
              <w:pStyle w:val="Textpole"/>
              <w:jc w:val="both"/>
              <w:rPr>
                <w:bCs w:val="false"/>
                <w:iCs/>
                <w:sz w:val="22"/>
                <w:szCs w:val="22"/>
              </w:rPr>
            </w:pPr>
            <w:r w:rsidRPr="008E5918">
              <w:rPr>
                <w:bCs w:val="false"/>
                <w:iCs/>
                <w:sz w:val="22"/>
                <w:szCs w:val="22"/>
              </w:rPr>
              <w:t>nepoužíváme</w:t>
            </w:r>
          </w:p>
        </w:tc>
        <w:tc>
          <w:tcPr>
            <w:tcW w:w="1782" w:type="dxa"/>
            <w:shd w:val="clear" w:color="auto" w:fill="auto"/>
            <w:vAlign w:val="center"/>
          </w:tcPr>
          <w:p w:rsidRPr="008E5918" w:rsidR="005E45CE" w:rsidP="00BB15B9" w:rsidRDefault="00924151">
            <w:pPr>
              <w:pStyle w:val="Textpole"/>
              <w:jc w:val="both"/>
              <w:rPr>
                <w:bCs w:val="false"/>
                <w:iCs/>
                <w:sz w:val="22"/>
                <w:szCs w:val="22"/>
              </w:rPr>
            </w:pPr>
            <w:r w:rsidRPr="008E5918">
              <w:rPr>
                <w:bCs w:val="false"/>
                <w:iCs/>
                <w:sz w:val="22"/>
                <w:szCs w:val="22"/>
              </w:rPr>
              <w:t>používáme, ale nezohledňujeme</w:t>
            </w:r>
          </w:p>
        </w:tc>
        <w:tc>
          <w:tcPr>
            <w:tcW w:w="1782" w:type="dxa"/>
            <w:shd w:val="clear" w:color="auto" w:fill="auto"/>
            <w:vAlign w:val="center"/>
          </w:tcPr>
          <w:p w:rsidRPr="008E5918" w:rsidR="005E45CE" w:rsidP="00BB15B9" w:rsidRDefault="00924151">
            <w:pPr>
              <w:pStyle w:val="Textpole"/>
              <w:jc w:val="both"/>
              <w:rPr>
                <w:bCs w:val="false"/>
                <w:iCs/>
                <w:sz w:val="22"/>
                <w:szCs w:val="22"/>
              </w:rPr>
            </w:pPr>
            <w:r w:rsidRPr="008E5918">
              <w:rPr>
                <w:bCs w:val="false"/>
                <w:iCs/>
                <w:sz w:val="22"/>
                <w:szCs w:val="22"/>
              </w:rPr>
              <w:t>používáme a zohledňujeme</w:t>
            </w:r>
          </w:p>
        </w:tc>
      </w:tr>
      <w:tr w:rsidRPr="008E5918" w:rsidR="005E45CE">
        <w:tc>
          <w:tcPr>
            <w:tcW w:w="3690" w:type="dxa"/>
            <w:shd w:val="clear" w:color="auto" w:fill="auto"/>
            <w:vAlign w:val="center"/>
          </w:tcPr>
          <w:p w:rsidRPr="008E5918" w:rsidR="005E45CE" w:rsidP="00BB15B9" w:rsidRDefault="00924151">
            <w:pPr>
              <w:pStyle w:val="Textpole"/>
              <w:jc w:val="both"/>
              <w:rPr>
                <w:bCs w:val="false"/>
                <w:iCs/>
                <w:color w:val="FF3300"/>
                <w:sz w:val="22"/>
                <w:szCs w:val="22"/>
              </w:rPr>
            </w:pPr>
            <w:r w:rsidRPr="008E5918">
              <w:rPr>
                <w:b w:val="false"/>
                <w:bCs w:val="false"/>
                <w:iCs/>
                <w:sz w:val="22"/>
                <w:szCs w:val="22"/>
              </w:rPr>
              <w:t>pracovním řádu</w:t>
            </w:r>
          </w:p>
        </w:tc>
        <w:tc>
          <w:tcPr>
            <w:tcW w:w="1782" w:type="dxa"/>
            <w:shd w:val="clear" w:color="auto" w:fill="auto"/>
            <w:vAlign w:val="center"/>
          </w:tcPr>
          <w:p w:rsidRPr="008E5918" w:rsidR="005E45CE" w:rsidP="00BB15B9" w:rsidRDefault="00924151">
            <w:pPr>
              <w:rPr>
                <w:rFonts w:ascii="Arial" w:hAnsi="Arial" w:cs="Arial"/>
                <w:szCs w:val="22"/>
              </w:rPr>
            </w:pPr>
            <w:r w:rsidRPr="008E5918">
              <w:rPr>
                <w:rFonts w:ascii="Arial" w:hAnsi="Arial" w:cs="Arial"/>
                <w:b/>
                <w:szCs w:val="22"/>
              </w:rPr>
              <w:t>□</w:t>
            </w:r>
          </w:p>
        </w:tc>
        <w:tc>
          <w:tcPr>
            <w:tcW w:w="1782" w:type="dxa"/>
            <w:shd w:val="clear" w:color="auto" w:fill="auto"/>
            <w:vAlign w:val="center"/>
          </w:tcPr>
          <w:p w:rsidRPr="008E5918" w:rsidR="005E45CE" w:rsidP="00BB15B9" w:rsidRDefault="00924151">
            <w:pPr>
              <w:rPr>
                <w:rFonts w:ascii="Arial" w:hAnsi="Arial" w:cs="Arial"/>
                <w:szCs w:val="22"/>
              </w:rPr>
            </w:pPr>
            <w:r w:rsidRPr="008E5918">
              <w:rPr>
                <w:rFonts w:ascii="Arial" w:hAnsi="Arial" w:cs="Arial"/>
                <w:b/>
                <w:szCs w:val="22"/>
              </w:rPr>
              <w:t>□</w:t>
            </w:r>
          </w:p>
        </w:tc>
        <w:tc>
          <w:tcPr>
            <w:tcW w:w="1782" w:type="dxa"/>
            <w:shd w:val="clear" w:color="auto" w:fill="auto"/>
            <w:vAlign w:val="center"/>
          </w:tcPr>
          <w:p w:rsidRPr="008E5918" w:rsidR="005E45CE" w:rsidP="00BB15B9" w:rsidRDefault="00924151">
            <w:pPr>
              <w:rPr>
                <w:rFonts w:ascii="Arial" w:hAnsi="Arial" w:cs="Arial"/>
                <w:szCs w:val="22"/>
              </w:rPr>
            </w:pPr>
            <w:r w:rsidRPr="008E5918">
              <w:rPr>
                <w:rFonts w:ascii="Arial" w:hAnsi="Arial" w:cs="Arial"/>
                <w:b/>
                <w:szCs w:val="22"/>
              </w:rPr>
              <w:t>□</w:t>
            </w:r>
          </w:p>
        </w:tc>
      </w:tr>
      <w:tr w:rsidRPr="008E5918" w:rsidR="005E45CE">
        <w:tc>
          <w:tcPr>
            <w:tcW w:w="3690" w:type="dxa"/>
            <w:shd w:val="clear" w:color="auto" w:fill="auto"/>
            <w:vAlign w:val="center"/>
          </w:tcPr>
          <w:p w:rsidRPr="008E5918" w:rsidR="005E45CE" w:rsidP="00BB15B9" w:rsidRDefault="00924151">
            <w:pPr>
              <w:pStyle w:val="Textpole"/>
              <w:jc w:val="both"/>
              <w:rPr>
                <w:bCs w:val="false"/>
                <w:iCs/>
                <w:color w:val="FF3300"/>
                <w:sz w:val="22"/>
                <w:szCs w:val="22"/>
              </w:rPr>
            </w:pPr>
            <w:r w:rsidRPr="008E5918">
              <w:rPr>
                <w:b w:val="false"/>
                <w:bCs w:val="false"/>
                <w:iCs/>
                <w:sz w:val="22"/>
                <w:szCs w:val="22"/>
              </w:rPr>
              <w:t>vnitřním platovém předpisu</w:t>
            </w:r>
          </w:p>
        </w:tc>
        <w:tc>
          <w:tcPr>
            <w:tcW w:w="1782" w:type="dxa"/>
            <w:shd w:val="clear" w:color="auto" w:fill="auto"/>
            <w:vAlign w:val="center"/>
          </w:tcPr>
          <w:p w:rsidRPr="008E5918" w:rsidR="005E45CE" w:rsidP="00BB15B9" w:rsidRDefault="00924151">
            <w:pPr>
              <w:rPr>
                <w:rFonts w:ascii="Arial" w:hAnsi="Arial" w:cs="Arial"/>
                <w:szCs w:val="22"/>
              </w:rPr>
            </w:pPr>
            <w:r w:rsidRPr="008E5918">
              <w:rPr>
                <w:rFonts w:ascii="Arial" w:hAnsi="Arial" w:cs="Arial"/>
                <w:b/>
                <w:szCs w:val="22"/>
              </w:rPr>
              <w:t>□</w:t>
            </w:r>
          </w:p>
        </w:tc>
        <w:tc>
          <w:tcPr>
            <w:tcW w:w="1782" w:type="dxa"/>
            <w:shd w:val="clear" w:color="auto" w:fill="auto"/>
            <w:vAlign w:val="center"/>
          </w:tcPr>
          <w:p w:rsidRPr="008E5918" w:rsidR="005E45CE" w:rsidP="00BB15B9" w:rsidRDefault="00924151">
            <w:pPr>
              <w:rPr>
                <w:rFonts w:ascii="Arial" w:hAnsi="Arial" w:cs="Arial"/>
                <w:szCs w:val="22"/>
              </w:rPr>
            </w:pPr>
            <w:r w:rsidRPr="008E5918">
              <w:rPr>
                <w:rFonts w:ascii="Arial" w:hAnsi="Arial" w:cs="Arial"/>
                <w:b/>
                <w:szCs w:val="22"/>
              </w:rPr>
              <w:t>□</w:t>
            </w:r>
          </w:p>
        </w:tc>
        <w:tc>
          <w:tcPr>
            <w:tcW w:w="1782" w:type="dxa"/>
            <w:shd w:val="clear" w:color="auto" w:fill="auto"/>
            <w:vAlign w:val="center"/>
          </w:tcPr>
          <w:p w:rsidRPr="008E5918" w:rsidR="005E45CE" w:rsidP="00BB15B9" w:rsidRDefault="00924151">
            <w:pPr>
              <w:rPr>
                <w:rFonts w:ascii="Arial" w:hAnsi="Arial" w:cs="Arial"/>
                <w:szCs w:val="22"/>
              </w:rPr>
            </w:pPr>
            <w:r w:rsidRPr="008E5918">
              <w:rPr>
                <w:rFonts w:ascii="Arial" w:hAnsi="Arial" w:cs="Arial"/>
                <w:b/>
                <w:szCs w:val="22"/>
              </w:rPr>
              <w:t>□</w:t>
            </w:r>
          </w:p>
        </w:tc>
      </w:tr>
      <w:tr w:rsidRPr="008E5918" w:rsidR="005E45CE">
        <w:tc>
          <w:tcPr>
            <w:tcW w:w="3690" w:type="dxa"/>
            <w:shd w:val="clear" w:color="auto" w:fill="auto"/>
            <w:vAlign w:val="center"/>
          </w:tcPr>
          <w:p w:rsidRPr="008E5918" w:rsidR="005E45CE" w:rsidP="00BB15B9" w:rsidRDefault="00924151">
            <w:pPr>
              <w:pStyle w:val="Textpole"/>
              <w:jc w:val="both"/>
              <w:rPr>
                <w:b w:val="false"/>
                <w:bCs w:val="false"/>
                <w:iCs/>
                <w:sz w:val="22"/>
                <w:szCs w:val="22"/>
              </w:rPr>
            </w:pPr>
            <w:r w:rsidRPr="008E5918">
              <w:rPr>
                <w:b w:val="false"/>
                <w:bCs w:val="false"/>
                <w:iCs/>
                <w:sz w:val="22"/>
                <w:szCs w:val="22"/>
              </w:rPr>
              <w:t>etickém kodexu</w:t>
            </w:r>
          </w:p>
        </w:tc>
        <w:tc>
          <w:tcPr>
            <w:tcW w:w="1782" w:type="dxa"/>
            <w:shd w:val="clear" w:color="auto" w:fill="auto"/>
            <w:vAlign w:val="center"/>
          </w:tcPr>
          <w:p w:rsidRPr="008E5918" w:rsidR="005E45CE" w:rsidP="00BB15B9" w:rsidRDefault="00924151">
            <w:pPr>
              <w:rPr>
                <w:rFonts w:ascii="Arial" w:hAnsi="Arial" w:cs="Arial"/>
                <w:szCs w:val="22"/>
              </w:rPr>
            </w:pPr>
            <w:r w:rsidRPr="008E5918">
              <w:rPr>
                <w:rFonts w:ascii="Arial" w:hAnsi="Arial" w:cs="Arial"/>
                <w:b/>
                <w:szCs w:val="22"/>
              </w:rPr>
              <w:t>□</w:t>
            </w:r>
          </w:p>
        </w:tc>
        <w:tc>
          <w:tcPr>
            <w:tcW w:w="1782" w:type="dxa"/>
            <w:shd w:val="clear" w:color="auto" w:fill="auto"/>
            <w:vAlign w:val="center"/>
          </w:tcPr>
          <w:p w:rsidRPr="008E5918" w:rsidR="005E45CE" w:rsidP="00BB15B9" w:rsidRDefault="00924151">
            <w:pPr>
              <w:rPr>
                <w:rFonts w:ascii="Arial" w:hAnsi="Arial" w:cs="Arial"/>
                <w:szCs w:val="22"/>
              </w:rPr>
            </w:pPr>
            <w:r w:rsidRPr="008E5918">
              <w:rPr>
                <w:rFonts w:ascii="Arial" w:hAnsi="Arial" w:cs="Arial"/>
                <w:b/>
                <w:szCs w:val="22"/>
              </w:rPr>
              <w:t>□</w:t>
            </w:r>
          </w:p>
        </w:tc>
        <w:tc>
          <w:tcPr>
            <w:tcW w:w="1782" w:type="dxa"/>
            <w:shd w:val="clear" w:color="auto" w:fill="auto"/>
            <w:vAlign w:val="center"/>
          </w:tcPr>
          <w:p w:rsidRPr="008E5918" w:rsidR="005E45CE" w:rsidP="00BB15B9" w:rsidRDefault="00924151">
            <w:pPr>
              <w:rPr>
                <w:rFonts w:ascii="Arial" w:hAnsi="Arial" w:cs="Arial"/>
                <w:szCs w:val="22"/>
              </w:rPr>
            </w:pPr>
            <w:r w:rsidRPr="008E5918">
              <w:rPr>
                <w:rFonts w:ascii="Arial" w:hAnsi="Arial" w:cs="Arial"/>
                <w:b/>
                <w:szCs w:val="22"/>
              </w:rPr>
              <w:t>□</w:t>
            </w:r>
          </w:p>
        </w:tc>
      </w:tr>
      <w:tr w:rsidRPr="008E5918" w:rsidR="005E45CE">
        <w:tc>
          <w:tcPr>
            <w:tcW w:w="3690" w:type="dxa"/>
            <w:shd w:val="clear" w:color="auto" w:fill="auto"/>
            <w:vAlign w:val="center"/>
          </w:tcPr>
          <w:p w:rsidRPr="008E5918" w:rsidR="005E45CE" w:rsidP="00BB15B9" w:rsidRDefault="00924151">
            <w:pPr>
              <w:pStyle w:val="Textpole"/>
              <w:jc w:val="both"/>
              <w:rPr>
                <w:b w:val="false"/>
                <w:bCs w:val="false"/>
                <w:iCs/>
                <w:sz w:val="22"/>
                <w:szCs w:val="22"/>
              </w:rPr>
            </w:pPr>
            <w:r w:rsidRPr="008E5918">
              <w:rPr>
                <w:b w:val="false"/>
                <w:bCs w:val="false"/>
                <w:iCs/>
                <w:sz w:val="22"/>
                <w:szCs w:val="22"/>
              </w:rPr>
              <w:t>v dalších dokumentech, specifikujte</w:t>
            </w:r>
          </w:p>
        </w:tc>
        <w:tc>
          <w:tcPr>
            <w:tcW w:w="1782" w:type="dxa"/>
            <w:shd w:val="clear" w:color="auto" w:fill="auto"/>
            <w:vAlign w:val="center"/>
          </w:tcPr>
          <w:p w:rsidRPr="008E5918" w:rsidR="005E45CE" w:rsidP="00BB15B9" w:rsidRDefault="005E45CE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1782" w:type="dxa"/>
            <w:shd w:val="clear" w:color="auto" w:fill="auto"/>
            <w:vAlign w:val="center"/>
          </w:tcPr>
          <w:p w:rsidRPr="008E5918" w:rsidR="005E45CE" w:rsidP="00BB15B9" w:rsidRDefault="005E45CE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1782" w:type="dxa"/>
            <w:shd w:val="clear" w:color="auto" w:fill="auto"/>
            <w:vAlign w:val="center"/>
          </w:tcPr>
          <w:p w:rsidRPr="008E5918" w:rsidR="005E45CE" w:rsidP="00BB15B9" w:rsidRDefault="005E45CE">
            <w:pPr>
              <w:rPr>
                <w:rFonts w:ascii="Arial" w:hAnsi="Arial" w:cs="Arial"/>
                <w:szCs w:val="22"/>
              </w:rPr>
            </w:pPr>
          </w:p>
        </w:tc>
      </w:tr>
      <w:tr w:rsidRPr="008E5918" w:rsidR="00E60DA5">
        <w:tc>
          <w:tcPr>
            <w:tcW w:w="3690" w:type="dxa"/>
            <w:shd w:val="clear" w:color="auto" w:fill="auto"/>
            <w:vAlign w:val="center"/>
          </w:tcPr>
          <w:p w:rsidRPr="008E5918" w:rsidR="00E60DA5" w:rsidP="00BB15B9" w:rsidRDefault="00E60DA5">
            <w:pPr>
              <w:pStyle w:val="Textpole"/>
              <w:jc w:val="both"/>
              <w:rPr>
                <w:b w:val="false"/>
                <w:bCs w:val="false"/>
                <w:iCs/>
                <w:sz w:val="22"/>
                <w:szCs w:val="22"/>
              </w:rPr>
            </w:pPr>
          </w:p>
        </w:tc>
        <w:tc>
          <w:tcPr>
            <w:tcW w:w="1782" w:type="dxa"/>
            <w:shd w:val="clear" w:color="auto" w:fill="auto"/>
            <w:vAlign w:val="center"/>
          </w:tcPr>
          <w:p w:rsidRPr="008E5918" w:rsidR="00E60DA5" w:rsidP="00BB15B9" w:rsidRDefault="00E60DA5">
            <w:pPr>
              <w:rPr>
                <w:rFonts w:ascii="Arial" w:hAnsi="Arial" w:cs="Arial"/>
                <w:b/>
                <w:szCs w:val="22"/>
              </w:rPr>
            </w:pPr>
            <w:r w:rsidRPr="008E5918">
              <w:rPr>
                <w:rFonts w:ascii="Arial" w:hAnsi="Arial" w:cs="Arial"/>
                <w:b/>
                <w:szCs w:val="22"/>
              </w:rPr>
              <w:t>□</w:t>
            </w:r>
          </w:p>
        </w:tc>
        <w:tc>
          <w:tcPr>
            <w:tcW w:w="1782" w:type="dxa"/>
            <w:shd w:val="clear" w:color="auto" w:fill="auto"/>
            <w:vAlign w:val="center"/>
          </w:tcPr>
          <w:p w:rsidRPr="008E5918" w:rsidR="00E60DA5" w:rsidP="00BB15B9" w:rsidRDefault="00E60DA5">
            <w:pPr>
              <w:rPr>
                <w:rFonts w:ascii="Arial" w:hAnsi="Arial" w:cs="Arial"/>
                <w:b/>
                <w:szCs w:val="22"/>
              </w:rPr>
            </w:pPr>
            <w:r w:rsidRPr="008E5918">
              <w:rPr>
                <w:rFonts w:ascii="Arial" w:hAnsi="Arial" w:cs="Arial"/>
                <w:b/>
                <w:szCs w:val="22"/>
              </w:rPr>
              <w:t>□</w:t>
            </w:r>
          </w:p>
        </w:tc>
        <w:tc>
          <w:tcPr>
            <w:tcW w:w="1782" w:type="dxa"/>
            <w:shd w:val="clear" w:color="auto" w:fill="auto"/>
            <w:vAlign w:val="center"/>
          </w:tcPr>
          <w:p w:rsidRPr="008E5918" w:rsidR="00E60DA5" w:rsidP="00BB15B9" w:rsidRDefault="00E60DA5">
            <w:pPr>
              <w:rPr>
                <w:rFonts w:ascii="Arial" w:hAnsi="Arial" w:cs="Arial"/>
                <w:b/>
                <w:szCs w:val="22"/>
              </w:rPr>
            </w:pPr>
            <w:r w:rsidRPr="008E5918">
              <w:rPr>
                <w:rFonts w:ascii="Arial" w:hAnsi="Arial" w:cs="Arial"/>
                <w:b/>
                <w:szCs w:val="22"/>
              </w:rPr>
              <w:t>□</w:t>
            </w:r>
          </w:p>
        </w:tc>
      </w:tr>
      <w:tr w:rsidRPr="008E5918" w:rsidR="00E60DA5">
        <w:tc>
          <w:tcPr>
            <w:tcW w:w="3690" w:type="dxa"/>
            <w:shd w:val="clear" w:color="auto" w:fill="auto"/>
            <w:vAlign w:val="center"/>
          </w:tcPr>
          <w:p w:rsidRPr="008E5918" w:rsidR="00E60DA5" w:rsidP="00BB15B9" w:rsidRDefault="00E60DA5">
            <w:pPr>
              <w:pStyle w:val="Textpole"/>
              <w:jc w:val="both"/>
              <w:rPr>
                <w:b w:val="false"/>
                <w:bCs w:val="false"/>
                <w:iCs/>
                <w:sz w:val="22"/>
                <w:szCs w:val="22"/>
              </w:rPr>
            </w:pPr>
          </w:p>
        </w:tc>
        <w:tc>
          <w:tcPr>
            <w:tcW w:w="1782" w:type="dxa"/>
            <w:shd w:val="clear" w:color="auto" w:fill="auto"/>
            <w:vAlign w:val="center"/>
          </w:tcPr>
          <w:p w:rsidRPr="008E5918" w:rsidR="00E60DA5" w:rsidP="00BB15B9" w:rsidRDefault="00E60DA5">
            <w:pPr>
              <w:rPr>
                <w:rFonts w:ascii="Arial" w:hAnsi="Arial" w:cs="Arial"/>
                <w:b/>
                <w:szCs w:val="22"/>
              </w:rPr>
            </w:pPr>
            <w:r w:rsidRPr="008E5918">
              <w:rPr>
                <w:rFonts w:ascii="Arial" w:hAnsi="Arial" w:cs="Arial"/>
                <w:b/>
                <w:szCs w:val="22"/>
              </w:rPr>
              <w:t>□</w:t>
            </w:r>
          </w:p>
        </w:tc>
        <w:tc>
          <w:tcPr>
            <w:tcW w:w="1782" w:type="dxa"/>
            <w:shd w:val="clear" w:color="auto" w:fill="auto"/>
            <w:vAlign w:val="center"/>
          </w:tcPr>
          <w:p w:rsidRPr="008E5918" w:rsidR="00E60DA5" w:rsidP="00BB15B9" w:rsidRDefault="00E60DA5">
            <w:pPr>
              <w:rPr>
                <w:rFonts w:ascii="Arial" w:hAnsi="Arial" w:cs="Arial"/>
                <w:b/>
                <w:szCs w:val="22"/>
              </w:rPr>
            </w:pPr>
            <w:r w:rsidRPr="008E5918">
              <w:rPr>
                <w:rFonts w:ascii="Arial" w:hAnsi="Arial" w:cs="Arial"/>
                <w:b/>
                <w:szCs w:val="22"/>
              </w:rPr>
              <w:t>□</w:t>
            </w:r>
          </w:p>
        </w:tc>
        <w:tc>
          <w:tcPr>
            <w:tcW w:w="1782" w:type="dxa"/>
            <w:shd w:val="clear" w:color="auto" w:fill="auto"/>
            <w:vAlign w:val="center"/>
          </w:tcPr>
          <w:p w:rsidRPr="008E5918" w:rsidR="00E60DA5" w:rsidP="00BB15B9" w:rsidRDefault="00E60DA5">
            <w:pPr>
              <w:rPr>
                <w:rFonts w:ascii="Arial" w:hAnsi="Arial" w:cs="Arial"/>
                <w:b/>
                <w:szCs w:val="22"/>
              </w:rPr>
            </w:pPr>
            <w:r w:rsidRPr="008E5918">
              <w:rPr>
                <w:rFonts w:ascii="Arial" w:hAnsi="Arial" w:cs="Arial"/>
                <w:b/>
                <w:szCs w:val="22"/>
              </w:rPr>
              <w:t>□</w:t>
            </w:r>
          </w:p>
        </w:tc>
      </w:tr>
      <w:tr w:rsidRPr="008E5918" w:rsidR="00E60DA5">
        <w:tc>
          <w:tcPr>
            <w:tcW w:w="3690" w:type="dxa"/>
            <w:shd w:val="clear" w:color="auto" w:fill="auto"/>
            <w:vAlign w:val="center"/>
          </w:tcPr>
          <w:p w:rsidRPr="008E5918" w:rsidR="00E60DA5" w:rsidP="00BB15B9" w:rsidRDefault="00E60DA5">
            <w:pPr>
              <w:pStyle w:val="Textpole"/>
              <w:jc w:val="both"/>
              <w:rPr>
                <w:b w:val="false"/>
                <w:bCs w:val="false"/>
                <w:iCs/>
                <w:sz w:val="22"/>
                <w:szCs w:val="22"/>
              </w:rPr>
            </w:pPr>
          </w:p>
        </w:tc>
        <w:tc>
          <w:tcPr>
            <w:tcW w:w="1782" w:type="dxa"/>
            <w:shd w:val="clear" w:color="auto" w:fill="auto"/>
            <w:vAlign w:val="center"/>
          </w:tcPr>
          <w:p w:rsidRPr="008E5918" w:rsidR="00E60DA5" w:rsidP="00BB15B9" w:rsidRDefault="00E60DA5">
            <w:pPr>
              <w:rPr>
                <w:rFonts w:ascii="Arial" w:hAnsi="Arial" w:cs="Arial"/>
                <w:b/>
                <w:szCs w:val="22"/>
              </w:rPr>
            </w:pPr>
            <w:r w:rsidRPr="008E5918">
              <w:rPr>
                <w:rFonts w:ascii="Arial" w:hAnsi="Arial" w:cs="Arial"/>
                <w:b/>
                <w:szCs w:val="22"/>
              </w:rPr>
              <w:t>□</w:t>
            </w:r>
          </w:p>
        </w:tc>
        <w:tc>
          <w:tcPr>
            <w:tcW w:w="1782" w:type="dxa"/>
            <w:shd w:val="clear" w:color="auto" w:fill="auto"/>
            <w:vAlign w:val="center"/>
          </w:tcPr>
          <w:p w:rsidRPr="008E5918" w:rsidR="00E60DA5" w:rsidP="00BB15B9" w:rsidRDefault="00E60DA5">
            <w:pPr>
              <w:rPr>
                <w:rFonts w:ascii="Arial" w:hAnsi="Arial" w:cs="Arial"/>
                <w:b/>
                <w:szCs w:val="22"/>
              </w:rPr>
            </w:pPr>
            <w:r w:rsidRPr="008E5918">
              <w:rPr>
                <w:rFonts w:ascii="Arial" w:hAnsi="Arial" w:cs="Arial"/>
                <w:b/>
                <w:szCs w:val="22"/>
              </w:rPr>
              <w:t>□</w:t>
            </w:r>
          </w:p>
        </w:tc>
        <w:tc>
          <w:tcPr>
            <w:tcW w:w="1782" w:type="dxa"/>
            <w:shd w:val="clear" w:color="auto" w:fill="auto"/>
            <w:vAlign w:val="center"/>
          </w:tcPr>
          <w:p w:rsidRPr="008E5918" w:rsidR="00E60DA5" w:rsidP="00BB15B9" w:rsidRDefault="00E60DA5">
            <w:pPr>
              <w:rPr>
                <w:rFonts w:ascii="Arial" w:hAnsi="Arial" w:cs="Arial"/>
                <w:b/>
                <w:szCs w:val="22"/>
              </w:rPr>
            </w:pPr>
            <w:r w:rsidRPr="008E5918">
              <w:rPr>
                <w:rFonts w:ascii="Arial" w:hAnsi="Arial" w:cs="Arial"/>
                <w:b/>
                <w:szCs w:val="22"/>
              </w:rPr>
              <w:t>□</w:t>
            </w:r>
          </w:p>
        </w:tc>
      </w:tr>
    </w:tbl>
    <w:p w:rsidRPr="008E5918" w:rsidR="005E45CE" w:rsidP="00BB15B9" w:rsidRDefault="005E45CE">
      <w:pPr>
        <w:rPr>
          <w:rFonts w:ascii="Arial" w:hAnsi="Arial" w:cs="Arial"/>
          <w:b/>
          <w:color w:val="FF0000"/>
          <w:szCs w:val="22"/>
        </w:rPr>
      </w:pPr>
    </w:p>
    <w:p w:rsidR="004515F7" w:rsidP="00BB15B9" w:rsidRDefault="004515F7">
      <w:pPr>
        <w:rPr>
          <w:rFonts w:ascii="Arial" w:hAnsi="Arial" w:cs="Arial"/>
          <w:b/>
          <w:color w:val="31849B" w:themeColor="accent5" w:themeShade="BF"/>
          <w:szCs w:val="22"/>
        </w:rPr>
      </w:pPr>
    </w:p>
    <w:p w:rsidRPr="008E5918" w:rsidR="005E45CE" w:rsidP="00BB15B9" w:rsidRDefault="00924151">
      <w:pPr>
        <w:rPr>
          <w:rFonts w:ascii="Arial" w:hAnsi="Arial" w:cs="Arial"/>
          <w:b/>
          <w:color w:val="31849B" w:themeColor="accent5" w:themeShade="BF"/>
          <w:szCs w:val="22"/>
        </w:rPr>
      </w:pPr>
      <w:r w:rsidRPr="008E5918">
        <w:rPr>
          <w:rFonts w:ascii="Arial" w:hAnsi="Arial" w:cs="Arial"/>
          <w:b/>
          <w:color w:val="31849B" w:themeColor="accent5" w:themeShade="BF"/>
          <w:szCs w:val="22"/>
        </w:rPr>
        <w:lastRenderedPageBreak/>
        <w:t>Možná opatření:</w:t>
      </w:r>
    </w:p>
    <w:p w:rsidRPr="008E5918" w:rsidR="005E45CE" w:rsidP="00BB15B9" w:rsidRDefault="00924151">
      <w:pPr>
        <w:pStyle w:val="Odstavecseseznamem"/>
        <w:numPr>
          <w:ilvl w:val="0"/>
          <w:numId w:val="2"/>
        </w:numPr>
        <w:rPr>
          <w:rFonts w:ascii="Arial" w:hAnsi="Arial" w:cs="Arial"/>
          <w:b/>
          <w:color w:val="31849B" w:themeColor="accent5" w:themeShade="BF"/>
          <w:szCs w:val="22"/>
        </w:rPr>
      </w:pPr>
      <w:r w:rsidRPr="008E5918">
        <w:rPr>
          <w:rFonts w:ascii="Arial" w:hAnsi="Arial" w:cs="Arial"/>
          <w:b/>
          <w:color w:val="31849B" w:themeColor="accent5" w:themeShade="BF"/>
          <w:szCs w:val="22"/>
        </w:rPr>
        <w:t>Zakomponování rovných příležitostí do interních dokumentů</w:t>
      </w:r>
    </w:p>
    <w:p w:rsidR="008110F6" w:rsidP="00BB15B9" w:rsidRDefault="008110F6">
      <w:pPr>
        <w:rPr>
          <w:rFonts w:ascii="Arial" w:hAnsi="Arial" w:cs="Arial"/>
          <w:b/>
          <w:szCs w:val="22"/>
        </w:rPr>
      </w:pPr>
    </w:p>
    <w:p w:rsidRPr="008E5918" w:rsidR="005E45CE" w:rsidP="00BB15B9" w:rsidRDefault="00924151">
      <w:pPr>
        <w:rPr>
          <w:rFonts w:ascii="Arial" w:hAnsi="Arial" w:cs="Arial"/>
          <w:szCs w:val="22"/>
        </w:rPr>
      </w:pPr>
      <w:r w:rsidRPr="008E5918">
        <w:rPr>
          <w:rFonts w:ascii="Arial" w:hAnsi="Arial" w:cs="Arial"/>
          <w:b/>
          <w:szCs w:val="22"/>
        </w:rPr>
        <w:t>3) Vydal</w:t>
      </w:r>
      <w:r w:rsidRPr="008E5918" w:rsidR="00970E78">
        <w:rPr>
          <w:rFonts w:ascii="Arial" w:hAnsi="Arial" w:cs="Arial"/>
          <w:b/>
          <w:szCs w:val="22"/>
        </w:rPr>
        <w:t>/a organizace/</w:t>
      </w:r>
      <w:r w:rsidRPr="008E5918">
        <w:rPr>
          <w:rFonts w:ascii="Arial" w:hAnsi="Arial" w:cs="Arial"/>
          <w:b/>
          <w:szCs w:val="22"/>
        </w:rPr>
        <w:t>podnik vlastní antidiskriminační opatření? Pokud ano, specifikujte:</w:t>
      </w:r>
      <w:r w:rsidRPr="008E5918">
        <w:rPr>
          <w:rStyle w:val="Znakapoznpodarou"/>
          <w:rFonts w:ascii="Arial" w:hAnsi="Arial" w:cs="Arial"/>
          <w:b/>
          <w:szCs w:val="22"/>
        </w:rPr>
        <w:t xml:space="preserve"> </w:t>
      </w:r>
      <w:r w:rsidRPr="008E5918">
        <w:rPr>
          <w:rStyle w:val="Znakapoznpodarou"/>
          <w:rFonts w:ascii="Arial" w:hAnsi="Arial" w:cs="Arial"/>
          <w:b/>
          <w:szCs w:val="22"/>
        </w:rPr>
        <w:footnoteReference w:id="1"/>
      </w:r>
      <w:r w:rsidRPr="008E5918">
        <w:rPr>
          <w:rFonts w:ascii="Arial" w:hAnsi="Arial" w:cs="Arial"/>
          <w:szCs w:val="22"/>
        </w:rPr>
        <w:t xml:space="preserve"> </w:t>
      </w:r>
    </w:p>
    <w:p w:rsidR="00694D5A" w:rsidP="00BB15B9" w:rsidRDefault="00694D5A">
      <w:pPr>
        <w:pBdr>
          <w:bottom w:val="single" w:color="auto" w:sz="12" w:space="1"/>
        </w:pBdr>
        <w:rPr>
          <w:rFonts w:ascii="Arial" w:hAnsi="Arial" w:cs="Arial"/>
          <w:szCs w:val="22"/>
        </w:rPr>
      </w:pPr>
    </w:p>
    <w:p w:rsidRPr="008E5918" w:rsidR="008E5918" w:rsidP="00BB15B9" w:rsidRDefault="008E5918">
      <w:pPr>
        <w:pBdr>
          <w:bottom w:val="single" w:color="auto" w:sz="12" w:space="1"/>
        </w:pBdr>
        <w:rPr>
          <w:rFonts w:ascii="Arial" w:hAnsi="Arial" w:cs="Arial"/>
          <w:szCs w:val="22"/>
        </w:rPr>
      </w:pPr>
    </w:p>
    <w:p w:rsidRPr="008E5918" w:rsidR="008E5918" w:rsidP="00BB15B9" w:rsidRDefault="008E5918">
      <w:pPr>
        <w:rPr>
          <w:rFonts w:ascii="Arial" w:hAnsi="Arial" w:cs="Arial"/>
          <w:szCs w:val="22"/>
        </w:rPr>
      </w:pPr>
    </w:p>
    <w:p w:rsidRPr="008E5918" w:rsidR="005E45CE" w:rsidP="00BB15B9" w:rsidRDefault="00924151">
      <w:pPr>
        <w:spacing w:after="80"/>
        <w:rPr>
          <w:rFonts w:ascii="Arial" w:hAnsi="Arial" w:cs="Arial"/>
          <w:b/>
          <w:szCs w:val="22"/>
        </w:rPr>
      </w:pPr>
      <w:r w:rsidRPr="008E5918">
        <w:rPr>
          <w:rFonts w:ascii="Arial" w:hAnsi="Arial" w:cs="Arial"/>
          <w:b/>
          <w:szCs w:val="22"/>
        </w:rPr>
        <w:t xml:space="preserve">4) Je systematicky sledováno, jaké zastoupení žen a mužů je na jednotlivých úrovních </w:t>
      </w:r>
      <w:r w:rsidRPr="008E5918" w:rsidR="00970E78">
        <w:rPr>
          <w:rFonts w:ascii="Arial" w:hAnsi="Arial" w:cs="Arial"/>
          <w:b/>
          <w:szCs w:val="22"/>
        </w:rPr>
        <w:t>organizace/</w:t>
      </w:r>
      <w:r w:rsidRPr="008E5918">
        <w:rPr>
          <w:rFonts w:ascii="Arial" w:hAnsi="Arial" w:cs="Arial"/>
          <w:b/>
          <w:szCs w:val="22"/>
        </w:rPr>
        <w:t xml:space="preserve">podniku? </w:t>
      </w:r>
    </w:p>
    <w:p w:rsidRPr="008E5918" w:rsidR="005E45CE" w:rsidP="00BB15B9" w:rsidRDefault="00924151">
      <w:pPr>
        <w:pStyle w:val="Textpole"/>
        <w:ind w:left="1440" w:hanging="360"/>
        <w:jc w:val="both"/>
        <w:rPr>
          <w:b w:val="false"/>
          <w:bCs w:val="false"/>
          <w:iCs/>
          <w:sz w:val="22"/>
          <w:szCs w:val="22"/>
        </w:rPr>
      </w:pPr>
      <w:r w:rsidRPr="008E5918">
        <w:rPr>
          <w:b w:val="false"/>
          <w:sz w:val="22"/>
          <w:szCs w:val="22"/>
        </w:rPr>
        <w:t xml:space="preserve">□ </w:t>
      </w:r>
      <w:r w:rsidRPr="008E5918">
        <w:rPr>
          <w:b w:val="false"/>
          <w:bCs w:val="false"/>
          <w:iCs/>
          <w:sz w:val="22"/>
          <w:szCs w:val="22"/>
        </w:rPr>
        <w:t xml:space="preserve">Ano </w:t>
      </w:r>
    </w:p>
    <w:p w:rsidRPr="008E5918" w:rsidR="005E45CE" w:rsidP="00BB15B9" w:rsidRDefault="00924151">
      <w:pPr>
        <w:pStyle w:val="Textpole"/>
        <w:ind w:left="1440" w:hanging="360"/>
        <w:jc w:val="both"/>
        <w:rPr>
          <w:bCs w:val="false"/>
          <w:iCs/>
          <w:color w:val="FF3300"/>
          <w:sz w:val="22"/>
          <w:szCs w:val="22"/>
        </w:rPr>
      </w:pPr>
      <w:r w:rsidRPr="008E5918">
        <w:rPr>
          <w:b w:val="false"/>
          <w:sz w:val="22"/>
          <w:szCs w:val="22"/>
        </w:rPr>
        <w:t xml:space="preserve">□ </w:t>
      </w:r>
      <w:r w:rsidRPr="008E5918">
        <w:rPr>
          <w:b w:val="false"/>
          <w:bCs w:val="false"/>
          <w:iCs/>
          <w:sz w:val="22"/>
          <w:szCs w:val="22"/>
        </w:rPr>
        <w:t xml:space="preserve">Ne </w:t>
      </w:r>
    </w:p>
    <w:p w:rsidRPr="008E5918" w:rsidR="005E45CE" w:rsidP="00BB15B9" w:rsidRDefault="005E45CE">
      <w:pPr>
        <w:pStyle w:val="Textpole"/>
        <w:jc w:val="both"/>
        <w:rPr>
          <w:b w:val="false"/>
          <w:sz w:val="22"/>
          <w:szCs w:val="22"/>
        </w:rPr>
      </w:pPr>
    </w:p>
    <w:p w:rsidRPr="008E5918" w:rsidR="005E45CE" w:rsidP="00BB15B9" w:rsidRDefault="00924151">
      <w:pPr>
        <w:pStyle w:val="Textpole"/>
        <w:jc w:val="both"/>
        <w:rPr>
          <w:color w:val="31849B" w:themeColor="accent5" w:themeShade="BF"/>
          <w:sz w:val="22"/>
          <w:szCs w:val="22"/>
        </w:rPr>
      </w:pPr>
      <w:r w:rsidRPr="008E5918">
        <w:rPr>
          <w:color w:val="31849B" w:themeColor="accent5" w:themeShade="BF"/>
          <w:sz w:val="22"/>
          <w:szCs w:val="22"/>
        </w:rPr>
        <w:t>Možné opatření:</w:t>
      </w:r>
    </w:p>
    <w:p w:rsidRPr="008E5918" w:rsidR="005E45CE" w:rsidP="00BB15B9" w:rsidRDefault="00924151">
      <w:pPr>
        <w:pStyle w:val="Textpole"/>
        <w:numPr>
          <w:ilvl w:val="0"/>
          <w:numId w:val="3"/>
        </w:numPr>
        <w:jc w:val="both"/>
        <w:rPr>
          <w:color w:val="31849B" w:themeColor="accent5" w:themeShade="BF"/>
          <w:sz w:val="22"/>
          <w:szCs w:val="22"/>
        </w:rPr>
      </w:pPr>
      <w:r w:rsidRPr="008E5918">
        <w:rPr>
          <w:color w:val="31849B" w:themeColor="accent5" w:themeShade="BF"/>
          <w:sz w:val="22"/>
          <w:szCs w:val="22"/>
        </w:rPr>
        <w:t xml:space="preserve">Zavedení genderové statistiky </w:t>
      </w:r>
      <w:r w:rsidRPr="008E5918" w:rsidR="00574156">
        <w:rPr>
          <w:color w:val="31849B" w:themeColor="accent5" w:themeShade="BF"/>
          <w:sz w:val="22"/>
          <w:szCs w:val="22"/>
        </w:rPr>
        <w:t xml:space="preserve">o </w:t>
      </w:r>
      <w:r w:rsidRPr="008E5918">
        <w:rPr>
          <w:color w:val="31849B" w:themeColor="accent5" w:themeShade="BF"/>
          <w:sz w:val="22"/>
          <w:szCs w:val="22"/>
        </w:rPr>
        <w:t>zastoupení žen a mužů v</w:t>
      </w:r>
      <w:r w:rsidRPr="008E5918" w:rsidR="00970E78">
        <w:rPr>
          <w:color w:val="31849B" w:themeColor="accent5" w:themeShade="BF"/>
          <w:sz w:val="22"/>
          <w:szCs w:val="22"/>
        </w:rPr>
        <w:t> organizace/</w:t>
      </w:r>
      <w:r w:rsidRPr="008E5918">
        <w:rPr>
          <w:color w:val="31849B" w:themeColor="accent5" w:themeShade="BF"/>
          <w:sz w:val="22"/>
          <w:szCs w:val="22"/>
        </w:rPr>
        <w:t xml:space="preserve">podniku na jednotlivých úrovních </w:t>
      </w:r>
      <w:r w:rsidRPr="008E5918" w:rsidR="00574156">
        <w:rPr>
          <w:color w:val="31849B" w:themeColor="accent5" w:themeShade="BF"/>
          <w:sz w:val="22"/>
          <w:szCs w:val="22"/>
        </w:rPr>
        <w:t>a vytvoření plánu rovnosti žen a mužů</w:t>
      </w:r>
      <w:r w:rsidRPr="008E5918" w:rsidR="00C70A9D">
        <w:rPr>
          <w:color w:val="31849B" w:themeColor="accent5" w:themeShade="BF"/>
          <w:sz w:val="22"/>
          <w:szCs w:val="22"/>
        </w:rPr>
        <w:t xml:space="preserve"> v podniku</w:t>
      </w:r>
      <w:r w:rsidRPr="008E5918" w:rsidR="00574156">
        <w:rPr>
          <w:color w:val="31849B" w:themeColor="accent5" w:themeShade="BF"/>
          <w:sz w:val="22"/>
          <w:szCs w:val="22"/>
        </w:rPr>
        <w:t>.</w:t>
      </w:r>
    </w:p>
    <w:p w:rsidRPr="008E5918" w:rsidR="005E45CE" w:rsidP="00BB15B9" w:rsidRDefault="005E45CE">
      <w:pPr>
        <w:pStyle w:val="Textpole"/>
        <w:jc w:val="both"/>
        <w:rPr>
          <w:b w:val="false"/>
          <w:sz w:val="22"/>
          <w:szCs w:val="22"/>
        </w:rPr>
      </w:pPr>
    </w:p>
    <w:p w:rsidRPr="008E5918" w:rsidR="005E45CE" w:rsidP="00BB15B9" w:rsidRDefault="00924151">
      <w:pPr>
        <w:ind w:left="360" w:hanging="360"/>
        <w:rPr>
          <w:rFonts w:ascii="Arial" w:hAnsi="Arial" w:cs="Arial"/>
          <w:b/>
          <w:szCs w:val="22"/>
        </w:rPr>
      </w:pPr>
      <w:r w:rsidRPr="008E5918">
        <w:rPr>
          <w:rFonts w:ascii="Arial" w:hAnsi="Arial" w:cs="Arial"/>
          <w:b/>
          <w:szCs w:val="22"/>
        </w:rPr>
        <w:t>5) Jaké metody a nástroje pro srovnávání podmínek rovného zacházení podnik využívá (statistiky členěné podle pohlaví, analýzu rozdílů v platech žen a mužů, genderový mainstreaming</w:t>
      </w:r>
      <w:r w:rsidRPr="008E5918">
        <w:rPr>
          <w:rStyle w:val="Znakapoznpodarou"/>
          <w:rFonts w:ascii="Arial" w:hAnsi="Arial" w:cs="Arial"/>
          <w:b/>
          <w:szCs w:val="22"/>
        </w:rPr>
        <w:footnoteReference w:id="2"/>
      </w:r>
      <w:r w:rsidRPr="008E5918">
        <w:rPr>
          <w:rFonts w:ascii="Arial" w:hAnsi="Arial" w:cs="Arial"/>
          <w:b/>
          <w:szCs w:val="22"/>
        </w:rPr>
        <w:t>, genderové audity</w:t>
      </w:r>
      <w:r w:rsidRPr="008E5918">
        <w:rPr>
          <w:rStyle w:val="Znakapoznpodarou"/>
          <w:rFonts w:ascii="Arial" w:hAnsi="Arial" w:cs="Arial"/>
          <w:b/>
          <w:szCs w:val="22"/>
        </w:rPr>
        <w:footnoteReference w:id="3"/>
      </w:r>
      <w:r w:rsidRPr="008E5918">
        <w:rPr>
          <w:rFonts w:ascii="Arial" w:hAnsi="Arial" w:cs="Arial"/>
          <w:b/>
          <w:szCs w:val="22"/>
        </w:rPr>
        <w:t xml:space="preserve">, apod.)? Uveďte konkrétní metody/nástroje a popište je. </w:t>
      </w:r>
    </w:p>
    <w:p w:rsidRPr="008E5918" w:rsidR="00970E78" w:rsidP="00BB15B9" w:rsidRDefault="00970E78">
      <w:pPr>
        <w:rPr>
          <w:rFonts w:ascii="Arial" w:hAnsi="Arial" w:cs="Arial"/>
          <w:b/>
          <w:color w:val="31849B" w:themeColor="accent5" w:themeShade="BF"/>
          <w:szCs w:val="22"/>
        </w:rPr>
      </w:pPr>
    </w:p>
    <w:p w:rsidRPr="008E5918" w:rsidR="005E45CE" w:rsidP="00BB15B9" w:rsidRDefault="00924151">
      <w:pPr>
        <w:rPr>
          <w:rFonts w:ascii="Arial" w:hAnsi="Arial" w:cs="Arial"/>
          <w:b/>
          <w:color w:val="31849B" w:themeColor="accent5" w:themeShade="BF"/>
          <w:szCs w:val="22"/>
        </w:rPr>
      </w:pPr>
      <w:r w:rsidRPr="008E5918">
        <w:rPr>
          <w:rFonts w:ascii="Arial" w:hAnsi="Arial" w:cs="Arial"/>
          <w:b/>
          <w:color w:val="31849B" w:themeColor="accent5" w:themeShade="BF"/>
          <w:szCs w:val="22"/>
        </w:rPr>
        <w:t xml:space="preserve">Možné opatření: </w:t>
      </w:r>
    </w:p>
    <w:p w:rsidRPr="008E5918" w:rsidR="005E45CE" w:rsidP="00BB15B9" w:rsidRDefault="00924151">
      <w:pPr>
        <w:pStyle w:val="Odstavecseseznamem"/>
        <w:numPr>
          <w:ilvl w:val="0"/>
          <w:numId w:val="3"/>
        </w:numPr>
        <w:rPr>
          <w:rFonts w:ascii="Arial" w:hAnsi="Arial" w:cs="Arial"/>
          <w:b/>
          <w:color w:val="31849B" w:themeColor="accent5" w:themeShade="BF"/>
          <w:szCs w:val="22"/>
        </w:rPr>
      </w:pPr>
      <w:r w:rsidRPr="008E5918">
        <w:rPr>
          <w:rFonts w:ascii="Arial" w:hAnsi="Arial" w:cs="Arial"/>
          <w:b/>
          <w:color w:val="31849B" w:themeColor="accent5" w:themeShade="BF"/>
          <w:szCs w:val="22"/>
        </w:rPr>
        <w:t xml:space="preserve">V případě že metody a nástroje nepoužíváte, </w:t>
      </w:r>
      <w:r w:rsidRPr="008E5918" w:rsidR="00F47D93">
        <w:rPr>
          <w:rFonts w:ascii="Arial" w:hAnsi="Arial" w:cs="Arial"/>
          <w:b/>
          <w:color w:val="31849B" w:themeColor="accent5" w:themeShade="BF"/>
          <w:szCs w:val="22"/>
        </w:rPr>
        <w:t>zařaďte do projektu proškolení odpovědných zaměstnanců v těchto metodách.</w:t>
      </w:r>
    </w:p>
    <w:p w:rsidRPr="008E5918" w:rsidR="005E45CE" w:rsidP="00BB15B9" w:rsidRDefault="005E45CE">
      <w:pPr>
        <w:rPr>
          <w:rFonts w:ascii="Arial" w:hAnsi="Arial" w:cs="Arial"/>
          <w:szCs w:val="22"/>
        </w:rPr>
      </w:pPr>
    </w:p>
    <w:p w:rsidRPr="008E5918" w:rsidR="005E45CE" w:rsidP="00BB15B9" w:rsidRDefault="00924151">
      <w:pPr>
        <w:ind w:left="360" w:hanging="360"/>
        <w:rPr>
          <w:rFonts w:ascii="Arial" w:hAnsi="Arial" w:cs="Arial"/>
          <w:b/>
          <w:szCs w:val="22"/>
        </w:rPr>
      </w:pPr>
      <w:r w:rsidRPr="008E5918">
        <w:rPr>
          <w:rFonts w:ascii="Arial" w:hAnsi="Arial" w:cs="Arial"/>
          <w:b/>
          <w:szCs w:val="22"/>
        </w:rPr>
        <w:t xml:space="preserve">6) Spolupracuje </w:t>
      </w:r>
      <w:r w:rsidRPr="008E5918" w:rsidR="00970E78">
        <w:rPr>
          <w:rFonts w:ascii="Arial" w:hAnsi="Arial" w:cs="Arial"/>
          <w:b/>
          <w:szCs w:val="22"/>
        </w:rPr>
        <w:t>organizace/</w:t>
      </w:r>
      <w:r w:rsidRPr="008E5918">
        <w:rPr>
          <w:rFonts w:ascii="Arial" w:hAnsi="Arial" w:cs="Arial"/>
          <w:b/>
          <w:szCs w:val="22"/>
        </w:rPr>
        <w:t xml:space="preserve">podnik s neziskovými organizacemi či akademickými pracovišti zaměřenými na prosazování rovnosti žen a mužů? </w:t>
      </w:r>
    </w:p>
    <w:p w:rsidRPr="008E5918" w:rsidR="005E45CE" w:rsidP="00BB15B9" w:rsidRDefault="00924151">
      <w:pPr>
        <w:pStyle w:val="Textpole"/>
        <w:ind w:left="1440" w:hanging="360"/>
        <w:jc w:val="both"/>
        <w:rPr>
          <w:b w:val="false"/>
          <w:bCs w:val="false"/>
          <w:iCs/>
          <w:sz w:val="22"/>
          <w:szCs w:val="22"/>
        </w:rPr>
      </w:pPr>
      <w:r w:rsidRPr="008E5918">
        <w:rPr>
          <w:b w:val="false"/>
          <w:sz w:val="22"/>
          <w:szCs w:val="22"/>
        </w:rPr>
        <w:t xml:space="preserve">□ </w:t>
      </w:r>
      <w:r w:rsidRPr="008E5918">
        <w:rPr>
          <w:b w:val="false"/>
          <w:bCs w:val="false"/>
          <w:iCs/>
          <w:sz w:val="22"/>
          <w:szCs w:val="22"/>
        </w:rPr>
        <w:t xml:space="preserve">Ne </w:t>
      </w:r>
    </w:p>
    <w:p w:rsidRPr="008E5918" w:rsidR="005E45CE" w:rsidP="00BB15B9" w:rsidRDefault="00924151">
      <w:pPr>
        <w:pStyle w:val="Textpole"/>
        <w:ind w:left="1440" w:hanging="360"/>
        <w:jc w:val="both"/>
        <w:rPr>
          <w:b w:val="false"/>
          <w:bCs w:val="false"/>
          <w:iCs/>
          <w:sz w:val="22"/>
          <w:szCs w:val="22"/>
        </w:rPr>
      </w:pPr>
      <w:r w:rsidRPr="008E5918">
        <w:rPr>
          <w:b w:val="false"/>
          <w:sz w:val="22"/>
          <w:szCs w:val="22"/>
        </w:rPr>
        <w:t xml:space="preserve">□ </w:t>
      </w:r>
      <w:r w:rsidRPr="008E5918">
        <w:rPr>
          <w:b w:val="false"/>
          <w:bCs w:val="false"/>
          <w:iCs/>
          <w:sz w:val="22"/>
          <w:szCs w:val="22"/>
        </w:rPr>
        <w:t>Ano, specifikujte: …</w:t>
      </w:r>
    </w:p>
    <w:p w:rsidRPr="008E5918" w:rsidR="005E45CE" w:rsidP="00BB15B9" w:rsidRDefault="005E45CE">
      <w:pPr>
        <w:rPr>
          <w:rFonts w:ascii="Arial" w:hAnsi="Arial" w:cs="Arial"/>
          <w:szCs w:val="22"/>
        </w:rPr>
      </w:pPr>
    </w:p>
    <w:p w:rsidRPr="008E5918" w:rsidR="005E45CE" w:rsidP="00BB15B9" w:rsidRDefault="00924151">
      <w:pPr>
        <w:rPr>
          <w:rFonts w:ascii="Arial" w:hAnsi="Arial" w:cs="Arial"/>
          <w:b/>
          <w:color w:val="31849B" w:themeColor="accent5" w:themeShade="BF"/>
          <w:szCs w:val="22"/>
        </w:rPr>
      </w:pPr>
      <w:r w:rsidRPr="008E5918">
        <w:rPr>
          <w:rFonts w:ascii="Arial" w:hAnsi="Arial" w:cs="Arial"/>
          <w:b/>
          <w:color w:val="31849B" w:themeColor="accent5" w:themeShade="BF"/>
          <w:szCs w:val="22"/>
        </w:rPr>
        <w:t xml:space="preserve">Možné opatření: </w:t>
      </w:r>
    </w:p>
    <w:p w:rsidRPr="008E5918" w:rsidR="005E45CE" w:rsidP="00BB15B9" w:rsidRDefault="00924151">
      <w:pPr>
        <w:pStyle w:val="Odstavecseseznamem"/>
        <w:numPr>
          <w:ilvl w:val="0"/>
          <w:numId w:val="3"/>
        </w:numPr>
        <w:rPr>
          <w:rFonts w:ascii="Arial" w:hAnsi="Arial" w:cs="Arial"/>
          <w:b/>
          <w:color w:val="31849B" w:themeColor="accent5" w:themeShade="BF"/>
          <w:szCs w:val="22"/>
        </w:rPr>
      </w:pPr>
      <w:r w:rsidRPr="008E5918">
        <w:rPr>
          <w:rFonts w:ascii="Arial" w:hAnsi="Arial" w:cs="Arial"/>
          <w:b/>
          <w:color w:val="31849B" w:themeColor="accent5" w:themeShade="BF"/>
          <w:szCs w:val="22"/>
        </w:rPr>
        <w:t xml:space="preserve">Navázání spolupráce </w:t>
      </w:r>
      <w:r w:rsidRPr="008E5918" w:rsidR="006006FF">
        <w:rPr>
          <w:rFonts w:ascii="Arial" w:hAnsi="Arial" w:cs="Arial"/>
          <w:b/>
          <w:color w:val="31849B" w:themeColor="accent5" w:themeShade="BF"/>
          <w:szCs w:val="22"/>
        </w:rPr>
        <w:t xml:space="preserve">s organizací zaměřenou na rovnost žen a mužů a </w:t>
      </w:r>
      <w:r w:rsidRPr="008E5918">
        <w:rPr>
          <w:rFonts w:ascii="Arial" w:hAnsi="Arial" w:cs="Arial"/>
          <w:b/>
          <w:color w:val="31849B" w:themeColor="accent5" w:themeShade="BF"/>
          <w:szCs w:val="22"/>
        </w:rPr>
        <w:t xml:space="preserve">pro proškolení zaměstnanců </w:t>
      </w:r>
      <w:r w:rsidRPr="008E5918" w:rsidR="00970E78">
        <w:rPr>
          <w:rFonts w:ascii="Arial" w:hAnsi="Arial" w:cs="Arial"/>
          <w:b/>
          <w:color w:val="31849B" w:themeColor="accent5" w:themeShade="BF"/>
          <w:szCs w:val="22"/>
        </w:rPr>
        <w:t>organizace/</w:t>
      </w:r>
      <w:r w:rsidRPr="008E5918">
        <w:rPr>
          <w:rFonts w:ascii="Arial" w:hAnsi="Arial" w:cs="Arial"/>
          <w:b/>
          <w:color w:val="31849B" w:themeColor="accent5" w:themeShade="BF"/>
          <w:szCs w:val="22"/>
        </w:rPr>
        <w:t xml:space="preserve">podniku včetně managementu v oblasti </w:t>
      </w:r>
      <w:r w:rsidRPr="008E5918" w:rsidR="00970E78">
        <w:rPr>
          <w:rFonts w:ascii="Arial" w:hAnsi="Arial" w:cs="Arial"/>
          <w:b/>
          <w:color w:val="31849B" w:themeColor="accent5" w:themeShade="BF"/>
          <w:szCs w:val="22"/>
        </w:rPr>
        <w:t>rovných příležitostí</w:t>
      </w:r>
    </w:p>
    <w:p w:rsidRPr="008E5918" w:rsidR="005E45CE" w:rsidP="00BB15B9" w:rsidRDefault="005E45CE">
      <w:pPr>
        <w:rPr>
          <w:rFonts w:ascii="Arial" w:hAnsi="Arial" w:cs="Arial"/>
          <w:szCs w:val="22"/>
        </w:rPr>
      </w:pPr>
    </w:p>
    <w:p w:rsidRPr="008E5918" w:rsidR="005E45CE" w:rsidP="00BB15B9" w:rsidRDefault="00924151">
      <w:pPr>
        <w:rPr>
          <w:rFonts w:ascii="Arial" w:hAnsi="Arial" w:cs="Arial"/>
          <w:szCs w:val="22"/>
        </w:rPr>
      </w:pPr>
      <w:r w:rsidRPr="008E5918">
        <w:rPr>
          <w:rFonts w:ascii="Arial" w:hAnsi="Arial" w:cs="Arial"/>
          <w:b/>
          <w:szCs w:val="22"/>
        </w:rPr>
        <w:t xml:space="preserve">7) Kdo je v rámci </w:t>
      </w:r>
      <w:r w:rsidRPr="008E5918" w:rsidR="00970E78">
        <w:rPr>
          <w:rFonts w:ascii="Arial" w:hAnsi="Arial" w:cs="Arial"/>
          <w:b/>
          <w:szCs w:val="22"/>
        </w:rPr>
        <w:t>organizace/</w:t>
      </w:r>
      <w:r w:rsidRPr="008E5918">
        <w:rPr>
          <w:rFonts w:ascii="Arial" w:hAnsi="Arial" w:cs="Arial"/>
          <w:b/>
          <w:szCs w:val="22"/>
        </w:rPr>
        <w:t xml:space="preserve">podniku zodpovědný za problematiku rovných příležitostí žen a mužů? </w:t>
      </w:r>
      <w:r w:rsidRPr="008E5918">
        <w:rPr>
          <w:rFonts w:ascii="Arial" w:hAnsi="Arial" w:cs="Arial"/>
          <w:szCs w:val="22"/>
        </w:rPr>
        <w:t>(Vyberte jednu odpověď)</w:t>
      </w:r>
    </w:p>
    <w:p w:rsidRPr="008E5918" w:rsidR="005E45CE" w:rsidP="00BB15B9" w:rsidRDefault="00924151">
      <w:pPr>
        <w:pStyle w:val="Textpole"/>
        <w:ind w:left="1440" w:hanging="360"/>
        <w:jc w:val="both"/>
        <w:rPr>
          <w:b w:val="false"/>
          <w:sz w:val="22"/>
          <w:szCs w:val="22"/>
        </w:rPr>
      </w:pPr>
      <w:r w:rsidRPr="008E5918">
        <w:rPr>
          <w:b w:val="false"/>
          <w:sz w:val="22"/>
          <w:szCs w:val="22"/>
        </w:rPr>
        <w:t>□ v</w:t>
      </w:r>
      <w:r w:rsidRPr="008E5918" w:rsidR="00970E78">
        <w:rPr>
          <w:b w:val="false"/>
          <w:sz w:val="22"/>
          <w:szCs w:val="22"/>
        </w:rPr>
        <w:t> organizaci/</w:t>
      </w:r>
      <w:r w:rsidRPr="008E5918">
        <w:rPr>
          <w:b w:val="false"/>
          <w:bCs w:val="false"/>
          <w:iCs/>
          <w:sz w:val="22"/>
          <w:szCs w:val="22"/>
        </w:rPr>
        <w:t xml:space="preserve">podniku je zřízeno pracovní místo/pozice (i na částečný úvazek), ve kterém je agenda rovnosti žen a mužů doložitelnou součástí pracovní náplně </w:t>
      </w:r>
    </w:p>
    <w:p w:rsidRPr="008E5918" w:rsidR="005E45CE" w:rsidP="00BB15B9" w:rsidRDefault="00924151">
      <w:pPr>
        <w:pStyle w:val="Textpole"/>
        <w:ind w:left="1080"/>
        <w:jc w:val="both"/>
        <w:rPr>
          <w:b w:val="false"/>
          <w:sz w:val="22"/>
          <w:szCs w:val="22"/>
        </w:rPr>
      </w:pPr>
      <w:r w:rsidRPr="008E5918">
        <w:rPr>
          <w:b w:val="false"/>
          <w:sz w:val="22"/>
          <w:szCs w:val="22"/>
        </w:rPr>
        <w:t xml:space="preserve">□ problematiku nemá v popisu práce výslovně nikdo, ale každý vedoucí </w:t>
      </w:r>
      <w:r w:rsidRPr="008E5918" w:rsidR="00A31DCB">
        <w:rPr>
          <w:b w:val="false"/>
          <w:sz w:val="22"/>
          <w:szCs w:val="22"/>
        </w:rPr>
        <w:t xml:space="preserve">pracovník </w:t>
      </w:r>
      <w:r w:rsidRPr="008E5918">
        <w:rPr>
          <w:b w:val="false"/>
          <w:sz w:val="22"/>
          <w:szCs w:val="22"/>
        </w:rPr>
        <w:t xml:space="preserve">ji sleduje nebo má sledovat </w:t>
      </w:r>
    </w:p>
    <w:p w:rsidRPr="008E5918" w:rsidR="005E45CE" w:rsidP="00BB15B9" w:rsidRDefault="00924151">
      <w:pPr>
        <w:pStyle w:val="Textpole"/>
        <w:ind w:left="1080"/>
        <w:jc w:val="both"/>
        <w:rPr>
          <w:bCs w:val="false"/>
          <w:iCs/>
          <w:color w:val="FF3300"/>
          <w:sz w:val="22"/>
          <w:szCs w:val="22"/>
        </w:rPr>
      </w:pPr>
      <w:r w:rsidRPr="008E5918">
        <w:rPr>
          <w:b w:val="false"/>
          <w:sz w:val="22"/>
          <w:szCs w:val="22"/>
        </w:rPr>
        <w:lastRenderedPageBreak/>
        <w:t xml:space="preserve">□ agendě </w:t>
      </w:r>
      <w:r w:rsidRPr="008E5918">
        <w:rPr>
          <w:b w:val="false"/>
          <w:bCs w:val="false"/>
          <w:iCs/>
          <w:sz w:val="22"/>
          <w:szCs w:val="22"/>
        </w:rPr>
        <w:t xml:space="preserve">rovnosti žen a mužů se nikdo nevěnuje </w:t>
      </w:r>
    </w:p>
    <w:p w:rsidRPr="008E5918" w:rsidR="005E45CE" w:rsidP="00BB15B9" w:rsidRDefault="005E45CE">
      <w:pPr>
        <w:rPr>
          <w:rFonts w:ascii="Arial" w:hAnsi="Arial" w:cs="Arial"/>
          <w:i/>
          <w:szCs w:val="22"/>
        </w:rPr>
      </w:pPr>
    </w:p>
    <w:p w:rsidRPr="008E5918" w:rsidR="005E45CE" w:rsidP="00BB15B9" w:rsidRDefault="00924151">
      <w:pPr>
        <w:rPr>
          <w:rFonts w:ascii="Arial" w:hAnsi="Arial" w:cs="Arial"/>
          <w:b/>
          <w:color w:val="31849B" w:themeColor="accent5" w:themeShade="BF"/>
          <w:szCs w:val="22"/>
        </w:rPr>
      </w:pPr>
      <w:r w:rsidRPr="008E5918">
        <w:rPr>
          <w:rFonts w:ascii="Arial" w:hAnsi="Arial" w:cs="Arial"/>
          <w:b/>
          <w:color w:val="31849B" w:themeColor="accent5" w:themeShade="BF"/>
          <w:szCs w:val="22"/>
        </w:rPr>
        <w:t>Možné opatření:</w:t>
      </w:r>
    </w:p>
    <w:p w:rsidRPr="008E5918" w:rsidR="005E45CE" w:rsidP="00BB15B9" w:rsidRDefault="00924151">
      <w:pPr>
        <w:pStyle w:val="Odstavecseseznamem"/>
        <w:numPr>
          <w:ilvl w:val="0"/>
          <w:numId w:val="3"/>
        </w:numPr>
        <w:rPr>
          <w:rFonts w:ascii="Arial" w:hAnsi="Arial" w:cs="Arial"/>
          <w:b/>
          <w:color w:val="31849B" w:themeColor="accent5" w:themeShade="BF"/>
          <w:szCs w:val="22"/>
        </w:rPr>
      </w:pPr>
      <w:r w:rsidRPr="008E5918">
        <w:rPr>
          <w:rFonts w:ascii="Arial" w:hAnsi="Arial" w:cs="Arial"/>
          <w:b/>
          <w:color w:val="31849B" w:themeColor="accent5" w:themeShade="BF"/>
          <w:szCs w:val="22"/>
        </w:rPr>
        <w:t>Zajištění zodpovědné osoby v rámci projektu, který by na prosazování rovnosti žen a mužů v</w:t>
      </w:r>
      <w:r w:rsidRPr="008E5918" w:rsidR="00970E78">
        <w:rPr>
          <w:rFonts w:ascii="Arial" w:hAnsi="Arial" w:cs="Arial"/>
          <w:b/>
          <w:color w:val="31849B" w:themeColor="accent5" w:themeShade="BF"/>
          <w:szCs w:val="22"/>
        </w:rPr>
        <w:t> organizaci/</w:t>
      </w:r>
      <w:r w:rsidRPr="008E5918">
        <w:rPr>
          <w:rFonts w:ascii="Arial" w:hAnsi="Arial" w:cs="Arial"/>
          <w:b/>
          <w:color w:val="31849B" w:themeColor="accent5" w:themeShade="BF"/>
          <w:szCs w:val="22"/>
        </w:rPr>
        <w:t>podniku dohlížel</w:t>
      </w:r>
      <w:r w:rsidRPr="008E5918" w:rsidR="00970E78">
        <w:rPr>
          <w:rFonts w:ascii="Arial" w:hAnsi="Arial" w:cs="Arial"/>
          <w:b/>
          <w:color w:val="31849B" w:themeColor="accent5" w:themeShade="BF"/>
          <w:szCs w:val="22"/>
        </w:rPr>
        <w:t>/a</w:t>
      </w:r>
      <w:r w:rsidR="006171FD">
        <w:rPr>
          <w:rFonts w:ascii="Arial" w:hAnsi="Arial" w:cs="Arial"/>
          <w:b/>
          <w:color w:val="31849B" w:themeColor="accent5" w:themeShade="BF"/>
          <w:szCs w:val="22"/>
        </w:rPr>
        <w:t>.</w:t>
      </w:r>
      <w:r w:rsidRPr="008E5918">
        <w:rPr>
          <w:rFonts w:ascii="Arial" w:hAnsi="Arial" w:cs="Arial"/>
          <w:b/>
          <w:color w:val="31849B" w:themeColor="accent5" w:themeShade="BF"/>
          <w:szCs w:val="22"/>
        </w:rPr>
        <w:t xml:space="preserve"> </w:t>
      </w:r>
      <w:r w:rsidRPr="008E5918" w:rsidR="00B74B88">
        <w:rPr>
          <w:rFonts w:ascii="Arial" w:hAnsi="Arial" w:cs="Arial"/>
          <w:b/>
          <w:color w:val="31849B" w:themeColor="accent5" w:themeShade="BF"/>
          <w:szCs w:val="22"/>
        </w:rPr>
        <w:t xml:space="preserve"> </w:t>
      </w:r>
    </w:p>
    <w:p w:rsidRPr="008E5918" w:rsidR="005E45CE" w:rsidP="00BB15B9" w:rsidRDefault="005E45CE">
      <w:pPr>
        <w:rPr>
          <w:rFonts w:ascii="Arial" w:hAnsi="Arial" w:cs="Arial"/>
          <w:szCs w:val="22"/>
        </w:rPr>
      </w:pPr>
    </w:p>
    <w:p w:rsidRPr="008E5918" w:rsidR="005E45CE" w:rsidP="00BB15B9" w:rsidRDefault="00924151">
      <w:pPr>
        <w:ind w:left="360" w:hanging="360"/>
        <w:rPr>
          <w:rFonts w:ascii="Arial" w:hAnsi="Arial" w:cs="Arial"/>
          <w:b/>
          <w:color w:val="FF00FF"/>
          <w:szCs w:val="22"/>
        </w:rPr>
      </w:pPr>
      <w:r w:rsidRPr="008E5918">
        <w:rPr>
          <w:rFonts w:ascii="Arial" w:hAnsi="Arial" w:cs="Arial"/>
          <w:b/>
          <w:szCs w:val="22"/>
        </w:rPr>
        <w:t xml:space="preserve">9) Umožňuje </w:t>
      </w:r>
      <w:r w:rsidRPr="008E5918" w:rsidR="00970E78">
        <w:rPr>
          <w:rFonts w:ascii="Arial" w:hAnsi="Arial" w:cs="Arial"/>
          <w:b/>
          <w:szCs w:val="22"/>
        </w:rPr>
        <w:t>organizace/</w:t>
      </w:r>
      <w:r w:rsidRPr="008E5918">
        <w:rPr>
          <w:rFonts w:ascii="Arial" w:hAnsi="Arial" w:cs="Arial"/>
          <w:b/>
          <w:szCs w:val="22"/>
        </w:rPr>
        <w:t>podnik zaměstnancům/zaměstnankyním se specifickými potřebami (pečujícím o děti, nebo o jiné závislé členy rodiny, ve věku 50 let a starších apod.) některé z následujících možností?</w:t>
      </w:r>
      <w:r w:rsidRPr="008E5918">
        <w:rPr>
          <w:rFonts w:ascii="Arial" w:hAnsi="Arial" w:cs="Arial"/>
          <w:szCs w:val="22"/>
        </w:rPr>
        <w:t xml:space="preserve"> (Zaškrtněte všechny odpovědi, které se vás týkají.)</w:t>
      </w:r>
    </w:p>
    <w:p w:rsidRPr="008E5918" w:rsidR="005E45CE" w:rsidP="00BB15B9" w:rsidRDefault="00924151">
      <w:pPr>
        <w:pStyle w:val="Textpole"/>
        <w:ind w:left="1440" w:hanging="360"/>
        <w:jc w:val="both"/>
        <w:rPr>
          <w:bCs w:val="false"/>
          <w:iCs/>
          <w:color w:val="FF3300"/>
          <w:sz w:val="22"/>
          <w:szCs w:val="22"/>
        </w:rPr>
      </w:pPr>
      <w:r w:rsidRPr="008E5918">
        <w:rPr>
          <w:b w:val="false"/>
          <w:sz w:val="22"/>
          <w:szCs w:val="22"/>
        </w:rPr>
        <w:t xml:space="preserve">□ </w:t>
      </w:r>
      <w:r w:rsidRPr="008E5918">
        <w:rPr>
          <w:b w:val="false"/>
          <w:bCs w:val="false"/>
          <w:iCs/>
          <w:sz w:val="22"/>
          <w:szCs w:val="22"/>
        </w:rPr>
        <w:t xml:space="preserve">pružnou pracovní dobu </w:t>
      </w:r>
    </w:p>
    <w:p w:rsidRPr="008E5918" w:rsidR="005E45CE" w:rsidP="00BB15B9" w:rsidRDefault="00924151">
      <w:pPr>
        <w:pStyle w:val="Textpole"/>
        <w:ind w:left="1440" w:hanging="360"/>
        <w:jc w:val="both"/>
        <w:rPr>
          <w:bCs w:val="false"/>
          <w:iCs/>
          <w:color w:val="FF3300"/>
          <w:sz w:val="22"/>
          <w:szCs w:val="22"/>
        </w:rPr>
      </w:pPr>
      <w:r w:rsidRPr="008E5918">
        <w:rPr>
          <w:b w:val="false"/>
          <w:sz w:val="22"/>
          <w:szCs w:val="22"/>
        </w:rPr>
        <w:t xml:space="preserve">□ </w:t>
      </w:r>
      <w:r w:rsidRPr="008E5918">
        <w:rPr>
          <w:b w:val="false"/>
          <w:bCs w:val="false"/>
          <w:iCs/>
          <w:sz w:val="22"/>
          <w:szCs w:val="22"/>
        </w:rPr>
        <w:t xml:space="preserve">částečné úvazky </w:t>
      </w:r>
    </w:p>
    <w:p w:rsidRPr="008E5918" w:rsidR="008E5918" w:rsidP="00BB15B9" w:rsidRDefault="00924151">
      <w:pPr>
        <w:pStyle w:val="Textpole"/>
        <w:ind w:left="1434" w:hanging="357"/>
        <w:jc w:val="both"/>
        <w:rPr>
          <w:b w:val="false"/>
          <w:bCs w:val="false"/>
          <w:iCs/>
          <w:sz w:val="22"/>
          <w:szCs w:val="22"/>
        </w:rPr>
      </w:pPr>
      <w:r w:rsidRPr="008E5918">
        <w:rPr>
          <w:b w:val="false"/>
          <w:sz w:val="22"/>
          <w:szCs w:val="22"/>
        </w:rPr>
        <w:t xml:space="preserve">□ jiné </w:t>
      </w:r>
      <w:r w:rsidRPr="008E5918">
        <w:rPr>
          <w:b w:val="false"/>
          <w:bCs w:val="false"/>
          <w:iCs/>
          <w:sz w:val="22"/>
          <w:szCs w:val="22"/>
        </w:rPr>
        <w:t>alternativní formy zaměstnání</w:t>
      </w:r>
      <w:r w:rsidRPr="008E5918">
        <w:rPr>
          <w:rStyle w:val="Znakapoznpodarou"/>
          <w:b w:val="false"/>
          <w:bCs w:val="false"/>
          <w:iCs/>
          <w:sz w:val="22"/>
          <w:szCs w:val="22"/>
        </w:rPr>
        <w:footnoteReference w:id="4"/>
      </w:r>
      <w:r w:rsidRPr="008E5918">
        <w:rPr>
          <w:b w:val="false"/>
          <w:bCs w:val="false"/>
          <w:iCs/>
          <w:sz w:val="22"/>
          <w:szCs w:val="22"/>
        </w:rPr>
        <w:t>, specifikujte: …</w:t>
      </w:r>
    </w:p>
    <w:p w:rsidRPr="008E5918" w:rsidR="005E45CE" w:rsidP="00BB15B9" w:rsidRDefault="00924151">
      <w:pPr>
        <w:pStyle w:val="Textpole"/>
        <w:ind w:left="1434" w:hanging="357"/>
        <w:jc w:val="both"/>
        <w:rPr>
          <w:b w:val="false"/>
          <w:bCs w:val="false"/>
          <w:iCs/>
          <w:sz w:val="22"/>
          <w:szCs w:val="22"/>
        </w:rPr>
      </w:pPr>
      <w:r w:rsidRPr="008E5918">
        <w:rPr>
          <w:b w:val="false"/>
          <w:sz w:val="22"/>
          <w:szCs w:val="22"/>
        </w:rPr>
        <w:t xml:space="preserve">□ </w:t>
      </w:r>
      <w:r w:rsidRPr="008E5918">
        <w:rPr>
          <w:b w:val="false"/>
          <w:bCs w:val="false"/>
          <w:iCs/>
          <w:sz w:val="22"/>
          <w:szCs w:val="22"/>
        </w:rPr>
        <w:t xml:space="preserve">vzít si neplacené volno nad rámec dovolené </w:t>
      </w:r>
    </w:p>
    <w:p w:rsidRPr="008E5918" w:rsidR="005E45CE" w:rsidP="00BB15B9" w:rsidRDefault="005E45CE">
      <w:pPr>
        <w:pStyle w:val="Textpole"/>
        <w:jc w:val="both"/>
        <w:rPr>
          <w:bCs w:val="false"/>
          <w:iCs/>
          <w:color w:val="FF0000"/>
          <w:sz w:val="22"/>
          <w:szCs w:val="22"/>
        </w:rPr>
      </w:pPr>
    </w:p>
    <w:p w:rsidRPr="008E5918" w:rsidR="005E45CE" w:rsidP="00BB15B9" w:rsidRDefault="00924151">
      <w:pPr>
        <w:pStyle w:val="Textpole"/>
        <w:jc w:val="both"/>
        <w:rPr>
          <w:bCs w:val="false"/>
          <w:iCs/>
          <w:color w:val="31849B" w:themeColor="accent5" w:themeShade="BF"/>
          <w:sz w:val="22"/>
          <w:szCs w:val="22"/>
        </w:rPr>
      </w:pPr>
      <w:r w:rsidRPr="008E5918">
        <w:rPr>
          <w:bCs w:val="false"/>
          <w:iCs/>
          <w:color w:val="31849B" w:themeColor="accent5" w:themeShade="BF"/>
          <w:sz w:val="22"/>
          <w:szCs w:val="22"/>
        </w:rPr>
        <w:t>Možná opatření:</w:t>
      </w:r>
    </w:p>
    <w:p w:rsidRPr="008E5918" w:rsidR="005E45CE" w:rsidP="00BB15B9" w:rsidRDefault="00AE2899">
      <w:pPr>
        <w:pStyle w:val="Textpole"/>
        <w:numPr>
          <w:ilvl w:val="0"/>
          <w:numId w:val="4"/>
        </w:numPr>
        <w:jc w:val="both"/>
        <w:rPr>
          <w:bCs w:val="false"/>
          <w:iCs/>
          <w:color w:val="31849B" w:themeColor="accent5" w:themeShade="BF"/>
          <w:sz w:val="22"/>
          <w:szCs w:val="22"/>
        </w:rPr>
      </w:pPr>
      <w:r w:rsidRPr="008E5918">
        <w:rPr>
          <w:bCs w:val="false"/>
          <w:iCs/>
          <w:color w:val="31849B" w:themeColor="accent5" w:themeShade="BF"/>
          <w:sz w:val="22"/>
          <w:szCs w:val="22"/>
        </w:rPr>
        <w:t xml:space="preserve">Zavedení flexibilních forem organizace práce </w:t>
      </w:r>
    </w:p>
    <w:p w:rsidRPr="008E5918" w:rsidR="00AE2899" w:rsidP="00BB15B9" w:rsidRDefault="00AE2899">
      <w:pPr>
        <w:numPr>
          <w:ilvl w:val="0"/>
          <w:numId w:val="5"/>
        </w:numPr>
        <w:suppressAutoHyphens w:val="false"/>
        <w:autoSpaceDE w:val="false"/>
        <w:autoSpaceDN w:val="false"/>
        <w:adjustRightInd w:val="false"/>
        <w:rPr>
          <w:rFonts w:ascii="Arial" w:hAnsi="Arial" w:cs="Arial"/>
          <w:color w:val="000000"/>
          <w:szCs w:val="22"/>
        </w:rPr>
      </w:pPr>
      <w:r w:rsidRPr="008E5918">
        <w:rPr>
          <w:rFonts w:ascii="Arial" w:hAnsi="Arial" w:cs="Arial"/>
          <w:color w:val="000000"/>
          <w:szCs w:val="22"/>
        </w:rPr>
        <w:t>Flexibilními formami práce se rozumí:</w:t>
      </w:r>
    </w:p>
    <w:p w:rsidRPr="008E5918" w:rsidR="00AE2899" w:rsidP="00BB15B9" w:rsidRDefault="00AE2899">
      <w:pPr>
        <w:numPr>
          <w:ilvl w:val="0"/>
          <w:numId w:val="9"/>
        </w:numPr>
        <w:suppressAutoHyphens w:val="false"/>
        <w:autoSpaceDE w:val="false"/>
        <w:autoSpaceDN w:val="false"/>
        <w:adjustRightInd w:val="false"/>
        <w:rPr>
          <w:rFonts w:ascii="Arial" w:hAnsi="Arial" w:cs="Arial"/>
          <w:color w:val="000000"/>
          <w:szCs w:val="22"/>
        </w:rPr>
      </w:pPr>
      <w:r w:rsidRPr="008E5918">
        <w:rPr>
          <w:rFonts w:ascii="Arial" w:hAnsi="Arial" w:cs="Arial"/>
          <w:color w:val="000000"/>
          <w:szCs w:val="22"/>
        </w:rPr>
        <w:t xml:space="preserve">práce konaná alespoň z 50 % fondu pracovní doby doma, resp. mimo stálou provozovnu </w:t>
      </w:r>
    </w:p>
    <w:p w:rsidRPr="008E5918" w:rsidR="00AE2899" w:rsidP="00BB15B9" w:rsidRDefault="00AE2899">
      <w:pPr>
        <w:numPr>
          <w:ilvl w:val="0"/>
          <w:numId w:val="9"/>
        </w:numPr>
        <w:suppressAutoHyphens w:val="false"/>
        <w:autoSpaceDE w:val="false"/>
        <w:autoSpaceDN w:val="false"/>
        <w:adjustRightInd w:val="false"/>
        <w:rPr>
          <w:rFonts w:ascii="Arial" w:hAnsi="Arial" w:cs="Arial"/>
          <w:color w:val="000000"/>
          <w:szCs w:val="22"/>
        </w:rPr>
      </w:pPr>
      <w:r w:rsidRPr="008E5918">
        <w:rPr>
          <w:rFonts w:ascii="Arial" w:hAnsi="Arial" w:cs="Arial"/>
          <w:color w:val="000000"/>
          <w:szCs w:val="22"/>
        </w:rPr>
        <w:t>zkrácený pracovní úvazek s plnou přítomností na pracovišti nebo kombinující práci z domova s prací v zaměstnání</w:t>
      </w:r>
    </w:p>
    <w:p w:rsidRPr="008E5918" w:rsidR="00AE2899" w:rsidP="00BB15B9" w:rsidRDefault="00AE2899">
      <w:pPr>
        <w:numPr>
          <w:ilvl w:val="0"/>
          <w:numId w:val="9"/>
        </w:numPr>
        <w:suppressAutoHyphens w:val="false"/>
        <w:autoSpaceDE w:val="false"/>
        <w:autoSpaceDN w:val="false"/>
        <w:adjustRightInd w:val="false"/>
        <w:rPr>
          <w:rFonts w:ascii="Arial" w:hAnsi="Arial" w:cs="Arial"/>
          <w:color w:val="000000"/>
          <w:szCs w:val="22"/>
        </w:rPr>
      </w:pPr>
      <w:r w:rsidRPr="008E5918">
        <w:rPr>
          <w:rFonts w:ascii="Arial" w:hAnsi="Arial" w:cs="Arial"/>
          <w:color w:val="000000"/>
          <w:szCs w:val="22"/>
        </w:rPr>
        <w:t>a) pravidelný (např. 5x týdně 4 hodiny)</w:t>
      </w:r>
    </w:p>
    <w:p w:rsidRPr="008E5918" w:rsidR="00AE2899" w:rsidP="00BB15B9" w:rsidRDefault="00AE2899">
      <w:pPr>
        <w:numPr>
          <w:ilvl w:val="0"/>
          <w:numId w:val="9"/>
        </w:numPr>
        <w:suppressAutoHyphens w:val="false"/>
        <w:autoSpaceDE w:val="false"/>
        <w:autoSpaceDN w:val="false"/>
        <w:adjustRightInd w:val="false"/>
        <w:rPr>
          <w:rFonts w:ascii="Arial" w:hAnsi="Arial" w:cs="Arial"/>
          <w:color w:val="000000"/>
          <w:szCs w:val="22"/>
        </w:rPr>
      </w:pPr>
      <w:r w:rsidRPr="008E5918">
        <w:rPr>
          <w:rFonts w:ascii="Arial" w:hAnsi="Arial" w:cs="Arial"/>
          <w:color w:val="000000"/>
          <w:szCs w:val="22"/>
        </w:rPr>
        <w:t xml:space="preserve">b) flexibilní (20 hodin týdně) </w:t>
      </w:r>
    </w:p>
    <w:p w:rsidRPr="008E5918" w:rsidR="00AE2899" w:rsidP="00BB15B9" w:rsidRDefault="00AE2899">
      <w:pPr>
        <w:numPr>
          <w:ilvl w:val="0"/>
          <w:numId w:val="9"/>
        </w:numPr>
        <w:suppressAutoHyphens w:val="false"/>
        <w:autoSpaceDE w:val="false"/>
        <w:autoSpaceDN w:val="false"/>
        <w:adjustRightInd w:val="false"/>
        <w:rPr>
          <w:rFonts w:ascii="Arial" w:hAnsi="Arial" w:cs="Arial"/>
          <w:color w:val="000000"/>
          <w:szCs w:val="22"/>
        </w:rPr>
      </w:pPr>
      <w:r w:rsidRPr="008E5918">
        <w:rPr>
          <w:rFonts w:ascii="Arial" w:hAnsi="Arial" w:cs="Arial"/>
          <w:color w:val="000000"/>
          <w:szCs w:val="22"/>
        </w:rPr>
        <w:t>stlačený pracovní týden (např. 20-40 hodin týdně ve 3-4 dnech v průběhu týdne)</w:t>
      </w:r>
    </w:p>
    <w:p w:rsidRPr="008E5918" w:rsidR="00AE2899" w:rsidP="00BB15B9" w:rsidRDefault="00AE2899">
      <w:pPr>
        <w:numPr>
          <w:ilvl w:val="0"/>
          <w:numId w:val="9"/>
        </w:numPr>
        <w:suppressAutoHyphens w:val="false"/>
        <w:autoSpaceDE w:val="false"/>
        <w:autoSpaceDN w:val="false"/>
        <w:adjustRightInd w:val="false"/>
        <w:rPr>
          <w:rFonts w:ascii="Arial" w:hAnsi="Arial" w:cs="Arial"/>
          <w:color w:val="000000"/>
          <w:szCs w:val="22"/>
        </w:rPr>
      </w:pPr>
      <w:r w:rsidRPr="008E5918">
        <w:rPr>
          <w:rFonts w:ascii="Arial" w:hAnsi="Arial" w:cs="Arial"/>
          <w:color w:val="000000"/>
          <w:szCs w:val="22"/>
        </w:rPr>
        <w:t>sdílené pracovní místo (částečný úvazek a sdílení pracovního místa s další osobou)</w:t>
      </w:r>
    </w:p>
    <w:p w:rsidRPr="008E5918" w:rsidR="00AE2899" w:rsidP="00BB15B9" w:rsidRDefault="00AE2899">
      <w:pPr>
        <w:numPr>
          <w:ilvl w:val="0"/>
          <w:numId w:val="9"/>
        </w:numPr>
        <w:suppressAutoHyphens w:val="false"/>
        <w:autoSpaceDE w:val="false"/>
        <w:autoSpaceDN w:val="false"/>
        <w:adjustRightInd w:val="false"/>
        <w:rPr>
          <w:rFonts w:ascii="Arial" w:hAnsi="Arial" w:cs="Arial"/>
          <w:color w:val="000000"/>
          <w:szCs w:val="22"/>
        </w:rPr>
      </w:pPr>
      <w:r w:rsidRPr="008E5918">
        <w:rPr>
          <w:rFonts w:ascii="Arial" w:hAnsi="Arial" w:cs="Arial"/>
          <w:color w:val="000000"/>
          <w:szCs w:val="22"/>
        </w:rPr>
        <w:t xml:space="preserve">práce na dohodu o pracovní činnosti nebo na dohodu o provedení práce s docházkou do zaměstnání dle dohody se zaměstnavatelem (na pracovišti, kde tato forma doposud nebyla zavedena) </w:t>
      </w:r>
    </w:p>
    <w:p w:rsidRPr="008E5918" w:rsidR="00AE2899" w:rsidP="00BB15B9" w:rsidRDefault="00AE2899">
      <w:pPr>
        <w:numPr>
          <w:ilvl w:val="0"/>
          <w:numId w:val="8"/>
        </w:numPr>
        <w:suppressAutoHyphens w:val="false"/>
        <w:autoSpaceDE w:val="false"/>
        <w:autoSpaceDN w:val="false"/>
        <w:adjustRightInd w:val="false"/>
        <w:rPr>
          <w:rFonts w:ascii="Arial" w:hAnsi="Arial" w:cs="Arial"/>
          <w:color w:val="000000"/>
          <w:szCs w:val="22"/>
        </w:rPr>
      </w:pPr>
      <w:r w:rsidRPr="008E5918">
        <w:rPr>
          <w:rFonts w:ascii="Arial" w:hAnsi="Arial" w:cs="Arial"/>
          <w:color w:val="000000"/>
          <w:szCs w:val="22"/>
        </w:rPr>
        <w:t xml:space="preserve">Pro účely této výzvy se však za flexibilní režim nepovažuje pružná pracovní doba (ani pro pracoviště, kde doposud nebyla zavedena). </w:t>
      </w:r>
    </w:p>
    <w:p w:rsidRPr="008E5918" w:rsidR="005E45CE" w:rsidP="00BB15B9" w:rsidRDefault="005E45CE">
      <w:pPr>
        <w:pStyle w:val="Textpole"/>
        <w:jc w:val="both"/>
        <w:rPr>
          <w:b w:val="false"/>
          <w:bCs w:val="false"/>
          <w:iCs/>
          <w:sz w:val="22"/>
          <w:szCs w:val="22"/>
        </w:rPr>
      </w:pPr>
    </w:p>
    <w:p w:rsidRPr="008E5918" w:rsidR="005E45CE" w:rsidP="00BB15B9" w:rsidRDefault="00924151">
      <w:pPr>
        <w:spacing w:after="120"/>
        <w:ind w:left="357" w:hanging="357"/>
        <w:rPr>
          <w:rFonts w:ascii="Arial" w:hAnsi="Arial" w:cs="Arial"/>
          <w:b/>
          <w:szCs w:val="22"/>
        </w:rPr>
      </w:pPr>
      <w:r w:rsidRPr="008E5918">
        <w:rPr>
          <w:rFonts w:ascii="Arial" w:hAnsi="Arial" w:cs="Arial"/>
          <w:b/>
          <w:szCs w:val="22"/>
        </w:rPr>
        <w:t xml:space="preserve">10) Udržuje </w:t>
      </w:r>
      <w:r w:rsidRPr="008E5918" w:rsidR="00970E78">
        <w:rPr>
          <w:rFonts w:ascii="Arial" w:hAnsi="Arial" w:cs="Arial"/>
          <w:b/>
          <w:szCs w:val="22"/>
        </w:rPr>
        <w:t>organizace/</w:t>
      </w:r>
      <w:r w:rsidRPr="008E5918">
        <w:rPr>
          <w:rFonts w:ascii="Arial" w:hAnsi="Arial" w:cs="Arial"/>
          <w:b/>
          <w:szCs w:val="22"/>
        </w:rPr>
        <w:t>podnik kontakt se zaměstnanci/zaměstnankyněmi na rodičovské dovolené nad rámec povinných pracovně-právních vztahů?</w:t>
      </w:r>
      <w:r w:rsidRPr="008E5918">
        <w:rPr>
          <w:rFonts w:ascii="Arial" w:hAnsi="Arial" w:cs="Arial"/>
          <w:szCs w:val="22"/>
        </w:rPr>
        <w:t xml:space="preserve"> (Zaškrtněte všechny odpovědi, které se vás týkají.)</w:t>
      </w:r>
    </w:p>
    <w:p w:rsidRPr="008E5918" w:rsidR="005E45CE" w:rsidP="00BB15B9" w:rsidRDefault="00924151">
      <w:pPr>
        <w:pStyle w:val="Textpole"/>
        <w:ind w:left="1440" w:hanging="360"/>
        <w:jc w:val="both"/>
        <w:rPr>
          <w:bCs w:val="false"/>
          <w:iCs/>
          <w:color w:val="FF3300"/>
          <w:sz w:val="22"/>
          <w:szCs w:val="22"/>
        </w:rPr>
      </w:pPr>
      <w:r w:rsidRPr="008E5918">
        <w:rPr>
          <w:b w:val="false"/>
          <w:sz w:val="22"/>
          <w:szCs w:val="22"/>
        </w:rPr>
        <w:t xml:space="preserve">□ </w:t>
      </w:r>
      <w:r w:rsidRPr="008E5918">
        <w:rPr>
          <w:b w:val="false"/>
          <w:bCs w:val="false"/>
          <w:iCs/>
          <w:sz w:val="22"/>
          <w:szCs w:val="22"/>
        </w:rPr>
        <w:t xml:space="preserve">udržuje pravidelný kontakt, za který zodpovídá:______________________ </w:t>
      </w:r>
    </w:p>
    <w:p w:rsidRPr="008E5918" w:rsidR="005E45CE" w:rsidP="00BB15B9" w:rsidRDefault="00924151">
      <w:pPr>
        <w:pStyle w:val="Textpole"/>
        <w:ind w:left="1440" w:hanging="360"/>
        <w:jc w:val="both"/>
        <w:rPr>
          <w:bCs w:val="false"/>
          <w:iCs/>
          <w:color w:val="FF3300"/>
          <w:sz w:val="22"/>
          <w:szCs w:val="22"/>
        </w:rPr>
      </w:pPr>
      <w:r w:rsidRPr="008E5918">
        <w:rPr>
          <w:b w:val="false"/>
          <w:sz w:val="22"/>
          <w:szCs w:val="22"/>
        </w:rPr>
        <w:t xml:space="preserve">□ </w:t>
      </w:r>
      <w:r w:rsidRPr="008E5918">
        <w:rPr>
          <w:b w:val="false"/>
          <w:bCs w:val="false"/>
          <w:iCs/>
          <w:sz w:val="22"/>
          <w:szCs w:val="22"/>
        </w:rPr>
        <w:t xml:space="preserve">jsou pravidelně zvány/i na všechna vhodná školení </w:t>
      </w:r>
    </w:p>
    <w:p w:rsidRPr="008E5918" w:rsidR="005E45CE" w:rsidP="00BB15B9" w:rsidRDefault="00924151">
      <w:pPr>
        <w:pStyle w:val="Textpole"/>
        <w:ind w:left="1440" w:hanging="360"/>
        <w:jc w:val="both"/>
        <w:rPr>
          <w:bCs w:val="false"/>
          <w:iCs/>
          <w:color w:val="FF3300"/>
          <w:sz w:val="22"/>
          <w:szCs w:val="22"/>
        </w:rPr>
      </w:pPr>
      <w:r w:rsidRPr="008E5918">
        <w:rPr>
          <w:b w:val="false"/>
          <w:sz w:val="22"/>
          <w:szCs w:val="22"/>
        </w:rPr>
        <w:t xml:space="preserve">□ </w:t>
      </w:r>
      <w:r w:rsidRPr="008E5918">
        <w:rPr>
          <w:b w:val="false"/>
          <w:bCs w:val="false"/>
          <w:iCs/>
          <w:sz w:val="22"/>
          <w:szCs w:val="22"/>
        </w:rPr>
        <w:t xml:space="preserve">jsou zvány/i na společenské akce podniku (Vánoce, Velikonoce atd.) </w:t>
      </w:r>
    </w:p>
    <w:p w:rsidRPr="008E5918" w:rsidR="005E45CE" w:rsidP="00BB15B9" w:rsidRDefault="00924151">
      <w:pPr>
        <w:pStyle w:val="Textpole"/>
        <w:ind w:left="1440" w:hanging="360"/>
        <w:jc w:val="both"/>
        <w:rPr>
          <w:bCs w:val="false"/>
          <w:iCs/>
          <w:color w:val="FF3300"/>
          <w:sz w:val="22"/>
          <w:szCs w:val="22"/>
        </w:rPr>
      </w:pPr>
      <w:r w:rsidRPr="008E5918">
        <w:rPr>
          <w:b w:val="false"/>
          <w:sz w:val="22"/>
          <w:szCs w:val="22"/>
        </w:rPr>
        <w:t xml:space="preserve">□ </w:t>
      </w:r>
      <w:r w:rsidRPr="008E5918">
        <w:rPr>
          <w:b w:val="false"/>
          <w:bCs w:val="false"/>
          <w:iCs/>
          <w:sz w:val="22"/>
          <w:szCs w:val="22"/>
        </w:rPr>
        <w:t xml:space="preserve">podnik s nimi neudržuje pravidelný kontakt  </w:t>
      </w:r>
    </w:p>
    <w:p w:rsidRPr="008E5918" w:rsidR="005E45CE" w:rsidP="00BB15B9" w:rsidRDefault="005E45CE">
      <w:pPr>
        <w:pStyle w:val="Textpole"/>
        <w:jc w:val="both"/>
        <w:rPr>
          <w:b w:val="false"/>
          <w:bCs w:val="false"/>
          <w:i/>
          <w:iCs/>
          <w:sz w:val="22"/>
          <w:szCs w:val="22"/>
        </w:rPr>
      </w:pPr>
    </w:p>
    <w:p w:rsidRPr="008E5918" w:rsidR="005E45CE" w:rsidP="00BB15B9" w:rsidRDefault="00924151">
      <w:pPr>
        <w:pStyle w:val="Textpole"/>
        <w:jc w:val="both"/>
        <w:rPr>
          <w:bCs w:val="false"/>
          <w:iCs/>
          <w:color w:val="31849B" w:themeColor="accent5" w:themeShade="BF"/>
          <w:sz w:val="22"/>
          <w:szCs w:val="22"/>
        </w:rPr>
      </w:pPr>
      <w:r w:rsidRPr="008E5918">
        <w:rPr>
          <w:bCs w:val="false"/>
          <w:iCs/>
          <w:color w:val="31849B" w:themeColor="accent5" w:themeShade="BF"/>
          <w:sz w:val="22"/>
          <w:szCs w:val="22"/>
        </w:rPr>
        <w:t>Možná opatření:</w:t>
      </w:r>
    </w:p>
    <w:p w:rsidRPr="008E5918" w:rsidR="005E45CE" w:rsidP="00BB15B9" w:rsidRDefault="00924151">
      <w:pPr>
        <w:pStyle w:val="Textpole"/>
        <w:numPr>
          <w:ilvl w:val="0"/>
          <w:numId w:val="4"/>
        </w:numPr>
        <w:jc w:val="both"/>
        <w:rPr>
          <w:b w:val="false"/>
          <w:bCs w:val="false"/>
          <w:i/>
          <w:iCs/>
          <w:color w:val="31849B" w:themeColor="accent5" w:themeShade="BF"/>
          <w:sz w:val="22"/>
          <w:szCs w:val="22"/>
        </w:rPr>
      </w:pPr>
      <w:r w:rsidRPr="008E5918">
        <w:rPr>
          <w:bCs w:val="false"/>
          <w:iCs/>
          <w:color w:val="31849B" w:themeColor="accent5" w:themeShade="BF"/>
          <w:sz w:val="22"/>
          <w:szCs w:val="22"/>
        </w:rPr>
        <w:t xml:space="preserve">Zapojení zaměstnanců na MD/RD do vzdělávacích a jiných akcí v rámci </w:t>
      </w:r>
      <w:r w:rsidRPr="008E5918" w:rsidR="00970E78">
        <w:rPr>
          <w:bCs w:val="false"/>
          <w:iCs/>
          <w:color w:val="31849B" w:themeColor="accent5" w:themeShade="BF"/>
          <w:sz w:val="22"/>
          <w:szCs w:val="22"/>
        </w:rPr>
        <w:t>organizace/</w:t>
      </w:r>
      <w:r w:rsidRPr="008E5918">
        <w:rPr>
          <w:bCs w:val="false"/>
          <w:iCs/>
          <w:color w:val="31849B" w:themeColor="accent5" w:themeShade="BF"/>
          <w:sz w:val="22"/>
          <w:szCs w:val="22"/>
        </w:rPr>
        <w:t>podniku</w:t>
      </w:r>
    </w:p>
    <w:p w:rsidRPr="008E5918" w:rsidR="00566F8F" w:rsidP="00BB15B9" w:rsidRDefault="00566F8F">
      <w:pPr>
        <w:pStyle w:val="Textpole"/>
        <w:numPr>
          <w:ilvl w:val="0"/>
          <w:numId w:val="4"/>
        </w:numPr>
        <w:jc w:val="both"/>
        <w:rPr>
          <w:bCs w:val="false"/>
          <w:iCs/>
          <w:color w:val="31849B" w:themeColor="accent5" w:themeShade="BF"/>
          <w:sz w:val="22"/>
          <w:szCs w:val="22"/>
        </w:rPr>
      </w:pPr>
      <w:r w:rsidRPr="008E5918">
        <w:rPr>
          <w:bCs w:val="false"/>
          <w:iCs/>
          <w:color w:val="31849B" w:themeColor="accent5" w:themeShade="BF"/>
          <w:sz w:val="22"/>
          <w:szCs w:val="22"/>
        </w:rPr>
        <w:t xml:space="preserve">Zaměstnancům/zaměstnankyním na MD/RD nabídnout individuální plán rozvoje. </w:t>
      </w:r>
    </w:p>
    <w:p w:rsidRPr="008E5918" w:rsidR="005E45CE" w:rsidP="00BB15B9" w:rsidRDefault="008E5918">
      <w:pPr>
        <w:pStyle w:val="Textpole"/>
        <w:ind w:left="360" w:hanging="360"/>
        <w:jc w:val="both"/>
        <w:rPr>
          <w:b w:val="false"/>
          <w:sz w:val="22"/>
          <w:szCs w:val="22"/>
        </w:rPr>
      </w:pPr>
      <w:r>
        <w:rPr>
          <w:sz w:val="22"/>
          <w:szCs w:val="22"/>
        </w:rPr>
        <w:br w:type="column"/>
      </w:r>
      <w:r w:rsidRPr="008E5918" w:rsidR="00924151">
        <w:rPr>
          <w:sz w:val="22"/>
          <w:szCs w:val="22"/>
        </w:rPr>
        <w:lastRenderedPageBreak/>
        <w:t xml:space="preserve">11) Umožňuje </w:t>
      </w:r>
      <w:r w:rsidRPr="008E5918" w:rsidR="00970E78">
        <w:rPr>
          <w:sz w:val="22"/>
          <w:szCs w:val="22"/>
        </w:rPr>
        <w:t>organizace/</w:t>
      </w:r>
      <w:r w:rsidRPr="008E5918" w:rsidR="00924151">
        <w:rPr>
          <w:sz w:val="22"/>
          <w:szCs w:val="22"/>
        </w:rPr>
        <w:t xml:space="preserve">podnik zaměstnancům/zaměstnankyním na rodičovské dovolené některé z následujících možností? </w:t>
      </w:r>
      <w:r w:rsidRPr="008E5918" w:rsidR="00924151">
        <w:rPr>
          <w:b w:val="false"/>
          <w:sz w:val="22"/>
          <w:szCs w:val="22"/>
        </w:rPr>
        <w:t>(Zaškrtněte všechna relevantní okénka.)</w:t>
      </w:r>
    </w:p>
    <w:p w:rsidRPr="008E5918" w:rsidR="005E45CE" w:rsidP="00BB15B9" w:rsidRDefault="00924151">
      <w:pPr>
        <w:pStyle w:val="Textpole"/>
        <w:spacing w:after="120"/>
        <w:ind w:left="1434" w:hanging="357"/>
        <w:jc w:val="both"/>
        <w:rPr>
          <w:bCs w:val="false"/>
          <w:iCs/>
          <w:color w:val="FF3300"/>
          <w:sz w:val="22"/>
          <w:szCs w:val="22"/>
        </w:rPr>
      </w:pPr>
      <w:r w:rsidRPr="008E5918">
        <w:rPr>
          <w:b w:val="false"/>
          <w:sz w:val="22"/>
          <w:szCs w:val="22"/>
        </w:rPr>
        <w:t xml:space="preserve">□ </w:t>
      </w:r>
      <w:r w:rsidRPr="008E5918">
        <w:rPr>
          <w:b w:val="false"/>
          <w:bCs w:val="false"/>
          <w:iCs/>
          <w:sz w:val="22"/>
          <w:szCs w:val="22"/>
        </w:rPr>
        <w:t xml:space="preserve">pracovat na dohodu </w:t>
      </w:r>
    </w:p>
    <w:p w:rsidRPr="008E5918" w:rsidR="005E45CE" w:rsidP="00BB15B9" w:rsidRDefault="00924151">
      <w:pPr>
        <w:pStyle w:val="Textpole"/>
        <w:spacing w:after="120"/>
        <w:ind w:left="1434" w:hanging="357"/>
        <w:jc w:val="both"/>
        <w:rPr>
          <w:b w:val="false"/>
          <w:bCs w:val="false"/>
          <w:iCs/>
          <w:sz w:val="22"/>
          <w:szCs w:val="22"/>
        </w:rPr>
      </w:pPr>
      <w:r w:rsidRPr="008E5918">
        <w:rPr>
          <w:b w:val="false"/>
          <w:sz w:val="22"/>
          <w:szCs w:val="22"/>
        </w:rPr>
        <w:t xml:space="preserve">□ </w:t>
      </w:r>
      <w:r w:rsidRPr="008E5918">
        <w:rPr>
          <w:b w:val="false"/>
          <w:bCs w:val="false"/>
          <w:iCs/>
          <w:sz w:val="22"/>
          <w:szCs w:val="22"/>
        </w:rPr>
        <w:t xml:space="preserve">snížený pracovní úvazek </w:t>
      </w:r>
    </w:p>
    <w:p w:rsidRPr="008E5918" w:rsidR="005E45CE" w:rsidP="00BB15B9" w:rsidRDefault="00924151">
      <w:pPr>
        <w:pStyle w:val="Textpole"/>
        <w:spacing w:after="120"/>
        <w:ind w:left="1434" w:hanging="357"/>
        <w:jc w:val="both"/>
        <w:rPr>
          <w:bCs w:val="false"/>
          <w:iCs/>
          <w:color w:val="FF3300"/>
          <w:sz w:val="22"/>
          <w:szCs w:val="22"/>
        </w:rPr>
      </w:pPr>
      <w:r w:rsidRPr="008E5918">
        <w:rPr>
          <w:b w:val="false"/>
          <w:sz w:val="22"/>
          <w:szCs w:val="22"/>
        </w:rPr>
        <w:t xml:space="preserve">□ </w:t>
      </w:r>
      <w:r w:rsidRPr="008E5918">
        <w:rPr>
          <w:b w:val="false"/>
          <w:bCs w:val="false"/>
          <w:iCs/>
          <w:sz w:val="22"/>
          <w:szCs w:val="22"/>
        </w:rPr>
        <w:t xml:space="preserve">vypracovat si individuální plán profesního rozvoje před návratem (příp. bezprostředně po návratu) do zaměstnání </w:t>
      </w:r>
    </w:p>
    <w:p w:rsidR="005E45CE" w:rsidP="00BB15B9" w:rsidRDefault="008E5918">
      <w:pPr>
        <w:pStyle w:val="Textpole"/>
        <w:ind w:left="1434" w:hanging="357"/>
        <w:jc w:val="both"/>
        <w:rPr>
          <w:b w:val="false"/>
          <w:sz w:val="22"/>
          <w:szCs w:val="22"/>
        </w:rPr>
      </w:pPr>
      <w:r>
        <w:rPr>
          <w:b w:val="false"/>
          <w:sz w:val="22"/>
          <w:szCs w:val="22"/>
        </w:rPr>
        <w:t xml:space="preserve">□jiné, </w:t>
      </w:r>
      <w:r w:rsidRPr="008E5918" w:rsidR="00924151">
        <w:rPr>
          <w:b w:val="false"/>
          <w:sz w:val="22"/>
          <w:szCs w:val="22"/>
        </w:rPr>
        <w:t>specifikujte</w:t>
      </w:r>
      <w:r>
        <w:rPr>
          <w:b w:val="false"/>
          <w:sz w:val="22"/>
          <w:szCs w:val="22"/>
        </w:rPr>
        <w:t>___________________________________________________</w:t>
      </w:r>
    </w:p>
    <w:p w:rsidRPr="008E5918" w:rsidR="008E5918" w:rsidP="00BB15B9" w:rsidRDefault="008E5918">
      <w:pPr>
        <w:pStyle w:val="Textpole"/>
        <w:ind w:left="1434" w:hanging="357"/>
        <w:jc w:val="both"/>
        <w:rPr>
          <w:b w:val="false"/>
          <w:bCs w:val="false"/>
          <w:iCs/>
          <w:sz w:val="22"/>
          <w:szCs w:val="22"/>
        </w:rPr>
      </w:pPr>
    </w:p>
    <w:p w:rsidR="005E45CE" w:rsidP="00BB15B9" w:rsidRDefault="00924151">
      <w:pPr>
        <w:pStyle w:val="Textpole"/>
        <w:jc w:val="both"/>
        <w:rPr>
          <w:bCs w:val="false"/>
          <w:iCs/>
          <w:color w:val="31849B" w:themeColor="accent5" w:themeShade="BF"/>
          <w:sz w:val="22"/>
          <w:szCs w:val="22"/>
        </w:rPr>
      </w:pPr>
      <w:r w:rsidRPr="002F368B">
        <w:rPr>
          <w:bCs w:val="false"/>
          <w:iCs/>
          <w:color w:val="31849B" w:themeColor="accent5" w:themeShade="BF"/>
          <w:sz w:val="22"/>
          <w:szCs w:val="22"/>
        </w:rPr>
        <w:t>Možná opatření:</w:t>
      </w:r>
    </w:p>
    <w:p w:rsidRPr="002F368B" w:rsidR="005E45CE" w:rsidP="002F368B" w:rsidRDefault="005854A1">
      <w:pPr>
        <w:pStyle w:val="Textpole"/>
        <w:numPr>
          <w:ilvl w:val="0"/>
          <w:numId w:val="4"/>
        </w:numPr>
        <w:jc w:val="both"/>
        <w:rPr>
          <w:bCs w:val="false"/>
          <w:iCs/>
          <w:color w:val="31849B" w:themeColor="accent5" w:themeShade="BF"/>
          <w:sz w:val="22"/>
          <w:szCs w:val="22"/>
        </w:rPr>
      </w:pPr>
      <w:r w:rsidRPr="002F368B">
        <w:rPr>
          <w:bCs w:val="false"/>
          <w:iCs/>
          <w:color w:val="31849B" w:themeColor="accent5" w:themeShade="BF"/>
          <w:sz w:val="22"/>
          <w:szCs w:val="22"/>
        </w:rPr>
        <w:t>Zaměstnancům/zaměstnankyním na MD/RD nabídnout práci na dohodu o provedení práce nebo</w:t>
      </w:r>
      <w:r w:rsidRPr="002F368B" w:rsidR="000B2393">
        <w:rPr>
          <w:bCs w:val="false"/>
          <w:iCs/>
          <w:color w:val="31849B" w:themeColor="accent5" w:themeShade="BF"/>
          <w:sz w:val="22"/>
          <w:szCs w:val="22"/>
        </w:rPr>
        <w:t xml:space="preserve"> </w:t>
      </w:r>
      <w:r w:rsidR="002F368B">
        <w:rPr>
          <w:bCs w:val="false"/>
          <w:iCs/>
          <w:color w:val="31849B" w:themeColor="accent5" w:themeShade="BF"/>
          <w:sz w:val="22"/>
          <w:szCs w:val="22"/>
        </w:rPr>
        <w:t>snížený úvazek.</w:t>
      </w:r>
    </w:p>
    <w:p w:rsidR="008A630A" w:rsidP="00BB15B9" w:rsidRDefault="008A630A">
      <w:pPr>
        <w:pStyle w:val="Textpole"/>
        <w:spacing w:after="120"/>
        <w:jc w:val="both"/>
        <w:rPr>
          <w:sz w:val="22"/>
          <w:szCs w:val="22"/>
        </w:rPr>
      </w:pPr>
    </w:p>
    <w:p w:rsidRPr="008E5918" w:rsidR="005E45CE" w:rsidP="00BB15B9" w:rsidRDefault="00924151">
      <w:pPr>
        <w:pStyle w:val="Textpole"/>
        <w:spacing w:after="120"/>
        <w:jc w:val="both"/>
        <w:rPr>
          <w:sz w:val="22"/>
          <w:szCs w:val="22"/>
        </w:rPr>
      </w:pPr>
      <w:r w:rsidRPr="008E5918">
        <w:rPr>
          <w:sz w:val="22"/>
          <w:szCs w:val="22"/>
        </w:rPr>
        <w:t xml:space="preserve">12) Jiné aktivity/projekty zaměřené na rovné příležitosti, pro které jste nenašli místo v předchozích otázkách a které pokládáte za relevantní pro oblast rovnosti uvnitř </w:t>
      </w:r>
      <w:r w:rsidRPr="008E5918" w:rsidR="005E1CC5">
        <w:rPr>
          <w:sz w:val="22"/>
          <w:szCs w:val="22"/>
        </w:rPr>
        <w:t>organizace/</w:t>
      </w:r>
      <w:r w:rsidRPr="008E5918">
        <w:rPr>
          <w:sz w:val="22"/>
          <w:szCs w:val="22"/>
        </w:rPr>
        <w:t xml:space="preserve">podniku: </w:t>
      </w:r>
    </w:p>
    <w:p w:rsidRPr="00BB15B9" w:rsidR="008E5918" w:rsidP="00BB15B9" w:rsidRDefault="008E5918">
      <w:pPr>
        <w:pStyle w:val="Textpole"/>
        <w:tabs>
          <w:tab w:val="left" w:leader="underscore" w:pos="8789"/>
        </w:tabs>
        <w:spacing w:line="276" w:lineRule="auto"/>
        <w:jc w:val="both"/>
        <w:rPr>
          <w:b w:val="false"/>
          <w:szCs w:val="22"/>
        </w:rPr>
      </w:pPr>
      <w:r w:rsidRPr="00BB15B9">
        <w:rPr>
          <w:b w:val="false"/>
          <w:sz w:val="22"/>
          <w:szCs w:val="22"/>
        </w:rPr>
        <w:tab/>
      </w:r>
      <w:r w:rsidRPr="00BB15B9" w:rsidR="00BB15B9">
        <w:rPr>
          <w:b w:val="false"/>
          <w:sz w:val="22"/>
          <w:szCs w:val="22"/>
        </w:rPr>
        <w:br/>
      </w:r>
      <w:r w:rsidRPr="00BB15B9">
        <w:rPr>
          <w:b w:val="false"/>
          <w:szCs w:val="22"/>
        </w:rPr>
        <w:tab/>
      </w:r>
      <w:r w:rsidRPr="00BB15B9" w:rsidR="00BB15B9">
        <w:rPr>
          <w:b w:val="false"/>
          <w:szCs w:val="22"/>
        </w:rPr>
        <w:br/>
      </w:r>
      <w:r w:rsidRPr="00BB15B9" w:rsidR="00BB15B9">
        <w:rPr>
          <w:b w:val="false"/>
          <w:szCs w:val="22"/>
        </w:rPr>
        <w:tab/>
      </w:r>
    </w:p>
    <w:p w:rsidRPr="008E5918" w:rsidR="00BB15B9" w:rsidP="00BB15B9" w:rsidRDefault="00BB15B9">
      <w:pPr>
        <w:pStyle w:val="Textpole"/>
        <w:tabs>
          <w:tab w:val="left" w:leader="underscore" w:pos="8789"/>
        </w:tabs>
        <w:jc w:val="both"/>
        <w:rPr>
          <w:b w:val="false"/>
          <w:szCs w:val="22"/>
        </w:rPr>
      </w:pPr>
    </w:p>
    <w:p w:rsidRPr="008E5918" w:rsidR="00260291" w:rsidP="00BB15B9" w:rsidRDefault="00260291">
      <w:pPr>
        <w:rPr>
          <w:rFonts w:ascii="Arial" w:hAnsi="Arial" w:cs="Arial"/>
          <w:b/>
          <w:szCs w:val="22"/>
        </w:rPr>
      </w:pPr>
      <w:r w:rsidRPr="008E5918">
        <w:rPr>
          <w:rFonts w:ascii="Arial" w:hAnsi="Arial" w:cs="Arial"/>
          <w:b/>
          <w:szCs w:val="22"/>
        </w:rPr>
        <w:t>Vybrané opatření zařaďte do projektu jako samostatnou klíčovou aktivitu s náz</w:t>
      </w:r>
      <w:r w:rsidRPr="008E5918" w:rsidR="009423BC">
        <w:rPr>
          <w:rFonts w:ascii="Arial" w:hAnsi="Arial" w:cs="Arial"/>
          <w:b/>
          <w:szCs w:val="22"/>
        </w:rPr>
        <w:t>vem</w:t>
      </w:r>
      <w:r w:rsidRPr="008E5918">
        <w:rPr>
          <w:rFonts w:ascii="Arial" w:hAnsi="Arial" w:cs="Arial"/>
          <w:b/>
          <w:szCs w:val="22"/>
        </w:rPr>
        <w:t xml:space="preserve"> „Rovné příležitosti žen a mužů“</w:t>
      </w:r>
    </w:p>
    <w:p w:rsidRPr="008E5918" w:rsidR="00260291" w:rsidP="00BB15B9" w:rsidRDefault="00260291">
      <w:pPr>
        <w:rPr>
          <w:rFonts w:ascii="Arial" w:hAnsi="Arial" w:cs="Arial"/>
          <w:b/>
          <w:szCs w:val="22"/>
        </w:rPr>
      </w:pPr>
    </w:p>
    <w:p w:rsidRPr="008E5918" w:rsidR="00260291" w:rsidRDefault="00260291">
      <w:pPr>
        <w:rPr>
          <w:rFonts w:ascii="Arial" w:hAnsi="Arial" w:cs="Arial"/>
          <w:b/>
          <w:szCs w:val="22"/>
        </w:rPr>
      </w:pPr>
    </w:p>
    <w:sectPr w:rsidRPr="008E5918" w:rsidR="00260291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F20570" w:rsidRDefault="00F20570">
      <w:r>
        <w:separator/>
      </w:r>
    </w:p>
  </w:endnote>
  <w:endnote w:type="continuationSeparator" w:id="0">
    <w:p w:rsidR="00F20570" w:rsidRDefault="00F20570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F20570" w:rsidRDefault="00F20570">
      <w:r>
        <w:separator/>
      </w:r>
    </w:p>
  </w:footnote>
  <w:footnote w:type="continuationSeparator" w:id="0">
    <w:p w:rsidR="00F20570" w:rsidRDefault="00F20570">
      <w:r>
        <w:continuationSeparator/>
      </w:r>
    </w:p>
  </w:footnote>
  <w:footnote w:id="1">
    <w:p w:rsidR="00F20570" w:rsidP="00410933" w:rsidRDefault="00F20570">
      <w:pPr>
        <w:pStyle w:val="Normlnweb"/>
        <w:spacing w:before="0" w:beforeAutospacing="false" w:after="0" w:afterAutospacing="false"/>
        <w:jc w:val="both"/>
        <w:rPr>
          <w:rFonts w:ascii="Tahoma" w:hAnsi="Tahoma" w:cs="Tahoma"/>
          <w:sz w:val="16"/>
          <w:szCs w:val="16"/>
        </w:rPr>
      </w:pPr>
      <w:r>
        <w:rPr>
          <w:rStyle w:val="Znakapoznpodarou"/>
          <w:rFonts w:ascii="Tahoma" w:hAnsi="Tahoma" w:cs="Tahoma"/>
          <w:sz w:val="16"/>
          <w:szCs w:val="16"/>
        </w:rPr>
        <w:footnoteRef/>
      </w:r>
      <w:r>
        <w:rPr>
          <w:rFonts w:ascii="Tahoma" w:hAnsi="Tahoma" w:cs="Tahoma"/>
          <w:sz w:val="16"/>
          <w:szCs w:val="16"/>
        </w:rPr>
        <w:t xml:space="preserve"> Pozitivní akce/afirmativní opatření: jsou prováděna tak, aby byly vyrovnány šance pro zástupce/kyně toho pohlaví, které je v příslušné oblasti odreprezentováno (jde o dočasná opatření). Podle směrnice Rady č. 76/207/EEC z 9. února 1976, o realizaci zásady rovného zacházení s muži a ženami pokud jde o přístup k zaměstnání, o</w:t>
      </w:r>
      <w:bookmarkStart w:name="_GoBack" w:id="0"/>
      <w:bookmarkEnd w:id="0"/>
      <w:r>
        <w:rPr>
          <w:rFonts w:ascii="Tahoma" w:hAnsi="Tahoma" w:cs="Tahoma"/>
          <w:sz w:val="16"/>
          <w:szCs w:val="16"/>
        </w:rPr>
        <w:t>dborné přípravě a postupu v zaměstnání a o pracovní podmínky, jakož i podle Úmluvy o odstranění všech forem diskriminace žen, se taková opatření nepovažují za diskriminační.</w:t>
      </w:r>
    </w:p>
  </w:footnote>
  <w:footnote w:id="2">
    <w:p w:rsidR="00F20570" w:rsidRDefault="00F20570">
      <w:pPr>
        <w:rPr>
          <w:rFonts w:ascii="Tahoma" w:hAnsi="Tahoma" w:cs="Tahoma"/>
          <w:sz w:val="16"/>
          <w:szCs w:val="16"/>
        </w:rPr>
      </w:pPr>
      <w:r>
        <w:rPr>
          <w:rStyle w:val="Znakapoznpodarou"/>
          <w:rFonts w:ascii="Tahoma" w:hAnsi="Tahoma" w:cs="Tahoma"/>
          <w:sz w:val="16"/>
          <w:szCs w:val="16"/>
        </w:rPr>
        <w:footnoteRef/>
      </w:r>
      <w:r>
        <w:rPr>
          <w:rFonts w:ascii="Tahoma" w:hAnsi="Tahoma" w:cs="Tahoma"/>
          <w:sz w:val="16"/>
          <w:szCs w:val="16"/>
        </w:rPr>
        <w:t xml:space="preserve"> Genderový mainstreaming: systematické prosazování priorit a potřeb žen a mužů ve všech druzích politik a opatření s cílem dosáhnout rovnosti žen a mužů. U každého opatření je vyhodnocen jeho dopad na ženy a muže.  (Např. při plánování spojů hromadné dopravy by se mělo posoudit nakolik  ji využívají muži a nakolik ženy a podle toho určit četnost spojů v určitých hodinách, četnost bezbariérových spojů apod.).</w:t>
      </w:r>
    </w:p>
  </w:footnote>
  <w:footnote w:id="3">
    <w:p w:rsidR="00F20570" w:rsidRDefault="00F20570">
      <w:pPr>
        <w:rPr>
          <w:rFonts w:ascii="Tahoma" w:hAnsi="Tahoma" w:cs="Tahoma"/>
          <w:sz w:val="16"/>
          <w:szCs w:val="16"/>
        </w:rPr>
      </w:pPr>
      <w:r>
        <w:rPr>
          <w:rStyle w:val="Znakapoznpodarou"/>
          <w:rFonts w:ascii="Tahoma" w:hAnsi="Tahoma" w:cs="Tahoma"/>
          <w:sz w:val="16"/>
          <w:szCs w:val="16"/>
        </w:rPr>
        <w:footnoteRef/>
      </w:r>
      <w:r>
        <w:rPr>
          <w:rFonts w:ascii="Tahoma" w:hAnsi="Tahoma" w:cs="Tahoma"/>
          <w:sz w:val="16"/>
          <w:szCs w:val="16"/>
        </w:rPr>
        <w:t xml:space="preserve"> Genderový audit: hodnocení politik, programů a institucí z hlediska toho, zda zohledňují rozdílné dopady svých působení na ženy a muže.</w:t>
      </w:r>
    </w:p>
  </w:footnote>
  <w:footnote w:id="4">
    <w:p w:rsidR="00F20570" w:rsidRDefault="00F20570">
      <w:pPr>
        <w:pStyle w:val="Nadpis2"/>
        <w:tabs>
          <w:tab w:val="num" w:pos="0"/>
        </w:tabs>
        <w:rPr>
          <w:rFonts w:ascii="Tahoma" w:hAnsi="Tahoma" w:cs="Tahoma"/>
          <w:b w:val="false"/>
          <w:i w:val="false"/>
          <w:sz w:val="16"/>
          <w:szCs w:val="16"/>
          <w:u w:val="none"/>
        </w:rPr>
      </w:pPr>
      <w:r>
        <w:rPr>
          <w:rStyle w:val="Znakapoznpodarou"/>
          <w:rFonts w:ascii="Tahoma" w:hAnsi="Tahoma" w:cs="Tahoma"/>
          <w:b w:val="false"/>
          <w:i w:val="false"/>
          <w:sz w:val="16"/>
          <w:szCs w:val="16"/>
          <w:u w:val="none"/>
        </w:rPr>
        <w:footnoteRef/>
      </w:r>
      <w:r>
        <w:rPr>
          <w:u w:val="none"/>
        </w:rPr>
        <w:t xml:space="preserve"> </w:t>
      </w:r>
      <w:r>
        <w:rPr>
          <w:rFonts w:ascii="Tahoma" w:hAnsi="Tahoma" w:cs="Tahoma"/>
          <w:b w:val="false"/>
          <w:i w:val="false"/>
          <w:sz w:val="16"/>
          <w:szCs w:val="16"/>
          <w:u w:val="none"/>
        </w:rPr>
        <w:t>Alternativní formy zaměstnání/flexibilní úvazky: pružná pracovní doba, zkrácená pracovní doba, stlačený pracovní týden, sdílení pracovního místa, práce z domova.</w:t>
      </w:r>
    </w:p>
    <w:p w:rsidR="00F20570" w:rsidRDefault="00F20570">
      <w:pPr>
        <w:pStyle w:val="Textpoznpodarou"/>
        <w:rPr>
          <w:rFonts w:ascii="Tahoma" w:hAnsi="Tahoma" w:cs="Tahoma"/>
          <w:sz w:val="16"/>
          <w:szCs w:val="16"/>
        </w:rPr>
      </w:pP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okmarkStart w:name="_MON_1277877551" w:id="1"/>
  <w:bookmarkEnd w:id="1"/>
  <w:bookmarkStart w:name="_MON_1277877563" w:id="2"/>
  <w:bookmarkEnd w:id="2"/>
  <w:p w:rsidR="00F20570" w:rsidRDefault="00F20570">
    <w:pPr>
      <w:pStyle w:val="Zhlav"/>
    </w:pPr>
    <w:r w:rsidRPr="009E4B6A">
      <w:rPr>
        <w:sz w:val="24"/>
      </w:rPr>
      <w:object w:dxaOrig="8776" w:dyaOrig="1216">
        <v:shapetype stroked="f" filled="f" o:spt="75.0" o:preferrelative="t" path="m@4@5l@4@11@9@11@9@5xe" coordsize="21600,21600" id="_x0000_t75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aspectratio="t" v:ext="edit"/>
        </v:shapetype>
        <v:shape type="#_x0000_t75" style="width:438.6pt;height:57.6pt" id="_x0000_i1025" o:ole="">
          <v:imagedata o:title="" r:id="rId1" cropleft="4712f" croptop="18357f" cropright="4398f" cropbottom="18887f"/>
        </v:shape>
        <o:OLEObject Type="Embed" ProgID="Word.Picture.8" ShapeID="_x0000_i1025" DrawAspect="Content" ObjectID="_1401539255" r:id="rId2"/>
      </w:object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187203B9"/>
    <w:multiLevelType w:val="hybridMultilevel"/>
    <w:tmpl w:val="E03E41B4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193A083D"/>
    <w:multiLevelType w:val="hybridMultilevel"/>
    <w:tmpl w:val="15140956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1F937BBE"/>
    <w:multiLevelType w:val="hybridMultilevel"/>
    <w:tmpl w:val="F206689E"/>
    <w:lvl w:ilvl="0" w:tplc="0405000B">
      <w:start w:val="1"/>
      <w:numFmt w:val="bullet"/>
      <w:lvlText w:val=""/>
      <w:lvlJc w:val="left"/>
      <w:pPr>
        <w:ind w:left="1495" w:hanging="360"/>
      </w:pPr>
      <w:rPr>
        <w:rFonts w:hint="default" w:ascii="Wingdings" w:hAnsi="Wingdings"/>
      </w:rPr>
    </w:lvl>
    <w:lvl w:ilvl="1" w:tplc="04050003" w:tentative="true">
      <w:start w:val="1"/>
      <w:numFmt w:val="bullet"/>
      <w:lvlText w:val="o"/>
      <w:lvlJc w:val="left"/>
      <w:pPr>
        <w:ind w:left="2215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935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655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375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5095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815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535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255" w:hanging="360"/>
      </w:pPr>
      <w:rPr>
        <w:rFonts w:hint="default" w:ascii="Wingdings" w:hAnsi="Wingdings"/>
      </w:rPr>
    </w:lvl>
  </w:abstractNum>
  <w:abstractNum w:abstractNumId="3">
    <w:nsid w:val="21143532"/>
    <w:multiLevelType w:val="hybridMultilevel"/>
    <w:tmpl w:val="09C63BB8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42B71E0D"/>
    <w:multiLevelType w:val="hybridMultilevel"/>
    <w:tmpl w:val="2DD82090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nsid w:val="467006AA"/>
    <w:multiLevelType w:val="hybridMultilevel"/>
    <w:tmpl w:val="A51A8AAA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nsid w:val="527815ED"/>
    <w:multiLevelType w:val="hybridMultilevel"/>
    <w:tmpl w:val="92D6A7BC"/>
    <w:lvl w:ilvl="0" w:tplc="04050005">
      <w:start w:val="1"/>
      <w:numFmt w:val="bullet"/>
      <w:lvlText w:val=""/>
      <w:lvlJc w:val="left"/>
      <w:pPr>
        <w:ind w:left="1068" w:hanging="360"/>
      </w:pPr>
      <w:rPr>
        <w:rFonts w:hint="default" w:ascii="Wingdings" w:hAnsi="Wingdings"/>
      </w:rPr>
    </w:lvl>
    <w:lvl w:ilvl="1" w:tplc="04050003" w:tentative="true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7">
    <w:nsid w:val="58631B3A"/>
    <w:multiLevelType w:val="hybridMultilevel"/>
    <w:tmpl w:val="0CBA9A68"/>
    <w:lvl w:ilvl="0" w:tplc="63FC4CC8">
      <w:start w:val="1"/>
      <w:numFmt w:val="bullet"/>
      <w:lvlText w:val="-"/>
      <w:lvlJc w:val="left"/>
      <w:pPr>
        <w:ind w:left="2215" w:hanging="360"/>
      </w:pPr>
      <w:rPr>
        <w:rFonts w:hint="default" w:ascii="Arial" w:hAnsi="Arial" w:eastAsia="Times New Roman" w:cs="Arial"/>
      </w:rPr>
    </w:lvl>
    <w:lvl w:ilvl="1" w:tplc="04050003" w:tentative="true">
      <w:start w:val="1"/>
      <w:numFmt w:val="bullet"/>
      <w:lvlText w:val="o"/>
      <w:lvlJc w:val="left"/>
      <w:pPr>
        <w:ind w:left="2935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3655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4375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5095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5815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6535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7255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975" w:hanging="360"/>
      </w:pPr>
      <w:rPr>
        <w:rFonts w:hint="default" w:ascii="Wingdings" w:hAnsi="Wingdings"/>
      </w:rPr>
    </w:lvl>
  </w:abstractNum>
  <w:abstractNum w:abstractNumId="8">
    <w:nsid w:val="724211B3"/>
    <w:multiLevelType w:val="hybridMultilevel"/>
    <w:tmpl w:val="7FA0980C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8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7"/>
  </w:num>
  <w:num w:numId="8">
    <w:abstractNumId w:val="4"/>
  </w:num>
  <w:num w:numId="9">
    <w:abstractNumId w:val="6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proofState w:spelling="clean" w:grammar="clean"/>
  <w:doNotTrackFormatting/>
  <w:documentProtection w:edit="comments" w:enforcement="false"/>
  <w:defaultTabStop w:val="709"/>
  <w:hyphenationZone w:val="425"/>
  <w:characterSpacingControl w:val="doNotCompress"/>
  <w:hdrShapeDefaults>
    <o:shapedefaults spidmax="24578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5CE"/>
    <w:rsid w:val="0000138E"/>
    <w:rsid w:val="000275B8"/>
    <w:rsid w:val="000B2393"/>
    <w:rsid w:val="001302B8"/>
    <w:rsid w:val="00133840"/>
    <w:rsid w:val="001722D8"/>
    <w:rsid w:val="001B2101"/>
    <w:rsid w:val="001B5101"/>
    <w:rsid w:val="001B665B"/>
    <w:rsid w:val="001C2714"/>
    <w:rsid w:val="002369DE"/>
    <w:rsid w:val="0024375B"/>
    <w:rsid w:val="002550E3"/>
    <w:rsid w:val="00260291"/>
    <w:rsid w:val="002A22EC"/>
    <w:rsid w:val="002F368B"/>
    <w:rsid w:val="00393E22"/>
    <w:rsid w:val="003E36EC"/>
    <w:rsid w:val="00410933"/>
    <w:rsid w:val="00446BE2"/>
    <w:rsid w:val="004515F7"/>
    <w:rsid w:val="00551149"/>
    <w:rsid w:val="00566F8F"/>
    <w:rsid w:val="00574156"/>
    <w:rsid w:val="005854A1"/>
    <w:rsid w:val="005E1CC5"/>
    <w:rsid w:val="005E45CE"/>
    <w:rsid w:val="006006FF"/>
    <w:rsid w:val="006171FD"/>
    <w:rsid w:val="00694D5A"/>
    <w:rsid w:val="00731F1C"/>
    <w:rsid w:val="00760EDD"/>
    <w:rsid w:val="0078015F"/>
    <w:rsid w:val="007D32E0"/>
    <w:rsid w:val="008110F6"/>
    <w:rsid w:val="008A630A"/>
    <w:rsid w:val="008E3689"/>
    <w:rsid w:val="008E5918"/>
    <w:rsid w:val="009071B7"/>
    <w:rsid w:val="00924151"/>
    <w:rsid w:val="009423BC"/>
    <w:rsid w:val="00970E78"/>
    <w:rsid w:val="00974FAB"/>
    <w:rsid w:val="009F5D53"/>
    <w:rsid w:val="00A31DCB"/>
    <w:rsid w:val="00AA252C"/>
    <w:rsid w:val="00AE2899"/>
    <w:rsid w:val="00B17D51"/>
    <w:rsid w:val="00B56A11"/>
    <w:rsid w:val="00B74B88"/>
    <w:rsid w:val="00BB15B9"/>
    <w:rsid w:val="00BE526C"/>
    <w:rsid w:val="00C13A82"/>
    <w:rsid w:val="00C70A9D"/>
    <w:rsid w:val="00CC6448"/>
    <w:rsid w:val="00CE2362"/>
    <w:rsid w:val="00D27A65"/>
    <w:rsid w:val="00D910E5"/>
    <w:rsid w:val="00DB2EDA"/>
    <w:rsid w:val="00E60DA5"/>
    <w:rsid w:val="00EC0B18"/>
    <w:rsid w:val="00F20570"/>
    <w:rsid w:val="00F47D93"/>
    <w:rsid w:val="00F56E9C"/>
    <w:rsid w:val="00F623AB"/>
    <w:rsid w:val="00F94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4578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0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Body Text" w:uiPriority="0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Normal (Web)" w:uiPriority="0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pPr>
      <w:suppressAutoHyphens/>
      <w:spacing w:after="0" w:line="240" w:lineRule="auto"/>
      <w:jc w:val="both"/>
    </w:pPr>
    <w:rPr>
      <w:rFonts w:ascii="Times New Roman" w:hAnsi="Times New Roman" w:eastAsia="Calibri" w:cs="Times New Roman"/>
      <w:szCs w:val="24"/>
      <w:lang w:eastAsia="ar-SA"/>
    </w:rPr>
  </w:style>
  <w:style w:type="paragraph" w:styleId="Nadpis2">
    <w:name w:val="heading 2"/>
    <w:basedOn w:val="Normln"/>
    <w:next w:val="Normln"/>
    <w:link w:val="Nadpis2Char"/>
    <w:qFormat/>
    <w:pPr>
      <w:keepNext/>
      <w:suppressAutoHyphens w:val="false"/>
      <w:overflowPunct w:val="false"/>
      <w:autoSpaceDE w:val="false"/>
      <w:autoSpaceDN w:val="false"/>
      <w:adjustRightInd w:val="false"/>
      <w:spacing w:before="240" w:after="60"/>
      <w:textAlignment w:val="baseline"/>
      <w:outlineLvl w:val="1"/>
    </w:pPr>
    <w:rPr>
      <w:rFonts w:ascii="Arial" w:hAnsi="Arial" w:eastAsia="Times New Roman"/>
      <w:b/>
      <w:i/>
      <w:sz w:val="28"/>
      <w:u w:val="single"/>
      <w:lang w:eastAsia="cs-CZ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Nadpis2Char" w:customStyle="true">
    <w:name w:val="Nadpis 2 Char"/>
    <w:basedOn w:val="Standardnpsmoodstavce"/>
    <w:link w:val="Nadpis2"/>
    <w:rPr>
      <w:rFonts w:ascii="Arial" w:hAnsi="Arial" w:eastAsia="Times New Roman" w:cs="Times New Roman"/>
      <w:b/>
      <w:i/>
      <w:sz w:val="28"/>
      <w:szCs w:val="24"/>
      <w:u w:val="single"/>
      <w:lang w:eastAsia="cs-CZ"/>
    </w:rPr>
  </w:style>
  <w:style w:type="paragraph" w:styleId="Odstavecseseznamem1" w:customStyle="true">
    <w:name w:val="Odstavec se seznamem1"/>
    <w:basedOn w:val="Normln"/>
    <w:qFormat/>
    <w:pPr>
      <w:suppressAutoHyphens w:val="false"/>
      <w:spacing w:after="200" w:line="276" w:lineRule="auto"/>
      <w:ind w:left="720"/>
      <w:jc w:val="left"/>
    </w:pPr>
    <w:rPr>
      <w:rFonts w:ascii="Calibri" w:hAnsi="Calibri" w:eastAsia="Times New Roman" w:cs="Calibri"/>
      <w:szCs w:val="22"/>
      <w:lang w:eastAsia="en-US"/>
    </w:rPr>
  </w:style>
  <w:style w:type="paragraph" w:styleId="Textpoznpodarou">
    <w:name w:val="footnote text"/>
    <w:basedOn w:val="Normln"/>
    <w:link w:val="TextpoznpodarouChar"/>
    <w:pPr>
      <w:suppressAutoHyphens w:val="false"/>
      <w:spacing w:before="200"/>
      <w:ind w:firstLine="709"/>
      <w:jc w:val="left"/>
    </w:pPr>
    <w:rPr>
      <w:rFonts w:eastAsia="Times New Roman"/>
      <w:sz w:val="20"/>
      <w:szCs w:val="20"/>
      <w:lang w:eastAsia="cs-CZ"/>
    </w:rPr>
  </w:style>
  <w:style w:type="character" w:styleId="TextpoznpodarouChar" w:customStyle="true">
    <w:name w:val="Text pozn. pod čarou Char"/>
    <w:basedOn w:val="Standardnpsmoodstavce"/>
    <w:link w:val="Textpoznpodarou"/>
    <w:rPr>
      <w:rFonts w:ascii="Times New Roman" w:hAnsi="Times New Roman" w:eastAsia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styleId="Zkladntext">
    <w:name w:val="Body Text"/>
    <w:basedOn w:val="Normln"/>
    <w:link w:val="ZkladntextChar"/>
    <w:pPr>
      <w:suppressAutoHyphens w:val="false"/>
      <w:jc w:val="left"/>
    </w:pPr>
    <w:rPr>
      <w:rFonts w:eastAsia="Times New Roman"/>
      <w:i/>
      <w:iCs/>
      <w:sz w:val="24"/>
      <w:lang w:eastAsia="cs-CZ"/>
    </w:rPr>
  </w:style>
  <w:style w:type="character" w:styleId="ZkladntextChar" w:customStyle="true">
    <w:name w:val="Základní text Char"/>
    <w:basedOn w:val="Standardnpsmoodstavce"/>
    <w:link w:val="Zkladntext"/>
    <w:rPr>
      <w:rFonts w:ascii="Times New Roman" w:hAnsi="Times New Roman" w:eastAsia="Times New Roman" w:cs="Times New Roman"/>
      <w:i/>
      <w:iCs/>
      <w:sz w:val="24"/>
      <w:szCs w:val="24"/>
      <w:lang w:eastAsia="cs-CZ"/>
    </w:rPr>
  </w:style>
  <w:style w:type="paragraph" w:styleId="Textpole" w:customStyle="true">
    <w:name w:val="Text pole"/>
    <w:basedOn w:val="Normln"/>
    <w:pPr>
      <w:suppressAutoHyphens w:val="false"/>
      <w:jc w:val="left"/>
    </w:pPr>
    <w:rPr>
      <w:rFonts w:ascii="Arial" w:hAnsi="Arial" w:eastAsia="Times New Roman" w:cs="Arial"/>
      <w:b/>
      <w:bCs/>
      <w:sz w:val="19"/>
      <w:szCs w:val="19"/>
      <w:lang w:eastAsia="en-US"/>
    </w:rPr>
  </w:style>
  <w:style w:type="paragraph" w:styleId="Normlnweb">
    <w:name w:val="Normal (Web)"/>
    <w:basedOn w:val="Normln"/>
    <w:pPr>
      <w:suppressAutoHyphens w:val="false"/>
      <w:spacing w:before="100" w:beforeAutospacing="true" w:after="100" w:afterAutospacing="true"/>
      <w:jc w:val="left"/>
    </w:pPr>
    <w:rPr>
      <w:rFonts w:eastAsia="Times New Roman"/>
      <w:sz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semiHidden/>
    <w:rPr>
      <w:rFonts w:ascii="Times New Roman" w:hAnsi="Times New Roman" w:eastAsia="Calibri" w:cs="Times New Roman"/>
      <w:sz w:val="20"/>
      <w:szCs w:val="20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Pr>
      <w:rFonts w:ascii="Times New Roman" w:hAnsi="Times New Roman" w:eastAsia="Calibri" w:cs="Times New Roman"/>
      <w:b/>
      <w:bCs/>
      <w:sz w:val="20"/>
      <w:szCs w:val="20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Pr>
      <w:rFonts w:ascii="Tahoma" w:hAnsi="Tahoma" w:eastAsia="Calibri" w:cs="Tahoma"/>
      <w:sz w:val="16"/>
      <w:szCs w:val="16"/>
      <w:lang w:eastAsia="ar-SA"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paragraph" w:styleId="Normlnpedsazen" w:customStyle="true">
    <w:name w:val="Normální předsazený"/>
    <w:basedOn w:val="Normln"/>
    <w:next w:val="Normln"/>
    <w:qFormat/>
    <w:pPr>
      <w:ind w:left="425" w:hanging="425"/>
    </w:pPr>
  </w:style>
  <w:style w:type="paragraph" w:styleId="Default" w:customStyle="true">
    <w:name w:val="Default"/>
    <w:pPr>
      <w:autoSpaceDE w:val="false"/>
      <w:autoSpaceDN w:val="false"/>
      <w:adjustRightInd w:val="false"/>
      <w:spacing w:after="0" w:line="240" w:lineRule="auto"/>
    </w:pPr>
    <w:rPr>
      <w:rFonts w:ascii="Arial" w:hAnsi="Arial" w:eastAsia="Times New Roman" w:cs="Arial"/>
      <w:color w:val="000000"/>
      <w:sz w:val="24"/>
      <w:szCs w:val="24"/>
      <w:lang w:eastAsia="cs-CZ"/>
    </w:rPr>
  </w:style>
  <w:style w:type="paragraph" w:styleId="mezititulek" w:customStyle="true">
    <w:name w:val="mezititulek"/>
    <w:basedOn w:val="Normln"/>
    <w:next w:val="Normln"/>
    <w:qFormat/>
    <w:pPr>
      <w:suppressAutoHyphens w:val="false"/>
      <w:overflowPunct w:val="false"/>
      <w:autoSpaceDE w:val="false"/>
      <w:autoSpaceDN w:val="false"/>
      <w:adjustRightInd w:val="false"/>
      <w:spacing w:after="120"/>
      <w:textAlignment w:val="baseline"/>
    </w:pPr>
    <w:rPr>
      <w:rFonts w:eastAsia="Times New Roman"/>
      <w:b/>
      <w:sz w:val="24"/>
      <w:u w:val="single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F56E9C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basedOn w:val="Standardnpsmoodstavce"/>
    <w:link w:val="Zhlav"/>
    <w:uiPriority w:val="99"/>
    <w:rsid w:val="00F56E9C"/>
    <w:rPr>
      <w:rFonts w:ascii="Times New Roman" w:hAnsi="Times New Roman" w:eastAsia="Calibri" w:cs="Times New Roman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F56E9C"/>
    <w:pPr>
      <w:tabs>
        <w:tab w:val="center" w:pos="4536"/>
        <w:tab w:val="right" w:pos="9072"/>
      </w:tabs>
    </w:pPr>
  </w:style>
  <w:style w:type="character" w:styleId="ZpatChar" w:customStyle="true">
    <w:name w:val="Zápatí Char"/>
    <w:basedOn w:val="Standardnpsmoodstavce"/>
    <w:link w:val="Zpat"/>
    <w:uiPriority w:val="99"/>
    <w:rsid w:val="00F56E9C"/>
    <w:rPr>
      <w:rFonts w:ascii="Times New Roman" w:hAnsi="Times New Roman" w:eastAsia="Calibri" w:cs="Times New Roman"/>
      <w:szCs w:val="24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133840"/>
    <w:rPr>
      <w:color w:val="0000FF" w:themeColor="hyperlink"/>
      <w:u w:val="single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0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Body Text" w:uiPriority="0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Normal (Web)" w:uiPriority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  <w:pPr>
      <w:suppressAutoHyphens/>
      <w:spacing w:after="0" w:line="240" w:lineRule="auto"/>
      <w:jc w:val="both"/>
    </w:pPr>
    <w:rPr>
      <w:rFonts w:ascii="Times New Roman" w:cs="Times New Roman" w:eastAsia="Calibri" w:hAnsi="Times New Roman"/>
      <w:szCs w:val="24"/>
      <w:lang w:eastAsia="ar-SA"/>
    </w:rPr>
  </w:style>
  <w:style w:styleId="Nadpis2" w:type="paragraph">
    <w:name w:val="heading 2"/>
    <w:basedOn w:val="Normln"/>
    <w:next w:val="Normln"/>
    <w:link w:val="Nadpis2Char"/>
    <w:qFormat/>
    <w:pPr>
      <w:keepNext/>
      <w:suppressAutoHyphens w:val="0"/>
      <w:overflowPunct w:val="0"/>
      <w:autoSpaceDE w:val="0"/>
      <w:autoSpaceDN w:val="0"/>
      <w:adjustRightInd w:val="0"/>
      <w:spacing w:after="60" w:before="240"/>
      <w:textAlignment w:val="baseline"/>
      <w:outlineLvl w:val="1"/>
    </w:pPr>
    <w:rPr>
      <w:rFonts w:ascii="Arial" w:eastAsia="Times New Roman" w:hAnsi="Arial"/>
      <w:b/>
      <w:i/>
      <w:sz w:val="28"/>
      <w:u w:val="single"/>
      <w:lang w:eastAsia="cs-CZ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customStyle="1" w:styleId="Nadpis2Char" w:type="character">
    <w:name w:val="Nadpis 2 Char"/>
    <w:basedOn w:val="Standardnpsmoodstavce"/>
    <w:link w:val="Nadpis2"/>
    <w:rPr>
      <w:rFonts w:ascii="Arial" w:cs="Times New Roman" w:eastAsia="Times New Roman" w:hAnsi="Arial"/>
      <w:b/>
      <w:i/>
      <w:sz w:val="28"/>
      <w:szCs w:val="24"/>
      <w:u w:val="single"/>
      <w:lang w:eastAsia="cs-CZ"/>
    </w:rPr>
  </w:style>
  <w:style w:customStyle="1" w:styleId="Odstavecseseznamem1" w:type="paragraph">
    <w:name w:val="Odstavec se seznamem1"/>
    <w:basedOn w:val="Normln"/>
    <w:qFormat/>
    <w:pPr>
      <w:suppressAutoHyphens w:val="0"/>
      <w:spacing w:after="200" w:line="276" w:lineRule="auto"/>
      <w:ind w:left="720"/>
      <w:jc w:val="left"/>
    </w:pPr>
    <w:rPr>
      <w:rFonts w:ascii="Calibri" w:cs="Calibri" w:eastAsia="Times New Roman" w:hAnsi="Calibri"/>
      <w:szCs w:val="22"/>
      <w:lang w:eastAsia="en-US"/>
    </w:rPr>
  </w:style>
  <w:style w:styleId="Textpoznpodarou" w:type="paragraph">
    <w:name w:val="footnote text"/>
    <w:basedOn w:val="Normln"/>
    <w:link w:val="TextpoznpodarouChar"/>
    <w:pPr>
      <w:suppressAutoHyphens w:val="0"/>
      <w:spacing w:before="200"/>
      <w:ind w:firstLine="709"/>
      <w:jc w:val="left"/>
    </w:pPr>
    <w:rPr>
      <w:rFonts w:eastAsia="Times New Roman"/>
      <w:sz w:val="20"/>
      <w:szCs w:val="20"/>
      <w:lang w:eastAsia="cs-CZ"/>
    </w:rPr>
  </w:style>
  <w:style w:customStyle="1" w:styleId="TextpoznpodarouChar" w:type="character">
    <w:name w:val="Text pozn. pod čarou Char"/>
    <w:basedOn w:val="Standardnpsmoodstavce"/>
    <w:link w:val="Textpoznpodarou"/>
    <w:rPr>
      <w:rFonts w:ascii="Times New Roman" w:cs="Times New Roman" w:eastAsia="Times New Roman" w:hAnsi="Times New Roman"/>
      <w:sz w:val="20"/>
      <w:szCs w:val="20"/>
      <w:lang w:eastAsia="cs-CZ"/>
    </w:rPr>
  </w:style>
  <w:style w:styleId="Znakapoznpodarou" w:type="character">
    <w:name w:val="footnote reference"/>
    <w:uiPriority w:val="99"/>
    <w:semiHidden/>
    <w:rPr>
      <w:vertAlign w:val="superscript"/>
    </w:rPr>
  </w:style>
  <w:style w:styleId="Zkladntext" w:type="paragraph">
    <w:name w:val="Body Text"/>
    <w:basedOn w:val="Normln"/>
    <w:link w:val="ZkladntextChar"/>
    <w:pPr>
      <w:suppressAutoHyphens w:val="0"/>
      <w:jc w:val="left"/>
    </w:pPr>
    <w:rPr>
      <w:rFonts w:eastAsia="Times New Roman"/>
      <w:i/>
      <w:iCs/>
      <w:sz w:val="24"/>
      <w:lang w:eastAsia="cs-CZ"/>
    </w:rPr>
  </w:style>
  <w:style w:customStyle="1" w:styleId="ZkladntextChar" w:type="character">
    <w:name w:val="Základní text Char"/>
    <w:basedOn w:val="Standardnpsmoodstavce"/>
    <w:link w:val="Zkladntext"/>
    <w:rPr>
      <w:rFonts w:ascii="Times New Roman" w:cs="Times New Roman" w:eastAsia="Times New Roman" w:hAnsi="Times New Roman"/>
      <w:i/>
      <w:iCs/>
      <w:sz w:val="24"/>
      <w:szCs w:val="24"/>
      <w:lang w:eastAsia="cs-CZ"/>
    </w:rPr>
  </w:style>
  <w:style w:customStyle="1" w:styleId="Textpole" w:type="paragraph">
    <w:name w:val="Text pole"/>
    <w:basedOn w:val="Normln"/>
    <w:pPr>
      <w:suppressAutoHyphens w:val="0"/>
      <w:jc w:val="left"/>
    </w:pPr>
    <w:rPr>
      <w:rFonts w:ascii="Arial" w:cs="Arial" w:eastAsia="Times New Roman" w:hAnsi="Arial"/>
      <w:b/>
      <w:bCs/>
      <w:sz w:val="19"/>
      <w:szCs w:val="19"/>
      <w:lang w:eastAsia="en-US"/>
    </w:rPr>
  </w:style>
  <w:style w:styleId="Normlnweb" w:type="paragraph">
    <w:name w:val="Normal (Web)"/>
    <w:basedOn w:val="Normln"/>
    <w:pPr>
      <w:suppressAutoHyphens w:val="0"/>
      <w:spacing w:after="100" w:afterAutospacing="1" w:before="100" w:beforeAutospacing="1"/>
      <w:jc w:val="left"/>
    </w:pPr>
    <w:rPr>
      <w:rFonts w:eastAsia="Times New Roman"/>
      <w:sz w:val="24"/>
      <w:lang w:eastAsia="cs-CZ"/>
    </w:rPr>
  </w:style>
  <w:style w:styleId="Odkaznakoment" w:type="character">
    <w:name w:val="annotation reference"/>
    <w:basedOn w:val="Standardnpsmoodstavce"/>
    <w:uiPriority w:val="99"/>
    <w:semiHidden/>
    <w:unhideWhenUsed/>
    <w:rPr>
      <w:sz w:val="16"/>
      <w:szCs w:val="16"/>
    </w:rPr>
  </w:style>
  <w:style w:styleId="Textkomente" w:type="paragraph">
    <w:name w:val="annotation text"/>
    <w:basedOn w:val="Normln"/>
    <w:link w:val="TextkomenteChar"/>
    <w:uiPriority w:val="99"/>
    <w:semiHidden/>
    <w:unhideWhenUsed/>
    <w:rPr>
      <w:sz w:val="20"/>
      <w:szCs w:val="20"/>
    </w:rPr>
  </w:style>
  <w:style w:customStyle="1" w:styleId="TextkomenteChar" w:type="character">
    <w:name w:val="Text komentáře Char"/>
    <w:basedOn w:val="Standardnpsmoodstavce"/>
    <w:link w:val="Textkomente"/>
    <w:uiPriority w:val="99"/>
    <w:semiHidden/>
    <w:rPr>
      <w:rFonts w:ascii="Times New Roman" w:cs="Times New Roman" w:eastAsia="Calibri" w:hAnsi="Times New Roman"/>
      <w:sz w:val="20"/>
      <w:szCs w:val="20"/>
      <w:lang w:eastAsia="ar-SA"/>
    </w:rPr>
  </w:style>
  <w:style w:styleId="Pedmtkomente" w:type="paragraph">
    <w:name w:val="annotation subject"/>
    <w:basedOn w:val="Textkomente"/>
    <w:next w:val="Textkomente"/>
    <w:link w:val="PedmtkomenteChar"/>
    <w:uiPriority w:val="99"/>
    <w:semiHidden/>
    <w:unhideWhenUsed/>
    <w:rPr>
      <w:b/>
      <w:bCs/>
    </w:rPr>
  </w:style>
  <w:style w:customStyle="1" w:styleId="PedmtkomenteChar" w:type="character">
    <w:name w:val="Předmět komentáře Char"/>
    <w:basedOn w:val="TextkomenteChar"/>
    <w:link w:val="Pedmtkomente"/>
    <w:uiPriority w:val="99"/>
    <w:semiHidden/>
    <w:rPr>
      <w:rFonts w:ascii="Times New Roman" w:cs="Times New Roman" w:eastAsia="Calibri" w:hAnsi="Times New Roman"/>
      <w:b/>
      <w:bCs/>
      <w:sz w:val="20"/>
      <w:szCs w:val="20"/>
      <w:lang w:eastAsia="ar-SA"/>
    </w:rPr>
  </w:style>
  <w:style w:styleId="Textbubliny" w:type="paragraph">
    <w:name w:val="Balloon Text"/>
    <w:basedOn w:val="Normln"/>
    <w:link w:val="TextbublinyChar"/>
    <w:uiPriority w:val="99"/>
    <w:semiHidden/>
    <w:unhideWhenUsed/>
    <w:rPr>
      <w:rFonts w:ascii="Tahoma" w:cs="Tahoma" w:hAnsi="Tahoma"/>
      <w:sz w:val="16"/>
      <w:szCs w:val="16"/>
    </w:rPr>
  </w:style>
  <w:style w:customStyle="1" w:styleId="TextbublinyChar" w:type="character">
    <w:name w:val="Text bubliny Char"/>
    <w:basedOn w:val="Standardnpsmoodstavce"/>
    <w:link w:val="Textbubliny"/>
    <w:uiPriority w:val="99"/>
    <w:semiHidden/>
    <w:rPr>
      <w:rFonts w:ascii="Tahoma" w:cs="Tahoma" w:eastAsia="Calibri" w:hAnsi="Tahoma"/>
      <w:sz w:val="16"/>
      <w:szCs w:val="16"/>
      <w:lang w:eastAsia="ar-SA"/>
    </w:rPr>
  </w:style>
  <w:style w:styleId="Odstavecseseznamem" w:type="paragraph">
    <w:name w:val="List Paragraph"/>
    <w:basedOn w:val="Normln"/>
    <w:uiPriority w:val="34"/>
    <w:qFormat/>
    <w:pPr>
      <w:ind w:left="720"/>
      <w:contextualSpacing/>
    </w:pPr>
  </w:style>
  <w:style w:customStyle="1" w:styleId="Normlnpedsazen" w:type="paragraph">
    <w:name w:val="Normální předsazený"/>
    <w:basedOn w:val="Normln"/>
    <w:next w:val="Normln"/>
    <w:qFormat/>
    <w:pPr>
      <w:ind w:hanging="425" w:left="425"/>
    </w:pPr>
  </w:style>
  <w:style w:customStyle="1" w:styleId="Default" w:type="paragraph">
    <w:name w:val="Default"/>
    <w:pPr>
      <w:autoSpaceDE w:val="0"/>
      <w:autoSpaceDN w:val="0"/>
      <w:adjustRightInd w:val="0"/>
      <w:spacing w:after="0" w:line="240" w:lineRule="auto"/>
    </w:pPr>
    <w:rPr>
      <w:rFonts w:ascii="Arial" w:cs="Arial" w:eastAsia="Times New Roman" w:hAnsi="Arial"/>
      <w:color w:val="000000"/>
      <w:sz w:val="24"/>
      <w:szCs w:val="24"/>
      <w:lang w:eastAsia="cs-CZ"/>
    </w:rPr>
  </w:style>
  <w:style w:customStyle="1" w:styleId="mezititulek" w:type="paragraph">
    <w:name w:val="mezititulek"/>
    <w:basedOn w:val="Normln"/>
    <w:next w:val="Normln"/>
    <w:qFormat/>
    <w:pPr>
      <w:suppressAutoHyphens w:val="0"/>
      <w:overflowPunct w:val="0"/>
      <w:autoSpaceDE w:val="0"/>
      <w:autoSpaceDN w:val="0"/>
      <w:adjustRightInd w:val="0"/>
      <w:spacing w:after="120"/>
      <w:textAlignment w:val="baseline"/>
    </w:pPr>
    <w:rPr>
      <w:rFonts w:eastAsia="Times New Roman"/>
      <w:b/>
      <w:sz w:val="24"/>
      <w:u w:val="single"/>
      <w:lang w:eastAsia="cs-CZ"/>
    </w:rPr>
  </w:style>
  <w:style w:styleId="Zhlav" w:type="paragraph">
    <w:name w:val="header"/>
    <w:basedOn w:val="Normln"/>
    <w:link w:val="ZhlavChar"/>
    <w:uiPriority w:val="99"/>
    <w:unhideWhenUsed/>
    <w:rsid w:val="00F56E9C"/>
    <w:pPr>
      <w:tabs>
        <w:tab w:pos="4536" w:val="center"/>
        <w:tab w:pos="9072" w:val="right"/>
      </w:tabs>
    </w:pPr>
  </w:style>
  <w:style w:customStyle="1" w:styleId="ZhlavChar" w:type="character">
    <w:name w:val="Záhlaví Char"/>
    <w:basedOn w:val="Standardnpsmoodstavce"/>
    <w:link w:val="Zhlav"/>
    <w:uiPriority w:val="99"/>
    <w:rsid w:val="00F56E9C"/>
    <w:rPr>
      <w:rFonts w:ascii="Times New Roman" w:cs="Times New Roman" w:eastAsia="Calibri" w:hAnsi="Times New Roman"/>
      <w:szCs w:val="24"/>
      <w:lang w:eastAsia="ar-SA"/>
    </w:rPr>
  </w:style>
  <w:style w:styleId="Zpat" w:type="paragraph">
    <w:name w:val="footer"/>
    <w:basedOn w:val="Normln"/>
    <w:link w:val="ZpatChar"/>
    <w:uiPriority w:val="99"/>
    <w:unhideWhenUsed/>
    <w:rsid w:val="00F56E9C"/>
    <w:pPr>
      <w:tabs>
        <w:tab w:pos="4536" w:val="center"/>
        <w:tab w:pos="9072" w:val="right"/>
      </w:tabs>
    </w:pPr>
  </w:style>
  <w:style w:customStyle="1" w:styleId="ZpatChar" w:type="character">
    <w:name w:val="Zápatí Char"/>
    <w:basedOn w:val="Standardnpsmoodstavce"/>
    <w:link w:val="Zpat"/>
    <w:uiPriority w:val="99"/>
    <w:rsid w:val="00F56E9C"/>
    <w:rPr>
      <w:rFonts w:ascii="Times New Roman" w:cs="Times New Roman" w:eastAsia="Calibri" w:hAnsi="Times New Roman"/>
      <w:szCs w:val="24"/>
      <w:lang w:eastAsia="ar-SA"/>
    </w:rPr>
  </w:style>
  <w:style w:styleId="Hypertextovodkaz" w:type="character">
    <w:name w:val="Hyperlink"/>
    <w:basedOn w:val="Standardnpsmoodstavce"/>
    <w:uiPriority w:val="99"/>
    <w:unhideWhenUsed/>
    <w:rsid w:val="00133840"/>
    <w:rPr>
      <w:color w:themeColor="hyperlink" w:val="0000FF"/>
      <w:u w:val="single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="endnotes.xml" Type="http://schemas.openxmlformats.org/officeDocument/2006/relationships/endnotes" Id="rId8"/>
    <Relationship Target="styles.xml" Type="http://schemas.openxmlformats.org/officeDocument/2006/relationships/styles" Id="rId3"/>
    <Relationship Target="footnotes.xml" Type="http://schemas.openxmlformats.org/officeDocument/2006/relationships/footnotes" Id="rId7"/>
    <Relationship Target="theme/theme1.xml" Type="http://schemas.openxmlformats.org/officeDocument/2006/relationships/theme" Id="rId12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webSettings.xml" Type="http://schemas.openxmlformats.org/officeDocument/2006/relationships/webSettings" Id="rId6"/>
    <Relationship Target="fontTable.xml" Type="http://schemas.openxmlformats.org/officeDocument/2006/relationships/fontTable" Id="rId11"/>
    <Relationship Target="settings.xml" Type="http://schemas.openxmlformats.org/officeDocument/2006/relationships/settings" Id="rId5"/>
    <Relationship Target="header1.xml" Type="http://schemas.openxmlformats.org/officeDocument/2006/relationships/header" Id="rId10"/>
    <Relationship Target="stylesWithEffects.xml" Type="http://schemas.microsoft.com/office/2007/relationships/stylesWithEffects" Id="rId4"/>
    <Relationship TargetMode="External" Target="http://www.esfcr.cz" Type="http://schemas.openxmlformats.org/officeDocument/2006/relationships/hyperlink" Id="rId9"/>
</Relationships>

</file>

<file path=word/_rels/header1.xml.rels><?xml version="1.0" encoding="UTF-8" standalone="yes"?>
<Relationships xmlns="http://schemas.openxmlformats.org/package/2006/relationships">
    <Relationship Target="embeddings/oleObject1.bin" Type="http://schemas.openxmlformats.org/officeDocument/2006/relationships/oleObject" Id="rId2"/>
    <Relationship Target="media/image1.wmf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ACCF22EB-8CA1-4BEC-9F97-C2B8E579BA98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HP</properties:Company>
  <properties:Pages>4</properties:Pages>
  <properties:Words>952</properties:Words>
  <properties:Characters>5617</properties:Characters>
  <properties:Lines>46</properties:Lines>
  <properties:Paragraphs>13</properties:Paragraphs>
  <properties:TotalTime>26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6556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2012-06-11T08:32:00Z</dcterms:created>
  <dc:creator/>
  <cp:lastModifiedBy/>
  <cp:lastPrinted>2012-05-07T16:00:00Z</cp:lastPrinted>
  <dcterms:modified xmlns:xsi="http://www.w3.org/2001/XMLSchema-instance" xsi:type="dcterms:W3CDTF">2012-06-18T13:41:00Z</dcterms:modified>
  <cp:revision>20</cp:revision>
</cp:coreProperties>
</file>