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12D9D" w:rsidP="00412D9D" w:rsidRDefault="00412D9D" w14:paraId="0FB025A9" w14:textId="77777777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7E3E7E">
        <w:rPr>
          <w:rFonts w:ascii="Arial" w:hAnsi="Arial" w:cs="Arial"/>
          <w:bCs/>
          <w:sz w:val="22"/>
          <w:szCs w:val="22"/>
        </w:rPr>
        <w:t>VÝSLEDEK VÝZVY K PODÁNÍ NABÍDEK</w:t>
      </w:r>
    </w:p>
    <w:p w:rsidRPr="007E3E7E" w:rsidR="00412D9D" w:rsidP="00412D9D" w:rsidRDefault="00412D9D" w14:paraId="73A18B0D" w14:textId="77777777"/>
    <w:p w:rsidRPr="007E3E7E" w:rsidR="00412D9D" w:rsidP="00412D9D" w:rsidRDefault="00412D9D" w14:paraId="17605694" w14:textId="77777777">
      <w:pPr>
        <w:spacing w:before="60" w:after="60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 O VÝSLEDKU</w:t>
      </w:r>
      <w:r w:rsidRPr="007E3E7E">
        <w:rPr>
          <w:rFonts w:ascii="Arial" w:hAnsi="Arial" w:cs="Arial"/>
          <w:b/>
          <w:bCs/>
        </w:rPr>
        <w:t xml:space="preserve"> HODNOCENÍ/VÝBĚRU</w:t>
      </w:r>
    </w:p>
    <w:p w:rsidRPr="001D02C9" w:rsidR="00412D9D" w:rsidP="00412D9D" w:rsidRDefault="00412D9D" w14:paraId="65E6321F" w14:textId="77777777">
      <w:pPr>
        <w:rPr>
          <w:rFonts w:ascii="Arial" w:hAnsi="Arial" w:cs="Arial"/>
        </w:rPr>
      </w:pPr>
    </w:p>
    <w:p w:rsidRPr="001D02C9" w:rsidR="00412D9D" w:rsidP="00412D9D" w:rsidRDefault="00412D9D" w14:paraId="4B1DBE9B" w14:textId="77777777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78"/>
        <w:gridCol w:w="4884"/>
      </w:tblGrid>
      <w:tr w:rsidRPr="001D02C9" w:rsidR="00412D9D" w:rsidTr="00FE4803" w14:paraId="44D9C34D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4F261700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Číslo zakázky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 xml:space="preserve">(pod kterým byla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 xml:space="preserve">uveřejněna na </w:t>
            </w:r>
            <w:hyperlink w:history="true" r:id="rId6">
              <w:r w:rsidRPr="001D02C9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www.esfcr.cz</w:t>
              </w:r>
            </w:hyperlink>
            <w:r w:rsidRPr="001D02C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295516" w:rsidR="00412D9D" w:rsidP="00FE4803" w:rsidRDefault="00412D9D" w14:paraId="034D3AEA" w14:textId="77777777">
            <w:pPr>
              <w:pStyle w:val="Tabulkatext"/>
              <w:rPr>
                <w:b/>
              </w:rPr>
            </w:pPr>
            <w:r>
              <w:t>11967</w:t>
            </w:r>
          </w:p>
        </w:tc>
      </w:tr>
      <w:tr w:rsidRPr="001D02C9" w:rsidR="00412D9D" w:rsidTr="00FE4803" w14:paraId="2D55906A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712645D3" w14:textId="77777777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ind w:left="142"/>
              <w:rPr>
                <w:rFonts w:ascii="Arial" w:hAnsi="Arial" w:cs="Arial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235AB" w:rsidR="00412D9D" w:rsidP="00FE4803" w:rsidRDefault="00412D9D" w14:paraId="6451B339" w14:textId="77777777">
            <w:pPr>
              <w:pStyle w:val="Tabulkatext"/>
              <w:rPr>
                <w:rFonts w:cs="Arial"/>
                <w:szCs w:val="20"/>
              </w:rPr>
            </w:pPr>
            <w:r w:rsidRPr="009235AB">
              <w:rPr>
                <w:rFonts w:cs="Arial"/>
                <w:szCs w:val="20"/>
              </w:rPr>
              <w:t>Školení v oblasti měkkých a manažerských dovedností – Dimension Data</w:t>
            </w:r>
          </w:p>
        </w:tc>
      </w:tr>
      <w:tr w:rsidRPr="001D02C9" w:rsidR="00412D9D" w:rsidTr="00FE4803" w14:paraId="7FEBD918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4691EBE7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9235AB" w:rsidR="00412D9D" w:rsidP="00FE4803" w:rsidRDefault="00412D9D" w14:paraId="6713DC0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23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35AB" w:rsidR="00130356">
              <w:rPr>
                <w:rFonts w:ascii="Arial" w:hAnsi="Arial" w:cs="Arial"/>
                <w:bCs/>
                <w:sz w:val="20"/>
                <w:szCs w:val="20"/>
              </w:rPr>
              <w:t>27.12.2017</w:t>
            </w:r>
          </w:p>
        </w:tc>
      </w:tr>
      <w:tr w:rsidRPr="001D02C9" w:rsidR="00412D9D" w:rsidTr="00FE4803" w14:paraId="7C2C74C7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15F4598B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Ná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zev / obchodní firma zadavatele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235AB" w:rsidR="00412D9D" w:rsidP="00FE4803" w:rsidRDefault="00412D9D" w14:paraId="5A1BEBA8" w14:textId="77777777">
            <w:pPr>
              <w:pStyle w:val="Tabulkatext"/>
              <w:rPr>
                <w:rFonts w:cs="Arial"/>
                <w:szCs w:val="20"/>
              </w:rPr>
            </w:pPr>
            <w:r w:rsidRPr="009235AB">
              <w:rPr>
                <w:rFonts w:cs="Arial"/>
                <w:szCs w:val="20"/>
              </w:rPr>
              <w:t>Dimension Data Czech Republic s.r.o..</w:t>
            </w:r>
          </w:p>
        </w:tc>
      </w:tr>
      <w:tr w:rsidRPr="001D02C9" w:rsidR="00412D9D" w:rsidTr="00FE4803" w14:paraId="6DC3A92D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5088F3F2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235AB" w:rsidR="00412D9D" w:rsidP="00FE4803" w:rsidRDefault="00412D9D" w14:paraId="31037C48" w14:textId="77777777">
            <w:pPr>
              <w:pStyle w:val="Tabulkatext"/>
              <w:rPr>
                <w:rFonts w:cs="Arial"/>
                <w:szCs w:val="20"/>
              </w:rPr>
            </w:pPr>
            <w:r w:rsidRPr="009235AB">
              <w:rPr>
                <w:rFonts w:cs="Arial"/>
                <w:szCs w:val="20"/>
              </w:rPr>
              <w:t>CZ.03.1.52/0.0/0.0/16_043/0005170</w:t>
            </w:r>
          </w:p>
        </w:tc>
      </w:tr>
      <w:tr w:rsidRPr="001D02C9" w:rsidR="00412D9D" w:rsidTr="00FE4803" w14:paraId="338E4100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063E0715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235AB" w:rsidR="00412D9D" w:rsidP="00FE4803" w:rsidRDefault="00412D9D" w14:paraId="14A25B1E" w14:textId="77777777">
            <w:pPr>
              <w:pStyle w:val="Tabulkatext"/>
              <w:rPr>
                <w:rFonts w:cs="Arial"/>
                <w:szCs w:val="20"/>
              </w:rPr>
            </w:pPr>
            <w:r w:rsidRPr="009235AB">
              <w:rPr>
                <w:rFonts w:cs="Arial"/>
                <w:szCs w:val="20"/>
              </w:rPr>
              <w:t>Dimension Data Czech Republic – firemní vzdělávání</w:t>
            </w:r>
          </w:p>
        </w:tc>
      </w:tr>
      <w:tr w:rsidRPr="001D02C9" w:rsidR="00412D9D" w:rsidTr="00FE4803" w14:paraId="594DA9D9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73607231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Pořadí hodnocených nabídek včetně identifikačních údajů uchazečů</w:t>
            </w:r>
            <w:r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>(název/obchodní firma, sídlo/místo podnikání/bydliště, IČ)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35AB" w:rsidR="00412D9D" w:rsidP="00FE4803" w:rsidRDefault="00412D9D" w14:paraId="5609AFCB" w14:textId="77777777">
            <w:pPr>
              <w:spacing w:before="60" w:after="6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35A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35AB" w:rsidR="00130356">
              <w:rPr>
                <w:rFonts w:ascii="Arial" w:hAnsi="Arial" w:cs="Arial"/>
                <w:sz w:val="20"/>
                <w:szCs w:val="20"/>
              </w:rPr>
              <w:t>Top Vision s.r.o., Na Florenci 1270/31, 11000 Praha 1, IČ: 05533481</w:t>
            </w:r>
          </w:p>
          <w:p w:rsidRPr="009235AB" w:rsidR="00130356" w:rsidP="00FE4803" w:rsidRDefault="00412D9D" w14:paraId="4CA9F176" w14:textId="77777777">
            <w:pPr>
              <w:spacing w:before="60" w:after="6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35A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235AB" w:rsidR="00130356">
              <w:rPr>
                <w:rFonts w:ascii="Arial" w:hAnsi="Arial" w:cs="Arial"/>
                <w:sz w:val="20"/>
                <w:szCs w:val="20"/>
              </w:rPr>
              <w:t>ICT Pro s.r.o., Sochorova 3209/38, 616 00 Brno, IČ: 46971441</w:t>
            </w:r>
          </w:p>
          <w:p w:rsidRPr="009235AB" w:rsidR="00130356" w:rsidP="00FE4803" w:rsidRDefault="00412D9D" w14:paraId="2EA1193B" w14:textId="77777777">
            <w:pPr>
              <w:spacing w:before="60" w:after="6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35A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235AB" w:rsidR="00130356">
              <w:rPr>
                <w:rFonts w:ascii="Arial" w:hAnsi="Arial" w:cs="Arial"/>
                <w:sz w:val="20"/>
                <w:szCs w:val="20"/>
              </w:rPr>
              <w:t>Everesta, s.r.o., Česká Lípa, Mimoňská 3223, PSČ 470 01, IČ: 25014650</w:t>
            </w:r>
          </w:p>
          <w:p w:rsidRPr="009235AB" w:rsidR="00412D9D" w:rsidP="009235AB" w:rsidRDefault="00412D9D" w14:paraId="7551AC58" w14:textId="77777777">
            <w:pPr>
              <w:spacing w:before="60" w:after="60"/>
              <w:ind w:left="57"/>
              <w:rPr>
                <w:rFonts w:ascii="Arial" w:hAnsi="Arial" w:cs="Arial" w:eastAsiaTheme="minorHAnsi"/>
                <w:sz w:val="20"/>
                <w:szCs w:val="20"/>
              </w:rPr>
            </w:pPr>
            <w:r w:rsidRPr="009235A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235AB" w:rsidR="00130356">
              <w:rPr>
                <w:rFonts w:ascii="Arial" w:hAnsi="Arial" w:cs="Arial" w:eastAsiaTheme="minorHAnsi"/>
                <w:sz w:val="20"/>
                <w:szCs w:val="20"/>
              </w:rPr>
              <w:t>Economia, a.s., Pernerova 673/47, 186 00 Praha 8, IČ 28191 226</w:t>
            </w:r>
          </w:p>
        </w:tc>
      </w:tr>
      <w:tr w:rsidRPr="001D02C9" w:rsidR="00412D9D" w:rsidTr="00FE4803" w14:paraId="553A422C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412D9D" w:rsidP="00FE4803" w:rsidRDefault="00412D9D" w14:paraId="1379C9AB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48B3">
              <w:rPr>
                <w:rFonts w:ascii="Arial" w:hAnsi="Arial" w:cs="Arial"/>
                <w:b/>
                <w:bCs/>
                <w:sz w:val="22"/>
                <w:szCs w:val="22"/>
              </w:rPr>
              <w:t>Datum podpisu Zápisu o posouzení a hodnocení nabídek zadavatelem</w:t>
            </w:r>
            <w:bookmarkStart w:name="_GoBack" w:id="0"/>
            <w:bookmarkEnd w:id="0"/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02C9" w:rsidR="00412D9D" w:rsidP="00FE4803" w:rsidRDefault="00412D9D" w14:paraId="423A64CF" w14:textId="42EC9E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8B3">
              <w:rPr>
                <w:rFonts w:ascii="Arial" w:hAnsi="Arial" w:cs="Arial"/>
                <w:sz w:val="22"/>
                <w:szCs w:val="22"/>
              </w:rPr>
              <w:t>6.2.2018</w:t>
            </w:r>
          </w:p>
        </w:tc>
      </w:tr>
    </w:tbl>
    <w:p w:rsidRPr="001D02C9" w:rsidR="00412D9D" w:rsidP="00412D9D" w:rsidRDefault="00412D9D" w14:paraId="37097E2F" w14:textId="77777777">
      <w:pPr>
        <w:rPr>
          <w:rFonts w:ascii="Arial" w:hAnsi="Arial" w:cs="Arial"/>
          <w:sz w:val="22"/>
          <w:szCs w:val="22"/>
        </w:rPr>
      </w:pPr>
    </w:p>
    <w:p w:rsidRPr="001D02C9" w:rsidR="00412D9D" w:rsidP="00412D9D" w:rsidRDefault="00412D9D" w14:paraId="023A8FA5" w14:textId="77777777">
      <w:pPr>
        <w:rPr>
          <w:rFonts w:ascii="Arial" w:hAnsi="Arial" w:cs="Arial"/>
          <w:sz w:val="22"/>
          <w:szCs w:val="22"/>
        </w:rPr>
      </w:pPr>
    </w:p>
    <w:p w:rsidRPr="001D02C9" w:rsidR="00412D9D" w:rsidP="00412D9D" w:rsidRDefault="00412D9D" w14:paraId="1BA553C2" w14:textId="77777777">
      <w:pPr>
        <w:rPr>
          <w:rFonts w:ascii="Arial" w:hAnsi="Arial" w:cs="Arial"/>
        </w:rPr>
      </w:pPr>
    </w:p>
    <w:p w:rsidRPr="001D02C9" w:rsidR="00412D9D" w:rsidP="00412D9D" w:rsidRDefault="00412D9D" w14:paraId="308AF067" w14:textId="77777777">
      <w:pPr>
        <w:rPr>
          <w:rFonts w:ascii="Arial" w:hAnsi="Arial" w:cs="Arial"/>
        </w:rPr>
      </w:pPr>
    </w:p>
    <w:p w:rsidR="009B39B7" w:rsidRDefault="009B39B7" w14:paraId="5D356F5D" w14:textId="77777777"/>
    <w:sectPr w:rsidR="009B39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6143B" w:rsidP="00412D9D" w:rsidRDefault="00C6143B" w14:paraId="4F2E9CED" w14:textId="77777777">
      <w:r>
        <w:separator/>
      </w:r>
    </w:p>
  </w:endnote>
  <w:endnote w:type="continuationSeparator" w:id="0">
    <w:p w:rsidR="00C6143B" w:rsidP="00412D9D" w:rsidRDefault="00C6143B" w14:paraId="25ECE47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6143B" w:rsidP="00412D9D" w:rsidRDefault="00C6143B" w14:paraId="4C369706" w14:textId="77777777">
      <w:r>
        <w:separator/>
      </w:r>
    </w:p>
  </w:footnote>
  <w:footnote w:type="continuationSeparator" w:id="0">
    <w:p w:rsidR="00C6143B" w:rsidP="00412D9D" w:rsidRDefault="00C6143B" w14:paraId="47037F11" w14:textId="77777777">
      <w:r>
        <w:continuationSeparator/>
      </w:r>
    </w:p>
  </w:footnote>
  <w:footnote w:id="1">
    <w:p w:rsidRPr="00A52F45" w:rsidR="00412D9D" w:rsidP="00412D9D" w:rsidRDefault="00412D9D" w14:paraId="5B098CE9" w14:textId="77777777">
      <w:pPr>
        <w:pStyle w:val="Textpoznpodarou"/>
        <w:rPr>
          <w:rFonts w:ascii="Arial" w:hAnsi="Arial" w:cs="Arial"/>
          <w:sz w:val="18"/>
        </w:rPr>
      </w:pPr>
      <w:r w:rsidRPr="00A52F45">
        <w:rPr>
          <w:rStyle w:val="Znakapoznpodarou"/>
          <w:rFonts w:ascii="Arial" w:hAnsi="Arial" w:cs="Arial"/>
        </w:rPr>
        <w:footnoteRef/>
      </w:r>
      <w:r w:rsidRPr="00A52F45">
        <w:rPr>
          <w:rFonts w:ascii="Arial" w:hAnsi="Arial" w:cs="Arial"/>
        </w:rPr>
        <w:t xml:space="preserve"> </w:t>
      </w:r>
      <w:r w:rsidRPr="00A52F45">
        <w:rPr>
          <w:rFonts w:ascii="Arial" w:hAnsi="Arial" w:cs="Arial"/>
          <w:sz w:val="18"/>
        </w:rPr>
        <w:t>V případě zadávacího řízení s více částmi vyplňte pro každou část samostatně.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E0DC1" w:rsidP="001D02C9" w:rsidRDefault="00412D9D" w14:paraId="6D45B958" w14:textId="77777777">
    <w:pPr>
      <w:pStyle w:val="Zhlav"/>
    </w:pPr>
    <w:r>
      <w:rPr>
        <w:noProof/>
      </w:rPr>
      <w:drawing>
        <wp:inline distT="0" distB="0" distL="0" distR="0">
          <wp:extent cx="2971800" cy="609600"/>
          <wp:effectExtent l="0" t="0" r="0" b="0"/>
          <wp:docPr id="1" name="Obrázek 1" descr="logo_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_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2C9" w:rsidP="001D02C9" w:rsidRDefault="00C6143B" w14:paraId="26E4494D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9D"/>
    <w:rsid w:val="00130356"/>
    <w:rsid w:val="00412D9D"/>
    <w:rsid w:val="009235AB"/>
    <w:rsid w:val="009B39B7"/>
    <w:rsid w:val="00A85563"/>
    <w:rsid w:val="00C6143B"/>
    <w:rsid w:val="00D550B1"/>
    <w:rsid w:val="00D7534F"/>
    <w:rsid w:val="00E1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0DBBD87"/>
  <w15:docId w15:val="{07382823-8D1C-429E-81F0-AE9E7E21915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12D9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12D9D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412D9D"/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Zhlav">
    <w:name w:val="header"/>
    <w:basedOn w:val="Normln"/>
    <w:link w:val="ZhlavChar"/>
    <w:semiHidden/>
    <w:rsid w:val="00412D9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semiHidden/>
    <w:rsid w:val="00412D9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12D9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2D9D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12D9D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12D9D"/>
    <w:rPr>
      <w:vertAlign w:val="superscript"/>
    </w:rPr>
  </w:style>
  <w:style w:type="paragraph" w:styleId="Tabulkatext" w:customStyle="true">
    <w:name w:val="Tabulka text"/>
    <w:link w:val="TabulkatextChar"/>
    <w:uiPriority w:val="6"/>
    <w:qFormat/>
    <w:rsid w:val="00412D9D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  <w:sz w:val="20"/>
    </w:rPr>
  </w:style>
  <w:style w:type="character" w:styleId="TabulkatextChar" w:customStyle="true">
    <w:name w:val="Tabulka text Char"/>
    <w:link w:val="Tabulkatext"/>
    <w:uiPriority w:val="6"/>
    <w:rsid w:val="00412D9D"/>
    <w:rPr>
      <w:rFonts w:ascii="Arial" w:hAnsi="Arial" w:eastAsia="Arial" w:cs="Times New Roman"/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855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556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8556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56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8556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5563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85563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esfcr.cz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141</properties:Words>
  <properties:Characters>838</properties:Characters>
  <properties:Lines>6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2018-01-31T13:35:00Z</dcterms:created>
  <dc:creator/>
  <dc:description/>
  <cp:keywords/>
  <cp:lastModifiedBy/>
  <dcterms:modified xmlns:xsi="http://www.w3.org/2001/XMLSchema-instance" xsi:type="dcterms:W3CDTF">2018-02-09T08:23:00Z</dcterms:modified>
  <cp:revision>5</cp:revision>
  <dc:subject/>
  <dc:title/>
</cp:coreProperties>
</file>