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F00E1" w:rsidR="008211C3" w:rsidP="00B9213F" w:rsidRDefault="00F83D7C">
      <w:pPr>
        <w:pStyle w:val="Zhlav"/>
        <w:spacing w:after="80"/>
        <w:jc w:val="center"/>
        <w:rPr>
          <w:b/>
          <w:sz w:val="30"/>
          <w:szCs w:val="30"/>
          <w:u w:val="single"/>
        </w:rPr>
      </w:pPr>
      <w:r w:rsidRPr="003F00E1">
        <w:rPr>
          <w:b/>
          <w:sz w:val="30"/>
          <w:szCs w:val="30"/>
          <w:u w:val="single"/>
        </w:rPr>
        <w:t xml:space="preserve">Přehled výzkumných pracovišť v oblasti </w:t>
      </w:r>
      <w:r w:rsidRPr="003F00E1" w:rsidR="00964C1B">
        <w:rPr>
          <w:b/>
          <w:sz w:val="30"/>
          <w:szCs w:val="30"/>
          <w:u w:val="single"/>
        </w:rPr>
        <w:t>společenských</w:t>
      </w:r>
      <w:r w:rsidRPr="003F00E1">
        <w:rPr>
          <w:b/>
          <w:sz w:val="30"/>
          <w:szCs w:val="30"/>
          <w:u w:val="single"/>
        </w:rPr>
        <w:t xml:space="preserve"> věd</w:t>
      </w:r>
    </w:p>
    <w:p w:rsidRPr="003F00E1" w:rsidR="007A02AD" w:rsidP="00B9213F" w:rsidRDefault="007A02AD">
      <w:pPr>
        <w:spacing w:after="80"/>
        <w:rPr>
          <w:sz w:val="20"/>
          <w:szCs w:val="20"/>
        </w:rPr>
      </w:pPr>
      <w:r w:rsidRPr="003F00E1">
        <w:rPr>
          <w:sz w:val="20"/>
          <w:szCs w:val="20"/>
        </w:rPr>
        <w:t>Rešerše k Přehled</w:t>
      </w:r>
      <w:r w:rsidRPr="003F00E1" w:rsidR="00E026E2">
        <w:rPr>
          <w:sz w:val="20"/>
          <w:szCs w:val="20"/>
        </w:rPr>
        <w:t>u</w:t>
      </w:r>
      <w:r w:rsidRPr="003F00E1">
        <w:rPr>
          <w:sz w:val="20"/>
          <w:szCs w:val="20"/>
        </w:rPr>
        <w:t xml:space="preserve"> výzkumných pracovišť v oblasti společenských věd byla vypracována ke dni 13. června 2013.</w:t>
      </w:r>
      <w:r w:rsidRPr="003F00E1" w:rsidR="003F00E1">
        <w:rPr>
          <w:sz w:val="20"/>
          <w:szCs w:val="20"/>
        </w:rPr>
        <w:t xml:space="preserve"> (Zájem o případné poskytnutí konzultačních služeb ze strany dotčených institucí </w:t>
      </w:r>
      <w:r w:rsidR="003F00E1">
        <w:rPr>
          <w:sz w:val="20"/>
          <w:szCs w:val="20"/>
        </w:rPr>
        <w:t xml:space="preserve">nebyl u části </w:t>
      </w:r>
      <w:r w:rsidRPr="003F00E1" w:rsidR="003F00E1">
        <w:rPr>
          <w:sz w:val="20"/>
          <w:szCs w:val="20"/>
        </w:rPr>
        <w:t xml:space="preserve">u subjektů </w:t>
      </w:r>
      <w:r w:rsidR="003F00E1">
        <w:rPr>
          <w:sz w:val="20"/>
          <w:szCs w:val="20"/>
        </w:rPr>
        <w:t>ověřován</w:t>
      </w:r>
      <w:r w:rsidRPr="003F00E1" w:rsidR="003F00E1">
        <w:rPr>
          <w:sz w:val="20"/>
          <w:szCs w:val="20"/>
        </w:rPr>
        <w:t>)</w:t>
      </w:r>
    </w:p>
    <w:p w:rsidRPr="003F00E1" w:rsidR="00070361" w:rsidP="00B9213F" w:rsidRDefault="00E026E2">
      <w:pPr>
        <w:spacing w:after="80"/>
        <w:rPr>
          <w:sz w:val="20"/>
          <w:szCs w:val="20"/>
        </w:rPr>
      </w:pPr>
      <w:r w:rsidRPr="003F00E1">
        <w:rPr>
          <w:b/>
          <w:sz w:val="20"/>
          <w:szCs w:val="20"/>
        </w:rPr>
        <w:t xml:space="preserve">Vypracoval: </w:t>
      </w:r>
      <w:r w:rsidRPr="003F00E1" w:rsidR="008577B1">
        <w:rPr>
          <w:sz w:val="20"/>
          <w:szCs w:val="20"/>
        </w:rPr>
        <w:t>Pavel Borecký</w:t>
      </w:r>
      <w:r w:rsidRPr="003F00E1" w:rsidR="00480FAF">
        <w:rPr>
          <w:sz w:val="20"/>
          <w:szCs w:val="20"/>
        </w:rPr>
        <w:t xml:space="preserve">; </w:t>
      </w:r>
      <w:r w:rsidRPr="003F00E1" w:rsidR="00070361">
        <w:rPr>
          <w:sz w:val="20"/>
          <w:szCs w:val="20"/>
        </w:rPr>
        <w:t xml:space="preserve">Ivana Sládková </w:t>
      </w:r>
      <w:r w:rsidRPr="003F00E1" w:rsidR="00F14F5E">
        <w:rPr>
          <w:sz w:val="20"/>
          <w:szCs w:val="20"/>
        </w:rPr>
        <w:t>31. 7. 2015</w:t>
      </w:r>
      <w:r w:rsidRPr="003F00E1" w:rsidR="00480FAF">
        <w:rPr>
          <w:sz w:val="20"/>
          <w:szCs w:val="20"/>
        </w:rPr>
        <w:t>.</w:t>
      </w:r>
      <w:r w:rsidRPr="003F00E1" w:rsidR="00F475C5">
        <w:rPr>
          <w:sz w:val="20"/>
          <w:szCs w:val="20"/>
        </w:rPr>
        <w:t xml:space="preserve"> </w:t>
      </w:r>
      <w:r w:rsidR="00F23823">
        <w:rPr>
          <w:sz w:val="20"/>
          <w:szCs w:val="20"/>
        </w:rPr>
        <w:t>Doplněno</w:t>
      </w:r>
      <w:r w:rsidRPr="003F00E1" w:rsidR="00F475C5">
        <w:rPr>
          <w:sz w:val="20"/>
          <w:szCs w:val="20"/>
        </w:rPr>
        <w:t xml:space="preserve"> </w:t>
      </w:r>
      <w:r w:rsidR="00E912EF">
        <w:rPr>
          <w:sz w:val="20"/>
          <w:szCs w:val="20"/>
        </w:rPr>
        <w:t>5.</w:t>
      </w:r>
      <w:r w:rsidR="00F23823">
        <w:rPr>
          <w:sz w:val="20"/>
          <w:szCs w:val="20"/>
        </w:rPr>
        <w:t xml:space="preserve"> </w:t>
      </w:r>
      <w:r w:rsidR="00E912EF">
        <w:rPr>
          <w:sz w:val="20"/>
          <w:szCs w:val="20"/>
        </w:rPr>
        <w:t>10</w:t>
      </w:r>
      <w:r w:rsidRPr="003F00E1" w:rsidR="00F475C5">
        <w:rPr>
          <w:sz w:val="20"/>
          <w:szCs w:val="20"/>
        </w:rPr>
        <w:t>. 201</w:t>
      </w:r>
      <w:r w:rsidR="00E912EF">
        <w:rPr>
          <w:sz w:val="20"/>
          <w:szCs w:val="20"/>
        </w:rPr>
        <w:t>7</w:t>
      </w:r>
      <w:r w:rsidRPr="003F00E1" w:rsidR="003F00E1">
        <w:rPr>
          <w:sz w:val="20"/>
          <w:szCs w:val="20"/>
        </w:rPr>
        <w:t>.</w:t>
      </w:r>
    </w:p>
    <w:p w:rsidRPr="003F00E1" w:rsidR="00E6171E" w:rsidP="00B9213F" w:rsidRDefault="00E6171E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Cílem přehledu je zprostředkovat žadatelům o podporu ve výzvách zaměřených na sociální inovace lepší orientaci na poli institucí zabývajících se sociálně-vědním výzkumem, neboť na realizátory inovačních projektů budou oproti standardním výzvám Operačního programu zaměstnanost kladeny vyšší nároky mj. na nastavení způsobu prokázání impaktu jejich řešení, zajištění průběžné evaluace a vyhodnocení realizovaného inovačního projektu. Z tohoto důvodu bude ze strany vyhlašovatele výzvy žadatelům doporučováno, aby v projektu spolupracovali s některým renomovaným vědeckým nebo výzkumným pracovištěm, které by jim mohlo poskytnout odbornou podporu a záštitu. Žadatel může spolupracovat s jakýmkoli jiným relevantní</w:t>
      </w:r>
      <w:r w:rsidRPr="003F00E1" w:rsidR="00117D05">
        <w:rPr>
          <w:sz w:val="20"/>
          <w:szCs w:val="20"/>
        </w:rPr>
        <w:t>m pracovištěm nebo odborníkem. V případě, že se dohodne na spolupráci s některým z pracovišť uvedených níže, nijak ho to nezvýhodňuje oproti žadatelům</w:t>
      </w:r>
      <w:r w:rsidRPr="003F00E1">
        <w:rPr>
          <w:sz w:val="20"/>
          <w:szCs w:val="20"/>
        </w:rPr>
        <w:t xml:space="preserve"> </w:t>
      </w:r>
      <w:r w:rsidRPr="003F00E1" w:rsidR="00117D05">
        <w:rPr>
          <w:sz w:val="20"/>
          <w:szCs w:val="20"/>
        </w:rPr>
        <w:t xml:space="preserve">spolupracujícím s jiným subjekty nebo experty. </w:t>
      </w:r>
    </w:p>
    <w:p w:rsidRPr="003F00E1" w:rsidR="00480FAF" w:rsidP="00B9213F" w:rsidRDefault="00480FAF">
      <w:pPr>
        <w:spacing w:after="80"/>
        <w:jc w:val="both"/>
        <w:rPr>
          <w:b/>
          <w:sz w:val="20"/>
          <w:szCs w:val="20"/>
        </w:rPr>
      </w:pPr>
      <w:r w:rsidRPr="003F00E1">
        <w:rPr>
          <w:sz w:val="20"/>
          <w:szCs w:val="20"/>
        </w:rPr>
        <w:t>Přehled je otevřený, lze jej kdykoli doplnit o dalš</w:t>
      </w:r>
      <w:r w:rsidRPr="003F00E1" w:rsidR="008577B1">
        <w:rPr>
          <w:sz w:val="20"/>
          <w:szCs w:val="20"/>
        </w:rPr>
        <w:t xml:space="preserve">í informace, které </w:t>
      </w:r>
      <w:r w:rsidRPr="003F00E1" w:rsidR="001A7B43">
        <w:rPr>
          <w:sz w:val="20"/>
          <w:szCs w:val="20"/>
        </w:rPr>
        <w:t xml:space="preserve">prosím </w:t>
      </w:r>
      <w:r w:rsidRPr="003F00E1" w:rsidR="008577B1">
        <w:rPr>
          <w:sz w:val="20"/>
          <w:szCs w:val="20"/>
        </w:rPr>
        <w:t xml:space="preserve">posílejte na email: </w:t>
      </w:r>
      <w:hyperlink w:history="true" r:id="rId9">
        <w:r w:rsidRPr="003F00E1" w:rsidR="00F14F5E">
          <w:rPr>
            <w:rStyle w:val="Hypertextovodkaz"/>
            <w:sz w:val="20"/>
            <w:szCs w:val="20"/>
          </w:rPr>
          <w:t>vaclav.lintymer@mpsv.cz</w:t>
        </w:r>
      </w:hyperlink>
      <w:r w:rsidRPr="003F00E1">
        <w:rPr>
          <w:sz w:val="20"/>
          <w:szCs w:val="20"/>
        </w:rPr>
        <w:t xml:space="preserve">. </w:t>
      </w:r>
    </w:p>
    <w:p w:rsidRPr="003F00E1" w:rsidR="00C44B2D" w:rsidP="00B9213F" w:rsidRDefault="00C44B2D">
      <w:pPr>
        <w:spacing w:after="80"/>
        <w:jc w:val="both"/>
        <w:rPr>
          <w:b/>
          <w:sz w:val="2"/>
          <w:szCs w:val="20"/>
        </w:rPr>
      </w:pPr>
    </w:p>
    <w:p w:rsidRPr="003F00E1" w:rsidR="00964C1B" w:rsidP="00B9213F" w:rsidRDefault="00C44B2D">
      <w:pPr>
        <w:spacing w:before="360" w:after="80"/>
        <w:jc w:val="both"/>
        <w:rPr>
          <w:b/>
          <w:szCs w:val="20"/>
        </w:rPr>
      </w:pPr>
      <w:r w:rsidRPr="003F00E1">
        <w:rPr>
          <w:b/>
          <w:szCs w:val="20"/>
        </w:rPr>
        <w:t xml:space="preserve">Jak pro program Sociální inovace </w:t>
      </w:r>
      <w:r w:rsidRPr="003F00E1" w:rsidR="0059293C">
        <w:rPr>
          <w:b/>
          <w:szCs w:val="20"/>
        </w:rPr>
        <w:t xml:space="preserve">Přehled </w:t>
      </w:r>
      <w:r w:rsidRPr="003F00E1">
        <w:rPr>
          <w:b/>
          <w:szCs w:val="20"/>
        </w:rPr>
        <w:t>správně využít</w:t>
      </w:r>
    </w:p>
    <w:p w:rsidRPr="003F00E1" w:rsidR="00F57054" w:rsidP="00B9213F" w:rsidRDefault="0059293C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Jak vyplývá z předcházejícího, sociální i</w:t>
      </w:r>
      <w:r w:rsidRPr="003F00E1" w:rsidR="00070361">
        <w:rPr>
          <w:sz w:val="20"/>
          <w:szCs w:val="20"/>
        </w:rPr>
        <w:t>novace nerovná se spolupráce čis</w:t>
      </w:r>
      <w:r w:rsidRPr="003F00E1">
        <w:rPr>
          <w:sz w:val="20"/>
          <w:szCs w:val="20"/>
        </w:rPr>
        <w:t>tě jen se sociálními vědci, ale spíše s lidmi, kteří se obecněji věnují studiu společnosti, ať už si říkaj</w:t>
      </w:r>
      <w:r w:rsidRPr="003F00E1" w:rsidR="00342FDD">
        <w:rPr>
          <w:sz w:val="20"/>
          <w:szCs w:val="20"/>
        </w:rPr>
        <w:t>í humanitní nebo sociální.</w:t>
      </w:r>
    </w:p>
    <w:p w:rsidRPr="003F00E1" w:rsidR="00D825D8" w:rsidP="00B9213F" w:rsidRDefault="0059293C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Analogicky by se nositelé sociálních inovací</w:t>
      </w:r>
      <w:r w:rsidRPr="003F00E1" w:rsidR="00C90C23">
        <w:rPr>
          <w:sz w:val="20"/>
          <w:szCs w:val="20"/>
        </w:rPr>
        <w:t>, kteří svou žádostí o podporu chtějí inovativně řešit</w:t>
      </w:r>
      <w:r w:rsidRPr="003F00E1" w:rsidR="00C90C23">
        <w:rPr>
          <w:bCs/>
          <w:sz w:val="20"/>
          <w:szCs w:val="20"/>
        </w:rPr>
        <w:t xml:space="preserve"> začlenění cílových skupin do společnosti a na trh práce, </w:t>
      </w:r>
      <w:r w:rsidRPr="003F00E1">
        <w:rPr>
          <w:sz w:val="20"/>
          <w:szCs w:val="20"/>
        </w:rPr>
        <w:t xml:space="preserve">neměli </w:t>
      </w:r>
      <w:r w:rsidRPr="003F00E1" w:rsidR="00C90C23">
        <w:rPr>
          <w:sz w:val="20"/>
          <w:szCs w:val="20"/>
        </w:rPr>
        <w:t xml:space="preserve">striktně uzavírat poznatkům žádných vědních oborů. Jádro nového přístupu totiž může stejně lehce vycházet z technologického řešení, které však ve výsledku řeší problém společenský. </w:t>
      </w:r>
    </w:p>
    <w:p w:rsidRPr="003F00E1" w:rsidR="00342FDD" w:rsidP="00B9213F" w:rsidRDefault="00C90C23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Doporučení tímto směrem ovšem Přehled nedává, jelikož se zaměřu</w:t>
      </w:r>
      <w:r w:rsidRPr="003F00E1" w:rsidR="00342FDD">
        <w:rPr>
          <w:sz w:val="20"/>
          <w:szCs w:val="20"/>
        </w:rPr>
        <w:t>je na oblast společenských věd.</w:t>
      </w:r>
    </w:p>
    <w:p w:rsidRPr="003F00E1" w:rsidR="00BB51E0" w:rsidP="00B9213F" w:rsidRDefault="00C90C23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 xml:space="preserve">Věnujte proto pozornost </w:t>
      </w:r>
      <w:r w:rsidRPr="003F00E1" w:rsidR="00E026E2">
        <w:rPr>
          <w:sz w:val="20"/>
          <w:szCs w:val="20"/>
        </w:rPr>
        <w:t>sezna</w:t>
      </w:r>
      <w:bookmarkStart w:name="_GoBack" w:id="0"/>
      <w:bookmarkEnd w:id="0"/>
      <w:r w:rsidRPr="003F00E1" w:rsidR="00E026E2">
        <w:rPr>
          <w:sz w:val="20"/>
          <w:szCs w:val="20"/>
        </w:rPr>
        <w:t>mu vysokých š</w:t>
      </w:r>
      <w:r w:rsidRPr="003F00E1" w:rsidR="00342FDD">
        <w:rPr>
          <w:sz w:val="20"/>
          <w:szCs w:val="20"/>
        </w:rPr>
        <w:t xml:space="preserve">kola na webových stránkách MŠMT: </w:t>
      </w:r>
      <w:r w:rsidRPr="003F00E1" w:rsidR="00E026E2">
        <w:rPr>
          <w:sz w:val="20"/>
          <w:szCs w:val="20"/>
        </w:rPr>
        <w:t>(</w:t>
      </w:r>
      <w:hyperlink w:history="true" r:id="rId10">
        <w:r w:rsidRPr="003F00E1" w:rsidR="00E026E2">
          <w:rPr>
            <w:rStyle w:val="Hypertextovodkaz"/>
            <w:sz w:val="20"/>
          </w:rPr>
          <w:t>http://www.msmt.cz/vzdelavani/verejne-vysoke-skoly-4</w:t>
        </w:r>
      </w:hyperlink>
      <w:r w:rsidRPr="003F00E1" w:rsidR="00E026E2">
        <w:rPr>
          <w:sz w:val="18"/>
        </w:rPr>
        <w:t xml:space="preserve">) a </w:t>
      </w:r>
      <w:r w:rsidRPr="003F00E1">
        <w:rPr>
          <w:sz w:val="20"/>
          <w:szCs w:val="20"/>
        </w:rPr>
        <w:t>kompletnímu Rejstříku veřejných výzkumných institucí (celkem 76 organizací), který je dostupný na stránkách Ministerstva školství, mládeže a tělovýchovy:</w:t>
      </w:r>
      <w:r w:rsidRPr="003F00E1" w:rsidR="00C44B2D">
        <w:rPr>
          <w:sz w:val="20"/>
          <w:szCs w:val="20"/>
        </w:rPr>
        <w:t xml:space="preserve"> </w:t>
      </w:r>
      <w:hyperlink w:history="true" r:id="rId11">
        <w:r w:rsidRPr="003F00E1">
          <w:rPr>
            <w:rStyle w:val="Hypertextovodkaz"/>
            <w:sz w:val="20"/>
            <w:szCs w:val="20"/>
          </w:rPr>
          <w:t>http://rvvi.msmt.cz/select.php</w:t>
        </w:r>
      </w:hyperlink>
      <w:r w:rsidRPr="003F00E1" w:rsidR="00342FDD">
        <w:rPr>
          <w:sz w:val="20"/>
          <w:szCs w:val="20"/>
        </w:rPr>
        <w:t>.</w:t>
      </w:r>
    </w:p>
    <w:p w:rsidRPr="003F00E1" w:rsidR="00202A57" w:rsidP="00B9213F" w:rsidRDefault="00BB51E0">
      <w:pPr>
        <w:spacing w:after="80"/>
      </w:pPr>
      <w:r w:rsidRPr="003F00E1">
        <w:rPr>
          <w:sz w:val="20"/>
          <w:szCs w:val="20"/>
        </w:rPr>
        <w:t xml:space="preserve">Asociace výzkumných organizací od roku 1989 vytváří a aktualizuje databázi organizací zabývajících se aplikovaným (komerčním) výzkumem a vývojem: </w:t>
      </w:r>
      <w:hyperlink w:history="true" r:id="rId12">
        <w:r w:rsidRPr="003F00E1">
          <w:rPr>
            <w:rStyle w:val="Hypertextovodkaz"/>
            <w:sz w:val="20"/>
            <w:szCs w:val="20"/>
          </w:rPr>
          <w:t>http://www.avo.cz/databaze/index.php</w:t>
        </w:r>
      </w:hyperlink>
      <w:r w:rsidRPr="003F00E1" w:rsidR="00202A57">
        <w:rPr>
          <w:rStyle w:val="Hypertextovodkaz"/>
          <w:sz w:val="20"/>
          <w:szCs w:val="20"/>
        </w:rPr>
        <w:t xml:space="preserve"> </w:t>
      </w:r>
      <w:r w:rsidRPr="003F00E1" w:rsidR="00202A57">
        <w:t>(</w:t>
      </w:r>
      <w:r w:rsidRPr="003F00E1" w:rsidR="00202A57">
        <w:rPr>
          <w:sz w:val="20"/>
          <w:szCs w:val="20"/>
        </w:rPr>
        <w:t>Na stránce jsou informace ke stažení, ale samotná aktualizace databáze byla ukončena k 31.12.2014.)</w:t>
      </w:r>
    </w:p>
    <w:sdt>
      <w:sdtPr>
        <w:rPr>
          <w:b/>
          <w:bCs/>
        </w:rPr>
        <w:id w:val="6590391"/>
        <w:docPartObj>
          <w:docPartGallery w:val="Table of Contents"/>
          <w:docPartUnique/>
        </w:docPartObj>
      </w:sdtPr>
      <w:sdtEndPr>
        <w:rPr>
          <w:b w:val="false"/>
          <w:bCs w:val="false"/>
        </w:rPr>
      </w:sdtEndPr>
      <w:sdtContent>
        <w:p w:rsidR="003F00E1" w:rsidP="00B9213F" w:rsidRDefault="003F00E1">
          <w:pPr>
            <w:spacing w:after="80"/>
            <w:rPr>
              <w:b/>
              <w:bCs/>
            </w:rPr>
          </w:pPr>
        </w:p>
        <w:p w:rsidR="00F23823" w:rsidP="00B9213F" w:rsidRDefault="00F23823">
          <w:pPr>
            <w:spacing w:after="80"/>
            <w:rPr>
              <w:b/>
              <w:bCs/>
            </w:rPr>
          </w:pPr>
        </w:p>
        <w:p w:rsidR="00F23823" w:rsidP="00B9213F" w:rsidRDefault="00F23823">
          <w:pPr>
            <w:spacing w:after="80"/>
            <w:rPr>
              <w:b/>
              <w:bCs/>
            </w:rPr>
          </w:pPr>
        </w:p>
        <w:p w:rsidR="00F23823" w:rsidP="00B9213F" w:rsidRDefault="00F23823">
          <w:pPr>
            <w:spacing w:after="80"/>
            <w:rPr>
              <w:b/>
              <w:bCs/>
            </w:rPr>
          </w:pPr>
        </w:p>
        <w:p w:rsidR="00F23823" w:rsidP="00B9213F" w:rsidRDefault="00F23823">
          <w:pPr>
            <w:spacing w:after="80"/>
            <w:rPr>
              <w:b/>
              <w:bCs/>
            </w:rPr>
          </w:pPr>
        </w:p>
        <w:p w:rsidRPr="003F00E1" w:rsidR="00D41B2E" w:rsidP="00B9213F" w:rsidRDefault="00D41B2E">
          <w:pPr>
            <w:spacing w:after="80"/>
          </w:pPr>
          <w:r w:rsidRPr="003F00E1">
            <w:t>Obsah</w:t>
          </w:r>
        </w:p>
        <w:p w:rsidR="003F00E1" w:rsidP="00B9213F" w:rsidRDefault="004513B8">
          <w:pPr>
            <w:pStyle w:val="Obsah1"/>
            <w:tabs>
              <w:tab w:val="left" w:pos="440"/>
              <w:tab w:val="right" w:leader="dot" w:pos="10456"/>
            </w:tabs>
            <w:spacing w:after="80"/>
            <w:rPr>
              <w:rFonts w:eastAsiaTheme="minorEastAsia"/>
              <w:noProof/>
              <w:lang w:eastAsia="cs-CZ"/>
            </w:rPr>
          </w:pPr>
          <w:r w:rsidRPr="003F00E1">
            <w:fldChar w:fldCharType="begin"/>
          </w:r>
          <w:r w:rsidRPr="003F00E1" w:rsidR="00D41B2E">
            <w:instrText xml:space="preserve"> TOC \o "1-3" \h \z \u </w:instrText>
          </w:r>
          <w:r w:rsidRPr="003F00E1">
            <w:fldChar w:fldCharType="separate"/>
          </w:r>
          <w:hyperlink w:history="true" w:anchor="_Toc433900050">
            <w:r w:rsidRPr="00870CE1" w:rsidR="003F00E1">
              <w:rPr>
                <w:rStyle w:val="Hypertextovodkaz"/>
                <w:noProof/>
              </w:rPr>
              <w:t>1.</w:t>
            </w:r>
            <w:r w:rsidR="003F00E1">
              <w:rPr>
                <w:rFonts w:eastAsiaTheme="minorEastAsia"/>
                <w:noProof/>
                <w:lang w:eastAsia="cs-CZ"/>
              </w:rPr>
              <w:tab/>
            </w:r>
            <w:r w:rsidRPr="00870CE1" w:rsidR="003F00E1">
              <w:rPr>
                <w:rStyle w:val="Hypertextovodkaz"/>
                <w:noProof/>
              </w:rPr>
              <w:t>Veřejné výzkumné instituce</w:t>
            </w:r>
            <w:r w:rsidR="003F00E1">
              <w:rPr>
                <w:noProof/>
                <w:webHidden/>
              </w:rPr>
              <w:tab/>
            </w:r>
            <w:r w:rsidR="003F00E1">
              <w:rPr>
                <w:noProof/>
                <w:webHidden/>
              </w:rPr>
              <w:fldChar w:fldCharType="begin"/>
            </w:r>
            <w:r w:rsidR="003F00E1">
              <w:rPr>
                <w:noProof/>
                <w:webHidden/>
              </w:rPr>
              <w:instrText xml:space="preserve"> PAGEREF _Toc433900050 \h </w:instrText>
            </w:r>
            <w:r w:rsidR="003F00E1">
              <w:rPr>
                <w:noProof/>
                <w:webHidden/>
              </w:rPr>
            </w:r>
            <w:r w:rsidR="003F00E1">
              <w:rPr>
                <w:noProof/>
                <w:webHidden/>
              </w:rPr>
              <w:fldChar w:fldCharType="separate"/>
            </w:r>
            <w:r w:rsidR="003F00E1">
              <w:rPr>
                <w:noProof/>
                <w:webHidden/>
              </w:rPr>
              <w:t>3</w:t>
            </w:r>
            <w:r w:rsidR="003F00E1">
              <w:rPr>
                <w:noProof/>
                <w:webHidden/>
              </w:rPr>
              <w:fldChar w:fldCharType="end"/>
            </w:r>
          </w:hyperlink>
        </w:p>
        <w:p w:rsidR="003F00E1" w:rsidP="00B9213F" w:rsidRDefault="00F23823">
          <w:pPr>
            <w:pStyle w:val="Obsah1"/>
            <w:tabs>
              <w:tab w:val="left" w:pos="440"/>
              <w:tab w:val="right" w:leader="dot" w:pos="10456"/>
            </w:tabs>
            <w:spacing w:after="80"/>
            <w:rPr>
              <w:rFonts w:eastAsiaTheme="minorEastAsia"/>
              <w:noProof/>
              <w:lang w:eastAsia="cs-CZ"/>
            </w:rPr>
          </w:pPr>
          <w:hyperlink w:history="true" w:anchor="_Toc433900051">
            <w:r w:rsidRPr="00870CE1" w:rsidR="003F00E1">
              <w:rPr>
                <w:rStyle w:val="Hypertextovodkaz"/>
                <w:noProof/>
              </w:rPr>
              <w:t>2.</w:t>
            </w:r>
            <w:r w:rsidR="003F00E1">
              <w:rPr>
                <w:rFonts w:eastAsiaTheme="minorEastAsia"/>
                <w:noProof/>
                <w:lang w:eastAsia="cs-CZ"/>
              </w:rPr>
              <w:tab/>
            </w:r>
            <w:r w:rsidRPr="00870CE1" w:rsidR="003F00E1">
              <w:rPr>
                <w:rStyle w:val="Hypertextovodkaz"/>
                <w:noProof/>
              </w:rPr>
              <w:t>Veřejná vysokoškolská pracoviště</w:t>
            </w:r>
            <w:r w:rsidR="003F00E1">
              <w:rPr>
                <w:noProof/>
                <w:webHidden/>
              </w:rPr>
              <w:tab/>
            </w:r>
            <w:r w:rsidR="003F00E1">
              <w:rPr>
                <w:noProof/>
                <w:webHidden/>
              </w:rPr>
              <w:fldChar w:fldCharType="begin"/>
            </w:r>
            <w:r w:rsidR="003F00E1">
              <w:rPr>
                <w:noProof/>
                <w:webHidden/>
              </w:rPr>
              <w:instrText xml:space="preserve"> PAGEREF _Toc433900051 \h </w:instrText>
            </w:r>
            <w:r w:rsidR="003F00E1">
              <w:rPr>
                <w:noProof/>
                <w:webHidden/>
              </w:rPr>
            </w:r>
            <w:r w:rsidR="003F00E1">
              <w:rPr>
                <w:noProof/>
                <w:webHidden/>
              </w:rPr>
              <w:fldChar w:fldCharType="separate"/>
            </w:r>
            <w:r w:rsidR="003F00E1">
              <w:rPr>
                <w:noProof/>
                <w:webHidden/>
              </w:rPr>
              <w:t>7</w:t>
            </w:r>
            <w:r w:rsidR="003F00E1">
              <w:rPr>
                <w:noProof/>
                <w:webHidden/>
              </w:rPr>
              <w:fldChar w:fldCharType="end"/>
            </w:r>
          </w:hyperlink>
        </w:p>
        <w:p w:rsidR="003F00E1" w:rsidP="00B9213F" w:rsidRDefault="00F23823">
          <w:pPr>
            <w:pStyle w:val="Obsah1"/>
            <w:tabs>
              <w:tab w:val="left" w:pos="440"/>
              <w:tab w:val="right" w:leader="dot" w:pos="10456"/>
            </w:tabs>
            <w:spacing w:after="80"/>
            <w:rPr>
              <w:rFonts w:eastAsiaTheme="minorEastAsia"/>
              <w:noProof/>
              <w:lang w:eastAsia="cs-CZ"/>
            </w:rPr>
          </w:pPr>
          <w:hyperlink w:history="true" w:anchor="_Toc433900052">
            <w:r w:rsidRPr="00870CE1" w:rsidR="003F00E1">
              <w:rPr>
                <w:rStyle w:val="Hypertextovodkaz"/>
                <w:noProof/>
              </w:rPr>
              <w:t>3.</w:t>
            </w:r>
            <w:r w:rsidR="003F00E1">
              <w:rPr>
                <w:rFonts w:eastAsiaTheme="minorEastAsia"/>
                <w:noProof/>
                <w:lang w:eastAsia="cs-CZ"/>
              </w:rPr>
              <w:tab/>
            </w:r>
            <w:r w:rsidRPr="00870CE1" w:rsidR="003F00E1">
              <w:rPr>
                <w:rStyle w:val="Hypertextovodkaz"/>
                <w:noProof/>
              </w:rPr>
              <w:t>Soukromá vysokoškolská pracoviště</w:t>
            </w:r>
            <w:r w:rsidR="003F00E1">
              <w:rPr>
                <w:noProof/>
                <w:webHidden/>
              </w:rPr>
              <w:tab/>
            </w:r>
            <w:r w:rsidR="003F00E1">
              <w:rPr>
                <w:noProof/>
                <w:webHidden/>
              </w:rPr>
              <w:fldChar w:fldCharType="begin"/>
            </w:r>
            <w:r w:rsidR="003F00E1">
              <w:rPr>
                <w:noProof/>
                <w:webHidden/>
              </w:rPr>
              <w:instrText xml:space="preserve"> PAGEREF _Toc433900052 \h </w:instrText>
            </w:r>
            <w:r w:rsidR="003F00E1">
              <w:rPr>
                <w:noProof/>
                <w:webHidden/>
              </w:rPr>
            </w:r>
            <w:r w:rsidR="003F00E1">
              <w:rPr>
                <w:noProof/>
                <w:webHidden/>
              </w:rPr>
              <w:fldChar w:fldCharType="separate"/>
            </w:r>
            <w:r w:rsidR="003F00E1">
              <w:rPr>
                <w:noProof/>
                <w:webHidden/>
              </w:rPr>
              <w:t>15</w:t>
            </w:r>
            <w:r w:rsidR="003F00E1">
              <w:rPr>
                <w:noProof/>
                <w:webHidden/>
              </w:rPr>
              <w:fldChar w:fldCharType="end"/>
            </w:r>
          </w:hyperlink>
        </w:p>
        <w:p w:rsidRPr="003F00E1" w:rsidR="00D41B2E" w:rsidP="00B9213F" w:rsidRDefault="00F23823">
          <w:pPr>
            <w:pStyle w:val="Obsah1"/>
            <w:tabs>
              <w:tab w:val="left" w:pos="440"/>
              <w:tab w:val="right" w:leader="dot" w:pos="10456"/>
            </w:tabs>
            <w:spacing w:after="80"/>
          </w:pPr>
          <w:hyperlink w:history="true" w:anchor="_Toc433900053">
            <w:r w:rsidRPr="00870CE1" w:rsidR="003F00E1">
              <w:rPr>
                <w:rStyle w:val="Hypertextovodkaz"/>
                <w:noProof/>
              </w:rPr>
              <w:t>4.</w:t>
            </w:r>
            <w:r w:rsidR="003F00E1">
              <w:rPr>
                <w:rFonts w:eastAsiaTheme="minorEastAsia"/>
                <w:noProof/>
                <w:lang w:eastAsia="cs-CZ"/>
              </w:rPr>
              <w:tab/>
            </w:r>
            <w:r w:rsidRPr="00870CE1" w:rsidR="003F00E1">
              <w:rPr>
                <w:rStyle w:val="Hypertextovodkaz"/>
                <w:noProof/>
              </w:rPr>
              <w:t>Další výzkumné organizace</w:t>
            </w:r>
            <w:r w:rsidR="003F00E1">
              <w:rPr>
                <w:noProof/>
                <w:webHidden/>
              </w:rPr>
              <w:tab/>
            </w:r>
            <w:r w:rsidR="003F00E1">
              <w:rPr>
                <w:noProof/>
                <w:webHidden/>
              </w:rPr>
              <w:fldChar w:fldCharType="begin"/>
            </w:r>
            <w:r w:rsidR="003F00E1">
              <w:rPr>
                <w:noProof/>
                <w:webHidden/>
              </w:rPr>
              <w:instrText xml:space="preserve"> PAGEREF _Toc433900053 \h </w:instrText>
            </w:r>
            <w:r w:rsidR="003F00E1">
              <w:rPr>
                <w:noProof/>
                <w:webHidden/>
              </w:rPr>
            </w:r>
            <w:r w:rsidR="003F00E1">
              <w:rPr>
                <w:noProof/>
                <w:webHidden/>
              </w:rPr>
              <w:fldChar w:fldCharType="separate"/>
            </w:r>
            <w:r w:rsidR="003F00E1">
              <w:rPr>
                <w:noProof/>
                <w:webHidden/>
              </w:rPr>
              <w:t>15</w:t>
            </w:r>
            <w:r w:rsidR="003F00E1">
              <w:rPr>
                <w:noProof/>
                <w:webHidden/>
              </w:rPr>
              <w:fldChar w:fldCharType="end"/>
            </w:r>
          </w:hyperlink>
          <w:r w:rsidRPr="003F00E1" w:rsidR="004513B8">
            <w:fldChar w:fldCharType="end"/>
          </w:r>
        </w:p>
      </w:sdtContent>
    </w:sdt>
    <w:p w:rsidR="00F23823" w:rsidP="00B9213F" w:rsidRDefault="00F23823">
      <w:pPr>
        <w:pStyle w:val="Nadpis1"/>
        <w:spacing w:after="80"/>
        <w:sectPr w:rsidR="00F23823" w:rsidSect="00F475C5">
          <w:headerReference w:type="defaul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name="_Toc433900050" w:id="1"/>
    </w:p>
    <w:p w:rsidRPr="003F00E1" w:rsidR="00C44B2D" w:rsidP="00B9213F" w:rsidRDefault="00C44B2D">
      <w:pPr>
        <w:pStyle w:val="Nadpis1"/>
        <w:spacing w:after="80"/>
      </w:pPr>
      <w:r w:rsidRPr="003F00E1">
        <w:lastRenderedPageBreak/>
        <w:t>Veřejné výzkumné instituce</w:t>
      </w:r>
      <w:bookmarkEnd w:id="1"/>
    </w:p>
    <w:p w:rsidRPr="003F00E1" w:rsidR="00342FDD" w:rsidP="00B9213F" w:rsidRDefault="00342FDD">
      <w:pPr>
        <w:spacing w:after="80"/>
        <w:jc w:val="both"/>
        <w:rPr>
          <w:b/>
          <w:sz w:val="24"/>
        </w:rPr>
      </w:pPr>
    </w:p>
    <w:p w:rsidRPr="003F00E1" w:rsidR="00D83B9C" w:rsidP="00B9213F" w:rsidRDefault="00D83B9C">
      <w:pPr>
        <w:spacing w:after="80"/>
        <w:jc w:val="both"/>
        <w:rPr>
          <w:b/>
        </w:rPr>
      </w:pPr>
      <w:r w:rsidRPr="003F00E1">
        <w:rPr>
          <w:b/>
        </w:rPr>
        <w:t>Akademie věd ČR</w:t>
      </w:r>
    </w:p>
    <w:p w:rsidRPr="003F00E1" w:rsidR="00D83B9C" w:rsidP="00B9213F" w:rsidRDefault="00D83B9C">
      <w:pPr>
        <w:spacing w:after="80"/>
        <w:jc w:val="both"/>
        <w:rPr>
          <w:sz w:val="20"/>
        </w:rPr>
      </w:pPr>
      <w:r w:rsidRPr="003F00E1">
        <w:rPr>
          <w:sz w:val="20"/>
        </w:rPr>
        <w:t>adresa: Národní 3, 117 20, Praha 1</w:t>
      </w:r>
    </w:p>
    <w:p w:rsidRPr="003F00E1" w:rsidR="00D83B9C" w:rsidP="00B9213F" w:rsidRDefault="00D83B9C">
      <w:pPr>
        <w:spacing w:after="80"/>
        <w:jc w:val="both"/>
        <w:rPr>
          <w:sz w:val="20"/>
          <w:szCs w:val="20"/>
        </w:rPr>
      </w:pPr>
      <w:r w:rsidRPr="003F00E1">
        <w:rPr>
          <w:sz w:val="20"/>
        </w:rPr>
        <w:t>webové strán</w:t>
      </w:r>
      <w:r w:rsidRPr="003F00E1">
        <w:rPr>
          <w:sz w:val="20"/>
          <w:szCs w:val="20"/>
        </w:rPr>
        <w:t xml:space="preserve">ky: </w:t>
      </w:r>
      <w:hyperlink w:history="true" r:id="rId14">
        <w:r w:rsidRPr="003F00E1">
          <w:rPr>
            <w:rStyle w:val="Hypertextovodkaz"/>
            <w:sz w:val="20"/>
            <w:szCs w:val="20"/>
          </w:rPr>
          <w:t>http://www.avcr.cz</w:t>
        </w:r>
      </w:hyperlink>
    </w:p>
    <w:p w:rsidRPr="003F00E1" w:rsidR="00022B44" w:rsidP="00B9213F" w:rsidRDefault="00022B44">
      <w:pPr>
        <w:spacing w:after="80"/>
        <w:jc w:val="both"/>
        <w:rPr>
          <w:i/>
          <w:sz w:val="20"/>
        </w:rPr>
      </w:pPr>
      <w:r w:rsidRPr="003F00E1">
        <w:rPr>
          <w:i/>
          <w:sz w:val="20"/>
        </w:rPr>
        <w:t>pozn.: Vybrané ústavy, která jsou svým zaměřením nejbližší využití pro projekty sociálních inovací, jsou v přehledu uvedeny samostatně. Pro úplnost ovšem uvádíme i zastřešující organizaci.</w:t>
      </w:r>
    </w:p>
    <w:p w:rsidRPr="003F00E1" w:rsidR="00D83B9C" w:rsidP="00B9213F" w:rsidRDefault="00D83B9C">
      <w:pPr>
        <w:spacing w:after="80"/>
        <w:jc w:val="both"/>
        <w:rPr>
          <w:sz w:val="20"/>
        </w:rPr>
      </w:pPr>
      <w:r w:rsidRPr="003F00E1">
        <w:rPr>
          <w:sz w:val="20"/>
        </w:rPr>
        <w:t>Hlavním posláním Akademie věd a jejích pracovišť je uskutečňovat základní výzkum v širokém spektru přírodních, technických, humanitních a sociálních věd. Tento výzkum - ať již svou povahou vysoce specializovaný nebo interdisciplinární - usiluje o rozvoj poznání na mezinárodní úrovni, respektuje však přitom aktuální potřeby české společnosti a domácí kultury. Pracuje zde téměř 7000 zaměstnanců, z nichž více než polovina jsou badatelé s vysokoškolským vzděláním.</w:t>
      </w:r>
    </w:p>
    <w:p w:rsidRPr="003F00E1" w:rsidR="00D83B9C" w:rsidP="00B9213F" w:rsidRDefault="00D83B9C">
      <w:pPr>
        <w:spacing w:after="80"/>
        <w:jc w:val="both"/>
        <w:rPr>
          <w:sz w:val="20"/>
          <w:szCs w:val="20"/>
        </w:rPr>
      </w:pPr>
      <w:r w:rsidRPr="003F00E1">
        <w:rPr>
          <w:sz w:val="20"/>
        </w:rPr>
        <w:t>odkaz na přehled prac</w:t>
      </w:r>
      <w:r w:rsidRPr="003F00E1">
        <w:rPr>
          <w:sz w:val="20"/>
          <w:szCs w:val="20"/>
        </w:rPr>
        <w:t xml:space="preserve">ovišť: </w:t>
      </w:r>
      <w:hyperlink w:history="true" r:id="rId15">
        <w:r w:rsidRPr="003F00E1">
          <w:rPr>
            <w:rStyle w:val="Hypertextovodkaz"/>
            <w:sz w:val="20"/>
            <w:szCs w:val="20"/>
          </w:rPr>
          <w:t>http://www.avcr.cz/o_avcr/struktura/pracoviste/</w:t>
        </w:r>
      </w:hyperlink>
    </w:p>
    <w:p w:rsidRPr="003F00E1" w:rsidR="00D83B9C" w:rsidP="00B9213F" w:rsidRDefault="00D83B9C">
      <w:pPr>
        <w:spacing w:after="80"/>
        <w:jc w:val="both"/>
        <w:rPr>
          <w:sz w:val="20"/>
          <w:szCs w:val="20"/>
        </w:rPr>
      </w:pPr>
    </w:p>
    <w:p w:rsidRPr="003F00E1" w:rsidR="00F83D7C" w:rsidP="00B9213F" w:rsidRDefault="00F83D7C">
      <w:pPr>
        <w:spacing w:after="80"/>
        <w:jc w:val="both"/>
        <w:rPr>
          <w:b/>
        </w:rPr>
      </w:pPr>
      <w:r w:rsidRPr="003F00E1">
        <w:rPr>
          <w:b/>
        </w:rPr>
        <w:t>Sociologický ústav AV ČR</w:t>
      </w:r>
    </w:p>
    <w:p w:rsidRPr="003F00E1" w:rsidR="00F141BB" w:rsidP="00B9213F" w:rsidRDefault="00F141BB">
      <w:pPr>
        <w:spacing w:after="80"/>
        <w:jc w:val="both"/>
        <w:rPr>
          <w:sz w:val="20"/>
        </w:rPr>
      </w:pPr>
      <w:r w:rsidRPr="003F00E1">
        <w:rPr>
          <w:sz w:val="20"/>
        </w:rPr>
        <w:t>adresa: Jilská 1, 110 00 Praha 1</w:t>
      </w:r>
    </w:p>
    <w:p w:rsidRPr="003F00E1" w:rsidR="000C1DEC" w:rsidP="00B9213F" w:rsidRDefault="000C1DEC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hyperlink w:history="true" r:id="rId16">
        <w:r w:rsidRPr="003F00E1">
          <w:rPr>
            <w:rStyle w:val="Hypertextovodkaz"/>
            <w:sz w:val="20"/>
          </w:rPr>
          <w:t>http://www.soc.cas.cz/</w:t>
        </w:r>
      </w:hyperlink>
    </w:p>
    <w:p w:rsidRPr="003F00E1" w:rsidR="00F83D7C" w:rsidP="00B9213F" w:rsidRDefault="00F83D7C">
      <w:pPr>
        <w:spacing w:after="80"/>
        <w:jc w:val="both"/>
        <w:rPr>
          <w:sz w:val="20"/>
        </w:rPr>
      </w:pPr>
      <w:r w:rsidRPr="003F00E1">
        <w:rPr>
          <w:sz w:val="20"/>
        </w:rPr>
        <w:t>Hlavní profil činností Sociolog</w:t>
      </w:r>
      <w:r w:rsidRPr="003F00E1" w:rsidR="00F141BB">
        <w:rPr>
          <w:sz w:val="20"/>
        </w:rPr>
        <w:t>ického ústavu Akademie věd</w:t>
      </w:r>
      <w:r w:rsidRPr="003F00E1">
        <w:rPr>
          <w:sz w:val="20"/>
        </w:rPr>
        <w:t xml:space="preserve"> ČR na léta 2012–2017 je utvářen realizací základního výzkumu v oblasti sociologie a výzkumu v oblasti veřejného mínění.</w:t>
      </w:r>
    </w:p>
    <w:p w:rsidRPr="003F00E1" w:rsidR="00F83D7C" w:rsidP="00B9213F" w:rsidRDefault="00F83D7C">
      <w:pPr>
        <w:spacing w:after="80"/>
        <w:jc w:val="both"/>
        <w:rPr>
          <w:sz w:val="20"/>
        </w:rPr>
      </w:pPr>
      <w:r w:rsidRPr="003F00E1">
        <w:rPr>
          <w:sz w:val="20"/>
        </w:rPr>
        <w:t>Ústav realizuje své výzkumy v rámci těchto oddělení: Centrum pro výzkum veřejného mínění (PhDr. Martin Buchtík), Český sociálněvědní datový archiv (Mgr. Jindřich Krejčí, Ph.D.), Ekonomická sociologie (doc. Ing. Jiří Večerník, CSc.), Gender &amp; sociologie (PhDr. Alena Křížková, Ph.D.), Hodnotové orientace ve společnosti (Mgr.et Mgr. Klára Plecitá, Ph.D.), Lokální a regionální studia (</w:t>
      </w:r>
      <w:r w:rsidRPr="003F00E1" w:rsidR="00202A57">
        <w:rPr>
          <w:sz w:val="20"/>
        </w:rPr>
        <w:t>Mgr. Josef Bernard, Ph.D.</w:t>
      </w:r>
      <w:r w:rsidRPr="003F00E1">
        <w:rPr>
          <w:sz w:val="20"/>
        </w:rPr>
        <w:t>), Socioekonomie bydlení (Ing. Mgr. Martin Lux, Ph.D.), Sociologie politiky (PhDr. Zdenka Mansfeldová, CSc.)</w:t>
      </w:r>
    </w:p>
    <w:p w:rsidRPr="003F00E1" w:rsidR="00F141BB" w:rsidP="00B9213F" w:rsidRDefault="000C1DEC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 na </w:t>
      </w:r>
      <w:r w:rsidRPr="003F00E1" w:rsidR="00F141BB">
        <w:rPr>
          <w:sz w:val="20"/>
        </w:rPr>
        <w:t xml:space="preserve">oddělení: </w:t>
      </w:r>
      <w:hyperlink w:history="true" r:id="rId17">
        <w:r w:rsidRPr="003F00E1" w:rsidR="00F141BB">
          <w:rPr>
            <w:rStyle w:val="Hypertextovodkaz"/>
            <w:sz w:val="20"/>
          </w:rPr>
          <w:t>http://www.soc.cas.cz/departments/cz/4/Vyzkumna-oddeleni.html</w:t>
        </w:r>
      </w:hyperlink>
    </w:p>
    <w:p w:rsidRPr="003F00E1" w:rsidR="000C1DEC" w:rsidP="00B9213F" w:rsidRDefault="000C1DEC">
      <w:pPr>
        <w:spacing w:after="80"/>
        <w:jc w:val="both"/>
        <w:rPr>
          <w:sz w:val="20"/>
        </w:rPr>
      </w:pPr>
    </w:p>
    <w:p w:rsidRPr="003F00E1" w:rsidR="00E77AA2" w:rsidP="00B9213F" w:rsidRDefault="00E77AA2">
      <w:pPr>
        <w:spacing w:after="80"/>
        <w:jc w:val="both"/>
        <w:rPr>
          <w:b/>
        </w:rPr>
      </w:pPr>
      <w:r w:rsidRPr="003F00E1">
        <w:rPr>
          <w:b/>
        </w:rPr>
        <w:t>Národohospodářský ústav AV ČR, v. v. i. / IDEA / CERGE EI</w:t>
      </w:r>
    </w:p>
    <w:p w:rsidRPr="003F00E1" w:rsidR="00E77AA2" w:rsidP="00B9213F" w:rsidRDefault="00E77AA2">
      <w:pPr>
        <w:spacing w:after="80"/>
        <w:jc w:val="both"/>
        <w:rPr>
          <w:sz w:val="20"/>
        </w:rPr>
      </w:pPr>
      <w:r w:rsidRPr="003F00E1">
        <w:rPr>
          <w:sz w:val="20"/>
        </w:rPr>
        <w:t>adresa: Politických vězňů 7, 111 21, Praha 1</w:t>
      </w:r>
    </w:p>
    <w:p w:rsidRPr="003F00E1" w:rsidR="00E77AA2" w:rsidP="00B9213F" w:rsidRDefault="00E77AA2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r w:rsidRPr="003F00E1">
        <w:rPr>
          <w:rStyle w:val="Hypertextovodkaz"/>
          <w:sz w:val="20"/>
        </w:rPr>
        <w:t xml:space="preserve"> </w:t>
      </w:r>
      <w:hyperlink w:tgtFrame="_blank" w:history="true" r:id="rId18">
        <w:r w:rsidRPr="003F00E1">
          <w:rPr>
            <w:rStyle w:val="Hypertextovodkaz"/>
            <w:sz w:val="20"/>
            <w:szCs w:val="20"/>
          </w:rPr>
          <w:t>http://www.cerge-ei.cz</w:t>
        </w:r>
      </w:hyperlink>
      <w:r w:rsidRPr="003F00E1">
        <w:rPr>
          <w:sz w:val="20"/>
          <w:szCs w:val="20"/>
        </w:rPr>
        <w:t xml:space="preserve">Náplní činnosti ústavu je </w:t>
      </w:r>
      <w:r w:rsidRPr="003F00E1">
        <w:rPr>
          <w:rFonts w:ascii="Calibri" w:hAnsi="Calibri"/>
          <w:color w:val="000000"/>
        </w:rPr>
        <w:t>základní a aplikovaný výzkum ve většině proudů moderní ekonomie. Základní výzkum se soustředí zejména na t</w:t>
      </w:r>
      <w:r w:rsidRPr="003F00E1">
        <w:rPr>
          <w:sz w:val="20"/>
          <w:szCs w:val="20"/>
        </w:rPr>
        <w:t>eoretický a empirický výzkum v oblasti mikro i makroekonomie, ekonometrie, financí, peněz a bankovnictví, teorie organizačních struktur, ekonomie práce, mezinárodního obchodu a financí, ekonomie rozvoje, ekonomie měst a regionů, ekonomie životního prostředí, ekonomie zdravotnictví a transformace ekonomiky ve střední a východní Evropě. Ústav se podílí na tvorbě vládních ekonomických programů, spolupracuje s domácími i zahraničními institucemi na řešení společných výzkumných projektů a vedle vědecké výchovy i na přeškolování ekonomů s praxí. Jeho činnost se postupně integrovala s činností Centra pro ekonomický výzkum a doktorské studium Univerzity Karlovy (CERGE UK) a tato spolupráce vyústila v roce 1999 v založení společného pracoviště CERGE-EI.</w:t>
      </w:r>
    </w:p>
    <w:p w:rsidRPr="003F00E1" w:rsidR="00E77AA2" w:rsidP="00B9213F" w:rsidRDefault="00E77AA2">
      <w:pPr>
        <w:spacing w:after="80"/>
        <w:jc w:val="both"/>
      </w:pPr>
      <w:r w:rsidRPr="003F00E1">
        <w:rPr>
          <w:sz w:val="20"/>
        </w:rPr>
        <w:t xml:space="preserve">odkaz na oddělení: </w:t>
      </w:r>
      <w:hyperlink w:history="true" r:id="rId19">
        <w:r w:rsidRPr="003F00E1">
          <w:rPr>
            <w:rStyle w:val="Hypertextovodkaz"/>
            <w:sz w:val="20"/>
            <w:szCs w:val="20"/>
          </w:rPr>
          <w:t>http://cz.cerge-ei.cz/vyzkum/nasi-vyzkumnici</w:t>
        </w:r>
      </w:hyperlink>
    </w:p>
    <w:p w:rsidRPr="003F00E1" w:rsidR="00E77AA2" w:rsidP="00B9213F" w:rsidRDefault="00E77AA2">
      <w:pPr>
        <w:spacing w:after="80"/>
        <w:jc w:val="both"/>
        <w:rPr>
          <w:rFonts w:ascii="Calibri" w:hAnsi="Calibri"/>
          <w:color w:val="000000"/>
          <w:sz w:val="20"/>
          <w:szCs w:val="20"/>
        </w:rPr>
      </w:pPr>
      <w:r w:rsidRPr="003F00E1">
        <w:rPr>
          <w:rFonts w:ascii="Calibri" w:hAnsi="Calibri"/>
          <w:color w:val="000000"/>
          <w:sz w:val="20"/>
          <w:szCs w:val="20"/>
        </w:rPr>
        <w:t>Aplikovanému výzkumu  se v rámci NHÚ AV ČR věnuje Institut pro demokracii a ekonomickou analýzu (IDEA). IDEA realizuje odborné studie českého daňového, dávkového a důchodového systému, vzdělávacího systému, chování ekonomických subjektů včetně osob a domácností, aspektů společného trhu a vstupu ČR do eurozóny, fungování sektoru výzkumu a vývoje, chudoby a zaměstnanosti včetně např. předvídání vzdělanostních potřeb trhu práce. V těchto oblastech aplikovaného výzkumu NHÚ AV ČR nabízí externím zájemcům kvantitativní empirické analýzy založené na vybudované datové základně. Jde mimo jiné o analýzy dopadů veřejných politik a odborné poradenství.</w:t>
      </w:r>
    </w:p>
    <w:p w:rsidRPr="003F00E1" w:rsidR="00E77AA2" w:rsidP="00B9213F" w:rsidRDefault="00E77AA2">
      <w:pPr>
        <w:spacing w:after="80"/>
        <w:jc w:val="both"/>
      </w:pPr>
      <w:r w:rsidRPr="003F00E1">
        <w:rPr>
          <w:sz w:val="20"/>
          <w:szCs w:val="20"/>
        </w:rPr>
        <w:t xml:space="preserve">odkaz na oddělení: </w:t>
      </w:r>
      <w:hyperlink w:history="true" r:id="rId20">
        <w:r w:rsidRPr="003F00E1">
          <w:rPr>
            <w:rStyle w:val="Hypertextovodkaz"/>
            <w:sz w:val="20"/>
            <w:szCs w:val="20"/>
          </w:rPr>
          <w:t>http://idea.cerge-ei.cz</w:t>
        </w:r>
      </w:hyperlink>
    </w:p>
    <w:p w:rsidRPr="003F00E1" w:rsidR="00E77AA2" w:rsidP="00B9213F" w:rsidRDefault="00E77AA2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 xml:space="preserve">Kontakt: </w:t>
      </w:r>
      <w:hyperlink w:history="true" r:id="rId21">
        <w:r w:rsidRPr="003F00E1">
          <w:rPr>
            <w:rStyle w:val="Hypertextovodkaz"/>
            <w:rFonts w:eastAsia="Times New Roman"/>
            <w:sz w:val="20"/>
            <w:szCs w:val="20"/>
          </w:rPr>
          <w:t>office@cerge-ei.cz</w:t>
        </w:r>
      </w:hyperlink>
      <w:r w:rsidRPr="003F00E1">
        <w:rPr>
          <w:rFonts w:eastAsia="Times New Roman"/>
          <w:sz w:val="20"/>
          <w:szCs w:val="20"/>
        </w:rPr>
        <w:t xml:space="preserve"> nebo přímo přes kontakty na internetových stránkách</w:t>
      </w:r>
    </w:p>
    <w:p w:rsidRPr="003F00E1" w:rsidR="000C1DEC" w:rsidP="00B9213F" w:rsidRDefault="000C1DEC">
      <w:pPr>
        <w:spacing w:after="80"/>
        <w:jc w:val="both"/>
        <w:rPr>
          <w:sz w:val="20"/>
        </w:rPr>
      </w:pPr>
      <w:r w:rsidRPr="003F00E1">
        <w:rPr>
          <w:sz w:val="20"/>
        </w:rPr>
        <w:lastRenderedPageBreak/>
        <w:t xml:space="preserve"> </w:t>
      </w:r>
    </w:p>
    <w:p w:rsidRPr="003F00E1" w:rsidR="00D83B9C" w:rsidP="00B9213F" w:rsidRDefault="00D83B9C">
      <w:pPr>
        <w:keepNext/>
        <w:spacing w:after="80"/>
        <w:jc w:val="both"/>
        <w:rPr>
          <w:b/>
        </w:rPr>
      </w:pPr>
      <w:r w:rsidRPr="003F00E1">
        <w:rPr>
          <w:b/>
        </w:rPr>
        <w:t>Historický ústav AV ČR</w:t>
      </w:r>
    </w:p>
    <w:p w:rsidRPr="003F00E1" w:rsidR="00D83B9C" w:rsidP="00B9213F" w:rsidRDefault="00D83B9C">
      <w:pPr>
        <w:keepNext/>
        <w:spacing w:after="80"/>
        <w:jc w:val="both"/>
        <w:rPr>
          <w:sz w:val="20"/>
        </w:rPr>
      </w:pPr>
      <w:r w:rsidRPr="003F00E1">
        <w:rPr>
          <w:sz w:val="20"/>
        </w:rPr>
        <w:t>adresa: Prosecká 76, 190 00, Praha 9</w:t>
      </w:r>
    </w:p>
    <w:p w:rsidRPr="003F00E1" w:rsidR="00D83B9C" w:rsidP="00B9213F" w:rsidRDefault="00D83B9C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hyperlink w:history="true" r:id="rId22">
        <w:r w:rsidRPr="003F00E1">
          <w:rPr>
            <w:rStyle w:val="Hypertextovodkaz"/>
            <w:sz w:val="20"/>
          </w:rPr>
          <w:t>http://www.hiu.cas.cz/</w:t>
        </w:r>
      </w:hyperlink>
    </w:p>
    <w:p w:rsidRPr="003F00E1" w:rsidR="00D83B9C" w:rsidP="00B9213F" w:rsidRDefault="00D83B9C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Vědecká činnost ústavu zahrnuje výzkum českých, československých a obecných, zejména středoevropských a východoevropských dějin v období od raného středověku do druhé světové války a otázky teorie a metody historické práce, s dlouhodobými projekty encyklopedických a biografických studií a historické geografie. </w:t>
      </w:r>
    </w:p>
    <w:p w:rsidRPr="003F00E1" w:rsidR="00D83B9C" w:rsidP="00B9213F" w:rsidRDefault="00D83B9C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 na organizační strukturu: </w:t>
      </w:r>
      <w:hyperlink w:history="true" r:id="rId23">
        <w:r w:rsidRPr="003F00E1">
          <w:rPr>
            <w:rStyle w:val="Hypertextovodkaz"/>
            <w:sz w:val="20"/>
          </w:rPr>
          <w:t>http://www.hiu.cas.cz/cs/organizacni-struktura/organizacni-schema.ep/</w:t>
        </w:r>
      </w:hyperlink>
    </w:p>
    <w:p w:rsidRPr="003F00E1" w:rsidR="00BD0A9F" w:rsidP="00B9213F" w:rsidRDefault="00BD0A9F">
      <w:pPr>
        <w:spacing w:after="80"/>
        <w:jc w:val="both"/>
        <w:rPr>
          <w:sz w:val="20"/>
        </w:rPr>
      </w:pPr>
    </w:p>
    <w:p w:rsidRPr="003F00E1" w:rsidR="00BD0A9F" w:rsidP="00B9213F" w:rsidRDefault="00BD0A9F">
      <w:pPr>
        <w:spacing w:after="80"/>
        <w:jc w:val="both"/>
        <w:rPr>
          <w:b/>
        </w:rPr>
      </w:pPr>
      <w:r w:rsidRPr="003F00E1">
        <w:rPr>
          <w:b/>
        </w:rPr>
        <w:t>Etnologický ústav AV ČR</w:t>
      </w:r>
    </w:p>
    <w:p w:rsidRPr="003F00E1" w:rsidR="00BD0A9F" w:rsidP="00B9213F" w:rsidRDefault="00BD0A9F">
      <w:pPr>
        <w:spacing w:after="80"/>
        <w:jc w:val="both"/>
        <w:rPr>
          <w:sz w:val="20"/>
        </w:rPr>
      </w:pPr>
      <w:r w:rsidRPr="003F00E1">
        <w:rPr>
          <w:sz w:val="20"/>
        </w:rPr>
        <w:t>adresa: Na Florenci 3/1420, 110 00, Praha 1</w:t>
      </w:r>
      <w:r w:rsidRPr="003F00E1" w:rsidR="00387610">
        <w:rPr>
          <w:sz w:val="20"/>
        </w:rPr>
        <w:t xml:space="preserve"> (+pobočka v Brně)</w:t>
      </w:r>
    </w:p>
    <w:p w:rsidRPr="003F00E1" w:rsidR="00BD0A9F" w:rsidP="00B9213F" w:rsidRDefault="00BD0A9F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hyperlink w:history="true" r:id="rId24">
        <w:r w:rsidRPr="003F00E1">
          <w:rPr>
            <w:rStyle w:val="Hypertextovodkaz"/>
            <w:sz w:val="20"/>
          </w:rPr>
          <w:t>http://data.eu.avcr.cz/</w:t>
        </w:r>
      </w:hyperlink>
    </w:p>
    <w:p w:rsidRPr="003F00E1" w:rsidR="00BD0A9F" w:rsidP="00B9213F" w:rsidRDefault="00BD0A9F">
      <w:pPr>
        <w:spacing w:after="80"/>
        <w:jc w:val="both"/>
        <w:rPr>
          <w:sz w:val="20"/>
        </w:rPr>
      </w:pPr>
      <w:r w:rsidRPr="003F00E1">
        <w:rPr>
          <w:sz w:val="20"/>
        </w:rPr>
        <w:t>Ústav se zabývá výzkumem sociálních a kulturních jevů, týkajících se národů a etnických skupin. Je zaměřen především na výzkum české etnicity (etnické specifiky) v současnosti a v jejím historickém vývoji, na etnické skupiny žijící v českých zemích a v d</w:t>
      </w:r>
      <w:r w:rsidRPr="003F00E1" w:rsidR="00387610">
        <w:rPr>
          <w:sz w:val="20"/>
        </w:rPr>
        <w:t xml:space="preserve">alších zemích Evropy i mimo ni. </w:t>
      </w:r>
      <w:r w:rsidRPr="003F00E1">
        <w:rPr>
          <w:sz w:val="20"/>
        </w:rPr>
        <w:t>Ústav plní současně úlohu oborového centra vědeckých informací a soustřeďuje obsáhlé knižní, sbírkové a dokumentační fondy.</w:t>
      </w:r>
      <w:r w:rsidRPr="003F00E1" w:rsidR="00387610">
        <w:rPr>
          <w:sz w:val="20"/>
        </w:rPr>
        <w:t xml:space="preserve"> Pracoviště ústavu jsou Kabinet hudební historie, Oddělení etnických studií, Oddělení etnomuzikologie a Oddělení historické etnologie.</w:t>
      </w:r>
    </w:p>
    <w:p w:rsidRPr="003F00E1" w:rsidR="00BD0A9F" w:rsidP="00B9213F" w:rsidRDefault="00BD0A9F">
      <w:pPr>
        <w:spacing w:after="80"/>
        <w:jc w:val="both"/>
        <w:rPr>
          <w:sz w:val="20"/>
        </w:rPr>
      </w:pPr>
      <w:r w:rsidRPr="003F00E1">
        <w:rPr>
          <w:sz w:val="20"/>
        </w:rPr>
        <w:t>odkaz</w:t>
      </w:r>
      <w:r w:rsidRPr="003F00E1" w:rsidR="00387610">
        <w:rPr>
          <w:sz w:val="20"/>
        </w:rPr>
        <w:t xml:space="preserve"> na strukturu a kontakty: </w:t>
      </w:r>
      <w:hyperlink w:history="true" r:id="rId25">
        <w:r w:rsidRPr="003F00E1" w:rsidR="00387610">
          <w:rPr>
            <w:rStyle w:val="Hypertextovodkaz"/>
            <w:sz w:val="20"/>
          </w:rPr>
          <w:t>http://data.eu.avcr.cz/Informace_o_ustavu/Struktura_a_kontakty.html</w:t>
        </w:r>
      </w:hyperlink>
    </w:p>
    <w:p w:rsidRPr="003F00E1" w:rsidR="00387610" w:rsidP="00B9213F" w:rsidRDefault="00387610">
      <w:pPr>
        <w:spacing w:after="80"/>
        <w:jc w:val="both"/>
        <w:rPr>
          <w:sz w:val="20"/>
        </w:rPr>
      </w:pPr>
    </w:p>
    <w:p w:rsidRPr="003F00E1" w:rsidR="00C44B2D" w:rsidP="00B9213F" w:rsidRDefault="00C44B2D">
      <w:pPr>
        <w:spacing w:after="80"/>
        <w:jc w:val="both"/>
        <w:rPr>
          <w:sz w:val="20"/>
        </w:rPr>
      </w:pPr>
    </w:p>
    <w:p w:rsidRPr="003F00E1" w:rsidR="00387610" w:rsidP="00B9213F" w:rsidRDefault="00387610">
      <w:pPr>
        <w:keepNext/>
        <w:spacing w:after="80"/>
        <w:jc w:val="both"/>
        <w:rPr>
          <w:b/>
        </w:rPr>
      </w:pPr>
      <w:r w:rsidRPr="003F00E1">
        <w:rPr>
          <w:b/>
        </w:rPr>
        <w:t>Filosofický ústav AV ČR</w:t>
      </w:r>
    </w:p>
    <w:p w:rsidRPr="003F00E1" w:rsidR="00387610" w:rsidP="00B9213F" w:rsidRDefault="00387610">
      <w:pPr>
        <w:keepNext/>
        <w:spacing w:after="80"/>
        <w:jc w:val="both"/>
        <w:rPr>
          <w:sz w:val="20"/>
        </w:rPr>
      </w:pPr>
      <w:r w:rsidRPr="003F00E1">
        <w:rPr>
          <w:sz w:val="20"/>
        </w:rPr>
        <w:t>adresa: Jilská 1, 110 00, Praha 1</w:t>
      </w:r>
    </w:p>
    <w:p w:rsidRPr="003F00E1" w:rsidR="00387610" w:rsidP="00B9213F" w:rsidRDefault="00387610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hyperlink w:tgtFrame="_blank" w:history="true" r:id="rId26">
        <w:r w:rsidRPr="003F00E1">
          <w:rPr>
            <w:rStyle w:val="Hypertextovodkaz"/>
            <w:sz w:val="20"/>
          </w:rPr>
          <w:t>http://www.flu.cas.cz/</w:t>
        </w:r>
      </w:hyperlink>
    </w:p>
    <w:p w:rsidRPr="003F00E1" w:rsidR="00387610" w:rsidP="00B9213F" w:rsidRDefault="00022B44">
      <w:pPr>
        <w:spacing w:after="80"/>
        <w:jc w:val="both"/>
        <w:rPr>
          <w:i/>
          <w:sz w:val="20"/>
        </w:rPr>
      </w:pPr>
      <w:r w:rsidRPr="003F00E1">
        <w:rPr>
          <w:i/>
          <w:sz w:val="20"/>
        </w:rPr>
        <w:t xml:space="preserve">pozn.: Vybraná pracoviště, která </w:t>
      </w:r>
      <w:r w:rsidRPr="003F00E1" w:rsidR="00387610">
        <w:rPr>
          <w:i/>
          <w:sz w:val="20"/>
        </w:rPr>
        <w:t xml:space="preserve">jsou svým zaměřením nejbližší využití </w:t>
      </w:r>
      <w:r w:rsidRPr="003F00E1">
        <w:rPr>
          <w:i/>
          <w:sz w:val="20"/>
        </w:rPr>
        <w:t>pro projekty sociálních inovací, jsou v přehledu uvedena samostatně. Pro úplnost ovšem uvádíme i zastřešující organizaci.</w:t>
      </w:r>
    </w:p>
    <w:p w:rsidRPr="003F00E1" w:rsidR="00387610" w:rsidP="00B9213F" w:rsidRDefault="00387610">
      <w:pPr>
        <w:spacing w:after="80"/>
        <w:jc w:val="both"/>
        <w:rPr>
          <w:sz w:val="20"/>
        </w:rPr>
      </w:pPr>
      <w:r w:rsidRPr="003F00E1">
        <w:rPr>
          <w:sz w:val="20"/>
        </w:rPr>
        <w:t>Vědecká činnost ústavu je zaměřena především na dlouhodobé projekty, které mají závažný význam pro rozvoj české filosofie i některých příbuzných oborů (logika, komeniologie, teorie vědy). K 1. 1. 2004 došlo ke sloučení s Ústavem pro klasická studia AV ČR a tím i k odpovídajícímu rozšíření rámcové vědní koncepce Filosofického ústavu. Vědecká činnost ústavu nyní navíc zahrnuje projekty z oboru klasické filologie, medievistiky, novolatinských studií a biblistiky, jež jsou výrazně zaměřeny na recepci evropského kulturního dědictví v českých zemích od počátku státnosti do 20. století.</w:t>
      </w:r>
    </w:p>
    <w:p w:rsidRPr="003F00E1" w:rsidR="00387610" w:rsidP="00B9213F" w:rsidRDefault="00387610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 na vědecké útvary: </w:t>
      </w:r>
      <w:hyperlink w:history="true" r:id="rId27">
        <w:r w:rsidRPr="003F00E1">
          <w:rPr>
            <w:rStyle w:val="Hypertextovodkaz"/>
            <w:sz w:val="20"/>
          </w:rPr>
          <w:t>http://www.flu.cas.cz/cz/vedecka-cinnost/vedecke-utvary</w:t>
        </w:r>
      </w:hyperlink>
    </w:p>
    <w:p w:rsidRPr="003F00E1" w:rsidR="00387610" w:rsidP="00B9213F" w:rsidRDefault="00387610">
      <w:pPr>
        <w:spacing w:after="80"/>
        <w:jc w:val="both"/>
        <w:rPr>
          <w:sz w:val="20"/>
        </w:rPr>
      </w:pPr>
    </w:p>
    <w:p w:rsidRPr="003F00E1" w:rsidR="00022B44" w:rsidP="00B9213F" w:rsidRDefault="00022B44">
      <w:pPr>
        <w:spacing w:after="80"/>
        <w:jc w:val="both"/>
        <w:rPr>
          <w:b/>
        </w:rPr>
      </w:pPr>
      <w:r w:rsidRPr="003F00E1">
        <w:rPr>
          <w:b/>
        </w:rPr>
        <w:t>Centrum pro teoretická studia</w:t>
      </w:r>
    </w:p>
    <w:p w:rsidRPr="003F00E1" w:rsidR="00022B44" w:rsidP="00B9213F" w:rsidRDefault="00022B44">
      <w:pPr>
        <w:spacing w:after="80"/>
        <w:jc w:val="both"/>
        <w:rPr>
          <w:sz w:val="20"/>
        </w:rPr>
      </w:pPr>
      <w:r w:rsidRPr="003F00E1">
        <w:rPr>
          <w:sz w:val="20"/>
        </w:rPr>
        <w:t>adresa: Jilská 1, 110 00 Praha 1</w:t>
      </w:r>
    </w:p>
    <w:p w:rsidRPr="003F00E1" w:rsidR="00022B44" w:rsidP="00B9213F" w:rsidRDefault="00022B44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hyperlink w:history="true" r:id="rId28">
        <w:r w:rsidRPr="003F00E1">
          <w:rPr>
            <w:rStyle w:val="Hypertextovodkaz"/>
            <w:sz w:val="20"/>
          </w:rPr>
          <w:t>http://www.cts.cuni.cz/</w:t>
        </w:r>
      </w:hyperlink>
    </w:p>
    <w:p w:rsidRPr="003F00E1" w:rsidR="00022B44" w:rsidP="00B9213F" w:rsidRDefault="00022B44">
      <w:pPr>
        <w:spacing w:after="80"/>
        <w:jc w:val="both"/>
        <w:rPr>
          <w:sz w:val="20"/>
        </w:rPr>
      </w:pPr>
      <w:r w:rsidRPr="003F00E1">
        <w:rPr>
          <w:sz w:val="20"/>
        </w:rPr>
        <w:t>CTS provozuje teoretický výzkum v různých disciplínách exaktních, přírodních i společenských věd. Stimuluje tak transdisciplinární přístup k výzkumu spočívající v hledání nových forem interakce mezi zavedenými disciplínami, a posiluje propojení mezi Akademií věd ČR a Univerzitou Karlovou v Praze. Centrum pro teoretická studia má následující cíle: provozovat špičkový teoretický výzkum v různých disciplínách exaktních, přírodních i humanitních věd; stimulovat transdisciplinární přístup k výzkumu spočívající v hledání nových forem interakce mezi zavedenými disciplínami; vytvářet fórum pro setkávání a vzájemné interakce odborníků z různých disciplín.</w:t>
      </w:r>
    </w:p>
    <w:p w:rsidRPr="003F00E1" w:rsidR="00022B44" w:rsidP="00B9213F" w:rsidRDefault="00022B44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 na seznam stálých členů: </w:t>
      </w:r>
      <w:hyperlink w:history="true" r:id="rId29">
        <w:r w:rsidRPr="003F00E1">
          <w:rPr>
            <w:rStyle w:val="Hypertextovodkaz"/>
            <w:sz w:val="20"/>
          </w:rPr>
          <w:t>http://www.cts.cuni.cz/index.php?m=9&amp;lang=cs</w:t>
        </w:r>
      </w:hyperlink>
    </w:p>
    <w:p w:rsidRPr="003F00E1" w:rsidR="00022B44" w:rsidP="00B9213F" w:rsidRDefault="00022B44">
      <w:pPr>
        <w:spacing w:after="80"/>
        <w:jc w:val="both"/>
        <w:rPr>
          <w:sz w:val="20"/>
        </w:rPr>
      </w:pPr>
    </w:p>
    <w:p w:rsidRPr="003F00E1" w:rsidR="00022B44" w:rsidP="00B9213F" w:rsidRDefault="00022B44">
      <w:pPr>
        <w:keepNext/>
        <w:spacing w:after="80"/>
        <w:jc w:val="both"/>
        <w:rPr>
          <w:b/>
        </w:rPr>
      </w:pPr>
      <w:r w:rsidRPr="003F00E1">
        <w:rPr>
          <w:b/>
        </w:rPr>
        <w:t>Kabinet pro studium vědy, techniky a společnosti</w:t>
      </w:r>
    </w:p>
    <w:p w:rsidRPr="003F00E1" w:rsidR="00022B44" w:rsidP="00B9213F" w:rsidRDefault="00022B44">
      <w:pPr>
        <w:spacing w:after="80"/>
        <w:jc w:val="both"/>
        <w:rPr>
          <w:sz w:val="20"/>
        </w:rPr>
      </w:pPr>
      <w:r w:rsidRPr="003F00E1">
        <w:rPr>
          <w:sz w:val="20"/>
        </w:rPr>
        <w:t>adresa:</w:t>
      </w:r>
      <w:r w:rsidRPr="003F00E1" w:rsidR="00B12D2A">
        <w:rPr>
          <w:sz w:val="20"/>
        </w:rPr>
        <w:t xml:space="preserve"> </w:t>
      </w:r>
      <w:r w:rsidRPr="003F00E1">
        <w:rPr>
          <w:sz w:val="20"/>
        </w:rPr>
        <w:t>Jilská</w:t>
      </w:r>
      <w:r w:rsidRPr="003F00E1" w:rsidR="00B12D2A">
        <w:rPr>
          <w:sz w:val="20"/>
        </w:rPr>
        <w:t xml:space="preserve"> </w:t>
      </w:r>
      <w:r w:rsidRPr="003F00E1">
        <w:rPr>
          <w:sz w:val="20"/>
        </w:rPr>
        <w:t>1</w:t>
      </w:r>
      <w:r w:rsidRPr="003F00E1" w:rsidR="00B12D2A">
        <w:rPr>
          <w:sz w:val="20"/>
        </w:rPr>
        <w:t xml:space="preserve">, </w:t>
      </w:r>
      <w:r w:rsidRPr="003F00E1">
        <w:rPr>
          <w:sz w:val="20"/>
        </w:rPr>
        <w:t>Praha 1, 110 00</w:t>
      </w:r>
    </w:p>
    <w:p w:rsidRPr="003F00E1" w:rsidR="00022B44" w:rsidP="00B9213F" w:rsidRDefault="00022B44">
      <w:pPr>
        <w:spacing w:after="80"/>
        <w:jc w:val="both"/>
        <w:rPr>
          <w:sz w:val="20"/>
        </w:rPr>
      </w:pPr>
      <w:r w:rsidRPr="003F00E1">
        <w:rPr>
          <w:sz w:val="20"/>
        </w:rPr>
        <w:lastRenderedPageBreak/>
        <w:t xml:space="preserve">webová stránka: </w:t>
      </w:r>
      <w:hyperlink w:history="true" r:id="rId30">
        <w:r w:rsidRPr="003F00E1">
          <w:rPr>
            <w:rStyle w:val="Hypertextovodkaz"/>
            <w:sz w:val="20"/>
          </w:rPr>
          <w:t>http://stss.flu.cas.cz</w:t>
        </w:r>
      </w:hyperlink>
    </w:p>
    <w:p w:rsidRPr="003F00E1" w:rsidR="00022B44" w:rsidP="00B9213F" w:rsidRDefault="00022B44">
      <w:pPr>
        <w:spacing w:after="80"/>
        <w:jc w:val="both"/>
        <w:rPr>
          <w:sz w:val="20"/>
        </w:rPr>
      </w:pPr>
      <w:r w:rsidRPr="003F00E1">
        <w:rPr>
          <w:sz w:val="20"/>
        </w:rPr>
        <w:t>Kabinet pro studium vědy, techniky a společnosti se věnuje systematickému interdisciplinárnímu výzkumu vztahů vědy, techniky a společnosti. Tento výzkumný obor zkoumá vědu a techniku jako integrální složky kulturního, sociálního, ekonomického a ekologického kontextu společnosti. Teoretická práce Kabinetu se orientuje na výzkum změn v soudobém postavení vědy, jejích poznávacích i společenských funkcí, změn vztahů soudobé vědy k nejdůležitějším sociálním a ekonomickým procesům, studium teoretických základů vědní politiky (problematika hodnocení výzkumu, komparace výzkumných systémů zemí EU a ČR) a na analýzu cest k vytváření "společnosti vědění" z hlediska transformace vědy a výzkumu.</w:t>
      </w:r>
    </w:p>
    <w:p w:rsidRPr="003F00E1" w:rsidR="00387610" w:rsidP="00B9213F" w:rsidRDefault="00B12D2A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 na členy kabinetu: </w:t>
      </w:r>
      <w:hyperlink w:history="true" r:id="rId31">
        <w:r w:rsidRPr="003F00E1" w:rsidR="00202A57">
          <w:rPr>
            <w:rStyle w:val="Hypertextovodkaz"/>
            <w:iCs/>
            <w:sz w:val="20"/>
            <w:szCs w:val="20"/>
          </w:rPr>
          <w:t>http://stss.flu.cas.cz/cz/lide/lide</w:t>
        </w:r>
      </w:hyperlink>
    </w:p>
    <w:p w:rsidRPr="003F00E1" w:rsidR="00C90C23" w:rsidP="00B9213F" w:rsidRDefault="00C90C23">
      <w:pPr>
        <w:spacing w:after="80"/>
        <w:jc w:val="both"/>
        <w:rPr>
          <w:b/>
        </w:rPr>
      </w:pPr>
      <w:r w:rsidRPr="003F00E1">
        <w:rPr>
          <w:b/>
        </w:rPr>
        <w:t>Výzkumný ústav práce a sociálních věcí</w:t>
      </w:r>
    </w:p>
    <w:p w:rsidRPr="003F00E1" w:rsidR="00C44B2D" w:rsidP="00B9213F" w:rsidRDefault="00C44B2D">
      <w:pPr>
        <w:spacing w:after="80"/>
        <w:jc w:val="both"/>
        <w:rPr>
          <w:sz w:val="20"/>
        </w:rPr>
      </w:pPr>
      <w:r w:rsidRPr="003F00E1">
        <w:rPr>
          <w:sz w:val="20"/>
        </w:rPr>
        <w:t>adresa: Palackého náměstí 4, 128 01, Praha 2</w:t>
      </w:r>
    </w:p>
    <w:p w:rsidRPr="003F00E1" w:rsidR="00C44B2D" w:rsidP="00B9213F" w:rsidRDefault="00C44B2D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hyperlink w:history="true" r:id="rId32">
        <w:r w:rsidRPr="003F00E1">
          <w:rPr>
            <w:rStyle w:val="Hypertextovodkaz"/>
            <w:sz w:val="20"/>
          </w:rPr>
          <w:t>http://www.vupsv.cz/</w:t>
        </w:r>
      </w:hyperlink>
    </w:p>
    <w:p w:rsidRPr="003F00E1" w:rsidR="00B12D2A" w:rsidP="00B9213F" w:rsidRDefault="00C44B2D">
      <w:pPr>
        <w:spacing w:after="80"/>
        <w:jc w:val="both"/>
        <w:rPr>
          <w:sz w:val="20"/>
        </w:rPr>
      </w:pPr>
      <w:r w:rsidRPr="003F00E1">
        <w:rPr>
          <w:sz w:val="20"/>
        </w:rPr>
        <w:t>Vědecký výzkum v oblasti politiky zaměstnanosti, trhu práce, rozvoje lidských zdrojů, otázek příjmové a mzdové politiky, pracovních podmínek, sociálního dialogu a kolektivního vyjednávání, systémů sociální ochrany (sociálního pojištění, státní sociální podpory, sociální pomoci), problematiky rodiny, rovných příležitostí, demografického vývoje, vývoje sociální struktury, životních podmínek a životní úrovně. Na podporu vlastní výzkumné činnosti a pro potřeby vědecké veřejnosti a občanů ústav rozvíjí dokumentační, rešeršní, ediční a vydavatelskou činnost, provozuje a rozšiřuje odbornou knihovnu.</w:t>
      </w:r>
    </w:p>
    <w:p w:rsidRPr="003F00E1" w:rsidR="00C44B2D" w:rsidP="00B9213F" w:rsidRDefault="00C44B2D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 na organizační strukturu: </w:t>
      </w:r>
      <w:hyperlink w:history="true" r:id="rId33">
        <w:r w:rsidRPr="003F00E1">
          <w:rPr>
            <w:rStyle w:val="Hypertextovodkaz"/>
            <w:sz w:val="20"/>
          </w:rPr>
          <w:t>http://www.vupsv.cz/index.php?p=organization_structure&amp;site=default</w:t>
        </w:r>
      </w:hyperlink>
    </w:p>
    <w:p w:rsidRPr="003F00E1" w:rsidR="00B12D2A" w:rsidP="00B9213F" w:rsidRDefault="00B12D2A">
      <w:pPr>
        <w:spacing w:after="80"/>
        <w:jc w:val="both"/>
        <w:rPr>
          <w:sz w:val="20"/>
        </w:rPr>
      </w:pPr>
    </w:p>
    <w:p w:rsidRPr="003F00E1" w:rsidR="00F141BB" w:rsidP="00B9213F" w:rsidRDefault="00F141BB">
      <w:pPr>
        <w:spacing w:after="80"/>
        <w:jc w:val="both"/>
        <w:rPr>
          <w:b/>
        </w:rPr>
      </w:pPr>
      <w:r w:rsidRPr="003F00E1">
        <w:rPr>
          <w:b/>
        </w:rPr>
        <w:t>Psychologický ústav AV ČR</w:t>
      </w:r>
    </w:p>
    <w:p w:rsidRPr="003F00E1" w:rsidR="00F141BB" w:rsidP="00B9213F" w:rsidRDefault="00F141BB">
      <w:pPr>
        <w:spacing w:after="80"/>
        <w:jc w:val="both"/>
        <w:rPr>
          <w:sz w:val="20"/>
        </w:rPr>
      </w:pPr>
      <w:r w:rsidRPr="003F00E1">
        <w:rPr>
          <w:sz w:val="20"/>
        </w:rPr>
        <w:t>adresa: Veveří 97, 602 00, Brno</w:t>
      </w:r>
    </w:p>
    <w:p w:rsidRPr="003F00E1" w:rsidR="000C1DEC" w:rsidP="00B9213F" w:rsidRDefault="000C1DEC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hyperlink w:history="true" r:id="rId34">
        <w:r w:rsidRPr="003F00E1">
          <w:rPr>
            <w:rStyle w:val="Hypertextovodkaz"/>
            <w:sz w:val="20"/>
          </w:rPr>
          <w:t>http://www.psu.cas.cz/</w:t>
        </w:r>
      </w:hyperlink>
    </w:p>
    <w:p w:rsidRPr="003F00E1" w:rsidR="000C1DEC" w:rsidP="00B9213F" w:rsidRDefault="00F141BB">
      <w:pPr>
        <w:spacing w:after="80"/>
        <w:jc w:val="both"/>
        <w:rPr>
          <w:sz w:val="20"/>
        </w:rPr>
      </w:pPr>
      <w:r w:rsidRPr="003F00E1">
        <w:rPr>
          <w:sz w:val="20"/>
        </w:rPr>
        <w:t>Náplní činnosti ústavu je výzkum v následujících oblastech: psychologie osobnosti a sociální psychologie (struktura osobnosti a její časová a situační stabilita, rizikové a protektivní faktory formování a vývoje osobnosti), kognitivní psychologie (složitější formy vnímání, vědomí, myšlení, vývoj řeči, fyziologické projevy), psychologie zdraví (stres a jeho zvládání, kvalita života), metodologie (rozvoj kvalitativní a kvantitativní perspektivy, narativní přístup).</w:t>
      </w:r>
    </w:p>
    <w:p w:rsidRPr="003F00E1" w:rsidR="00B12D2A" w:rsidP="00B9213F" w:rsidRDefault="000C1DEC">
      <w:pPr>
        <w:spacing w:after="80"/>
        <w:jc w:val="both"/>
        <w:rPr>
          <w:rStyle w:val="Hypertextovodkaz"/>
          <w:iCs/>
          <w:sz w:val="20"/>
          <w:szCs w:val="20"/>
        </w:rPr>
      </w:pPr>
      <w:r w:rsidRPr="003F00E1">
        <w:rPr>
          <w:sz w:val="20"/>
        </w:rPr>
        <w:t xml:space="preserve">odkaz na oddělení: </w:t>
      </w:r>
      <w:hyperlink w:history="true" r:id="rId35">
        <w:r w:rsidRPr="003F00E1" w:rsidR="00202A57">
          <w:rPr>
            <w:rStyle w:val="Hypertextovodkaz"/>
            <w:iCs/>
            <w:sz w:val="20"/>
            <w:szCs w:val="20"/>
          </w:rPr>
          <w:t>http://www.psu.cas.cz/research-departments/index.html</w:t>
        </w:r>
      </w:hyperlink>
    </w:p>
    <w:p w:rsidRPr="003F00E1" w:rsidR="004B496A" w:rsidP="00B9213F" w:rsidRDefault="004B496A">
      <w:pPr>
        <w:spacing w:after="80"/>
        <w:jc w:val="both"/>
        <w:rPr>
          <w:sz w:val="20"/>
        </w:rPr>
      </w:pPr>
      <w:r w:rsidRPr="003F00E1">
        <w:t xml:space="preserve">kontakt: </w:t>
      </w:r>
      <w:r w:rsidRPr="003F00E1">
        <w:rPr>
          <w:sz w:val="20"/>
        </w:rPr>
        <w:t xml:space="preserve">Prof. PhDr. Marek Blatný, DrSc.tel.: 5322 90 270, e-mail: </w:t>
      </w:r>
      <w:hyperlink w:history="true" r:id="rId36">
        <w:r w:rsidRPr="003F00E1">
          <w:rPr>
            <w:sz w:val="20"/>
          </w:rPr>
          <w:t>blatny@psu.cas.cz</w:t>
        </w:r>
      </w:hyperlink>
    </w:p>
    <w:p w:rsidRPr="003F00E1" w:rsidR="00B12D2A" w:rsidP="00B9213F" w:rsidRDefault="00B12D2A">
      <w:pPr>
        <w:spacing w:after="80"/>
        <w:jc w:val="both"/>
        <w:rPr>
          <w:b/>
        </w:rPr>
      </w:pPr>
      <w:r w:rsidRPr="003F00E1">
        <w:rPr>
          <w:b/>
        </w:rPr>
        <w:t>Centrum výzkumu globální změny AV ČR</w:t>
      </w:r>
    </w:p>
    <w:p w:rsidRPr="003F00E1" w:rsidR="00B12D2A" w:rsidP="00B9213F" w:rsidRDefault="00B12D2A">
      <w:pPr>
        <w:spacing w:after="80"/>
        <w:rPr>
          <w:sz w:val="20"/>
        </w:rPr>
      </w:pPr>
      <w:r w:rsidRPr="003F00E1">
        <w:rPr>
          <w:sz w:val="20"/>
        </w:rPr>
        <w:t>adresa: Bělidla 986/4a, 603 00, Brno</w:t>
      </w:r>
    </w:p>
    <w:p w:rsidRPr="003F00E1" w:rsidR="00B12D2A" w:rsidP="00B9213F" w:rsidRDefault="00B12D2A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webová stránka: </w:t>
      </w:r>
      <w:hyperlink w:history="true" r:id="rId37">
        <w:r w:rsidRPr="003F00E1">
          <w:rPr>
            <w:rStyle w:val="Hypertextovodkaz"/>
            <w:sz w:val="20"/>
          </w:rPr>
          <w:t>h</w:t>
        </w:r>
        <w:r w:rsidRPr="003F00E1" w:rsidR="00F76A6F">
          <w:rPr>
            <w:rStyle w:val="Hypertextovodkaz"/>
            <w:sz w:val="20"/>
          </w:rPr>
          <w:t>ttp://www.czechglobe.cz/</w:t>
        </w:r>
      </w:hyperlink>
    </w:p>
    <w:p w:rsidRPr="003F00E1" w:rsidR="00F76A6F" w:rsidP="00B9213F" w:rsidRDefault="00F76A6F">
      <w:pPr>
        <w:spacing w:after="80"/>
        <w:jc w:val="both"/>
        <w:rPr>
          <w:i/>
          <w:sz w:val="20"/>
        </w:rPr>
      </w:pPr>
      <w:r w:rsidRPr="003F00E1">
        <w:rPr>
          <w:i/>
          <w:sz w:val="20"/>
        </w:rPr>
        <w:t>pozn.: Nepatří sice čiště do ranku sociálních věd, ale zabývají se také výzkumy vlivu globální změny na společnost a následné adaptační strategie.</w:t>
      </w:r>
    </w:p>
    <w:p w:rsidRPr="003F00E1" w:rsidR="00B12D2A" w:rsidP="00B9213F" w:rsidRDefault="00F76A6F">
      <w:pPr>
        <w:spacing w:after="80"/>
        <w:jc w:val="both"/>
        <w:rPr>
          <w:sz w:val="20"/>
        </w:rPr>
      </w:pPr>
      <w:r w:rsidRPr="003F00E1">
        <w:rPr>
          <w:sz w:val="20"/>
        </w:rPr>
        <w:t>Předmětem hlavní činnosti Centra výzkumu globální změny AV ČR je komplexní vědecký výzkum zaměřený na problematiku globální změny a jejích projevů v atmosféře, suchozemské biotě a lidské společnosti. Dále realizuje výzkum v základních oblastech struktury a interakce biologických systémů. K tomu Centrum využívá nástrojů založených na interdisciplinárním přístupu a vyvíjí nové techniky a postupy. Svou činností CVGZ přispívá ke zvyšování úrovně poznání a vzdělanosti a k využití výsledků vědeckého výzkumu v praxi. </w:t>
      </w:r>
    </w:p>
    <w:p w:rsidRPr="003F00E1" w:rsidR="00A041A3" w:rsidP="00B9213F" w:rsidRDefault="00202A57">
      <w:pPr>
        <w:spacing w:after="80"/>
        <w:rPr>
          <w:sz w:val="20"/>
          <w:szCs w:val="20"/>
        </w:rPr>
      </w:pPr>
      <w:r w:rsidRPr="003F00E1">
        <w:rPr>
          <w:sz w:val="20"/>
          <w:szCs w:val="20"/>
        </w:rPr>
        <w:t xml:space="preserve">odkaz </w:t>
      </w:r>
      <w:r w:rsidRPr="003F00E1">
        <w:rPr>
          <w:iCs/>
          <w:sz w:val="20"/>
          <w:szCs w:val="20"/>
        </w:rPr>
        <w:t>na strukturu centra: </w:t>
      </w:r>
      <w:hyperlink w:history="true" r:id="rId38">
        <w:r w:rsidRPr="003F00E1">
          <w:rPr>
            <w:rStyle w:val="Hypertextovodkaz"/>
            <w:iCs/>
            <w:sz w:val="20"/>
            <w:szCs w:val="20"/>
          </w:rPr>
          <w:t>http://www.czechglobe.cz/cs/struktura-centra/</w:t>
        </w:r>
      </w:hyperlink>
      <w:r w:rsidRPr="003F00E1">
        <w:rPr>
          <w:sz w:val="20"/>
          <w:szCs w:val="20"/>
        </w:rPr>
        <w:t xml:space="preserve"> </w:t>
      </w:r>
      <w:r w:rsidRPr="003F00E1" w:rsidR="00A041A3">
        <w:rPr>
          <w:sz w:val="20"/>
          <w:szCs w:val="20"/>
        </w:rPr>
        <w:br w:type="page"/>
      </w:r>
    </w:p>
    <w:p w:rsidRPr="003F00E1" w:rsidR="00B12D2A" w:rsidP="00B9213F" w:rsidRDefault="00EF10A9">
      <w:pPr>
        <w:pStyle w:val="Nadpis1"/>
        <w:spacing w:after="80"/>
      </w:pPr>
      <w:bookmarkStart w:name="_Toc433900051" w:id="2"/>
      <w:r w:rsidRPr="003F00E1">
        <w:lastRenderedPageBreak/>
        <w:t>Veřejná v</w:t>
      </w:r>
      <w:r w:rsidRPr="003F00E1" w:rsidR="00A041A3">
        <w:t>ysokoškolská pracoviště</w:t>
      </w:r>
      <w:bookmarkEnd w:id="2"/>
    </w:p>
    <w:p w:rsidRPr="003F00E1" w:rsidR="00EF10A9" w:rsidP="00B9213F" w:rsidRDefault="00A041A3">
      <w:pPr>
        <w:spacing w:after="80"/>
        <w:jc w:val="both"/>
        <w:rPr>
          <w:sz w:val="20"/>
        </w:rPr>
      </w:pPr>
      <w:r w:rsidRPr="003F00E1">
        <w:rPr>
          <w:sz w:val="20"/>
        </w:rPr>
        <w:t>Vycházíme zde z přehledu Vysokých škol na území České republiky dle MŠMT.</w:t>
      </w:r>
      <w:r w:rsidRPr="003F00E1" w:rsidR="00EF10A9">
        <w:rPr>
          <w:sz w:val="20"/>
        </w:rPr>
        <w:t xml:space="preserve"> </w:t>
      </w:r>
    </w:p>
    <w:p w:rsidRPr="003F00E1" w:rsidR="00A041A3" w:rsidP="00B9213F" w:rsidRDefault="00EF10A9">
      <w:pPr>
        <w:spacing w:after="80"/>
        <w:jc w:val="both"/>
        <w:rPr>
          <w:sz w:val="18"/>
        </w:rPr>
      </w:pPr>
      <w:r w:rsidRPr="003F00E1">
        <w:rPr>
          <w:sz w:val="20"/>
        </w:rPr>
        <w:t xml:space="preserve">Webová stránka: </w:t>
      </w:r>
      <w:hyperlink w:history="true" r:id="rId39">
        <w:r w:rsidRPr="003F00E1">
          <w:rPr>
            <w:rStyle w:val="Hypertextovodkaz"/>
            <w:sz w:val="20"/>
          </w:rPr>
          <w:t>http://www.msmt.cz/vzdelavani/verejne-vysoke-skoly-4</w:t>
        </w:r>
      </w:hyperlink>
    </w:p>
    <w:p w:rsidRPr="003F00E1" w:rsidR="00B30A3B" w:rsidP="00B9213F" w:rsidRDefault="00B30A3B">
      <w:pPr>
        <w:spacing w:after="80"/>
        <w:jc w:val="both"/>
        <w:rPr>
          <w:sz w:val="20"/>
        </w:rPr>
      </w:pPr>
    </w:p>
    <w:p w:rsidRPr="003F00E1" w:rsidR="00A041A3" w:rsidP="00B9213F" w:rsidRDefault="00B30A3B">
      <w:pPr>
        <w:pStyle w:val="Odstavecseseznamem"/>
        <w:numPr>
          <w:ilvl w:val="0"/>
          <w:numId w:val="6"/>
        </w:numPr>
        <w:spacing w:after="80"/>
        <w:jc w:val="both"/>
        <w:rPr>
          <w:b/>
        </w:rPr>
      </w:pPr>
      <w:r w:rsidRPr="003F00E1">
        <w:rPr>
          <w:b/>
        </w:rPr>
        <w:t>Česká zemědělská univerzita v Praze (ČZU)</w:t>
      </w:r>
    </w:p>
    <w:p w:rsidRPr="003F00E1" w:rsidR="00B30A3B" w:rsidP="00B9213F" w:rsidRDefault="00B30A3B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provozně ekonomická, katedra humanitních věd</w:t>
      </w:r>
    </w:p>
    <w:p w:rsidRPr="003F00E1" w:rsidR="00B30A3B" w:rsidP="00B9213F" w:rsidRDefault="00B30A3B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40">
        <w:r w:rsidRPr="003F00E1">
          <w:rPr>
            <w:rStyle w:val="Hypertextovodkaz"/>
            <w:sz w:val="20"/>
          </w:rPr>
          <w:t>http://www.pef.czu.cz/cs/?r=1979</w:t>
        </w:r>
      </w:hyperlink>
    </w:p>
    <w:p w:rsidRPr="003F00E1" w:rsidR="00B30A3B" w:rsidP="00B9213F" w:rsidRDefault="00B30A3B">
      <w:pPr>
        <w:spacing w:after="80"/>
        <w:jc w:val="both"/>
        <w:rPr>
          <w:sz w:val="20"/>
        </w:rPr>
      </w:pPr>
      <w:r w:rsidRPr="003F00E1">
        <w:rPr>
          <w:sz w:val="20"/>
        </w:rPr>
        <w:t>KHV se v souladu se zaměřením strategického rozvoje ČZU soustřeďuje především na přípravu odborníků schopných nalézt uplatnění při řešení celé škály sociálních problémů zasahujících český venkovský prostor a zemědělství, včetně uplatnění v rámci veřejné správy, regionálního rozvoje i neziskového sektoru.</w:t>
      </w:r>
    </w:p>
    <w:p w:rsidRPr="003F00E1" w:rsidR="00B30A3B" w:rsidP="00B9213F" w:rsidRDefault="00B30A3B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provozně eko</w:t>
      </w:r>
      <w:r w:rsidRPr="003F00E1" w:rsidR="00D41D3F">
        <w:rPr>
          <w:b/>
          <w:sz w:val="20"/>
        </w:rPr>
        <w:t>nomická, k</w:t>
      </w:r>
      <w:r w:rsidRPr="003F00E1">
        <w:rPr>
          <w:b/>
          <w:sz w:val="20"/>
        </w:rPr>
        <w:t>atedra ekonomiky</w:t>
      </w:r>
    </w:p>
    <w:p w:rsidRPr="003F00E1" w:rsidR="00B30A3B" w:rsidP="00B9213F" w:rsidRDefault="00B30A3B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41">
        <w:r w:rsidRPr="003F00E1">
          <w:rPr>
            <w:rStyle w:val="Hypertextovodkaz"/>
            <w:sz w:val="20"/>
          </w:rPr>
          <w:t>http://www.pef.czu.cz/cs/?r=1973</w:t>
        </w:r>
      </w:hyperlink>
    </w:p>
    <w:p w:rsidRPr="003F00E1" w:rsidR="00B30A3B" w:rsidP="00B9213F" w:rsidRDefault="00B30A3B">
      <w:pPr>
        <w:spacing w:after="80"/>
        <w:jc w:val="both"/>
        <w:rPr>
          <w:sz w:val="20"/>
        </w:rPr>
      </w:pPr>
      <w:r w:rsidRPr="003F00E1">
        <w:rPr>
          <w:sz w:val="20"/>
        </w:rPr>
        <w:t>Z hlediska struktury základních a volitelných předmětů zajišťovaných katedrou dochází k permanentním změnám směrem k posílení úseku obecné podnikatelské činnosti a orientace na problematiku EU. Dochází tak k optimalizaci poměru znalostí studentů ve vztahu k zemědělství, agrobyznysu a podnikatelskému prostředí vůbec se zohledněním vstupu ČR do Evropské unie, což odpovídá stávajícím poměrům na trhu práce.</w:t>
      </w:r>
    </w:p>
    <w:p w:rsidRPr="003F00E1" w:rsidR="00B30A3B" w:rsidP="00B9213F" w:rsidRDefault="00B30A3B">
      <w:pPr>
        <w:spacing w:after="80"/>
        <w:jc w:val="both"/>
        <w:rPr>
          <w:sz w:val="20"/>
        </w:rPr>
      </w:pPr>
    </w:p>
    <w:p w:rsidRPr="003F00E1" w:rsidR="00B12D2A" w:rsidP="00B9213F" w:rsidRDefault="00B30A3B">
      <w:pPr>
        <w:pStyle w:val="Odstavecseseznamem"/>
        <w:numPr>
          <w:ilvl w:val="0"/>
          <w:numId w:val="5"/>
        </w:numPr>
        <w:spacing w:after="80"/>
        <w:jc w:val="both"/>
        <w:rPr>
          <w:b/>
        </w:rPr>
      </w:pPr>
      <w:r w:rsidRPr="003F00E1">
        <w:rPr>
          <w:b/>
        </w:rPr>
        <w:t>Masarykova univerzita (MU)</w:t>
      </w:r>
    </w:p>
    <w:p w:rsidRPr="003F00E1" w:rsidR="00070361" w:rsidP="00B9213F" w:rsidRDefault="00070361">
      <w:pPr>
        <w:pStyle w:val="Prosttext"/>
        <w:spacing w:after="80"/>
      </w:pPr>
      <w:r w:rsidRPr="003F00E1">
        <w:rPr>
          <w:rFonts w:asciiTheme="minorHAnsi" w:hAnsiTheme="minorHAnsi"/>
          <w:b/>
          <w:sz w:val="20"/>
          <w:szCs w:val="22"/>
        </w:rPr>
        <w:t>Fakulta sociálních studií - Katedra environmentálních studií</w:t>
      </w:r>
      <w:r w:rsidRPr="003F00E1">
        <w:t xml:space="preserve"> </w:t>
      </w:r>
    </w:p>
    <w:p w:rsidRPr="003F00E1" w:rsidR="00DA419C" w:rsidP="00B9213F" w:rsidRDefault="00F23823">
      <w:pPr>
        <w:pStyle w:val="Prosttext"/>
        <w:spacing w:after="80"/>
        <w:rPr>
          <w:rFonts w:asciiTheme="minorHAnsi" w:hAnsiTheme="minorHAnsi"/>
          <w:sz w:val="20"/>
        </w:rPr>
      </w:pPr>
      <w:hyperlink w:history="true" r:id="rId42">
        <w:r w:rsidRPr="003F00E1" w:rsidR="00DA419C">
          <w:rPr>
            <w:rStyle w:val="Hypertextovodkaz"/>
            <w:rFonts w:asciiTheme="minorHAnsi" w:hAnsiTheme="minorHAnsi"/>
            <w:sz w:val="20"/>
          </w:rPr>
          <w:t>https://www.fss.muni.cz/cz/site/struktura/katedry/katedra_environm_studii/</w:t>
        </w:r>
      </w:hyperlink>
    </w:p>
    <w:p w:rsidRPr="003F00E1" w:rsidR="00DA419C" w:rsidP="00B9213F" w:rsidRDefault="00F23823">
      <w:pPr>
        <w:pStyle w:val="Prosttext"/>
        <w:spacing w:after="80"/>
        <w:rPr>
          <w:rFonts w:asciiTheme="minorHAnsi" w:hAnsiTheme="minorHAnsi"/>
          <w:sz w:val="20"/>
        </w:rPr>
      </w:pPr>
      <w:hyperlink w:history="true" r:id="rId43">
        <w:r w:rsidRPr="003F00E1" w:rsidR="00163FD2">
          <w:rPr>
            <w:rStyle w:val="Hypertextovodkaz"/>
            <w:rFonts w:asciiTheme="minorHAnsi" w:hAnsiTheme="minorHAnsi"/>
            <w:sz w:val="20"/>
          </w:rPr>
          <w:t>http://humenv.fss.muni.cz/lide/zamestnancikyne-katedry</w:t>
        </w:r>
      </w:hyperlink>
    </w:p>
    <w:p w:rsidRPr="003F00E1" w:rsidR="003632B7" w:rsidP="00B9213F" w:rsidRDefault="003632B7">
      <w:pPr>
        <w:spacing w:after="80"/>
      </w:pPr>
      <w:r w:rsidRPr="003F00E1">
        <w:rPr>
          <w:sz w:val="19"/>
          <w:szCs w:val="19"/>
        </w:rPr>
        <w:t>Katedra environmentálních studií Fakulty sociálních studií MU se zabývá výzkumem příčin i důsledků problémů životního prostředí ve vazbě na (nejen) českou společnost. Využíváme přitom metody sociologie, ekologické ekonomie, psychologie, historie, ale i dalších disciplín včetně přírodních věd. Ve výzkumných projektech se naše katedra zaměřuje na zkoumání lokální ekonomiky, výzkum proměny životního stylu či výzkum postojů a jednání v návaznosti na ochranu životního prostředí. V našich aktivitách spolupracujeme s firmami, neziskovými společnostmi i státními organizacemi. Katedru tvoří 15 interních zaměstnanců a 19 interních doktorských studentů.</w:t>
      </w:r>
    </w:p>
    <w:p w:rsidRPr="003F00E1" w:rsidR="003632B7" w:rsidP="00B9213F" w:rsidRDefault="003632B7">
      <w:pPr>
        <w:spacing w:after="80"/>
      </w:pPr>
      <w:r w:rsidRPr="003F00E1">
        <w:rPr>
          <w:sz w:val="19"/>
          <w:szCs w:val="19"/>
        </w:rPr>
        <w:t xml:space="preserve"> Kontakt:  Petra Burišková na mail: </w:t>
      </w:r>
      <w:hyperlink w:history="true" r:id="rId44">
        <w:r w:rsidRPr="003F00E1">
          <w:rPr>
            <w:rStyle w:val="Hypertextovodkaz"/>
            <w:sz w:val="19"/>
            <w:szCs w:val="19"/>
          </w:rPr>
          <w:t>burisko@fss.muni.cz</w:t>
        </w:r>
      </w:hyperlink>
      <w:r w:rsidRPr="003F00E1">
        <w:rPr>
          <w:sz w:val="19"/>
          <w:szCs w:val="19"/>
        </w:rPr>
        <w:t xml:space="preserve"> (sekretariát katedry)</w:t>
      </w:r>
    </w:p>
    <w:p w:rsidRPr="00E72689" w:rsidR="00070361" w:rsidP="00B9213F" w:rsidRDefault="00070361">
      <w:pPr>
        <w:pStyle w:val="Prosttext"/>
        <w:spacing w:after="80"/>
        <w:rPr>
          <w:rFonts w:asciiTheme="minorHAnsi" w:hAnsiTheme="minorHAnsi"/>
        </w:rPr>
      </w:pPr>
    </w:p>
    <w:p w:rsidRPr="003F00E1" w:rsidR="00D41D3F" w:rsidP="00B9213F" w:rsidRDefault="00D41D3F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ekonomicko-správní</w:t>
      </w:r>
    </w:p>
    <w:p w:rsidRPr="003F00E1" w:rsidR="00D41D3F" w:rsidP="00B9213F" w:rsidRDefault="00D41D3F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 xml:space="preserve">odkaz: </w:t>
      </w:r>
      <w:hyperlink w:history="true" r:id="rId45">
        <w:r w:rsidRPr="003F00E1">
          <w:rPr>
            <w:rStyle w:val="Hypertextovodkaz"/>
            <w:sz w:val="20"/>
          </w:rPr>
          <w:t>http://www.muni.cz/econ/general/structure</w:t>
        </w:r>
      </w:hyperlink>
    </w:p>
    <w:p w:rsidRPr="003F00E1" w:rsidR="00D41D3F" w:rsidP="00B9213F" w:rsidRDefault="00D41D3F">
      <w:pPr>
        <w:spacing w:after="80"/>
        <w:jc w:val="both"/>
        <w:rPr>
          <w:sz w:val="20"/>
        </w:rPr>
      </w:pPr>
      <w:r w:rsidRPr="003F00E1">
        <w:rPr>
          <w:sz w:val="20"/>
        </w:rPr>
        <w:t>Zaměření vědecko-výzkumné činnosti fakulty vychází z oborové struktury a profilace fakulty a ovlivňuje dlouhodobé výzkumné zaměření jednotlivých kateder. V současnosti je výzkumné zaměření fakulty orientováno zejména do oblasti výzkumu konkurenční schopnosti české ekonomiky, dále na hodnocení efektivnosti veřejného sektoru, vývojové tendence organizačních struktur a řízení podniků, využití lidských zdrojů firmy, regionální rozvoj a jeho ekonomické aspekty.</w:t>
      </w:r>
    </w:p>
    <w:p w:rsidRPr="003F00E1" w:rsidR="00D41D3F" w:rsidP="00B9213F" w:rsidRDefault="00D41D3F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sociálních studií, katedra sociální politiky a sociální práce</w:t>
      </w:r>
    </w:p>
    <w:p w:rsidRPr="003F00E1" w:rsidR="00D41D3F" w:rsidP="00B9213F" w:rsidRDefault="00D41D3F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46">
        <w:r w:rsidRPr="003F00E1">
          <w:rPr>
            <w:rStyle w:val="Hypertextovodkaz"/>
            <w:sz w:val="20"/>
          </w:rPr>
          <w:t>http://www.muni.cz/fss/231400</w:t>
        </w:r>
      </w:hyperlink>
    </w:p>
    <w:p w:rsidRPr="003F00E1" w:rsidR="00883E25" w:rsidP="00B9213F" w:rsidRDefault="00883E25">
      <w:pPr>
        <w:spacing w:after="80"/>
        <w:jc w:val="both"/>
        <w:rPr>
          <w:sz w:val="20"/>
        </w:rPr>
      </w:pPr>
      <w:r w:rsidRPr="003F00E1">
        <w:rPr>
          <w:sz w:val="20"/>
        </w:rPr>
        <w:t>Pracovníci katedry SPSP se dlouhodobě zaměřují na následující témata: politika zaměstnanosti, problematika sociálního vyloučení, etnik, minorit, marginalizovaných skupin, komunální politika sociálních služeb včetně programů práce v romských komunitách, organizace a kultura služeb sociální politiky a sociální práce, sociální práce s marginalizovanými skupinami, implementace programů sociální politiky a sociálních služeb.</w:t>
      </w:r>
    </w:p>
    <w:p w:rsidRPr="003F00E1" w:rsidR="00DA419C" w:rsidP="00B9213F" w:rsidRDefault="00DA419C">
      <w:pPr>
        <w:spacing w:after="80"/>
        <w:jc w:val="both"/>
        <w:rPr>
          <w:sz w:val="20"/>
        </w:rPr>
      </w:pPr>
    </w:p>
    <w:p w:rsidRPr="003F00E1" w:rsidR="00D41D3F" w:rsidP="00B9213F" w:rsidRDefault="00D41D3F">
      <w:pPr>
        <w:spacing w:after="80"/>
        <w:jc w:val="both"/>
        <w:rPr>
          <w:sz w:val="20"/>
        </w:rPr>
      </w:pPr>
      <w:r w:rsidRPr="003F00E1">
        <w:rPr>
          <w:b/>
          <w:sz w:val="20"/>
        </w:rPr>
        <w:t>Fakulta sociálních studií, katedra sociologie</w:t>
      </w:r>
    </w:p>
    <w:p w:rsidRPr="003F00E1" w:rsidR="00883E25" w:rsidP="00B9213F" w:rsidRDefault="00883E25">
      <w:pPr>
        <w:spacing w:after="80"/>
        <w:jc w:val="both"/>
        <w:rPr>
          <w:sz w:val="20"/>
        </w:rPr>
      </w:pPr>
      <w:r w:rsidRPr="003F00E1">
        <w:rPr>
          <w:sz w:val="20"/>
        </w:rPr>
        <w:t>odka</w:t>
      </w:r>
      <w:r w:rsidRPr="003F00E1">
        <w:rPr>
          <w:sz w:val="20"/>
          <w:szCs w:val="20"/>
        </w:rPr>
        <w:t xml:space="preserve">z: </w:t>
      </w:r>
      <w:hyperlink w:history="true" r:id="rId47">
        <w:r w:rsidRPr="003F00E1">
          <w:rPr>
            <w:rStyle w:val="Hypertextovodkaz"/>
            <w:sz w:val="20"/>
            <w:szCs w:val="20"/>
          </w:rPr>
          <w:t>http://soc.fss.muni.cz/</w:t>
        </w:r>
      </w:hyperlink>
    </w:p>
    <w:p w:rsidRPr="003F00E1" w:rsidR="00883E25" w:rsidP="00B9213F" w:rsidRDefault="00883E25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Odborný profil katedry sociologie představují v současnosti zejména následující oblasti výzkumného zájmu: sociální integrace a problémy sociální exkluze či marginalizace, sociální stratifikace a sociální nerovnosti, rodina, vztahy v rodině, proměny rodinných vzorců, populační vývoj – životní běh, stárnutí, děti, mládež, mezigenerační vztahy, generační konflikt, utváření sociálně </w:t>
      </w:r>
      <w:r w:rsidRPr="003F00E1">
        <w:rPr>
          <w:sz w:val="20"/>
        </w:rPr>
        <w:lastRenderedPageBreak/>
        <w:t>kulturních identit, etnicita, etnické vztahy, občanství a občanská společnost, veřejný aktivismus, neziskový sektor, genderová studia, vztahy mezi pohlavími, náboženství a jeho proměny v moderních společnostech, globalizace, migrace, občanská integrace migrantů, transnacionalismus, urbánní studia, sociologická teorie, kulturní sociologie.</w:t>
      </w:r>
    </w:p>
    <w:p w:rsidRPr="003F00E1" w:rsidR="00DA419C" w:rsidP="00B9213F" w:rsidRDefault="00DA419C">
      <w:pPr>
        <w:spacing w:after="80"/>
        <w:jc w:val="both"/>
        <w:rPr>
          <w:sz w:val="20"/>
        </w:rPr>
      </w:pPr>
    </w:p>
    <w:p w:rsidRPr="003F00E1" w:rsidR="00DF4F37" w:rsidP="00B9213F" w:rsidRDefault="00DF4F37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sociálních studií, katedra sociologie, oddělení sociální antropologie</w:t>
      </w:r>
    </w:p>
    <w:p w:rsidRPr="003F00E1" w:rsidR="00202A57" w:rsidP="00B9213F" w:rsidRDefault="00202A57">
      <w:pPr>
        <w:spacing w:after="80"/>
        <w:rPr>
          <w:sz w:val="20"/>
          <w:szCs w:val="20"/>
        </w:rPr>
      </w:pPr>
      <w:r w:rsidRPr="003F00E1">
        <w:rPr>
          <w:iCs/>
          <w:sz w:val="20"/>
          <w:szCs w:val="20"/>
        </w:rPr>
        <w:t>kontakty na pracovníky: </w:t>
      </w:r>
      <w:hyperlink w:history="true" r:id="rId48">
        <w:r w:rsidRPr="003F00E1">
          <w:rPr>
            <w:rStyle w:val="Hypertextovodkaz"/>
            <w:iCs/>
            <w:sz w:val="20"/>
            <w:szCs w:val="20"/>
          </w:rPr>
          <w:t>http://www.muni.cz/fss/231100/people</w:t>
        </w:r>
      </w:hyperlink>
    </w:p>
    <w:p w:rsidRPr="003F00E1" w:rsidR="00DF4F37" w:rsidP="00B9213F" w:rsidRDefault="00202A57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 </w:t>
      </w:r>
      <w:r w:rsidRPr="003F00E1" w:rsidR="00BE5E80">
        <w:rPr>
          <w:sz w:val="20"/>
        </w:rPr>
        <w:t>Sociální antropologie</w:t>
      </w:r>
      <w:r w:rsidRPr="003F00E1" w:rsidR="00DF4F37">
        <w:rPr>
          <w:sz w:val="20"/>
        </w:rPr>
        <w:t xml:space="preserve"> je akademickou disciplínou zkoumající proměnu kulturních systémů a sociálních procesů, prostřednictvím kterých se lidské společnosti vztahují k realitě a vytvářejí tento svět. Připravuje své studující na expertní zkoumání lokálních kultur a sociálních prostředí, a to především konkrétních projevů adaptace na širší sociální a kulturní změny.</w:t>
      </w:r>
    </w:p>
    <w:p w:rsidRPr="003F00E1" w:rsidR="00DA419C" w:rsidP="00B9213F" w:rsidRDefault="00DA419C">
      <w:pPr>
        <w:spacing w:after="80"/>
        <w:jc w:val="both"/>
        <w:rPr>
          <w:sz w:val="20"/>
        </w:rPr>
      </w:pPr>
    </w:p>
    <w:p w:rsidRPr="003F00E1" w:rsidR="00883E25" w:rsidP="00B9213F" w:rsidRDefault="00883E25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sociálních studií, Institut pro veřejnou politiku a sociální práci</w:t>
      </w:r>
    </w:p>
    <w:p w:rsidRPr="003F00E1" w:rsidR="00883E25" w:rsidP="00B9213F" w:rsidRDefault="00883E25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49">
        <w:r w:rsidRPr="003F00E1">
          <w:rPr>
            <w:rStyle w:val="Hypertextovodkaz"/>
            <w:sz w:val="20"/>
          </w:rPr>
          <w:t>http://www.muni.cz/fss/235600</w:t>
        </w:r>
      </w:hyperlink>
    </w:p>
    <w:p w:rsidRPr="003F00E1" w:rsidR="00DF4F37" w:rsidP="00B9213F" w:rsidRDefault="00DF4F37">
      <w:pPr>
        <w:spacing w:after="80"/>
        <w:jc w:val="both"/>
        <w:rPr>
          <w:sz w:val="20"/>
        </w:rPr>
      </w:pPr>
      <w:r w:rsidRPr="003F00E1">
        <w:rPr>
          <w:sz w:val="20"/>
        </w:rPr>
        <w:t>bez anotace</w:t>
      </w:r>
    </w:p>
    <w:p w:rsidRPr="003F00E1" w:rsidR="00DA419C" w:rsidP="00B9213F" w:rsidRDefault="00DA419C">
      <w:pPr>
        <w:spacing w:after="80"/>
        <w:jc w:val="both"/>
        <w:rPr>
          <w:sz w:val="20"/>
        </w:rPr>
      </w:pPr>
    </w:p>
    <w:p w:rsidRPr="003F00E1" w:rsidR="00883E25" w:rsidP="00B9213F" w:rsidRDefault="00883E25">
      <w:pPr>
        <w:spacing w:after="80"/>
        <w:jc w:val="both"/>
        <w:rPr>
          <w:sz w:val="20"/>
        </w:rPr>
      </w:pPr>
      <w:r w:rsidRPr="003F00E1">
        <w:rPr>
          <w:b/>
          <w:sz w:val="20"/>
        </w:rPr>
        <w:t>Fakulta sociálních studií, Institut výzkumu dětí, mládeže a rodiny</w:t>
      </w:r>
    </w:p>
    <w:p w:rsidRPr="003F00E1" w:rsidR="00883E25" w:rsidP="00B9213F" w:rsidRDefault="00883E25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50">
        <w:r w:rsidRPr="003F00E1">
          <w:rPr>
            <w:rStyle w:val="Hypertextovodkaz"/>
            <w:sz w:val="20"/>
          </w:rPr>
          <w:t>http://ivdmr.fss.muni.cz/info/domu</w:t>
        </w:r>
      </w:hyperlink>
    </w:p>
    <w:p w:rsidR="00883E25" w:rsidP="00B9213F" w:rsidRDefault="00883E25">
      <w:pPr>
        <w:spacing w:after="80"/>
        <w:jc w:val="both"/>
        <w:rPr>
          <w:sz w:val="20"/>
        </w:rPr>
      </w:pPr>
      <w:r w:rsidRPr="003F00E1">
        <w:rPr>
          <w:sz w:val="20"/>
        </w:rPr>
        <w:t>Výzkumné zaměření vychází z dlouhodobého zájmu o témata vývojové, sociální a pedagogické psychologie, psychologie osobnosti a psychologie medií. Pracovníc</w:t>
      </w:r>
      <w:r w:rsidRPr="003F00E1" w:rsidR="00DA419C">
        <w:rPr>
          <w:sz w:val="20"/>
        </w:rPr>
        <w:t>i</w:t>
      </w:r>
      <w:r w:rsidRPr="003F00E1">
        <w:rPr>
          <w:sz w:val="20"/>
        </w:rPr>
        <w:t xml:space="preserve"> institutu úzce spolupracují s Katedrou psychologie FSS MU a podílejí se na výuce studentů a na jejich zapojení studentů do výzkumu.</w:t>
      </w:r>
    </w:p>
    <w:p w:rsidRPr="003F00E1" w:rsidR="00E72689" w:rsidP="00B9213F" w:rsidRDefault="00E72689">
      <w:pPr>
        <w:spacing w:after="80"/>
        <w:jc w:val="both"/>
        <w:rPr>
          <w:sz w:val="20"/>
        </w:rPr>
      </w:pPr>
    </w:p>
    <w:p w:rsidRPr="003F00E1" w:rsidR="00DF4F37" w:rsidP="00B9213F" w:rsidRDefault="00DF4F37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sociálních studií, Ústav populačních studií</w:t>
      </w:r>
    </w:p>
    <w:p w:rsidRPr="003F00E1" w:rsidR="00DF4F37" w:rsidP="00B9213F" w:rsidRDefault="00DF4F37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51">
        <w:r w:rsidRPr="003F00E1">
          <w:rPr>
            <w:rStyle w:val="Hypertextovodkaz"/>
            <w:sz w:val="20"/>
          </w:rPr>
          <w:t>http://www.ups.fss.muni.cz/</w:t>
        </w:r>
      </w:hyperlink>
    </w:p>
    <w:p w:rsidR="00DF4F37" w:rsidP="00B9213F" w:rsidRDefault="00DF4F37">
      <w:pPr>
        <w:spacing w:after="80"/>
        <w:jc w:val="both"/>
        <w:rPr>
          <w:sz w:val="20"/>
        </w:rPr>
      </w:pPr>
      <w:r w:rsidRPr="003F00E1">
        <w:rPr>
          <w:sz w:val="20"/>
        </w:rPr>
        <w:t>Jeho výzkumné zaměření vychází z dlouhodobého profilu Fakulty sociálních studií a katedry sociologie. Výchozím kontextem činnosti ústavu, jak je ostatně typické ve výzkumných ústavech tohoto druhu v Evropě a v USA, je organické propojování poznatků sociologie, demografie, sociální politiky, ekonomie a politologie a jejich aplikace na populační události a procesy.</w:t>
      </w:r>
    </w:p>
    <w:p w:rsidRPr="003F00E1" w:rsidR="00E72689" w:rsidP="00B9213F" w:rsidRDefault="00E72689">
      <w:pPr>
        <w:spacing w:after="80"/>
        <w:jc w:val="both"/>
        <w:rPr>
          <w:sz w:val="20"/>
        </w:rPr>
      </w:pPr>
    </w:p>
    <w:p w:rsidRPr="00E72689" w:rsidR="00E72689" w:rsidP="00E72689" w:rsidRDefault="00E72689">
      <w:pPr>
        <w:pStyle w:val="Prosttext"/>
        <w:spacing w:after="80"/>
        <w:rPr>
          <w:rFonts w:asciiTheme="minorHAnsi" w:hAnsiTheme="minorHAnsi"/>
          <w:b/>
          <w:sz w:val="20"/>
          <w:szCs w:val="22"/>
        </w:rPr>
      </w:pPr>
      <w:r w:rsidRPr="00E72689">
        <w:rPr>
          <w:rFonts w:asciiTheme="minorHAnsi" w:hAnsiTheme="minorHAnsi"/>
          <w:b/>
          <w:sz w:val="20"/>
          <w:szCs w:val="22"/>
        </w:rPr>
        <w:t xml:space="preserve">Kabinet informačních studií a knihovnictví </w:t>
      </w:r>
    </w:p>
    <w:p w:rsidRPr="00E72689" w:rsidR="00E72689" w:rsidP="00E72689" w:rsidRDefault="00E72689">
      <w:pPr>
        <w:rPr>
          <w:sz w:val="19"/>
          <w:szCs w:val="19"/>
        </w:rPr>
      </w:pPr>
      <w:r w:rsidRPr="00E72689">
        <w:rPr>
          <w:sz w:val="19"/>
          <w:szCs w:val="19"/>
        </w:rPr>
        <w:t>Odkaz: </w:t>
      </w:r>
      <w:hyperlink w:history="true" r:id="rId52">
        <w:r w:rsidRPr="00E72689">
          <w:rPr>
            <w:rStyle w:val="Hypertextovodkaz"/>
            <w:sz w:val="19"/>
            <w:szCs w:val="19"/>
          </w:rPr>
          <w:t>http://kisk.phil.muni.cz/</w:t>
        </w:r>
      </w:hyperlink>
    </w:p>
    <w:p w:rsidRPr="00E72689" w:rsidR="00E72689" w:rsidP="00E72689" w:rsidRDefault="00E72689">
      <w:pPr>
        <w:rPr>
          <w:sz w:val="19"/>
          <w:szCs w:val="19"/>
        </w:rPr>
      </w:pPr>
      <w:r w:rsidRPr="00E72689">
        <w:rPr>
          <w:sz w:val="19"/>
          <w:szCs w:val="19"/>
        </w:rPr>
        <w:t>Kabinet informačních studií a knihovnictví (KISK) je akademické pracoviště Filozofické fakulty Masarykovy univerzity. KISK se zaměřuje na studium vztahu lidé–informace–technologie, výuka z velké části probíhá formou projektů úzce propojených s praxí. Výzkumná témata, kterým se KISK v současnosti věnuje především jsou design služeb a inovace, human-centred design, uživatelské výzkum, interakce člověk-počítač, informační a datový management, technologie ve vzdělávání, informační věda a knihovnictví. </w:t>
      </w:r>
    </w:p>
    <w:p w:rsidRPr="00E72689" w:rsidR="00E72689" w:rsidP="00E72689" w:rsidRDefault="00E72689">
      <w:pPr>
        <w:rPr>
          <w:sz w:val="19"/>
          <w:szCs w:val="19"/>
        </w:rPr>
      </w:pPr>
      <w:r w:rsidRPr="00E72689">
        <w:rPr>
          <w:sz w:val="19"/>
          <w:szCs w:val="19"/>
        </w:rPr>
        <w:t xml:space="preserve">Kontakt: Ladislava Zbiejczuk Suchá, PhD; KISK FF MU; </w:t>
      </w:r>
      <w:hyperlink w:history="true" r:id="rId53">
        <w:r w:rsidRPr="00E72689">
          <w:rPr>
            <w:rStyle w:val="Hypertextovodkaz"/>
            <w:sz w:val="19"/>
            <w:szCs w:val="19"/>
          </w:rPr>
          <w:t>sucha@phil.muni.cz</w:t>
        </w:r>
      </w:hyperlink>
    </w:p>
    <w:p w:rsidRPr="003F00E1" w:rsidR="00BE5E80" w:rsidP="00B9213F" w:rsidRDefault="00BE5E80">
      <w:pPr>
        <w:spacing w:after="80"/>
        <w:jc w:val="both"/>
        <w:rPr>
          <w:sz w:val="20"/>
        </w:rPr>
      </w:pPr>
    </w:p>
    <w:p w:rsidRPr="003F00E1" w:rsidR="00B30A3B" w:rsidP="00B9213F" w:rsidRDefault="00B30A3B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Ostravská univerzita v Ostravě (OU)</w:t>
      </w:r>
    </w:p>
    <w:p w:rsidRPr="003F00E1" w:rsidR="00A712F9" w:rsidP="00B9213F" w:rsidRDefault="00A712F9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Evropský výzkumný ústav sociální práce</w:t>
      </w:r>
    </w:p>
    <w:p w:rsidRPr="003F00E1" w:rsidR="00AC4934" w:rsidP="00B9213F" w:rsidRDefault="00AC4934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54">
        <w:r w:rsidRPr="003F00E1">
          <w:rPr>
            <w:rStyle w:val="Hypertextovodkaz"/>
            <w:sz w:val="20"/>
          </w:rPr>
          <w:t>http://evis.osu.cz/index.php?kategorie=35152</w:t>
        </w:r>
      </w:hyperlink>
    </w:p>
    <w:p w:rsidRPr="003F00E1" w:rsidR="00A712F9" w:rsidP="00B9213F" w:rsidRDefault="00A712F9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Evropský výzkumný institut sociální práce </w:t>
      </w:r>
      <w:r w:rsidRPr="003F00E1" w:rsidR="00AC4934">
        <w:rPr>
          <w:sz w:val="20"/>
        </w:rPr>
        <w:t>realizuje</w:t>
      </w:r>
      <w:r w:rsidRPr="003F00E1">
        <w:rPr>
          <w:sz w:val="20"/>
        </w:rPr>
        <w:t xml:space="preserve"> vysoce kvalitní výzkumné projekty v rámci partnerských institucí evropských zemí i mimo ně a zároveň bude produkovat fundované výukové materiály pro programy sociální práce a sociální péče.</w:t>
      </w:r>
      <w:r w:rsidRPr="003F00E1" w:rsidR="00AC4934">
        <w:rPr>
          <w:sz w:val="20"/>
        </w:rPr>
        <w:t xml:space="preserve"> Vystupuje </w:t>
      </w:r>
      <w:r w:rsidRPr="003F00E1">
        <w:rPr>
          <w:sz w:val="20"/>
        </w:rPr>
        <w:t>v roli propagátora a koordinátora vysoce kvalitních výzkumů a pedagogických materiálů, které přispějí k evropskému a mezinárodní vývoji v sociální práci a komunitním rozvoji. Využití výsledků projektů zpřístupní institut univerzitám, sociálním pracovníkům, politikům a manažerům prostřednictvím publikací a webových stránek.</w:t>
      </w:r>
    </w:p>
    <w:p w:rsidRPr="003F00E1" w:rsidR="00DA419C" w:rsidP="00B9213F" w:rsidRDefault="00DA419C">
      <w:pPr>
        <w:spacing w:after="80"/>
        <w:jc w:val="both"/>
        <w:rPr>
          <w:b/>
          <w:sz w:val="20"/>
        </w:rPr>
      </w:pPr>
    </w:p>
    <w:p w:rsidRPr="003F00E1" w:rsidR="00915311" w:rsidP="00B9213F" w:rsidRDefault="00915311">
      <w:pPr>
        <w:shd w:val="clear" w:color="auto" w:fill="FFFFFF" w:themeFill="background1"/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sociálních studií, katedra sociálních věd</w:t>
      </w:r>
    </w:p>
    <w:p w:rsidRPr="003F00E1" w:rsidR="00915311" w:rsidP="00B9213F" w:rsidRDefault="00915311">
      <w:pPr>
        <w:shd w:val="clear" w:color="auto" w:fill="FFFFFF" w:themeFill="background1"/>
        <w:spacing w:after="80"/>
        <w:jc w:val="both"/>
        <w:rPr>
          <w:sz w:val="20"/>
        </w:rPr>
      </w:pPr>
      <w:r w:rsidRPr="003F00E1">
        <w:rPr>
          <w:sz w:val="20"/>
        </w:rPr>
        <w:lastRenderedPageBreak/>
        <w:t xml:space="preserve">odkaz: </w:t>
      </w:r>
      <w:hyperlink w:history="true" r:id="rId55">
        <w:r w:rsidRPr="003F00E1">
          <w:rPr>
            <w:rStyle w:val="Hypertextovodkaz"/>
            <w:sz w:val="20"/>
          </w:rPr>
          <w:t>http://fss.osu.cz/kas/</w:t>
        </w:r>
      </w:hyperlink>
    </w:p>
    <w:p w:rsidRPr="003F00E1" w:rsidR="00915311" w:rsidP="00B9213F" w:rsidRDefault="00915311">
      <w:pPr>
        <w:shd w:val="clear" w:color="auto" w:fill="FFFFFF" w:themeFill="background1"/>
        <w:spacing w:after="80"/>
        <w:jc w:val="both"/>
        <w:rPr>
          <w:sz w:val="20"/>
        </w:rPr>
      </w:pPr>
      <w:r w:rsidRPr="003F00E1">
        <w:rPr>
          <w:sz w:val="20"/>
        </w:rPr>
        <w:t>Multidisciplinární tým katedry sociálních věd reprezentuje široký záběr odborných zájmů a aktivit. Publikační a vědecko-výzkumné aktivity členů katedry jsou zaměřeny na oblast společensko-vědních disciplín s důrazem na sociologii a metodologii sociálně-vědního výzkumu, zdravotně sociální témata a sociální politiku. Současná výzkumná témata jsou zaměřena na oblasti: bydlení nízkopříjmových skupin obyvatel, sociálních aspektů důsledků nemoci a zdravotního postižení.</w:t>
      </w:r>
    </w:p>
    <w:p w:rsidRPr="003F00E1" w:rsidR="00915311" w:rsidP="00B9213F" w:rsidRDefault="00915311">
      <w:pPr>
        <w:shd w:val="clear" w:color="auto" w:fill="FFFFFF" w:themeFill="background1"/>
        <w:spacing w:after="80"/>
        <w:jc w:val="both"/>
        <w:rPr>
          <w:b/>
          <w:sz w:val="20"/>
        </w:rPr>
      </w:pPr>
    </w:p>
    <w:p w:rsidRPr="003F00E1" w:rsidR="00915311" w:rsidP="00B9213F" w:rsidRDefault="00915311">
      <w:pPr>
        <w:shd w:val="clear" w:color="auto" w:fill="FFFFFF" w:themeFill="background1"/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sociálních studií, katedra sociální práce</w:t>
      </w:r>
    </w:p>
    <w:p w:rsidRPr="003F00E1" w:rsidR="00915311" w:rsidP="00B9213F" w:rsidRDefault="00915311">
      <w:pPr>
        <w:shd w:val="clear" w:color="auto" w:fill="FFFFFF" w:themeFill="background1"/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 xml:space="preserve">odkaz: </w:t>
      </w:r>
      <w:hyperlink w:history="true" r:id="rId56">
        <w:r w:rsidRPr="003F00E1">
          <w:rPr>
            <w:rStyle w:val="Hypertextovodkaz"/>
            <w:sz w:val="20"/>
            <w:szCs w:val="20"/>
          </w:rPr>
          <w:t>http://fss.osu.cz/kam/</w:t>
        </w:r>
      </w:hyperlink>
    </w:p>
    <w:p w:rsidRPr="003F00E1" w:rsidR="00915311" w:rsidP="00B9213F" w:rsidRDefault="00915311">
      <w:pPr>
        <w:shd w:val="clear" w:color="auto" w:fill="FFFFFF" w:themeFill="background1"/>
        <w:spacing w:after="80"/>
        <w:jc w:val="both"/>
        <w:rPr>
          <w:sz w:val="20"/>
        </w:rPr>
      </w:pPr>
      <w:r w:rsidRPr="003F00E1">
        <w:rPr>
          <w:sz w:val="20"/>
        </w:rPr>
        <w:t>Vzdělávání v sociální práci spojuje vědecké bádání s výukou profesionálních kompetencí, které jsou nezbytné pro poskytování efektivní a etické sociální práce. Program Sociální politika a sociální práce usiluje o zvyšování kvality, efektivity a zavádění nových postupů do vzdělávání v sociální práci, stejně tak jako do praxe sociální práce. Výzkumné zaměření katedry vychází z hlavních směrů výzkumu fakulty sociálních studií. Pracovníci katedry sociální práce se dlouhodobě zaměřují na následující témata: historie sociální práce, historický výzkum v sociální práci, chudoba rodin s dětmi, pracovní podmínky sociální práce, aplikace manažerských metod do organizací sociální práce, problematika práce s imigranty a azylanty, problematika sociálního vyloučení, jeho příčin, důsledků a kontextů, participativní přístupy v sociální práci, sociální práce s rodinou a s komunitou, case management.</w:t>
      </w:r>
    </w:p>
    <w:p w:rsidRPr="003F00E1" w:rsidR="00DA419C" w:rsidP="00B9213F" w:rsidRDefault="00DA419C">
      <w:pPr>
        <w:spacing w:after="80"/>
        <w:jc w:val="both"/>
        <w:rPr>
          <w:b/>
          <w:sz w:val="20"/>
        </w:rPr>
      </w:pPr>
    </w:p>
    <w:p w:rsidRPr="003F00E1" w:rsidR="00BE5E80" w:rsidP="00B9213F" w:rsidRDefault="00BE5E80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sociálních studií, Centrum pro podporu projektů Fakulty sociálních studií</w:t>
      </w:r>
    </w:p>
    <w:p w:rsidRPr="003F00E1" w:rsidR="00BE5E80" w:rsidP="00B9213F" w:rsidRDefault="00BE5E80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57">
        <w:r w:rsidRPr="003F00E1">
          <w:rPr>
            <w:rStyle w:val="Hypertextovodkaz"/>
            <w:sz w:val="20"/>
          </w:rPr>
          <w:t>http://fss.osu.cz/index.php?kategorie=35067</w:t>
        </w:r>
      </w:hyperlink>
    </w:p>
    <w:p w:rsidRPr="003F00E1" w:rsidR="00BE5E80" w:rsidP="00B9213F" w:rsidRDefault="00BE5E80">
      <w:pPr>
        <w:spacing w:after="80"/>
        <w:jc w:val="both"/>
        <w:rPr>
          <w:sz w:val="20"/>
        </w:rPr>
      </w:pPr>
      <w:r w:rsidRPr="003F00E1">
        <w:rPr>
          <w:sz w:val="20"/>
        </w:rPr>
        <w:t>Centrum pro podporu projektů (CPP) je účelovým zařízením Fakulty sociálních studií OU a bylo zřízeno za účelem rozvoje projektové činnosti na této fakultě. Zaměřuje se zejména na přípravu a realizaci individuálních národních projektů financovaných z Evropských strukturálních fondů týkajících se: dalšího profesního vzdělávání sociálních pracovníků a pracovníků v sociálních službách, a to především prostřednictvím kurzů a seminářů prezenčního charakteru, podpory a rozvoje oblasti sociálních služeb tvorbou koncepčních a metodických materiálů, rozvoje jednotlivých profesí v rámci sociální práce, analýz, šetření a výzkumů orientovaných na oblast sociální práce a sociálních služeb, medializační a popularizační činnost jednotlivých forem sociální práce atd.</w:t>
      </w:r>
    </w:p>
    <w:p w:rsidRPr="003F00E1" w:rsidR="00DA419C" w:rsidP="00B9213F" w:rsidRDefault="00DA419C">
      <w:pPr>
        <w:spacing w:after="80"/>
        <w:jc w:val="both"/>
        <w:rPr>
          <w:b/>
          <w:sz w:val="20"/>
        </w:rPr>
      </w:pPr>
    </w:p>
    <w:p w:rsidRPr="003F00E1" w:rsidR="00BE5E80" w:rsidP="00B9213F" w:rsidRDefault="00BE5E80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filozofická, katedra sociologie</w:t>
      </w:r>
    </w:p>
    <w:p w:rsidRPr="003F00E1" w:rsidR="00BE5E80" w:rsidP="00B9213F" w:rsidRDefault="00BE5E80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58">
        <w:r w:rsidRPr="003F00E1">
          <w:rPr>
            <w:rStyle w:val="Hypertextovodkaz"/>
            <w:sz w:val="20"/>
          </w:rPr>
          <w:t>http://ff.osu.cz/kse/</w:t>
        </w:r>
      </w:hyperlink>
    </w:p>
    <w:p w:rsidRPr="003F00E1" w:rsidR="00B54E4E" w:rsidP="00B9213F" w:rsidRDefault="00B54E4E">
      <w:pPr>
        <w:spacing w:after="80"/>
        <w:jc w:val="both"/>
        <w:rPr>
          <w:sz w:val="20"/>
        </w:rPr>
      </w:pPr>
      <w:r w:rsidRPr="003F00E1">
        <w:rPr>
          <w:sz w:val="20"/>
        </w:rPr>
        <w:t>Katedra sociologie připravuje kvalitní, nezávisle a tvůrčím způsobem myslící profesionály a poradce pro práci v občanském, soukromém a veřejném sektoru a umožňuje zvýšení kvalifikace a kontinuální profesionální vzdělávání pracovníků nevládních neziskových organizací.</w:t>
      </w:r>
    </w:p>
    <w:p w:rsidRPr="003F00E1" w:rsidR="00B54E4E" w:rsidP="00B9213F" w:rsidRDefault="00B54E4E">
      <w:pPr>
        <w:spacing w:after="80"/>
        <w:jc w:val="both"/>
        <w:rPr>
          <w:sz w:val="20"/>
        </w:rPr>
      </w:pPr>
    </w:p>
    <w:p w:rsidRPr="003F00E1" w:rsidR="00B30A3B" w:rsidP="00B9213F" w:rsidRDefault="00B30A3B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Slezská univerzita v Opavě (SU)</w:t>
      </w:r>
    </w:p>
    <w:p w:rsidRPr="003F00E1" w:rsidR="00B54E4E" w:rsidP="00B9213F" w:rsidRDefault="00B54E4E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Obchodně podnikatelská fakulta v Karviné, katedra společenských věd</w:t>
      </w:r>
    </w:p>
    <w:p w:rsidRPr="003F00E1" w:rsidR="00202A57" w:rsidP="00B9213F" w:rsidRDefault="00202A57">
      <w:pPr>
        <w:spacing w:after="80"/>
        <w:rPr>
          <w:sz w:val="20"/>
          <w:szCs w:val="20"/>
        </w:rPr>
      </w:pPr>
      <w:r w:rsidRPr="003F00E1">
        <w:rPr>
          <w:iCs/>
          <w:sz w:val="20"/>
          <w:szCs w:val="20"/>
        </w:rPr>
        <w:t>Obchodně podnikatelská fakulta v Karviné, struktura fakulty:</w:t>
      </w:r>
      <w:r w:rsidRPr="003F00E1">
        <w:rPr>
          <w:sz w:val="20"/>
          <w:szCs w:val="20"/>
        </w:rPr>
        <w:t> </w:t>
      </w:r>
      <w:hyperlink w:history="true" r:id="rId59">
        <w:r w:rsidRPr="003F00E1">
          <w:rPr>
            <w:rStyle w:val="Hypertextovodkaz"/>
            <w:iCs/>
            <w:sz w:val="20"/>
            <w:szCs w:val="20"/>
          </w:rPr>
          <w:t>http://www.slu.cz/opf/cz/struktura/katedry</w:t>
        </w:r>
      </w:hyperlink>
    </w:p>
    <w:p w:rsidRPr="003F00E1" w:rsidR="00B54E4E" w:rsidP="00B9213F" w:rsidRDefault="00202A57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 </w:t>
      </w:r>
      <w:r w:rsidRPr="003F00E1" w:rsidR="00B54E4E">
        <w:rPr>
          <w:sz w:val="20"/>
        </w:rPr>
        <w:t>Vědeckovýzkumná práce je zaměřena na hospodářský a sociální vývoj v našich zemích s akcentem na vývoj podnikání ve sféře průmyslu a obchodu, na analýzu sociálních aspektů ekonomické transformace v ČR s důrazem na podmínky malého a středního podnikání, na zkoumání regionálních diferencí v sociálním vývoji obyvatelstva, na sociální souvislosti utváření nadnárodních struktur (včetně napojení na EU) i na prohlubování programů výuky, zejména v oblasti veřejné správy a sociálního managementu.</w:t>
      </w:r>
    </w:p>
    <w:p w:rsidRPr="003F00E1" w:rsidR="00C402A9" w:rsidP="00B9213F" w:rsidRDefault="00C402A9">
      <w:pPr>
        <w:spacing w:after="80"/>
        <w:jc w:val="both"/>
        <w:rPr>
          <w:sz w:val="20"/>
        </w:rPr>
      </w:pPr>
    </w:p>
    <w:p w:rsidRPr="003F00E1" w:rsidR="00E851C5" w:rsidP="00B9213F" w:rsidRDefault="00E851C5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Univerzita Hradec Králové (UHK)</w:t>
      </w:r>
    </w:p>
    <w:p w:rsidRPr="003F00E1" w:rsidR="00C402A9" w:rsidP="00B9213F" w:rsidRDefault="00C402A9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Filozofická fakulta, katedra sociologie</w:t>
      </w:r>
    </w:p>
    <w:p w:rsidRPr="003F00E1" w:rsidR="00202A57" w:rsidP="00B9213F" w:rsidRDefault="00202A57">
      <w:pPr>
        <w:spacing w:after="80"/>
        <w:rPr>
          <w:iCs/>
          <w:sz w:val="20"/>
          <w:szCs w:val="20"/>
        </w:rPr>
      </w:pPr>
      <w:r w:rsidRPr="003F00E1">
        <w:rPr>
          <w:iCs/>
          <w:sz w:val="20"/>
          <w:szCs w:val="20"/>
        </w:rPr>
        <w:t>Filosofická fakulta - přehled kateder: </w:t>
      </w:r>
      <w:hyperlink w:history="true" r:id="rId60">
        <w:r w:rsidRPr="003F00E1">
          <w:rPr>
            <w:rStyle w:val="Hypertextovodkaz"/>
            <w:iCs/>
            <w:sz w:val="20"/>
            <w:szCs w:val="20"/>
          </w:rPr>
          <w:t>https://www.uhk.cz/cs-CZ/FF/Katedry</w:t>
        </w:r>
      </w:hyperlink>
    </w:p>
    <w:p w:rsidRPr="003F00E1" w:rsidR="00202A57" w:rsidP="00B9213F" w:rsidRDefault="00202A57">
      <w:pPr>
        <w:spacing w:after="80"/>
        <w:rPr>
          <w:sz w:val="20"/>
          <w:szCs w:val="20"/>
        </w:rPr>
      </w:pPr>
      <w:r w:rsidRPr="003F00E1">
        <w:rPr>
          <w:sz w:val="20"/>
          <w:szCs w:val="20"/>
        </w:rPr>
        <w:t xml:space="preserve">Katedra sociologie:  </w:t>
      </w:r>
      <w:hyperlink w:history="true" w:anchor="UHK-Article" r:id="rId61">
        <w:r w:rsidRPr="003F00E1">
          <w:rPr>
            <w:rStyle w:val="Hypertextovodkaz"/>
            <w:iCs/>
            <w:sz w:val="20"/>
            <w:szCs w:val="20"/>
          </w:rPr>
          <w:t>https://www.uhk.cz/cs-CZ/FF/Katedry/Katedra-sociologie-(1)#UHK-Article</w:t>
        </w:r>
      </w:hyperlink>
    </w:p>
    <w:p w:rsidRPr="003F00E1" w:rsidR="00C402A9" w:rsidP="00B9213F" w:rsidRDefault="00C402A9">
      <w:pPr>
        <w:spacing w:after="80"/>
        <w:jc w:val="both"/>
        <w:rPr>
          <w:sz w:val="20"/>
        </w:rPr>
      </w:pPr>
      <w:r w:rsidRPr="003F00E1">
        <w:rPr>
          <w:sz w:val="20"/>
        </w:rPr>
        <w:lastRenderedPageBreak/>
        <w:t>Činnost katedry se orientuje na rozvinutí badatelství, na propojení výzkumů a výuky. Sociologické výzkumy jsou zejména zaměřeny na problematiku města (sociologie města) a regionu. Katedra již realizovala nebo právě uskutečňuje sociologická šetření pro účely krajské správy. Této činnosti se účastní také studenti, kteří tak získávají cenné praktické dovednosti. Perspektivně pracoviště usiluje o mezinárodní spolupráci, zejména přeshraniční.</w:t>
      </w:r>
    </w:p>
    <w:p w:rsidRPr="003F00E1" w:rsidR="00042CFF" w:rsidP="00B9213F" w:rsidRDefault="00042CFF">
      <w:pPr>
        <w:spacing w:after="80"/>
        <w:jc w:val="both"/>
        <w:rPr>
          <w:sz w:val="20"/>
        </w:rPr>
      </w:pPr>
    </w:p>
    <w:p w:rsidRPr="00B9213F" w:rsidR="00C402A9" w:rsidP="00B9213F" w:rsidRDefault="00C402A9">
      <w:pPr>
        <w:keepNext/>
        <w:spacing w:after="80"/>
        <w:jc w:val="both"/>
        <w:rPr>
          <w:b/>
          <w:sz w:val="20"/>
        </w:rPr>
      </w:pPr>
      <w:r w:rsidRPr="00B9213F">
        <w:rPr>
          <w:b/>
          <w:sz w:val="20"/>
        </w:rPr>
        <w:t>Ústav sociální práce</w:t>
      </w:r>
    </w:p>
    <w:p w:rsidRPr="003F00E1" w:rsidR="00832595" w:rsidP="00B9213F" w:rsidRDefault="00C402A9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odkaz:</w:t>
      </w:r>
      <w:r w:rsidRPr="003F00E1" w:rsidR="00202A57">
        <w:rPr>
          <w:sz w:val="20"/>
          <w:szCs w:val="20"/>
        </w:rPr>
        <w:t xml:space="preserve"> </w:t>
      </w:r>
      <w:r w:rsidRPr="003F00E1" w:rsidR="00202A57">
        <w:rPr>
          <w:iCs/>
          <w:sz w:val="20"/>
          <w:szCs w:val="20"/>
        </w:rPr>
        <w:t xml:space="preserve"> </w:t>
      </w:r>
      <w:hyperlink w:history="true" r:id="rId62">
        <w:r w:rsidRPr="003F00E1" w:rsidR="00202A57">
          <w:rPr>
            <w:rStyle w:val="Hypertextovodkaz"/>
            <w:iCs/>
            <w:sz w:val="20"/>
            <w:szCs w:val="20"/>
          </w:rPr>
          <w:t>https://www.uhk.cz/cs-CZ/USP/o-ustavu</w:t>
        </w:r>
      </w:hyperlink>
      <w:r w:rsidRPr="003F00E1" w:rsidR="00202A57">
        <w:rPr>
          <w:sz w:val="20"/>
          <w:szCs w:val="20"/>
        </w:rPr>
        <w:t xml:space="preserve"> </w:t>
      </w:r>
    </w:p>
    <w:p w:rsidRPr="003F00E1" w:rsidR="00117D05" w:rsidP="00B9213F" w:rsidRDefault="00117D05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Ústav sociální práce se primárně zabývá výukou sociální práce a výzkumem zacíleným na problematiku současné rodiny v multidisciplinárním kontextu z pohledu sociální práce, dále pak problematikou sociální politiky a její implementace, evaluace sociálních služeb a supervize. Další významnou oblastí výzkumu řešenou na Ústavu sociální práce je problematika formální a neformální péče o seniory z pohledu sociální práce. </w:t>
      </w:r>
    </w:p>
    <w:p w:rsidRPr="003F00E1" w:rsidR="00117D05" w:rsidP="00B9213F" w:rsidRDefault="00117D05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Ústav disponuje odborníky z oblasti evaluace sociálních programů a disponuje nejmodernějšími nástroji pro sběr a následnou analýzu kvalitativních i kvantitativních dat z oblasti společenských věd (výkonné scannery, počítače i programové aplikace). </w:t>
      </w:r>
    </w:p>
    <w:p w:rsidRPr="003F00E1" w:rsidR="00C402A9" w:rsidP="00B9213F" w:rsidRDefault="00117D05">
      <w:pPr>
        <w:spacing w:after="80"/>
        <w:jc w:val="both"/>
        <w:rPr>
          <w:sz w:val="20"/>
        </w:rPr>
      </w:pPr>
      <w:r w:rsidRPr="003F00E1">
        <w:rPr>
          <w:sz w:val="20"/>
        </w:rPr>
        <w:t>Kontakt: zástupkyně ředitelky ÚSP pro zahraniční styky, vědu, výzkum a tvůrčí činnost, JUDr. Olga Sovová, Ph.D. e-mail: olga.sovova@uhk.cz.</w:t>
      </w:r>
    </w:p>
    <w:p w:rsidRPr="003F00E1" w:rsidR="00E851C5" w:rsidP="00B9213F" w:rsidRDefault="00E851C5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Univerzita Jana Evangelisty Purkyně v Ústí nad Labem (UJEP)</w:t>
      </w:r>
    </w:p>
    <w:p w:rsidRPr="003F00E1" w:rsidR="00C402A9" w:rsidP="00B9213F" w:rsidRDefault="00995673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sociálně ekonomická, katedra sociální práce</w:t>
      </w:r>
    </w:p>
    <w:p w:rsidRPr="003F00E1" w:rsidR="00995673" w:rsidP="00B9213F" w:rsidRDefault="00995673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63">
        <w:r w:rsidRPr="003F00E1">
          <w:rPr>
            <w:rStyle w:val="Hypertextovodkaz"/>
            <w:sz w:val="20"/>
          </w:rPr>
          <w:t>http://fse1.ujep.cz/index.php?cat=121</w:t>
        </w:r>
      </w:hyperlink>
    </w:p>
    <w:p w:rsidRPr="003F00E1" w:rsidR="00995673" w:rsidP="00B9213F" w:rsidRDefault="00995673">
      <w:pPr>
        <w:spacing w:after="80"/>
        <w:jc w:val="both"/>
        <w:rPr>
          <w:sz w:val="20"/>
        </w:rPr>
      </w:pPr>
      <w:r w:rsidRPr="003F00E1">
        <w:rPr>
          <w:sz w:val="20"/>
        </w:rPr>
        <w:t>Katedra Sociální práce garantuje výuku programu Sociální politika a sociální práce - oboru Sociální práce. Profilující předměty oboru Sociální práce jsou zaměřeny k osvojení teoretických znalostí z oblasti psychologie, pedagogiky, sociologie, práva, sociální politiky a metod sociální práce a získání praktických dovedností v práci s jednotlivcem, skupinou a komunitou.</w:t>
      </w:r>
    </w:p>
    <w:p w:rsidRPr="003F00E1" w:rsidR="00042CFF" w:rsidP="00B9213F" w:rsidRDefault="00042CFF">
      <w:pPr>
        <w:spacing w:after="80"/>
        <w:jc w:val="both"/>
        <w:rPr>
          <w:b/>
          <w:sz w:val="20"/>
        </w:rPr>
      </w:pPr>
    </w:p>
    <w:p w:rsidRPr="003F00E1" w:rsidR="00995673" w:rsidP="00B9213F" w:rsidRDefault="00995673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sociálně ekonomická, katedra regionálního a lokálního rozvoje</w:t>
      </w:r>
    </w:p>
    <w:p w:rsidRPr="003F00E1" w:rsidR="00832595" w:rsidP="00B9213F" w:rsidRDefault="00995673">
      <w:pPr>
        <w:spacing w:after="80"/>
        <w:rPr>
          <w:sz w:val="20"/>
          <w:szCs w:val="20"/>
        </w:rPr>
      </w:pPr>
      <w:r w:rsidRPr="003F00E1">
        <w:rPr>
          <w:sz w:val="20"/>
        </w:rPr>
        <w:t xml:space="preserve">odkaz: </w:t>
      </w:r>
      <w:hyperlink w:history="true" r:id="rId64">
        <w:r w:rsidRPr="003F00E1" w:rsidR="00832595">
          <w:rPr>
            <w:rStyle w:val="Hypertextovodkaz"/>
            <w:iCs/>
            <w:sz w:val="20"/>
            <w:szCs w:val="20"/>
          </w:rPr>
          <w:t>http://fse1.ujep.cz/index.php?art=5104</w:t>
        </w:r>
      </w:hyperlink>
    </w:p>
    <w:p w:rsidRPr="003F00E1" w:rsidR="00995673" w:rsidP="00B9213F" w:rsidRDefault="00995673">
      <w:pPr>
        <w:spacing w:after="80"/>
        <w:jc w:val="both"/>
        <w:rPr>
          <w:sz w:val="20"/>
        </w:rPr>
      </w:pPr>
      <w:r w:rsidRPr="003F00E1">
        <w:rPr>
          <w:sz w:val="20"/>
        </w:rPr>
        <w:t>Katedra Regionálního a lokálního rozvoje garantuje v bakalářském a navazujícím magisterském studiu obor Regionální rozvoj v rámci programu Hospodářská politika a správa a zajišťuje převážně výuku předmětů tohoto oboru, např. Základy sociálně ekonomické geografie, Úvod do regionálního rozvoje, Finance ve veřejné správě, Demografie, Územní plánování a regionální rozvoj.</w:t>
      </w:r>
    </w:p>
    <w:p w:rsidRPr="003F00E1" w:rsidR="00995673" w:rsidP="00B9213F" w:rsidRDefault="00995673">
      <w:pPr>
        <w:spacing w:after="80"/>
        <w:jc w:val="both"/>
        <w:rPr>
          <w:sz w:val="20"/>
        </w:rPr>
      </w:pPr>
    </w:p>
    <w:p w:rsidRPr="003F00E1" w:rsidR="00E851C5" w:rsidP="00B9213F" w:rsidRDefault="00E851C5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Univerzita Karlova v Praze (UK)</w:t>
      </w:r>
    </w:p>
    <w:p w:rsidRPr="003F00E1" w:rsidR="00995673" w:rsidP="00B9213F" w:rsidRDefault="00995673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Centrum pro přenos poznatků a technologií</w:t>
      </w:r>
    </w:p>
    <w:p w:rsidRPr="003F00E1" w:rsidR="00995673" w:rsidP="00B9213F" w:rsidRDefault="00995673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65">
        <w:r w:rsidRPr="003F00E1">
          <w:rPr>
            <w:rStyle w:val="Hypertextovodkaz"/>
            <w:sz w:val="20"/>
          </w:rPr>
          <w:t>http://www.cuni.cz/UK-35.html</w:t>
        </w:r>
      </w:hyperlink>
    </w:p>
    <w:p w:rsidRPr="003F00E1" w:rsidR="00050A7E" w:rsidP="00B9213F" w:rsidRDefault="00050A7E">
      <w:pPr>
        <w:spacing w:after="80"/>
        <w:jc w:val="both"/>
        <w:rPr>
          <w:sz w:val="20"/>
        </w:rPr>
      </w:pPr>
      <w:r w:rsidRPr="003F00E1">
        <w:rPr>
          <w:sz w:val="20"/>
        </w:rPr>
        <w:t>Centrum pro přenos poznatků a technologií (CPPT) je samostatný útvar Univerzity Karlovy v Praze, který vznikl díky stejnojmennému projektu financovanému ze Strukturálních fondů EU. Jedná se o kancelář, která v celém světě pod označením TTO (Technology Transfer Office) nebo KTO (Knowledge Transfer Office) tvoří nedílnou součást každé moderní univerzity. CPPT UK slouží všem fakultám a dalším součástem univerzity. CPPT se daří úspěšně realizovat vzdělávání v oblasti přenosu poznatků a technologií na univerzitní, meziuniverzitní i evropské úrovni.</w:t>
      </w:r>
    </w:p>
    <w:p w:rsidRPr="003F00E1" w:rsidR="00050A7E" w:rsidP="00B9213F" w:rsidRDefault="00050A7E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sociálních věd, Institut sociologických studií</w:t>
      </w:r>
    </w:p>
    <w:p w:rsidRPr="003F00E1" w:rsidR="00050A7E" w:rsidP="00B9213F" w:rsidRDefault="00050A7E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 xml:space="preserve">odkaz: </w:t>
      </w:r>
      <w:hyperlink w:history="true" r:id="rId66">
        <w:r w:rsidRPr="003F00E1">
          <w:rPr>
            <w:rStyle w:val="Hypertextovodkaz"/>
            <w:sz w:val="20"/>
            <w:szCs w:val="20"/>
          </w:rPr>
          <w:t>http://iss.fsv.cuni.cz/</w:t>
        </w:r>
      </w:hyperlink>
    </w:p>
    <w:p w:rsidRPr="003F00E1" w:rsidR="00050A7E" w:rsidP="00B9213F" w:rsidRDefault="00050A7E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Na Institutu sociologických studií (ISS) FSV UK se studenti učí poznatkům a dovednostem ve třech spřízněných oborech: sociologii, sociální antropologii a veřejné a sociální politice. V rámci svého studia se věnují celé řadě témat a otázek, například tomu, jaká je povaha současné společnosti, jak se vytváří veřejná politika a veřejná správa v ČR, jaký je vývoj sociální politiky a občanského (neziskového) sektoru; učí se o významných postavách světové sociologie a sociologického výzkumu, sociologické teorii, metodologii empirických výzkumů, výzkumech postojů a veřejného mínění a podobně. </w:t>
      </w:r>
    </w:p>
    <w:p w:rsidRPr="003F00E1" w:rsidR="00042CFF" w:rsidP="00B9213F" w:rsidRDefault="00042CFF">
      <w:pPr>
        <w:spacing w:after="80"/>
        <w:jc w:val="both"/>
        <w:rPr>
          <w:b/>
          <w:sz w:val="20"/>
        </w:rPr>
      </w:pPr>
    </w:p>
    <w:p w:rsidRPr="003F00E1" w:rsidR="00050A7E" w:rsidP="00B9213F" w:rsidRDefault="00050A7E">
      <w:pPr>
        <w:spacing w:after="80"/>
        <w:jc w:val="both"/>
        <w:rPr>
          <w:sz w:val="20"/>
        </w:rPr>
      </w:pPr>
      <w:r w:rsidRPr="003F00E1">
        <w:rPr>
          <w:b/>
          <w:sz w:val="20"/>
        </w:rPr>
        <w:t>Fakulta sociálních věd, Centrum pro sociální a ekonomické strategie</w:t>
      </w:r>
    </w:p>
    <w:p w:rsidRPr="003F00E1" w:rsidR="00050A7E" w:rsidP="00B9213F" w:rsidRDefault="00050A7E">
      <w:pPr>
        <w:spacing w:after="80"/>
        <w:jc w:val="both"/>
        <w:rPr>
          <w:sz w:val="20"/>
        </w:rPr>
      </w:pPr>
      <w:r w:rsidRPr="003F00E1">
        <w:rPr>
          <w:sz w:val="20"/>
        </w:rPr>
        <w:lastRenderedPageBreak/>
        <w:t xml:space="preserve">odkaz: </w:t>
      </w:r>
      <w:hyperlink w:history="true" r:id="rId67">
        <w:r w:rsidRPr="003F00E1">
          <w:rPr>
            <w:rStyle w:val="Hypertextovodkaz"/>
            <w:sz w:val="20"/>
          </w:rPr>
          <w:t>http://ceses.cuni.cz/</w:t>
        </w:r>
      </w:hyperlink>
    </w:p>
    <w:p w:rsidRPr="003F00E1" w:rsidR="00050A7E" w:rsidP="00B9213F" w:rsidRDefault="00050A7E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Jsme pracoviště, které provádí kvalitní orientovaný sociálně-vědní výzkum. Od založení v roce 2000 se postupně rozšiřoval náš výzkumný záběr a také výrazně vzrostl počet členů týmu. V současné době pokrývají hlavní výzkumné aktivity CESES tyto oblasti: vládnutí, veřejná správa a veřejný sektor; vzdělávací politika, politika výzkumu a vývoje, lidský a sociální kapitál; konkurenceschopnost ekonomiky; bezpečnost a zahraniční politika; populační vývoj; kvalita života a udržitelný rozvoj; evropská integrace; koncepty modernizace; sociální soudržnost, kulturní a národní identita.</w:t>
      </w:r>
    </w:p>
    <w:p w:rsidR="00042CFF" w:rsidP="00B9213F" w:rsidRDefault="00042CFF">
      <w:pPr>
        <w:spacing w:after="80"/>
        <w:jc w:val="both"/>
        <w:rPr>
          <w:b/>
          <w:sz w:val="20"/>
          <w:szCs w:val="20"/>
        </w:rPr>
      </w:pPr>
    </w:p>
    <w:p w:rsidRPr="00F80B32" w:rsidR="00F80B32" w:rsidP="00F80B32" w:rsidRDefault="00F80B32">
      <w:pPr>
        <w:spacing w:after="80"/>
        <w:jc w:val="both"/>
        <w:rPr>
          <w:b/>
          <w:sz w:val="20"/>
        </w:rPr>
      </w:pPr>
      <w:r w:rsidRPr="00F80B32">
        <w:rPr>
          <w:b/>
          <w:sz w:val="20"/>
        </w:rPr>
        <w:t>Fakulta sociálních věd, Institut ekonomických studií</w:t>
      </w:r>
    </w:p>
    <w:p w:rsidR="00F80B32" w:rsidP="00F80B32" w:rsidRDefault="00F80B32">
      <w:pPr>
        <w:rPr>
          <w:sz w:val="19"/>
          <w:szCs w:val="19"/>
        </w:rPr>
      </w:pPr>
      <w:r>
        <w:rPr>
          <w:sz w:val="19"/>
          <w:szCs w:val="19"/>
        </w:rPr>
        <w:t>odkaz: </w:t>
      </w:r>
      <w:hyperlink w:tgtFrame="_blank" w:history="true" r:id="rId68">
        <w:r>
          <w:rPr>
            <w:rStyle w:val="Hypertextovodkaz"/>
            <w:sz w:val="19"/>
            <w:szCs w:val="19"/>
          </w:rPr>
          <w:t>http://ies.fsv.cuni.cz/</w:t>
        </w:r>
      </w:hyperlink>
    </w:p>
    <w:p w:rsidR="00F80B32" w:rsidP="00F80B32" w:rsidRDefault="00F80B32">
      <w:pPr>
        <w:rPr>
          <w:sz w:val="19"/>
          <w:szCs w:val="19"/>
        </w:rPr>
      </w:pPr>
      <w:r>
        <w:rPr>
          <w:sz w:val="19"/>
          <w:szCs w:val="19"/>
        </w:rPr>
        <w:t>Institut ekonomických studií FSV UK se zabývá teoretickými i empirickými analýzami v ekonomii a financích. Hlavními oblastmi zájmu jsou vztahy mezi makroekonomií a financemi (finanční stabilita, měnová politika), dále experimentální ekonomie (včetně sociálního chování, vzdělávání, diskriminace), aplikovaná ekonomie (v oblasti zdravotnictví, rozvoje měst, pracovních trhů, veřejného sektoru a zdanění a i vztahu mezi ekonomií a politikou) a kvantitativní finance (ocenění aktiv, finanční ekonometrie). Charakteristická je vysoce rozvinutá statistická a ekonometrická kapacita, umožňující zpracovávat i složité velké objemy dat (včetně big data, zahrnujících chování velkého počtu heterogenních subjektů).</w:t>
      </w:r>
    </w:p>
    <w:p w:rsidR="00F80B32" w:rsidP="00F80B32" w:rsidRDefault="00F80B32">
      <w:pPr>
        <w:rPr>
          <w:sz w:val="24"/>
          <w:szCs w:val="24"/>
        </w:rPr>
      </w:pPr>
      <w:r>
        <w:rPr>
          <w:sz w:val="19"/>
          <w:szCs w:val="19"/>
        </w:rPr>
        <w:t>P</w:t>
      </w:r>
      <w:r>
        <w:rPr>
          <w:sz w:val="19"/>
          <w:szCs w:val="19"/>
        </w:rPr>
        <w:t>řehled aplikovaného výzkumu: </w:t>
      </w:r>
      <w:hyperlink w:tgtFrame="_blank" w:history="true" r:id="rId69">
        <w:r>
          <w:rPr>
            <w:rStyle w:val="Hypertextovodkaz"/>
            <w:sz w:val="19"/>
            <w:szCs w:val="19"/>
          </w:rPr>
          <w:t>http://ies.fsv.cuni.cz/cs/node/340</w:t>
        </w:r>
      </w:hyperlink>
    </w:p>
    <w:p w:rsidRPr="003F00E1" w:rsidR="00F80B32" w:rsidP="00B9213F" w:rsidRDefault="00F80B32">
      <w:pPr>
        <w:spacing w:after="80"/>
        <w:jc w:val="both"/>
        <w:rPr>
          <w:b/>
          <w:sz w:val="20"/>
          <w:szCs w:val="20"/>
        </w:rPr>
      </w:pPr>
    </w:p>
    <w:p w:rsidRPr="003F00E1" w:rsidR="00050A7E" w:rsidP="00B9213F" w:rsidRDefault="00050A7E">
      <w:pPr>
        <w:spacing w:after="80"/>
        <w:jc w:val="both"/>
        <w:rPr>
          <w:b/>
          <w:sz w:val="20"/>
          <w:szCs w:val="20"/>
        </w:rPr>
      </w:pPr>
      <w:r w:rsidRPr="003F00E1">
        <w:rPr>
          <w:b/>
          <w:sz w:val="20"/>
          <w:szCs w:val="20"/>
        </w:rPr>
        <w:t>Filozofická fakulta, katedra sociologie</w:t>
      </w:r>
    </w:p>
    <w:p w:rsidRPr="003F00E1" w:rsidR="00050A7E" w:rsidP="00B9213F" w:rsidRDefault="00050A7E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 xml:space="preserve">odkaz: </w:t>
      </w:r>
      <w:hyperlink w:history="true" r:id="rId70">
        <w:r w:rsidRPr="003F00E1">
          <w:rPr>
            <w:rStyle w:val="Hypertextovodkaz"/>
            <w:sz w:val="20"/>
            <w:szCs w:val="20"/>
          </w:rPr>
          <w:t>http://sociologie.ff.cuni.cz/</w:t>
        </w:r>
      </w:hyperlink>
    </w:p>
    <w:p w:rsidRPr="003F00E1" w:rsidR="00A52615" w:rsidP="00B9213F" w:rsidRDefault="00A52615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Katedra programově usiluje o mezioborovou spolupráci, proto bude nabízet jiným oborům mezioborové moduly a výběrové přednášky, aby praktickými kroky podpořila výhodnost a atraktivnost studia na Filozofické fakultě (základy sociologie, metody společenskovědního výzkumu, základy ekonomie, managementu apod.) Vzdělávací nabídku jsme již „modernizovali" zavedením studia bakalářského, které v sociologii inklinuje všeobecně spíše k přípravě specialistů v rovině aplikace (aplikovaný výzkum, podniková sféra, státní správa, apod.).</w:t>
      </w:r>
    </w:p>
    <w:p w:rsidRPr="003F00E1" w:rsidR="00042CFF" w:rsidP="00B9213F" w:rsidRDefault="00042CFF">
      <w:pPr>
        <w:spacing w:after="80"/>
        <w:jc w:val="both"/>
        <w:rPr>
          <w:b/>
          <w:sz w:val="20"/>
          <w:szCs w:val="20"/>
        </w:rPr>
      </w:pPr>
    </w:p>
    <w:p w:rsidRPr="003F00E1" w:rsidR="00A52615" w:rsidP="00B9213F" w:rsidRDefault="00A52615">
      <w:pPr>
        <w:spacing w:after="80"/>
        <w:jc w:val="both"/>
        <w:rPr>
          <w:b/>
          <w:sz w:val="20"/>
          <w:szCs w:val="20"/>
        </w:rPr>
      </w:pPr>
      <w:r w:rsidRPr="003F00E1">
        <w:rPr>
          <w:b/>
          <w:sz w:val="20"/>
          <w:szCs w:val="20"/>
        </w:rPr>
        <w:t>Filozofická fakulta, katedra sociální práce</w:t>
      </w:r>
    </w:p>
    <w:p w:rsidRPr="003F00E1" w:rsidR="00A52615" w:rsidP="00B9213F" w:rsidRDefault="00A52615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71">
        <w:r w:rsidRPr="003F00E1">
          <w:rPr>
            <w:rStyle w:val="Hypertextovodkaz"/>
            <w:sz w:val="20"/>
          </w:rPr>
          <w:t>http://socp.ff.cuni.cz/</w:t>
        </w:r>
      </w:hyperlink>
    </w:p>
    <w:p w:rsidRPr="003F00E1" w:rsidR="00A52615" w:rsidP="00B9213F" w:rsidRDefault="00A52615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Sociální práce je teoretická disciplína i obor praktické činnosti, zaměřený na posilování důstojnosti klientů a podporu jejich sociálního fungování. Je oborem, pro který je třeba získat určitý okruh obecných znalostí a dovedností a pro práci v konkrétních organizacích s konkrétními uživateli další specifické kompetence. Je oborem, který si nese z minulosti zátěž nízké společenské prestiže, kdy v něm převládalo spíše administrativní a někdy i represivní pojetí práce. V současnosti se vytváří nová identita oboru posilováním jeho profesionálních prvků. Součástí tohoto úsilí je i poskytování kvalitního vysokoškolského vzdělání budoucím sociálním pracovníkům.</w:t>
      </w:r>
    </w:p>
    <w:p w:rsidRPr="003F00E1" w:rsidR="00042CFF" w:rsidP="00B9213F" w:rsidRDefault="00042CFF">
      <w:pPr>
        <w:spacing w:after="80"/>
        <w:jc w:val="both"/>
        <w:rPr>
          <w:b/>
          <w:sz w:val="20"/>
          <w:szCs w:val="20"/>
        </w:rPr>
      </w:pPr>
    </w:p>
    <w:p w:rsidRPr="003F00E1" w:rsidR="00A52615" w:rsidP="00B9213F" w:rsidRDefault="00A52615">
      <w:pPr>
        <w:spacing w:after="80"/>
        <w:jc w:val="both"/>
        <w:rPr>
          <w:b/>
          <w:sz w:val="20"/>
          <w:szCs w:val="20"/>
        </w:rPr>
      </w:pPr>
      <w:r w:rsidRPr="003F00E1">
        <w:rPr>
          <w:b/>
          <w:sz w:val="20"/>
          <w:szCs w:val="20"/>
        </w:rPr>
        <w:t>Fakulta humanitních studií, katedra obecné antropologie</w:t>
      </w:r>
    </w:p>
    <w:p w:rsidRPr="003F00E1" w:rsidR="00A52615" w:rsidP="00B9213F" w:rsidRDefault="00A52615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 xml:space="preserve">odkaz: </w:t>
      </w:r>
      <w:hyperlink w:history="true" r:id="rId72">
        <w:r w:rsidRPr="003F00E1">
          <w:rPr>
            <w:rStyle w:val="Hypertextovodkaz"/>
            <w:sz w:val="20"/>
            <w:szCs w:val="20"/>
          </w:rPr>
          <w:t>http://www.fhs.cuni.cz/antropologie/home/</w:t>
        </w:r>
      </w:hyperlink>
    </w:p>
    <w:p w:rsidRPr="003F00E1" w:rsidR="00A52615" w:rsidP="00B9213F" w:rsidRDefault="00A52615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Zatímco se však sociokulturní antropologie v rámci sociálních věd v posledních letech v českém prostředí již etablovala jako samostatný obor, představuje historická antropologie jen jeden z mnoha přístupů ke studiu dějin, resp. způsobů jejich interpretace, inspirovaný právě kulturní a sociální antropologií. Filozofickou antropologii spojuje s těmito dvěma disciplínami zájem o reflexi postavení člověka v jeho společenské, kulturní a duchovní podmíněnosti. Etologie člověka doplňuje pohled na člověka o poznání zákonitostí lidského chování a jeho biologických funkcí.</w:t>
      </w:r>
    </w:p>
    <w:p w:rsidR="008D4A63" w:rsidP="00B9213F" w:rsidRDefault="008D4A63">
      <w:pPr>
        <w:spacing w:after="80"/>
        <w:jc w:val="both"/>
        <w:rPr>
          <w:sz w:val="20"/>
          <w:szCs w:val="20"/>
        </w:rPr>
      </w:pPr>
    </w:p>
    <w:p w:rsidR="00F80B32" w:rsidP="00B9213F" w:rsidRDefault="00F80B32">
      <w:pPr>
        <w:spacing w:after="80"/>
        <w:jc w:val="both"/>
        <w:rPr>
          <w:sz w:val="20"/>
          <w:szCs w:val="20"/>
        </w:rPr>
      </w:pPr>
    </w:p>
    <w:p w:rsidRPr="003F00E1" w:rsidR="00F80B32" w:rsidP="00B9213F" w:rsidRDefault="00F80B32">
      <w:pPr>
        <w:spacing w:after="80"/>
        <w:jc w:val="both"/>
        <w:rPr>
          <w:sz w:val="20"/>
          <w:szCs w:val="20"/>
        </w:rPr>
      </w:pPr>
    </w:p>
    <w:p w:rsidRPr="003F00E1" w:rsidR="00E851C5" w:rsidP="00B9213F" w:rsidRDefault="00E851C5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Univerzita Palackého v Olomouci (UP)</w:t>
      </w:r>
    </w:p>
    <w:p w:rsidRPr="003F00E1" w:rsidR="008D4A63" w:rsidP="00B9213F" w:rsidRDefault="008D4A63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Filozofická fakulta, katedra sociologie, andragogiky a kulturní antropologie</w:t>
      </w:r>
    </w:p>
    <w:p w:rsidRPr="003F00E1" w:rsidR="008D4A63" w:rsidP="00B9213F" w:rsidRDefault="008D4A63">
      <w:pPr>
        <w:spacing w:after="80"/>
        <w:jc w:val="both"/>
        <w:rPr>
          <w:sz w:val="20"/>
        </w:rPr>
      </w:pPr>
      <w:r w:rsidRPr="003F00E1">
        <w:rPr>
          <w:sz w:val="20"/>
        </w:rPr>
        <w:lastRenderedPageBreak/>
        <w:t xml:space="preserve">odkaz: </w:t>
      </w:r>
      <w:hyperlink w:history="true" r:id="rId73">
        <w:r w:rsidRPr="003F00E1">
          <w:rPr>
            <w:rStyle w:val="Hypertextovodkaz"/>
            <w:sz w:val="20"/>
          </w:rPr>
          <w:t>http://www.ksoc.upol.cz/o_nas/o_katedre.html</w:t>
        </w:r>
      </w:hyperlink>
    </w:p>
    <w:p w:rsidRPr="003F00E1" w:rsidR="008D4A63" w:rsidP="00B9213F" w:rsidRDefault="008D4A63">
      <w:pPr>
        <w:spacing w:after="80"/>
        <w:jc w:val="both"/>
        <w:rPr>
          <w:sz w:val="20"/>
        </w:rPr>
      </w:pPr>
      <w:r w:rsidRPr="003F00E1">
        <w:rPr>
          <w:sz w:val="20"/>
        </w:rPr>
        <w:t>Katedra sociologie a andragogiky oficiálně vznikla v roce 1990 rekonstrukcí někdejších kateder aplikované sociologie, výchovy a vzdělávání dospělých a teorie a organizace kulturní práce. Její profil utvořil zakladatel doc. PhDr. Vladimír Jochmann spojením dvou blízkých oborů – sociologie a andragogiky.</w:t>
      </w:r>
    </w:p>
    <w:p w:rsidRPr="003F00E1" w:rsidR="008D4A63" w:rsidP="00B9213F" w:rsidRDefault="008D4A63">
      <w:pPr>
        <w:spacing w:after="80"/>
        <w:jc w:val="both"/>
        <w:rPr>
          <w:sz w:val="20"/>
        </w:rPr>
      </w:pPr>
    </w:p>
    <w:p w:rsidRPr="003F00E1" w:rsidR="00E851C5" w:rsidP="00B9213F" w:rsidRDefault="00E851C5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Univerzita Pardubice (UPa)</w:t>
      </w:r>
    </w:p>
    <w:p w:rsidRPr="003F00E1" w:rsidR="00EF10A9" w:rsidP="00B9213F" w:rsidRDefault="00EF10A9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ekonomicko-správní, Ústav správních a sociálních věd</w:t>
      </w:r>
    </w:p>
    <w:p w:rsidRPr="003F00E1" w:rsidR="00EF10A9" w:rsidP="00B9213F" w:rsidRDefault="00EF10A9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74">
        <w:r w:rsidRPr="003F00E1">
          <w:rPr>
            <w:rStyle w:val="Hypertextovodkaz"/>
            <w:sz w:val="20"/>
          </w:rPr>
          <w:t>http://www.upce.cz/fes/ussv.html</w:t>
        </w:r>
      </w:hyperlink>
    </w:p>
    <w:p w:rsidRPr="003F00E1" w:rsidR="008D4A63" w:rsidP="00B9213F" w:rsidRDefault="00EF10A9">
      <w:pPr>
        <w:spacing w:after="80"/>
        <w:jc w:val="both"/>
        <w:rPr>
          <w:sz w:val="20"/>
        </w:rPr>
      </w:pPr>
      <w:r w:rsidRPr="003F00E1">
        <w:rPr>
          <w:sz w:val="20"/>
        </w:rPr>
        <w:t>Ve své vědecké činnosti se zaměstnanci ústavu věnují např. oblasti sociálních věd – sociologie, sociální patologie, psychologie, hospodářská a sociální geografie. Pozornost je věnována také otázkám práva a správní vědy, především v souvislosti s veřejnou správou, jejím stávajícím postavením a případnými budoucími reformami. Další významnou oblastí bádání jsou environmentální vědy, zejména environmentální ekonomika a management a problémy spojené s udržitelným rozvojem.</w:t>
      </w:r>
    </w:p>
    <w:p w:rsidRPr="003F00E1" w:rsidR="00042CFF" w:rsidP="00B9213F" w:rsidRDefault="00042CFF">
      <w:pPr>
        <w:spacing w:after="80"/>
        <w:jc w:val="both"/>
        <w:rPr>
          <w:b/>
          <w:sz w:val="20"/>
        </w:rPr>
      </w:pPr>
    </w:p>
    <w:p w:rsidRPr="003F00E1" w:rsidR="00EF10A9" w:rsidP="00B9213F" w:rsidRDefault="00EF10A9">
      <w:pPr>
        <w:keepNext/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Fakulta filozofická, katedra sociálních věd</w:t>
      </w:r>
    </w:p>
    <w:p w:rsidRPr="003F00E1" w:rsidR="00EF10A9" w:rsidP="00B9213F" w:rsidRDefault="00EF10A9">
      <w:pPr>
        <w:keepNext/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75">
        <w:r w:rsidRPr="003F00E1">
          <w:rPr>
            <w:rStyle w:val="Hypertextovodkaz"/>
            <w:sz w:val="20"/>
          </w:rPr>
          <w:t>http://ksv.upce.cz/</w:t>
        </w:r>
      </w:hyperlink>
    </w:p>
    <w:p w:rsidRPr="003F00E1" w:rsidR="00EF10A9" w:rsidP="00B9213F" w:rsidRDefault="00EF10A9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Katedra sociálních věd Filozofické fakulty Univerzity Pardubice se specializuje na studium etnicity, politické antropologie, kolonialismu a postkolonialismu, ekologické antropologie, vizuální antropologie, romistiky, součástí studijních plánů je i </w:t>
      </w:r>
      <w:r w:rsidRPr="003F00E1">
        <w:rPr>
          <w:rFonts w:ascii="Calibri" w:hAnsi="Calibri" w:cs="Calibri"/>
          <w:sz w:val="20"/>
        </w:rPr>
        <w:t>široká nabídka antropologie areálů (Maghreb, Subsaharská Afrika, Severní a Jižní Amerika, Indie, Indonésie, Balkán, Sibiř,</w:t>
      </w:r>
      <w:r w:rsidRPr="003F00E1">
        <w:rPr>
          <w:sz w:val="20"/>
        </w:rPr>
        <w:t xml:space="preserve"> Východní Evropa).</w:t>
      </w:r>
    </w:p>
    <w:p w:rsidRPr="003F00E1" w:rsidR="00EF10A9" w:rsidP="00B9213F" w:rsidRDefault="00EF10A9">
      <w:pPr>
        <w:spacing w:after="80"/>
        <w:jc w:val="both"/>
        <w:rPr>
          <w:b/>
        </w:rPr>
      </w:pPr>
    </w:p>
    <w:p w:rsidRPr="003F00E1" w:rsidR="00E851C5" w:rsidP="00B9213F" w:rsidRDefault="00E851C5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Vysoká škola ekonomická v Praze (VŠE)</w:t>
      </w:r>
    </w:p>
    <w:p w:rsidRPr="003F00E1" w:rsidR="00832595" w:rsidP="00B9213F" w:rsidRDefault="00832595">
      <w:pPr>
        <w:pStyle w:val="Odstavecseseznamem"/>
        <w:spacing w:after="80"/>
        <w:ind w:left="360"/>
        <w:rPr>
          <w:sz w:val="20"/>
          <w:szCs w:val="20"/>
        </w:rPr>
      </w:pPr>
      <w:r w:rsidRPr="003F00E1">
        <w:rPr>
          <w:iCs/>
          <w:sz w:val="20"/>
          <w:szCs w:val="20"/>
        </w:rPr>
        <w:t>přehled všech fakult a pracovišť: </w:t>
      </w:r>
      <w:hyperlink w:history="true" r:id="rId76">
        <w:r w:rsidRPr="003F00E1">
          <w:rPr>
            <w:rStyle w:val="Hypertextovodkaz"/>
            <w:iCs/>
            <w:sz w:val="20"/>
            <w:szCs w:val="20"/>
          </w:rPr>
          <w:t>https://www.vse.cz/kategorie/763</w:t>
        </w:r>
      </w:hyperlink>
    </w:p>
    <w:p w:rsidRPr="003F00E1" w:rsidR="00E41A82" w:rsidP="00B9213F" w:rsidRDefault="005C5F6A">
      <w:pPr>
        <w:shd w:val="clear" w:color="auto" w:fill="FFFFFF"/>
        <w:spacing w:before="168" w:after="80" w:line="213" w:lineRule="atLeast"/>
        <w:jc w:val="both"/>
        <w:rPr>
          <w:rFonts w:eastAsia="Times New Roman" w:cs="Tahoma"/>
          <w:b/>
          <w:color w:val="000000" w:themeColor="text1"/>
          <w:sz w:val="20"/>
          <w:szCs w:val="15"/>
          <w:lang w:eastAsia="cs-CZ"/>
        </w:rPr>
      </w:pPr>
      <w:r w:rsidRPr="003F00E1">
        <w:rPr>
          <w:rFonts w:eastAsia="Times New Roman" w:cs="Tahoma"/>
          <w:b/>
          <w:color w:val="000000" w:themeColor="text1"/>
          <w:sz w:val="20"/>
          <w:szCs w:val="15"/>
          <w:lang w:eastAsia="cs-CZ"/>
        </w:rPr>
        <w:t xml:space="preserve">Národohospodářská fakulta, </w:t>
      </w:r>
      <w:r w:rsidRPr="003F00E1" w:rsidR="00E41A82">
        <w:rPr>
          <w:rFonts w:eastAsia="Times New Roman" w:cs="Tahoma"/>
          <w:b/>
          <w:color w:val="000000" w:themeColor="text1"/>
          <w:sz w:val="20"/>
          <w:szCs w:val="15"/>
          <w:lang w:eastAsia="cs-CZ"/>
        </w:rPr>
        <w:t>katedra hospodářské a sociální politiky</w:t>
      </w:r>
      <w:r w:rsidRPr="003F00E1">
        <w:rPr>
          <w:rFonts w:eastAsia="Times New Roman" w:cs="Tahoma"/>
          <w:b/>
          <w:color w:val="000000" w:themeColor="text1"/>
          <w:sz w:val="20"/>
          <w:szCs w:val="15"/>
          <w:lang w:eastAsia="cs-CZ"/>
        </w:rPr>
        <w:t xml:space="preserve"> (vedlejší specializace sociální politika)</w:t>
      </w:r>
    </w:p>
    <w:p w:rsidRPr="003F00E1" w:rsidR="005C5F6A" w:rsidP="00B9213F" w:rsidRDefault="005C5F6A">
      <w:pPr>
        <w:shd w:val="clear" w:color="auto" w:fill="FFFFFF"/>
        <w:spacing w:before="168" w:after="80" w:line="213" w:lineRule="atLeast"/>
        <w:jc w:val="both"/>
        <w:rPr>
          <w:sz w:val="20"/>
          <w:szCs w:val="20"/>
        </w:rPr>
      </w:pPr>
      <w:r w:rsidRPr="003F00E1">
        <w:rPr>
          <w:rFonts w:eastAsia="Times New Roman" w:cs="Tahoma"/>
          <w:color w:val="000000" w:themeColor="text1"/>
          <w:sz w:val="20"/>
          <w:szCs w:val="20"/>
          <w:lang w:eastAsia="cs-CZ"/>
        </w:rPr>
        <w:t xml:space="preserve">odkaz: </w:t>
      </w:r>
      <w:hyperlink w:history="true" r:id="rId77">
        <w:r w:rsidRPr="003F00E1">
          <w:rPr>
            <w:rStyle w:val="Hypertextovodkaz"/>
            <w:sz w:val="20"/>
            <w:szCs w:val="20"/>
          </w:rPr>
          <w:t>http://khp.vse.cz/</w:t>
        </w:r>
      </w:hyperlink>
    </w:p>
    <w:p w:rsidRPr="003F00E1" w:rsidR="005C5F6A" w:rsidP="00B9213F" w:rsidRDefault="005C5F6A">
      <w:pPr>
        <w:shd w:val="clear" w:color="auto" w:fill="FFFFFF"/>
        <w:spacing w:before="168" w:after="80" w:line="213" w:lineRule="atLeast"/>
        <w:jc w:val="both"/>
        <w:rPr>
          <w:rFonts w:eastAsia="Times New Roman" w:cs="Tahoma"/>
          <w:color w:val="000000" w:themeColor="text1"/>
          <w:sz w:val="20"/>
          <w:szCs w:val="20"/>
          <w:lang w:eastAsia="cs-CZ"/>
        </w:rPr>
      </w:pPr>
      <w:r w:rsidRPr="003F00E1">
        <w:rPr>
          <w:rFonts w:eastAsia="Times New Roman" w:cs="Tahoma"/>
          <w:color w:val="000000" w:themeColor="text1"/>
          <w:sz w:val="20"/>
          <w:szCs w:val="20"/>
          <w:lang w:eastAsia="cs-CZ"/>
        </w:rPr>
        <w:t>Vedlejší specializace sociální politika poskytuje posluchačům základní znalosti z nejdůležitějších oblastí sociální politiky (zejména z politiky zaměstnanosti, sociálního zabezpečení, sociálních a zdravotních systémů). V rámci volitelných předmětů si pak posluchač může rozmnožit poznatky i z oblasti statistiky a financování organizací, působících v sociální politice. Takto získané znalosti umožní, aby ekonomové dokázali pochopit sociální souvislosti své práce a dále rozšíří možnosti uplatnění absolventů jiných oborů</w:t>
      </w:r>
      <w:r w:rsidRPr="003F00E1" w:rsidR="00042CFF">
        <w:rPr>
          <w:rFonts w:eastAsia="Times New Roman" w:cs="Tahoma"/>
          <w:color w:val="000000" w:themeColor="text1"/>
          <w:sz w:val="20"/>
          <w:szCs w:val="20"/>
          <w:lang w:eastAsia="cs-CZ"/>
        </w:rPr>
        <w:t>.</w:t>
      </w:r>
    </w:p>
    <w:p w:rsidRPr="003F00E1" w:rsidR="00042CFF" w:rsidP="00B9213F" w:rsidRDefault="00042CFF">
      <w:pPr>
        <w:shd w:val="clear" w:color="auto" w:fill="FFFFFF"/>
        <w:spacing w:before="168" w:after="80" w:line="213" w:lineRule="atLeast"/>
        <w:jc w:val="both"/>
        <w:rPr>
          <w:rFonts w:eastAsia="Times New Roman" w:cs="Tahoma"/>
          <w:color w:val="000000" w:themeColor="text1"/>
          <w:sz w:val="20"/>
          <w:szCs w:val="20"/>
          <w:lang w:eastAsia="cs-CZ"/>
        </w:rPr>
      </w:pPr>
    </w:p>
    <w:p w:rsidRPr="003F00E1" w:rsidR="005C5F6A" w:rsidP="00B9213F" w:rsidRDefault="005C5F6A">
      <w:pPr>
        <w:shd w:val="clear" w:color="auto" w:fill="FFFFFF"/>
        <w:spacing w:before="168" w:after="80" w:line="213" w:lineRule="atLeast"/>
        <w:jc w:val="both"/>
        <w:rPr>
          <w:rFonts w:eastAsia="Times New Roman" w:cs="Tahoma"/>
          <w:b/>
          <w:color w:val="000000" w:themeColor="text1"/>
          <w:sz w:val="20"/>
          <w:szCs w:val="20"/>
          <w:lang w:eastAsia="cs-CZ"/>
        </w:rPr>
      </w:pPr>
      <w:r w:rsidRPr="003F00E1">
        <w:rPr>
          <w:rFonts w:eastAsia="Times New Roman" w:cs="Tahoma"/>
          <w:b/>
          <w:color w:val="000000" w:themeColor="text1"/>
          <w:sz w:val="20"/>
          <w:szCs w:val="20"/>
          <w:lang w:eastAsia="cs-CZ"/>
        </w:rPr>
        <w:t>Fakulta managementu, katedra společenských věd</w:t>
      </w:r>
    </w:p>
    <w:p w:rsidRPr="003F00E1" w:rsidR="005C5F6A" w:rsidP="00B9213F" w:rsidRDefault="005C5F6A">
      <w:pPr>
        <w:shd w:val="clear" w:color="auto" w:fill="FFFFFF"/>
        <w:spacing w:before="168" w:after="80" w:line="213" w:lineRule="atLeast"/>
        <w:jc w:val="both"/>
        <w:rPr>
          <w:rFonts w:eastAsia="Times New Roman" w:cs="Tahoma"/>
          <w:color w:val="000000" w:themeColor="text1"/>
          <w:sz w:val="18"/>
          <w:szCs w:val="20"/>
          <w:lang w:eastAsia="cs-CZ"/>
        </w:rPr>
      </w:pPr>
      <w:r w:rsidRPr="003F00E1">
        <w:rPr>
          <w:sz w:val="20"/>
        </w:rPr>
        <w:t xml:space="preserve">odkaz: </w:t>
      </w:r>
      <w:hyperlink w:history="true" r:id="rId78">
        <w:r w:rsidRPr="003F00E1">
          <w:rPr>
            <w:rStyle w:val="Hypertextovodkaz"/>
            <w:sz w:val="20"/>
          </w:rPr>
          <w:t>http://www.fm.vse.cz/ksv/</w:t>
        </w:r>
      </w:hyperlink>
    </w:p>
    <w:p w:rsidRPr="003F00E1" w:rsidR="00E026E2" w:rsidP="00B9213F" w:rsidRDefault="005C5F6A">
      <w:pPr>
        <w:spacing w:after="80"/>
        <w:jc w:val="both"/>
        <w:rPr>
          <w:sz w:val="20"/>
        </w:rPr>
      </w:pPr>
      <w:r w:rsidRPr="003F00E1">
        <w:rPr>
          <w:sz w:val="20"/>
        </w:rPr>
        <w:t>Katedra společenských věd v současné době zabezpečuje, rozdělena do samostatných sekcí, výuku celoškolského základu s tím, že její pedagogové zabezpečují výuku ekonomie, práva, sociologie, psychologie, politologie, jazyků a dalších vědních oborů souvisejících se společenskými vědami.</w:t>
      </w:r>
    </w:p>
    <w:p w:rsidRPr="003F00E1" w:rsidR="00042CFF" w:rsidP="00B9213F" w:rsidRDefault="00042CFF">
      <w:pPr>
        <w:spacing w:after="80"/>
        <w:jc w:val="both"/>
        <w:rPr>
          <w:sz w:val="20"/>
        </w:rPr>
      </w:pPr>
    </w:p>
    <w:p w:rsidRPr="003F00E1" w:rsidR="005C5F6A" w:rsidP="00B9213F" w:rsidRDefault="005C5F6A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Inovační vouchery na VŠE</w:t>
      </w:r>
    </w:p>
    <w:p w:rsidRPr="003F00E1" w:rsidR="005C5F6A" w:rsidP="00B9213F" w:rsidRDefault="005C5F6A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79">
        <w:r w:rsidRPr="003F00E1">
          <w:rPr>
            <w:rStyle w:val="Hypertextovodkaz"/>
            <w:sz w:val="20"/>
          </w:rPr>
          <w:t>http://www.vse.cz/veda/inovacni_vouchery.pdf</w:t>
        </w:r>
      </w:hyperlink>
    </w:p>
    <w:p w:rsidRPr="003F00E1" w:rsidR="005C5F6A" w:rsidP="00B9213F" w:rsidRDefault="005C5F6A">
      <w:pPr>
        <w:spacing w:after="80"/>
        <w:jc w:val="both"/>
        <w:rPr>
          <w:sz w:val="20"/>
        </w:rPr>
      </w:pPr>
      <w:r w:rsidRPr="003F00E1">
        <w:rPr>
          <w:sz w:val="20"/>
        </w:rPr>
        <w:t>Univerzita nabízí spolupráci se soukromým a nestátním neziskovým sektorem prostřednictvím inovačních voucherů. Více informací v odkazu.</w:t>
      </w:r>
    </w:p>
    <w:p w:rsidRPr="003F00E1" w:rsidR="005C5F6A" w:rsidP="00B9213F" w:rsidRDefault="005C5F6A">
      <w:pPr>
        <w:spacing w:after="80"/>
        <w:jc w:val="both"/>
        <w:rPr>
          <w:sz w:val="20"/>
        </w:rPr>
      </w:pPr>
    </w:p>
    <w:p w:rsidRPr="003F00E1" w:rsidR="00E851C5" w:rsidP="00B9213F" w:rsidRDefault="00E851C5">
      <w:pPr>
        <w:pStyle w:val="Odstavecseseznamem"/>
        <w:numPr>
          <w:ilvl w:val="0"/>
          <w:numId w:val="4"/>
        </w:numPr>
        <w:spacing w:after="80"/>
        <w:jc w:val="both"/>
        <w:rPr>
          <w:b/>
        </w:rPr>
      </w:pPr>
      <w:r w:rsidRPr="003F00E1">
        <w:rPr>
          <w:b/>
        </w:rPr>
        <w:t>Západočeská univerzita v Plzni (ZČU)</w:t>
      </w:r>
    </w:p>
    <w:p w:rsidRPr="003F00E1" w:rsidR="005C5F6A" w:rsidP="00B9213F" w:rsidRDefault="005C5F6A">
      <w:pPr>
        <w:spacing w:after="80"/>
        <w:jc w:val="both"/>
        <w:rPr>
          <w:b/>
        </w:rPr>
      </w:pPr>
      <w:r w:rsidRPr="003F00E1">
        <w:rPr>
          <w:b/>
        </w:rPr>
        <w:t>Středi</w:t>
      </w:r>
      <w:r w:rsidRPr="003F00E1" w:rsidR="00E0361A">
        <w:rPr>
          <w:b/>
        </w:rPr>
        <w:t>s</w:t>
      </w:r>
      <w:r w:rsidRPr="003F00E1">
        <w:rPr>
          <w:b/>
        </w:rPr>
        <w:t>ko projektových aktivit</w:t>
      </w:r>
    </w:p>
    <w:p w:rsidRPr="003F00E1" w:rsidR="005C5F6A" w:rsidP="00B9213F" w:rsidRDefault="005C5F6A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80">
        <w:r w:rsidRPr="003F00E1">
          <w:rPr>
            <w:rStyle w:val="Hypertextovodkaz"/>
            <w:sz w:val="20"/>
          </w:rPr>
          <w:t>http://fek.zcu.cz/divize.php?shortcutdiv=SPA</w:t>
        </w:r>
      </w:hyperlink>
    </w:p>
    <w:p w:rsidRPr="003F00E1" w:rsidR="005C5F6A" w:rsidP="00B9213F" w:rsidRDefault="005C5F6A">
      <w:pPr>
        <w:spacing w:after="80"/>
        <w:jc w:val="both"/>
        <w:rPr>
          <w:sz w:val="20"/>
        </w:rPr>
      </w:pPr>
      <w:r w:rsidRPr="003F00E1">
        <w:rPr>
          <w:sz w:val="20"/>
        </w:rPr>
        <w:lastRenderedPageBreak/>
        <w:t>Posláním střediska je zvýšení projektových aktivit všech pracovišť FEK včetně projektů výzkumu a vývoje. Středisko se soustředí na následující činnosti: identifikaci potenciálu a know-how pracovišť FEK v oblasti projektů, pomoc při vyhledávání projektových partnerů, rozvíjení kontaktů s veřejným i podnikatelským sektorem, se vzdělávacími a poradenskými agenturami, regionálními rozvojovými agenturami, BIC, hospodářskými komorami a dalšími subjekty,</w:t>
      </w:r>
      <w:r w:rsidRPr="003F00E1" w:rsidR="00E0361A">
        <w:rPr>
          <w:sz w:val="20"/>
        </w:rPr>
        <w:t xml:space="preserve"> </w:t>
      </w:r>
      <w:r w:rsidRPr="003F00E1">
        <w:rPr>
          <w:sz w:val="20"/>
        </w:rPr>
        <w:t>informování pracovníků FEK o možnostech zapojení do projektových aktivit, o školeních, seminářích a dalších akcích zaměřených na účast v projektech,</w:t>
      </w:r>
      <w:r w:rsidRPr="003F00E1" w:rsidR="00E0361A">
        <w:rPr>
          <w:sz w:val="20"/>
        </w:rPr>
        <w:t xml:space="preserve"> </w:t>
      </w:r>
      <w:r w:rsidRPr="003F00E1">
        <w:rPr>
          <w:sz w:val="20"/>
        </w:rPr>
        <w:t>asistenci a konzultace při přípravě projektů po formální stránce (věcnou náplň budou zajišťovat pracoviště, která podávají návrhy projektů).</w:t>
      </w:r>
    </w:p>
    <w:p w:rsidRPr="003F00E1" w:rsidR="00042CFF" w:rsidP="00B9213F" w:rsidRDefault="00042CFF">
      <w:pPr>
        <w:spacing w:after="80"/>
        <w:jc w:val="both"/>
        <w:rPr>
          <w:sz w:val="20"/>
        </w:rPr>
      </w:pPr>
    </w:p>
    <w:p w:rsidRPr="003F00E1" w:rsidR="00E0361A" w:rsidP="00B9213F" w:rsidRDefault="00E0361A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Filozofická fakulta, katedra antropologie</w:t>
      </w:r>
    </w:p>
    <w:p w:rsidRPr="003F00E1" w:rsidR="00E0361A" w:rsidP="00B9213F" w:rsidRDefault="00E0361A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81">
        <w:r w:rsidRPr="003F00E1">
          <w:rPr>
            <w:rStyle w:val="Hypertextovodkaz"/>
            <w:sz w:val="20"/>
          </w:rPr>
          <w:t>http://www.antropologie.org/cs</w:t>
        </w:r>
      </w:hyperlink>
    </w:p>
    <w:p w:rsidRPr="003F00E1" w:rsidR="0058659E" w:rsidP="00B9213F" w:rsidRDefault="0058659E">
      <w:pPr>
        <w:spacing w:after="80"/>
        <w:jc w:val="both"/>
        <w:rPr>
          <w:sz w:val="20"/>
        </w:rPr>
      </w:pPr>
      <w:r w:rsidRPr="003F00E1">
        <w:rPr>
          <w:sz w:val="20"/>
        </w:rPr>
        <w:t>Vedle klasického antropologického studia tzv. domorodých populací se SKA ve výuce i výzkumu zaměřuje především na problematiku migrace, na studium sociálních ghett, menšin a bezdomovectví, na nová sociální, náboženská a identitární hnutí, ale i na oblast materielní kultury, elektronická média, etnografický film nebo na rozvojovou a humanitární problematiku.</w:t>
      </w:r>
    </w:p>
    <w:p w:rsidRPr="003F00E1" w:rsidR="00042CFF" w:rsidP="00B9213F" w:rsidRDefault="00042CFF">
      <w:pPr>
        <w:spacing w:after="80"/>
        <w:jc w:val="both"/>
        <w:rPr>
          <w:sz w:val="20"/>
        </w:rPr>
      </w:pPr>
    </w:p>
    <w:p w:rsidRPr="003F00E1" w:rsidR="0058659E" w:rsidP="00B9213F" w:rsidRDefault="0058659E">
      <w:pPr>
        <w:keepNext/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Filozofická fakulta, Centrum aplikované antropologie a terénního výzkumu (CAAT)</w:t>
      </w:r>
    </w:p>
    <w:p w:rsidRPr="003F00E1" w:rsidR="00832595" w:rsidP="00B9213F" w:rsidRDefault="0058659E">
      <w:pPr>
        <w:spacing w:after="80"/>
        <w:rPr>
          <w:sz w:val="20"/>
          <w:szCs w:val="20"/>
        </w:rPr>
      </w:pPr>
      <w:r w:rsidRPr="003F00E1">
        <w:rPr>
          <w:sz w:val="20"/>
        </w:rPr>
        <w:t>odkaz</w:t>
      </w:r>
      <w:r w:rsidRPr="003F00E1" w:rsidR="00832595">
        <w:rPr>
          <w:sz w:val="20"/>
        </w:rPr>
        <w:t xml:space="preserve">: </w:t>
      </w:r>
      <w:hyperlink w:history="true" r:id="rId82">
        <w:r w:rsidRPr="003F00E1" w:rsidR="00832595">
          <w:rPr>
            <w:rStyle w:val="Hypertextovodkaz"/>
            <w:iCs/>
            <w:sz w:val="20"/>
            <w:szCs w:val="20"/>
          </w:rPr>
          <w:t>http://www.antropologie.org/cs/caat</w:t>
        </w:r>
      </w:hyperlink>
    </w:p>
    <w:p w:rsidRPr="003F00E1" w:rsidR="00E026E2" w:rsidP="00B9213F" w:rsidRDefault="0058659E">
      <w:pPr>
        <w:spacing w:after="80"/>
        <w:jc w:val="both"/>
        <w:rPr>
          <w:sz w:val="20"/>
        </w:rPr>
      </w:pPr>
      <w:r w:rsidRPr="003F00E1">
        <w:rPr>
          <w:sz w:val="20"/>
        </w:rPr>
        <w:t>CAAT se zaměřuje na řešení prakticky orientovaných výzkumů, resp. na možnosti využití výstupů společenskovědních analýz v kontextu sociální a integrační politiky, sociálních služeb a vzdělávací praxe. Základním rámcem činnosti CAAT je 1) aplikovaná antropologie, dynamicky se rozvíjející subdisciplína sociální a kulturní antropologie orientovaná na využití antropologických poznatků ve sféře praxe, a 2) koncept terénního výzkumu, který představuje klíčový metodologický nástroj nejen pro "klasickou" sociální a kulturní antropologii, ale stále častěji i pro prakticky orientované analýzy v prostředí soudobých kompelxních společností.</w:t>
      </w:r>
    </w:p>
    <w:p w:rsidRPr="003F00E1" w:rsidR="00042CFF" w:rsidP="00B9213F" w:rsidRDefault="00042CFF">
      <w:pPr>
        <w:spacing w:after="80"/>
        <w:jc w:val="both"/>
        <w:rPr>
          <w:sz w:val="20"/>
        </w:rPr>
      </w:pPr>
    </w:p>
    <w:p w:rsidRPr="003F00E1" w:rsidR="00E026E2" w:rsidP="00B9213F" w:rsidRDefault="0058659E">
      <w:pPr>
        <w:spacing w:after="80"/>
        <w:jc w:val="both"/>
        <w:rPr>
          <w:b/>
          <w:sz w:val="20"/>
        </w:rPr>
      </w:pPr>
      <w:r w:rsidRPr="003F00E1">
        <w:rPr>
          <w:b/>
          <w:sz w:val="20"/>
        </w:rPr>
        <w:t>Filozofická fakulta, katedra sociologie</w:t>
      </w:r>
    </w:p>
    <w:p w:rsidRPr="003F00E1" w:rsidR="0058659E" w:rsidP="00B9213F" w:rsidRDefault="0058659E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83">
        <w:r w:rsidRPr="003F00E1">
          <w:rPr>
            <w:rStyle w:val="Hypertextovodkaz"/>
            <w:sz w:val="20"/>
          </w:rPr>
          <w:t>http://kss.zcu.cz/</w:t>
        </w:r>
      </w:hyperlink>
    </w:p>
    <w:p w:rsidRPr="003F00E1" w:rsidR="0058659E" w:rsidP="00B9213F" w:rsidRDefault="0058659E">
      <w:pPr>
        <w:spacing w:after="80"/>
        <w:jc w:val="both"/>
        <w:rPr>
          <w:sz w:val="20"/>
        </w:rPr>
      </w:pPr>
      <w:r w:rsidRPr="003F00E1">
        <w:rPr>
          <w:sz w:val="20"/>
        </w:rPr>
        <w:t>V oblasti výzkumu naše zájmy sahají od široce – v anglosaské tradici – pojaté sociální demografie, která zahrnuje problematiku sociálních nerovností, sociální mobility, sociologii vzdělání, sociologii náboženství, sociologii rodiny, příbuzenství a životního cyklu, gender, sociologii města a sociologii zdraví, nemoci a medicíny, přes sociologii médií až po sociologii byrokracie, formálních organizací a profesí, sociologii veřejného mínění, soudobou i klasickou sociologickou teorii a historickou sociologii.</w:t>
      </w:r>
    </w:p>
    <w:p w:rsidRPr="003F00E1" w:rsidR="0058659E" w:rsidP="00B9213F" w:rsidRDefault="0058659E">
      <w:pPr>
        <w:spacing w:after="80"/>
        <w:rPr>
          <w:sz w:val="20"/>
        </w:rPr>
      </w:pPr>
      <w:r w:rsidRPr="003F00E1">
        <w:rPr>
          <w:sz w:val="20"/>
        </w:rPr>
        <w:br w:type="page"/>
      </w:r>
    </w:p>
    <w:p w:rsidRPr="003F00E1" w:rsidR="0058659E" w:rsidP="00B9213F" w:rsidRDefault="0058659E">
      <w:pPr>
        <w:pStyle w:val="Nadpis1"/>
        <w:spacing w:after="80"/>
      </w:pPr>
      <w:bookmarkStart w:name="_Toc433900052" w:id="3"/>
      <w:r w:rsidRPr="003F00E1">
        <w:lastRenderedPageBreak/>
        <w:t>Soukrom</w:t>
      </w:r>
      <w:r w:rsidRPr="003F00E1" w:rsidR="00042CFF">
        <w:t>á</w:t>
      </w:r>
      <w:r w:rsidRPr="003F00E1">
        <w:t xml:space="preserve"> vysokoškolsk</w:t>
      </w:r>
      <w:r w:rsidRPr="003F00E1" w:rsidR="00042CFF">
        <w:t>á</w:t>
      </w:r>
      <w:r w:rsidRPr="003F00E1">
        <w:t xml:space="preserve"> pracoviště</w:t>
      </w:r>
      <w:bookmarkEnd w:id="3"/>
    </w:p>
    <w:p w:rsidRPr="003F00E1" w:rsidR="00A439F7" w:rsidP="00B9213F" w:rsidRDefault="00A439F7">
      <w:pPr>
        <w:spacing w:after="80"/>
      </w:pPr>
    </w:p>
    <w:p w:rsidRPr="003F00E1" w:rsidR="00695F3A" w:rsidP="00B9213F" w:rsidRDefault="00695F3A">
      <w:pPr>
        <w:spacing w:after="80"/>
        <w:rPr>
          <w:sz w:val="20"/>
        </w:rPr>
      </w:pPr>
      <w:r w:rsidRPr="003F00E1">
        <w:rPr>
          <w:sz w:val="20"/>
        </w:rPr>
        <w:t>Po prostudování organizační struktury a vědecko-výzkumných aktivit 54 soukromých škol působících na území České republiky nebyla identifikována nabídka, která by směrem k sociálním inovacím předčila či dostatečně doplnila veřejné výzkumné instituce a veřejná vysokoškolská pracoviště.</w:t>
      </w:r>
      <w:r w:rsidRPr="003F00E1" w:rsidR="0086309A">
        <w:rPr>
          <w:sz w:val="20"/>
        </w:rPr>
        <w:t xml:space="preserve"> Výjimkou je v tomto směru pouze Vysoká škola ekonomie a managementu (VŠEM).</w:t>
      </w:r>
    </w:p>
    <w:p w:rsidRPr="003F00E1" w:rsidR="00042CFF" w:rsidP="00B9213F" w:rsidRDefault="00695F3A">
      <w:pPr>
        <w:spacing w:after="80"/>
        <w:rPr>
          <w:sz w:val="20"/>
        </w:rPr>
      </w:pPr>
      <w:r w:rsidRPr="003F00E1">
        <w:rPr>
          <w:sz w:val="20"/>
        </w:rPr>
        <w:t xml:space="preserve">Kompletní seznam je k nahlédnutí na webových stránkách MŠMT: </w:t>
      </w:r>
    </w:p>
    <w:p w:rsidRPr="003F00E1" w:rsidR="00695F3A" w:rsidP="00B9213F" w:rsidRDefault="00F23823">
      <w:pPr>
        <w:spacing w:after="80"/>
        <w:rPr>
          <w:b/>
        </w:rPr>
      </w:pPr>
      <w:hyperlink w:history="true" r:id="rId84">
        <w:r w:rsidRPr="003F00E1" w:rsidR="00695F3A">
          <w:rPr>
            <w:rStyle w:val="Hypertextovodkaz"/>
            <w:sz w:val="20"/>
          </w:rPr>
          <w:t>http://www.msmt.cz/vzdelavani/prehled-verejnych-soukromych-skol</w:t>
        </w:r>
      </w:hyperlink>
    </w:p>
    <w:p w:rsidRPr="003F00E1" w:rsidR="00695F3A" w:rsidP="00B9213F" w:rsidRDefault="00695F3A">
      <w:pPr>
        <w:spacing w:after="80"/>
        <w:rPr>
          <w:sz w:val="20"/>
        </w:rPr>
      </w:pPr>
    </w:p>
    <w:p w:rsidRPr="003F00E1" w:rsidR="00695F3A" w:rsidP="00B9213F" w:rsidRDefault="00695F3A">
      <w:pPr>
        <w:pStyle w:val="Odstavecseseznamem"/>
        <w:numPr>
          <w:ilvl w:val="0"/>
          <w:numId w:val="4"/>
        </w:numPr>
        <w:spacing w:after="80"/>
        <w:rPr>
          <w:b/>
        </w:rPr>
      </w:pPr>
      <w:r w:rsidRPr="003F00E1">
        <w:rPr>
          <w:b/>
        </w:rPr>
        <w:t>Vysoká škola ekonomie a managementu (VŠEM)</w:t>
      </w:r>
    </w:p>
    <w:p w:rsidRPr="003F00E1" w:rsidR="0041464E" w:rsidP="00B9213F" w:rsidRDefault="0041464E">
      <w:pPr>
        <w:spacing w:after="80"/>
        <w:rPr>
          <w:b/>
          <w:sz w:val="20"/>
        </w:rPr>
      </w:pPr>
      <w:r w:rsidRPr="003F00E1">
        <w:rPr>
          <w:b/>
          <w:sz w:val="20"/>
        </w:rPr>
        <w:t>Centrum inovačních studií (Center for Innovation Studies)</w:t>
      </w:r>
    </w:p>
    <w:p w:rsidRPr="003F00E1" w:rsidR="0041464E" w:rsidP="00B9213F" w:rsidRDefault="0041464E">
      <w:pPr>
        <w:spacing w:after="80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85">
        <w:r w:rsidRPr="003F00E1" w:rsidR="00832595">
          <w:rPr>
            <w:rStyle w:val="Hypertextovodkaz"/>
            <w:iCs/>
            <w:sz w:val="20"/>
            <w:szCs w:val="20"/>
          </w:rPr>
          <w:t>https://www.vsem.cz/cis-vsem.html</w:t>
        </w:r>
      </w:hyperlink>
    </w:p>
    <w:p w:rsidRPr="003F00E1" w:rsidR="0041464E" w:rsidP="00B9213F" w:rsidRDefault="0041464E">
      <w:pPr>
        <w:spacing w:after="80"/>
        <w:rPr>
          <w:sz w:val="20"/>
        </w:rPr>
      </w:pPr>
      <w:r w:rsidRPr="003F00E1">
        <w:rPr>
          <w:sz w:val="20"/>
        </w:rPr>
        <w:t>Centrum působí při Vysoké škole ekonomie a managementu v Praze, realizuje výzkumné projekty a publikuje v oblasti inovační vý</w:t>
      </w:r>
      <w:r w:rsidRPr="003F00E1" w:rsidR="0086309A">
        <w:rPr>
          <w:sz w:val="20"/>
        </w:rPr>
        <w:t xml:space="preserve">konnosti a konkurenceschopnosti </w:t>
      </w:r>
      <w:r w:rsidRPr="003F00E1">
        <w:rPr>
          <w:sz w:val="20"/>
        </w:rPr>
        <w:t>na národní, re</w:t>
      </w:r>
      <w:r w:rsidRPr="003F00E1" w:rsidR="0086309A">
        <w:rPr>
          <w:sz w:val="20"/>
        </w:rPr>
        <w:t xml:space="preserve">gionální a odvětvové úrovni a v mezinárodním srovnání </w:t>
      </w:r>
      <w:r w:rsidRPr="003F00E1">
        <w:rPr>
          <w:sz w:val="20"/>
        </w:rPr>
        <w:t>pro domácí i zahraniční organizace</w:t>
      </w:r>
      <w:r w:rsidRPr="003F00E1" w:rsidR="0086309A">
        <w:rPr>
          <w:sz w:val="20"/>
        </w:rPr>
        <w:t>.</w:t>
      </w:r>
    </w:p>
    <w:p w:rsidRPr="003F00E1" w:rsidR="00695F3A" w:rsidP="00B9213F" w:rsidRDefault="00695F3A">
      <w:pPr>
        <w:spacing w:after="80"/>
        <w:rPr>
          <w:b/>
          <w:sz w:val="20"/>
        </w:rPr>
      </w:pPr>
      <w:r w:rsidRPr="003F00E1">
        <w:rPr>
          <w:b/>
          <w:sz w:val="20"/>
        </w:rPr>
        <w:t>Sociální inovace</w:t>
      </w:r>
    </w:p>
    <w:p w:rsidRPr="003F00E1" w:rsidR="00695F3A" w:rsidP="00B9213F" w:rsidRDefault="00695F3A">
      <w:pPr>
        <w:spacing w:after="80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86">
        <w:r w:rsidRPr="003F00E1">
          <w:rPr>
            <w:rStyle w:val="Hypertextovodkaz"/>
            <w:sz w:val="20"/>
          </w:rPr>
          <w:t>http://www.socialniinovace.cz/</w:t>
        </w:r>
      </w:hyperlink>
    </w:p>
    <w:p w:rsidRPr="003F00E1" w:rsidR="0086309A" w:rsidP="00B9213F" w:rsidRDefault="0041464E">
      <w:pPr>
        <w:spacing w:after="80"/>
        <w:rPr>
          <w:sz w:val="20"/>
        </w:rPr>
      </w:pPr>
      <w:r w:rsidRPr="003F00E1">
        <w:rPr>
          <w:sz w:val="20"/>
        </w:rPr>
        <w:t>Informační</w:t>
      </w:r>
      <w:r w:rsidRPr="003F00E1" w:rsidR="00695F3A">
        <w:rPr>
          <w:sz w:val="20"/>
        </w:rPr>
        <w:t xml:space="preserve"> platforma </w:t>
      </w:r>
      <w:r w:rsidRPr="003F00E1">
        <w:rPr>
          <w:sz w:val="20"/>
        </w:rPr>
        <w:t xml:space="preserve">Sociální inovace slouží primárně k popularizaci sociálně-inovačních principů a zpřehlednění tohoto </w:t>
      </w:r>
      <w:r w:rsidRPr="003F00E1" w:rsidR="0086309A">
        <w:rPr>
          <w:sz w:val="20"/>
        </w:rPr>
        <w:t>p</w:t>
      </w:r>
      <w:r w:rsidRPr="003F00E1">
        <w:rPr>
          <w:sz w:val="20"/>
        </w:rPr>
        <w:t xml:space="preserve">ole pro zájemce z odborné i laické veřejnosti. Platforma </w:t>
      </w:r>
      <w:r w:rsidRPr="003F00E1" w:rsidR="0086309A">
        <w:rPr>
          <w:sz w:val="20"/>
        </w:rPr>
        <w:t>nabízí informace o realizovaných projektech, soutěžích a podpoře. V neposlední řadě zpřístupňuje dokumenty a open access publikace a shromažďuje oborové odkazy. Webové stránky jsou provozovány s podporou VŠEM.</w:t>
      </w:r>
    </w:p>
    <w:p w:rsidRPr="003F00E1" w:rsidR="00E40664" w:rsidP="00B9213F" w:rsidRDefault="00E40664">
      <w:pPr>
        <w:spacing w:after="80"/>
        <w:rPr>
          <w:sz w:val="20"/>
        </w:rPr>
      </w:pPr>
    </w:p>
    <w:p w:rsidRPr="003F00E1" w:rsidR="00E40664" w:rsidP="00B9213F" w:rsidRDefault="00042CFF">
      <w:pPr>
        <w:pStyle w:val="Odstavecseseznamem"/>
        <w:numPr>
          <w:ilvl w:val="0"/>
          <w:numId w:val="4"/>
        </w:numPr>
        <w:spacing w:after="80"/>
        <w:rPr>
          <w:b/>
        </w:rPr>
      </w:pPr>
      <w:r w:rsidRPr="003F00E1">
        <w:rPr>
          <w:b/>
        </w:rPr>
        <w:t xml:space="preserve">Vysoká škola mezinárodních a veřejných vztahů Praha </w:t>
      </w:r>
    </w:p>
    <w:p w:rsidRPr="003F00E1" w:rsidR="00E40664" w:rsidP="00B9213F" w:rsidRDefault="00E40664">
      <w:pPr>
        <w:spacing w:after="80"/>
        <w:rPr>
          <w:b/>
          <w:sz w:val="20"/>
        </w:rPr>
      </w:pPr>
      <w:r w:rsidRPr="003F00E1">
        <w:rPr>
          <w:b/>
          <w:sz w:val="20"/>
        </w:rPr>
        <w:t xml:space="preserve">Katedra politologie a společenských věd: </w:t>
      </w:r>
    </w:p>
    <w:p w:rsidRPr="003F00E1" w:rsidR="00042CFF" w:rsidP="00B9213F" w:rsidRDefault="00F23823">
      <w:pPr>
        <w:pStyle w:val="Odstavecseseznamem"/>
        <w:spacing w:after="80"/>
        <w:ind w:left="360"/>
        <w:jc w:val="both"/>
        <w:rPr>
          <w:sz w:val="20"/>
        </w:rPr>
      </w:pPr>
      <w:hyperlink w:history="true" r:id="rId87">
        <w:r w:rsidRPr="003F00E1" w:rsidR="00E40664">
          <w:rPr>
            <w:rStyle w:val="Hypertextovodkaz"/>
            <w:sz w:val="20"/>
          </w:rPr>
          <w:t>http://vip-vs.cz/cs/o-skole/pracoviste/katedra-politologie-a-spolecenskych-ved</w:t>
        </w:r>
      </w:hyperlink>
    </w:p>
    <w:p w:rsidRPr="003F00E1" w:rsidR="0086309A" w:rsidP="00B9213F" w:rsidRDefault="00E40664">
      <w:pPr>
        <w:spacing w:after="80"/>
        <w:rPr>
          <w:bCs/>
          <w:sz w:val="20"/>
        </w:rPr>
      </w:pPr>
      <w:r w:rsidRPr="003F00E1">
        <w:rPr>
          <w:sz w:val="20"/>
        </w:rPr>
        <w:t xml:space="preserve">Zde zejména </w:t>
      </w:r>
      <w:r w:rsidRPr="003F00E1">
        <w:rPr>
          <w:bCs/>
          <w:sz w:val="20"/>
        </w:rPr>
        <w:t xml:space="preserve">doc. Ing. Ilona Švihlíková, PhD., která se mimo jiné věnuje </w:t>
      </w:r>
      <w:r w:rsidRPr="003F00E1" w:rsidR="00222F14">
        <w:rPr>
          <w:bCs/>
          <w:sz w:val="20"/>
        </w:rPr>
        <w:t xml:space="preserve">problémům spojených s globalizací, zkoumá krizi a hledá udržitelné alternativy. </w:t>
      </w:r>
    </w:p>
    <w:p w:rsidRPr="003F00E1" w:rsidR="00A439F7" w:rsidP="00B9213F" w:rsidRDefault="00A439F7">
      <w:pPr>
        <w:spacing w:after="80"/>
        <w:rPr>
          <w:sz w:val="20"/>
        </w:rPr>
      </w:pPr>
    </w:p>
    <w:p w:rsidRPr="003F00E1" w:rsidR="00493839" w:rsidP="00B9213F" w:rsidRDefault="00222F14">
      <w:pPr>
        <w:pStyle w:val="Nadpis1"/>
        <w:spacing w:after="80"/>
      </w:pPr>
      <w:bookmarkStart w:name="_Toc433900053" w:id="4"/>
      <w:r w:rsidRPr="003F00E1">
        <w:t xml:space="preserve">Další </w:t>
      </w:r>
      <w:r w:rsidRPr="003F00E1" w:rsidR="00E026E2">
        <w:t>výzkumné organizace</w:t>
      </w:r>
      <w:bookmarkEnd w:id="4"/>
    </w:p>
    <w:p w:rsidRPr="003F00E1" w:rsidR="00A439F7" w:rsidP="00B9213F" w:rsidRDefault="00A439F7">
      <w:pPr>
        <w:spacing w:after="80"/>
      </w:pPr>
    </w:p>
    <w:p w:rsidRPr="003F00E1" w:rsidR="00493839" w:rsidP="00B9213F" w:rsidRDefault="00493839">
      <w:pPr>
        <w:spacing w:after="80"/>
        <w:rPr>
          <w:b/>
        </w:rPr>
      </w:pPr>
      <w:r w:rsidRPr="003F00E1">
        <w:rPr>
          <w:b/>
        </w:rPr>
        <w:t xml:space="preserve">Národní ústav </w:t>
      </w:r>
      <w:r w:rsidRPr="003F00E1" w:rsidR="00222F14">
        <w:rPr>
          <w:b/>
        </w:rPr>
        <w:t xml:space="preserve">pro </w:t>
      </w:r>
      <w:r w:rsidRPr="003F00E1">
        <w:rPr>
          <w:b/>
        </w:rPr>
        <w:t>vzdělávání</w:t>
      </w:r>
      <w:r w:rsidRPr="003F00E1" w:rsidR="00140456">
        <w:rPr>
          <w:b/>
        </w:rPr>
        <w:t xml:space="preserve"> (NÚV)</w:t>
      </w:r>
      <w:r w:rsidRPr="003F00E1" w:rsidR="000B013B">
        <w:rPr>
          <w:b/>
        </w:rPr>
        <w:t xml:space="preserve">: </w:t>
      </w:r>
      <w:r w:rsidRPr="003F00E1" w:rsidR="000B013B">
        <w:rPr>
          <w:sz w:val="20"/>
        </w:rPr>
        <w:t>příspěvková organizace Ministerstva školství, mládeže a tělovýchovy</w:t>
      </w:r>
      <w:r w:rsidRPr="003F00E1" w:rsidR="000B013B">
        <w:rPr>
          <w:b/>
        </w:rPr>
        <w:br/>
      </w:r>
      <w:r w:rsidRPr="003F00E1">
        <w:rPr>
          <w:sz w:val="20"/>
        </w:rPr>
        <w:t>adresa: Weilova 1271/6, 102 00, Praha 10</w:t>
      </w:r>
    </w:p>
    <w:p w:rsidRPr="003F00E1" w:rsidR="00222F14" w:rsidP="00B9213F" w:rsidRDefault="00493839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webové stránky: </w:t>
      </w:r>
      <w:hyperlink w:history="true" r:id="rId88">
        <w:r w:rsidRPr="003F00E1" w:rsidR="00222F14">
          <w:rPr>
            <w:rStyle w:val="Hypertextovodkaz"/>
            <w:sz w:val="20"/>
          </w:rPr>
          <w:t>http://www.nuv.cz/</w:t>
        </w:r>
      </w:hyperlink>
    </w:p>
    <w:p w:rsidRPr="003F00E1" w:rsidR="00E026E2" w:rsidP="00B9213F" w:rsidRDefault="00493839">
      <w:pPr>
        <w:spacing w:after="80"/>
        <w:jc w:val="both"/>
        <w:rPr>
          <w:rStyle w:val="apple-converted-space"/>
          <w:rFonts w:cs="Arial"/>
          <w:color w:val="000000"/>
          <w:sz w:val="20"/>
          <w:szCs w:val="20"/>
          <w:shd w:val="clear" w:color="auto" w:fill="FFFFFF"/>
        </w:rPr>
      </w:pPr>
      <w:r w:rsidRPr="003F00E1">
        <w:rPr>
          <w:sz w:val="20"/>
          <w:szCs w:val="20"/>
        </w:rPr>
        <w:t xml:space="preserve">NÚV je otevřeným zdrojem informací o všech oborech vzdělání, středních i vyšších odborných školách i o jejich absolventech. To vše zpřístupňuje v tištěné formě i na internetu pro široké spektrum zájemců z řad veřejnosti, pro orgány veřejné správy, zaměstnavatele a mnohé další organizace. </w:t>
      </w:r>
      <w:r w:rsidRPr="003F00E1">
        <w:rPr>
          <w:rFonts w:cs="Arial"/>
          <w:color w:val="000000"/>
          <w:sz w:val="20"/>
          <w:szCs w:val="20"/>
          <w:shd w:val="clear" w:color="auto" w:fill="FFFFFF"/>
        </w:rPr>
        <w:t>NÚV zároveň připravuje</w:t>
      </w:r>
      <w:r w:rsidRPr="003F00E1">
        <w:rPr>
          <w:rStyle w:val="apple-converted-space"/>
          <w:rFonts w:cs="Arial"/>
          <w:color w:val="000000"/>
          <w:sz w:val="20"/>
          <w:szCs w:val="20"/>
          <w:shd w:val="clear" w:color="auto" w:fill="FFFFFF"/>
        </w:rPr>
        <w:t> </w:t>
      </w:r>
      <w:r w:rsidRPr="003F00E1">
        <w:rPr>
          <w:rStyle w:val="Siln"/>
          <w:rFonts w:cs="Arial"/>
          <w:b w:val="false"/>
          <w:color w:val="000000"/>
          <w:sz w:val="20"/>
          <w:szCs w:val="20"/>
          <w:shd w:val="clear" w:color="auto" w:fill="FFFFFF"/>
        </w:rPr>
        <w:t>analýzy</w:t>
      </w:r>
      <w:r w:rsidRPr="003F00E1">
        <w:rPr>
          <w:rFonts w:cs="Arial"/>
          <w:b/>
          <w:color w:val="000000"/>
          <w:sz w:val="20"/>
          <w:szCs w:val="20"/>
          <w:shd w:val="clear" w:color="auto" w:fill="FFFFFF"/>
        </w:rPr>
        <w:t>,</w:t>
      </w:r>
      <w:r w:rsidRPr="003F00E1">
        <w:rPr>
          <w:rFonts w:cs="Arial"/>
          <w:color w:val="000000"/>
          <w:sz w:val="20"/>
          <w:szCs w:val="20"/>
          <w:shd w:val="clear" w:color="auto" w:fill="FFFFFF"/>
        </w:rPr>
        <w:t xml:space="preserve"> které se zabývají skladbou a úrovní odborných škol a úspěšností jejich absolventů na trhu práce či v dalším studiu. Zjišťuje také, jaké změny v odborném vzdělávání jsou potřebné vzhledem k rychlému vývoji ve společnosti, ekonomice i technologii a tyto změny pomáhá zavádět do praxe.</w:t>
      </w:r>
      <w:r w:rsidRPr="003F00E1">
        <w:rPr>
          <w:rStyle w:val="apple-converted-space"/>
          <w:rFonts w:cs="Arial"/>
          <w:color w:val="000000"/>
          <w:sz w:val="20"/>
          <w:szCs w:val="20"/>
          <w:shd w:val="clear" w:color="auto" w:fill="FFFFFF"/>
        </w:rPr>
        <w:t> </w:t>
      </w:r>
    </w:p>
    <w:p w:rsidRPr="003F00E1" w:rsidR="00493839" w:rsidP="00B9213F" w:rsidRDefault="00493839">
      <w:pPr>
        <w:spacing w:after="80"/>
        <w:jc w:val="both"/>
        <w:rPr>
          <w:sz w:val="20"/>
          <w:szCs w:val="20"/>
        </w:rPr>
      </w:pPr>
    </w:p>
    <w:p w:rsidRPr="003F00E1" w:rsidR="00493839" w:rsidP="00B9213F" w:rsidRDefault="00493839">
      <w:pPr>
        <w:spacing w:after="80"/>
        <w:jc w:val="both"/>
        <w:rPr>
          <w:b/>
          <w:szCs w:val="20"/>
        </w:rPr>
      </w:pPr>
      <w:r w:rsidRPr="003F00E1">
        <w:rPr>
          <w:b/>
          <w:szCs w:val="20"/>
        </w:rPr>
        <w:t>Zelený kruh: Věda v akci</w:t>
      </w:r>
    </w:p>
    <w:p w:rsidRPr="003F00E1" w:rsidR="00493839" w:rsidP="00B9213F" w:rsidRDefault="00493839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adresa: Lublaňská 18, 120 00, Praha 2</w:t>
      </w:r>
    </w:p>
    <w:p w:rsidRPr="003F00E1" w:rsidR="00493839" w:rsidP="00B9213F" w:rsidRDefault="00493839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89">
        <w:r w:rsidRPr="003F00E1">
          <w:rPr>
            <w:rStyle w:val="Hypertextovodkaz"/>
            <w:sz w:val="20"/>
          </w:rPr>
          <w:t>http://vedavakci.cz/</w:t>
        </w:r>
      </w:hyperlink>
    </w:p>
    <w:p w:rsidRPr="003F00E1" w:rsidR="00493839" w:rsidP="00B9213F" w:rsidRDefault="00493839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 xml:space="preserve">Zelený kruh usiluje o rozvoj občanské společnosti, aktivní zapojování veřejnosti do tvorby a implementace politiky životního prostředí, posilování spolupráce mezi ekologickými nevládními organizacemi a ostatními společenskými sektory, včetně sektoru </w:t>
      </w:r>
      <w:r w:rsidRPr="003F00E1">
        <w:rPr>
          <w:sz w:val="20"/>
          <w:szCs w:val="20"/>
        </w:rPr>
        <w:lastRenderedPageBreak/>
        <w:t>akademického. Zaměřuje se přitom především na legislativní a informační činnost. Od roku 2008 se Zelený kruh snaží systematicky podporovat spolupráci mezi akademickými institucemi a nevládními organizacemi.</w:t>
      </w:r>
    </w:p>
    <w:p w:rsidRPr="003F00E1" w:rsidR="00493839" w:rsidP="00B9213F" w:rsidRDefault="00493839">
      <w:pPr>
        <w:spacing w:after="80"/>
        <w:jc w:val="both"/>
        <w:rPr>
          <w:sz w:val="20"/>
          <w:szCs w:val="20"/>
        </w:rPr>
      </w:pPr>
    </w:p>
    <w:p w:rsidRPr="003F00E1" w:rsidR="00493839" w:rsidP="00B9213F" w:rsidRDefault="00493839">
      <w:pPr>
        <w:spacing w:after="80"/>
        <w:jc w:val="both"/>
        <w:rPr>
          <w:b/>
          <w:szCs w:val="20"/>
        </w:rPr>
      </w:pPr>
      <w:r w:rsidRPr="003F00E1">
        <w:rPr>
          <w:b/>
          <w:szCs w:val="20"/>
        </w:rPr>
        <w:t>Institut regionálních informací</w:t>
      </w:r>
      <w:r w:rsidRPr="003F00E1" w:rsidR="00140456">
        <w:rPr>
          <w:b/>
          <w:szCs w:val="20"/>
        </w:rPr>
        <w:t xml:space="preserve"> (IRI)</w:t>
      </w:r>
    </w:p>
    <w:p w:rsidRPr="003F00E1" w:rsidR="00493839" w:rsidP="00B9213F" w:rsidRDefault="00493839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adresa: Beethovenova 4, 602 00, Brno</w:t>
      </w:r>
    </w:p>
    <w:p w:rsidRPr="003F00E1" w:rsidR="00493839" w:rsidP="00B9213F" w:rsidRDefault="00493839">
      <w:pPr>
        <w:spacing w:after="80"/>
        <w:jc w:val="both"/>
        <w:rPr>
          <w:sz w:val="20"/>
        </w:rPr>
      </w:pPr>
      <w:r w:rsidRPr="003F00E1">
        <w:rPr>
          <w:sz w:val="20"/>
        </w:rPr>
        <w:t xml:space="preserve">odkaz: </w:t>
      </w:r>
      <w:hyperlink w:history="true" r:id="rId90">
        <w:r w:rsidRPr="003F00E1">
          <w:rPr>
            <w:rStyle w:val="Hypertextovodkaz"/>
            <w:sz w:val="20"/>
          </w:rPr>
          <w:t>http://www.iri.name/</w:t>
        </w:r>
      </w:hyperlink>
    </w:p>
    <w:p w:rsidRPr="003F00E1" w:rsidR="00140456" w:rsidP="00B9213F" w:rsidRDefault="00140456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Institut regionálních informací, s.r.o. (IRI), je nezávislou soukromou společností zaměřenou na řešení projektů v těchto oblastech: Územní plánování, územně analytické podklady, rozbory udržitelného rozvoje území</w:t>
      </w:r>
      <w:r w:rsidRPr="003F00E1">
        <w:rPr>
          <w:sz w:val="20"/>
          <w:szCs w:val="20"/>
          <w:lang w:val="en-US"/>
        </w:rPr>
        <w:t xml:space="preserve">; </w:t>
      </w:r>
      <w:r w:rsidRPr="003F00E1">
        <w:rPr>
          <w:sz w:val="20"/>
          <w:szCs w:val="20"/>
        </w:rPr>
        <w:t>Bydlení, ceny bytů, tržní nájemné, koncepce rozvoje bydlení; Cenové mapy, hodnotové mapy, podklady pro stanovení nájemného.</w:t>
      </w:r>
    </w:p>
    <w:p w:rsidRPr="003F00E1" w:rsidR="004D0879" w:rsidP="00B9213F" w:rsidRDefault="004D0879">
      <w:pPr>
        <w:spacing w:after="80"/>
        <w:jc w:val="both"/>
        <w:rPr>
          <w:sz w:val="20"/>
          <w:szCs w:val="20"/>
        </w:rPr>
      </w:pPr>
    </w:p>
    <w:p w:rsidRPr="003F00E1" w:rsidR="00140456" w:rsidP="00B9213F" w:rsidRDefault="004D0879">
      <w:pPr>
        <w:spacing w:after="80"/>
        <w:rPr>
          <w:sz w:val="20"/>
          <w:szCs w:val="20"/>
        </w:rPr>
      </w:pPr>
      <w:r w:rsidRPr="003F00E1">
        <w:rPr>
          <w:b/>
          <w:sz w:val="20"/>
          <w:szCs w:val="20"/>
        </w:rPr>
        <w:t>NAVREME BOHEME</w:t>
      </w:r>
      <w:r w:rsidRPr="003F00E1">
        <w:rPr>
          <w:sz w:val="20"/>
          <w:szCs w:val="20"/>
        </w:rPr>
        <w:t xml:space="preserve"> </w:t>
      </w:r>
      <w:r w:rsidRPr="003F00E1">
        <w:rPr>
          <w:sz w:val="20"/>
          <w:szCs w:val="20"/>
        </w:rPr>
        <w:br/>
      </w:r>
      <w:r w:rsidRPr="003F00E1" w:rsidR="00C92F4A">
        <w:rPr>
          <w:sz w:val="20"/>
          <w:szCs w:val="20"/>
        </w:rPr>
        <w:t>k</w:t>
      </w:r>
      <w:r w:rsidRPr="003F00E1">
        <w:rPr>
          <w:sz w:val="20"/>
          <w:szCs w:val="20"/>
        </w:rPr>
        <w:t>ancelář: Jankovcova 21, Praha 7</w:t>
      </w:r>
      <w:r w:rsidRPr="003F00E1">
        <w:rPr>
          <w:sz w:val="20"/>
          <w:szCs w:val="20"/>
        </w:rPr>
        <w:br/>
      </w:r>
      <w:hyperlink w:history="true" r:id="rId91">
        <w:r w:rsidRPr="003F00E1" w:rsidR="008577B1">
          <w:rPr>
            <w:rStyle w:val="Hypertextovodkaz"/>
            <w:sz w:val="20"/>
            <w:szCs w:val="20"/>
          </w:rPr>
          <w:t>http://www.navreme.cz/</w:t>
        </w:r>
      </w:hyperlink>
    </w:p>
    <w:p w:rsidRPr="003F00E1" w:rsidR="004D0879" w:rsidP="00B9213F" w:rsidRDefault="004D0879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 xml:space="preserve">Společnost poskytuje poradenství v oblasti sociálních inovací, inovační audit, </w:t>
      </w:r>
      <w:r w:rsidRPr="003F00E1" w:rsidR="001970F6">
        <w:rPr>
          <w:sz w:val="20"/>
          <w:szCs w:val="20"/>
        </w:rPr>
        <w:t>může pomoci s</w:t>
      </w:r>
      <w:r w:rsidRPr="003F00E1">
        <w:rPr>
          <w:sz w:val="20"/>
          <w:szCs w:val="20"/>
        </w:rPr>
        <w:t xml:space="preserve">e síťováním a budováním partnerství vč. </w:t>
      </w:r>
      <w:r w:rsidRPr="003F00E1" w:rsidR="007C7B4E">
        <w:rPr>
          <w:sz w:val="20"/>
          <w:szCs w:val="20"/>
        </w:rPr>
        <w:t>m</w:t>
      </w:r>
      <w:r w:rsidRPr="003F00E1">
        <w:rPr>
          <w:sz w:val="20"/>
          <w:szCs w:val="20"/>
        </w:rPr>
        <w:t xml:space="preserve">ezinárodních. </w:t>
      </w:r>
    </w:p>
    <w:p w:rsidRPr="003F00E1" w:rsidR="00F475C5" w:rsidP="00B9213F" w:rsidRDefault="00F475C5">
      <w:pPr>
        <w:spacing w:after="80"/>
        <w:jc w:val="both"/>
        <w:rPr>
          <w:rStyle w:val="Siln"/>
        </w:rPr>
      </w:pPr>
    </w:p>
    <w:p w:rsidRPr="003F00E1" w:rsidR="001970F6" w:rsidP="00B9213F" w:rsidRDefault="00C21A90">
      <w:pPr>
        <w:spacing w:after="80"/>
        <w:jc w:val="both"/>
        <w:rPr>
          <w:sz w:val="20"/>
          <w:szCs w:val="20"/>
        </w:rPr>
      </w:pPr>
      <w:r w:rsidRPr="003F00E1">
        <w:rPr>
          <w:rStyle w:val="Siln"/>
        </w:rPr>
        <w:t>Národní ústav duševního zdraví</w:t>
      </w:r>
      <w:r w:rsidRPr="003F00E1" w:rsidR="001970F6">
        <w:rPr>
          <w:rStyle w:val="Siln"/>
        </w:rPr>
        <w:t xml:space="preserve"> -    </w:t>
      </w:r>
      <w:r w:rsidRPr="003F00E1" w:rsidR="001970F6">
        <w:rPr>
          <w:sz w:val="20"/>
          <w:szCs w:val="20"/>
        </w:rPr>
        <w:t xml:space="preserve">oddělení sociální psychiatrie </w:t>
      </w:r>
    </w:p>
    <w:p w:rsidRPr="003F00E1" w:rsidR="001970F6" w:rsidP="00B9213F" w:rsidRDefault="00F23823">
      <w:pPr>
        <w:spacing w:after="80"/>
        <w:jc w:val="both"/>
        <w:rPr>
          <w:sz w:val="20"/>
          <w:szCs w:val="20"/>
        </w:rPr>
      </w:pPr>
      <w:hyperlink w:history="true" r:id="rId92">
        <w:r w:rsidRPr="003F00E1" w:rsidR="001970F6">
          <w:rPr>
            <w:rStyle w:val="Hypertextovodkaz"/>
            <w:sz w:val="20"/>
            <w:szCs w:val="20"/>
          </w:rPr>
          <w:t>http://www.nudz.cz/</w:t>
        </w:r>
      </w:hyperlink>
    </w:p>
    <w:p w:rsidRPr="003F00E1" w:rsidR="00C21A90" w:rsidP="00B9213F" w:rsidRDefault="00C21A90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Výzkumný program je zaměřen na sociální psychiatrii; psychiatrickou epidemiologii a demografii; ekonomii, sociologii a filozofii duševního zdraví a nemoci</w:t>
      </w:r>
      <w:r w:rsidRPr="003F00E1" w:rsidR="001970F6">
        <w:rPr>
          <w:sz w:val="20"/>
          <w:szCs w:val="20"/>
        </w:rPr>
        <w:t xml:space="preserve">. </w:t>
      </w:r>
      <w:r w:rsidRPr="003F00E1">
        <w:rPr>
          <w:sz w:val="20"/>
          <w:szCs w:val="20"/>
        </w:rPr>
        <w:t>Cílem výzkumného programu je vytvářet a poskytovat evidenci pro informované rozhodování v oblasti rozvoje péče o duševní zdraví a iniciovat rozvoj v této oblasti prostřednictvím vývoje a testování nových služeb a intervencí.</w:t>
      </w:r>
      <w:r w:rsidRPr="003F00E1" w:rsidR="001970F6">
        <w:rPr>
          <w:sz w:val="20"/>
          <w:szCs w:val="20"/>
        </w:rPr>
        <w:t xml:space="preserve"> </w:t>
      </w:r>
      <w:r w:rsidRPr="003F00E1">
        <w:rPr>
          <w:sz w:val="20"/>
          <w:szCs w:val="20"/>
        </w:rPr>
        <w:t>Předmětem činnosti jsou epidemiologické studie, ekonomické evaluace, hodnocení a vývoj služeb a intervencí, studie týkající se stigmatu a diskriminace, sebevražd, legislativy a politiky. Nedílnou součástí činnosti jsou také metodologicky, psychometricky, statisticky a teoreticky orientované studie relevantní k zaměření programu.</w:t>
      </w:r>
    </w:p>
    <w:p w:rsidRPr="00C21A90" w:rsidR="001970F6" w:rsidP="00B9213F" w:rsidRDefault="001970F6">
      <w:pPr>
        <w:spacing w:after="80"/>
        <w:jc w:val="both"/>
        <w:rPr>
          <w:sz w:val="20"/>
          <w:szCs w:val="20"/>
        </w:rPr>
      </w:pPr>
      <w:r w:rsidRPr="003F00E1">
        <w:rPr>
          <w:sz w:val="20"/>
          <w:szCs w:val="20"/>
        </w:rPr>
        <w:t>Kontakt Markéta Bejdová (Koordinátor výzkumného programu); telefon: (+420) 283 088 431; e-mail: marketa.bejdova@nudz.cz</w:t>
      </w:r>
      <w:r w:rsidRPr="00C21A90">
        <w:rPr>
          <w:sz w:val="20"/>
          <w:szCs w:val="20"/>
        </w:rPr>
        <w:t xml:space="preserve"> </w:t>
      </w:r>
    </w:p>
    <w:p w:rsidR="004D0879" w:rsidP="00B9213F" w:rsidRDefault="004D0879">
      <w:pPr>
        <w:spacing w:after="80"/>
        <w:jc w:val="both"/>
        <w:rPr>
          <w:sz w:val="20"/>
          <w:szCs w:val="20"/>
        </w:rPr>
      </w:pPr>
    </w:p>
    <w:p w:rsidRPr="000E7302" w:rsidR="000E7302" w:rsidP="000E7302" w:rsidRDefault="000E7302">
      <w:pPr>
        <w:spacing w:after="80"/>
        <w:jc w:val="both"/>
        <w:rPr>
          <w:rStyle w:val="Siln"/>
        </w:rPr>
      </w:pPr>
      <w:r w:rsidRPr="000E7302">
        <w:rPr>
          <w:rStyle w:val="Siln"/>
        </w:rPr>
        <w:t xml:space="preserve">SocioFactor s.r.o. </w:t>
      </w:r>
    </w:p>
    <w:p w:rsidR="000E7302" w:rsidP="000E7302" w:rsidRDefault="00F23823">
      <w:pPr>
        <w:spacing w:after="80"/>
        <w:jc w:val="both"/>
        <w:rPr>
          <w:sz w:val="20"/>
          <w:szCs w:val="20"/>
        </w:rPr>
      </w:pPr>
      <w:hyperlink w:history="true" r:id="rId93">
        <w:r w:rsidRPr="00F27248" w:rsidR="000E7302">
          <w:rPr>
            <w:rStyle w:val="Hypertextovodkaz"/>
            <w:sz w:val="20"/>
            <w:szCs w:val="20"/>
          </w:rPr>
          <w:t>http://www.sociofactor.eu/</w:t>
        </w:r>
      </w:hyperlink>
    </w:p>
    <w:p w:rsidR="000E7302" w:rsidP="000E7302" w:rsidRDefault="000E7302">
      <w:pPr>
        <w:spacing w:after="80"/>
        <w:jc w:val="both"/>
        <w:rPr>
          <w:sz w:val="20"/>
          <w:szCs w:val="20"/>
        </w:rPr>
      </w:pPr>
      <w:r w:rsidRPr="000E7302">
        <w:rPr>
          <w:sz w:val="20"/>
          <w:szCs w:val="20"/>
        </w:rPr>
        <w:t>Společnost se vymezuje jako výzkumná a vzdělávací organizace, jejímž předmětem podnikání jsou činnosti, které patří přímo do oblasti aplikovaného výzkumu a vzdělávání</w:t>
      </w:r>
      <w:r>
        <w:rPr>
          <w:sz w:val="20"/>
          <w:szCs w:val="20"/>
        </w:rPr>
        <w:t>,</w:t>
      </w:r>
      <w:r w:rsidRPr="000E7302">
        <w:rPr>
          <w:sz w:val="20"/>
          <w:szCs w:val="20"/>
        </w:rPr>
        <w:t xml:space="preserve"> realizuje teoretické a experimentální práce zaměřené na získávání nových poznatků a dovedností pro vývoj nových nebo podstatně zdokonalených postupů a služeb, zejména v oblasti posílení sociální integrace a soudržnosti.</w:t>
      </w:r>
    </w:p>
    <w:p w:rsidRPr="000E7302" w:rsidR="000E7302" w:rsidP="000E7302" w:rsidRDefault="000E7302">
      <w:pPr>
        <w:spacing w:after="80"/>
        <w:jc w:val="both"/>
        <w:rPr>
          <w:sz w:val="20"/>
          <w:szCs w:val="20"/>
        </w:rPr>
      </w:pPr>
      <w:r w:rsidRPr="000E7302">
        <w:rPr>
          <w:sz w:val="20"/>
          <w:szCs w:val="20"/>
        </w:rPr>
        <w:t xml:space="preserve">Kontakt: PhDr. Daniel Topinka, Ph.D. (jednatel společnosti); +420 774 245 441; </w:t>
      </w:r>
      <w:hyperlink w:history="true" r:id="rId94">
        <w:r w:rsidRPr="000E7302">
          <w:rPr>
            <w:rStyle w:val="Hypertextovodkaz"/>
            <w:sz w:val="20"/>
            <w:szCs w:val="20"/>
          </w:rPr>
          <w:t>topinka@sociofactor.eu</w:t>
        </w:r>
      </w:hyperlink>
    </w:p>
    <w:p w:rsidRPr="009004B3" w:rsidR="000E7302" w:rsidP="000E7302" w:rsidRDefault="000E7302">
      <w:pPr>
        <w:spacing w:after="80"/>
        <w:jc w:val="both"/>
        <w:rPr>
          <w:sz w:val="20"/>
          <w:szCs w:val="20"/>
        </w:rPr>
      </w:pPr>
    </w:p>
    <w:sectPr w:rsidRPr="009004B3" w:rsidR="000E7302" w:rsidSect="00F475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B08E4" w:rsidP="00B542AF" w:rsidRDefault="001B08E4">
      <w:pPr>
        <w:spacing w:after="0" w:line="240" w:lineRule="auto"/>
      </w:pPr>
      <w:r>
        <w:separator/>
      </w:r>
    </w:p>
  </w:endnote>
  <w:endnote w:type="continuationSeparator" w:id="0">
    <w:p w:rsidR="001B08E4" w:rsidP="00B542AF" w:rsidRDefault="001B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B08E4" w:rsidP="00B542AF" w:rsidRDefault="001B08E4">
      <w:pPr>
        <w:spacing w:after="0" w:line="240" w:lineRule="auto"/>
      </w:pPr>
      <w:r>
        <w:separator/>
      </w:r>
    </w:p>
  </w:footnote>
  <w:footnote w:type="continuationSeparator" w:id="0">
    <w:p w:rsidR="001B08E4" w:rsidP="00B542AF" w:rsidRDefault="001B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739321547"/>
      <w:docPartObj>
        <w:docPartGallery w:val="Page Numbers (Top of Page)"/>
        <w:docPartUnique/>
      </w:docPartObj>
    </w:sdtPr>
    <w:sdtEndPr/>
    <w:sdtContent>
      <w:p w:rsidR="001B08E4" w:rsidP="00F475C5" w:rsidRDefault="008577B1">
        <w:pPr>
          <w:pStyle w:val="Zhlav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8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5907769"/>
    <w:multiLevelType w:val="hybridMultilevel"/>
    <w:tmpl w:val="9466B65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8815203"/>
    <w:multiLevelType w:val="hybridMultilevel"/>
    <w:tmpl w:val="2898BD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84F8F"/>
    <w:multiLevelType w:val="hybridMultilevel"/>
    <w:tmpl w:val="D2DCEB28"/>
    <w:lvl w:ilvl="0" w:tplc="62C238D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28705F1"/>
    <w:multiLevelType w:val="hybridMultilevel"/>
    <w:tmpl w:val="3A1218C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81344CB"/>
    <w:multiLevelType w:val="hybridMultilevel"/>
    <w:tmpl w:val="ADAE9AC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B6E1B6D"/>
    <w:multiLevelType w:val="hybridMultilevel"/>
    <w:tmpl w:val="C65A0E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0E2CF1"/>
    <w:multiLevelType w:val="hybridMultilevel"/>
    <w:tmpl w:val="424E24C4"/>
    <w:lvl w:ilvl="0" w:tplc="F3943BA0">
      <w:start w:val="1"/>
      <w:numFmt w:val="decimal"/>
      <w:pStyle w:val="Nadpis1"/>
      <w:lvlText w:val="%1."/>
      <w:lvlJc w:val="left"/>
      <w:pPr>
        <w:ind w:left="36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vertAlign w:val="baseline"/>
        <w:em w:val="non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37C24C4"/>
    <w:multiLevelType w:val="hybridMultilevel"/>
    <w:tmpl w:val="46CA1D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9D30BB"/>
    <w:multiLevelType w:val="hybridMultilevel"/>
    <w:tmpl w:val="8334E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47E07"/>
    <w:multiLevelType w:val="hybridMultilevel"/>
    <w:tmpl w:val="70609E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8FD"/>
    <w:rsid w:val="00022B44"/>
    <w:rsid w:val="00042CFF"/>
    <w:rsid w:val="00050A7E"/>
    <w:rsid w:val="00070361"/>
    <w:rsid w:val="000B013B"/>
    <w:rsid w:val="000C07D4"/>
    <w:rsid w:val="000C1DEC"/>
    <w:rsid w:val="000D2C86"/>
    <w:rsid w:val="000E7302"/>
    <w:rsid w:val="00117D05"/>
    <w:rsid w:val="00140456"/>
    <w:rsid w:val="00157DAA"/>
    <w:rsid w:val="00163FD2"/>
    <w:rsid w:val="001970F6"/>
    <w:rsid w:val="001A7B43"/>
    <w:rsid w:val="001B08E4"/>
    <w:rsid w:val="001E660C"/>
    <w:rsid w:val="00202A57"/>
    <w:rsid w:val="002051A8"/>
    <w:rsid w:val="00222F14"/>
    <w:rsid w:val="00237489"/>
    <w:rsid w:val="00255CB0"/>
    <w:rsid w:val="00296D9B"/>
    <w:rsid w:val="002A7F38"/>
    <w:rsid w:val="003034C3"/>
    <w:rsid w:val="00342FDD"/>
    <w:rsid w:val="00361578"/>
    <w:rsid w:val="003632B7"/>
    <w:rsid w:val="00387610"/>
    <w:rsid w:val="003F00E1"/>
    <w:rsid w:val="0041464E"/>
    <w:rsid w:val="004248FD"/>
    <w:rsid w:val="004513B8"/>
    <w:rsid w:val="00480FAF"/>
    <w:rsid w:val="00493839"/>
    <w:rsid w:val="004A069D"/>
    <w:rsid w:val="004B496A"/>
    <w:rsid w:val="004D0879"/>
    <w:rsid w:val="004E6564"/>
    <w:rsid w:val="005750FC"/>
    <w:rsid w:val="0058659E"/>
    <w:rsid w:val="0059293C"/>
    <w:rsid w:val="005A666D"/>
    <w:rsid w:val="005A6F49"/>
    <w:rsid w:val="005C5F6A"/>
    <w:rsid w:val="005E296F"/>
    <w:rsid w:val="0060763D"/>
    <w:rsid w:val="00695F3A"/>
    <w:rsid w:val="006A7C70"/>
    <w:rsid w:val="006B26B1"/>
    <w:rsid w:val="00705EDD"/>
    <w:rsid w:val="00714A81"/>
    <w:rsid w:val="00743D2E"/>
    <w:rsid w:val="00781BB3"/>
    <w:rsid w:val="00783480"/>
    <w:rsid w:val="007A02AD"/>
    <w:rsid w:val="007A2098"/>
    <w:rsid w:val="007C7B4E"/>
    <w:rsid w:val="007E47E6"/>
    <w:rsid w:val="00815556"/>
    <w:rsid w:val="008211C3"/>
    <w:rsid w:val="008276B6"/>
    <w:rsid w:val="00832595"/>
    <w:rsid w:val="008577B1"/>
    <w:rsid w:val="0086309A"/>
    <w:rsid w:val="00883E25"/>
    <w:rsid w:val="008856C2"/>
    <w:rsid w:val="008A3ADE"/>
    <w:rsid w:val="008D4A63"/>
    <w:rsid w:val="008D7852"/>
    <w:rsid w:val="009004B3"/>
    <w:rsid w:val="00915311"/>
    <w:rsid w:val="0092130C"/>
    <w:rsid w:val="009443C6"/>
    <w:rsid w:val="009601E9"/>
    <w:rsid w:val="00964C1B"/>
    <w:rsid w:val="0098378F"/>
    <w:rsid w:val="00995673"/>
    <w:rsid w:val="009A16AA"/>
    <w:rsid w:val="009C48CB"/>
    <w:rsid w:val="009D4C50"/>
    <w:rsid w:val="00A041A3"/>
    <w:rsid w:val="00A32C2E"/>
    <w:rsid w:val="00A439F7"/>
    <w:rsid w:val="00A521D6"/>
    <w:rsid w:val="00A52615"/>
    <w:rsid w:val="00A712F9"/>
    <w:rsid w:val="00A93788"/>
    <w:rsid w:val="00AC4934"/>
    <w:rsid w:val="00B12D2A"/>
    <w:rsid w:val="00B30A3B"/>
    <w:rsid w:val="00B3271F"/>
    <w:rsid w:val="00B542AF"/>
    <w:rsid w:val="00B54E4E"/>
    <w:rsid w:val="00B9213F"/>
    <w:rsid w:val="00BB51E0"/>
    <w:rsid w:val="00BD0A9F"/>
    <w:rsid w:val="00BE5E80"/>
    <w:rsid w:val="00C21A90"/>
    <w:rsid w:val="00C342D8"/>
    <w:rsid w:val="00C402A9"/>
    <w:rsid w:val="00C44B2D"/>
    <w:rsid w:val="00C60587"/>
    <w:rsid w:val="00C90C23"/>
    <w:rsid w:val="00C92F4A"/>
    <w:rsid w:val="00D17B72"/>
    <w:rsid w:val="00D41B2E"/>
    <w:rsid w:val="00D41D3F"/>
    <w:rsid w:val="00D7300D"/>
    <w:rsid w:val="00D825D8"/>
    <w:rsid w:val="00D83B9C"/>
    <w:rsid w:val="00D951D1"/>
    <w:rsid w:val="00DA419C"/>
    <w:rsid w:val="00DF4F37"/>
    <w:rsid w:val="00DF5AD6"/>
    <w:rsid w:val="00E026E2"/>
    <w:rsid w:val="00E0361A"/>
    <w:rsid w:val="00E40664"/>
    <w:rsid w:val="00E41A82"/>
    <w:rsid w:val="00E6171E"/>
    <w:rsid w:val="00E72689"/>
    <w:rsid w:val="00E77AA2"/>
    <w:rsid w:val="00E851C5"/>
    <w:rsid w:val="00E912EF"/>
    <w:rsid w:val="00EF10A9"/>
    <w:rsid w:val="00F0041F"/>
    <w:rsid w:val="00F141BB"/>
    <w:rsid w:val="00F14F5E"/>
    <w:rsid w:val="00F23823"/>
    <w:rsid w:val="00F31AFB"/>
    <w:rsid w:val="00F475C5"/>
    <w:rsid w:val="00F50A00"/>
    <w:rsid w:val="00F57054"/>
    <w:rsid w:val="00F76A6F"/>
    <w:rsid w:val="00F80B32"/>
    <w:rsid w:val="00F8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61578"/>
  </w:style>
  <w:style w:type="paragraph" w:styleId="Nadpis1">
    <w:name w:val="heading 1"/>
    <w:basedOn w:val="Normln"/>
    <w:next w:val="Normln"/>
    <w:link w:val="Nadpis1Char"/>
    <w:uiPriority w:val="9"/>
    <w:qFormat/>
    <w:rsid w:val="001B08E4"/>
    <w:pPr>
      <w:keepNext/>
      <w:keepLines/>
      <w:numPr>
        <w:numId w:val="10"/>
      </w:numPr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42CFF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42A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542AF"/>
  </w:style>
  <w:style w:type="paragraph" w:styleId="Zpat">
    <w:name w:val="footer"/>
    <w:basedOn w:val="Normln"/>
    <w:link w:val="ZpatChar"/>
    <w:uiPriority w:val="99"/>
    <w:unhideWhenUsed/>
    <w:rsid w:val="00B542A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542AF"/>
  </w:style>
  <w:style w:type="paragraph" w:styleId="Odstavecseseznamem">
    <w:name w:val="List Paragraph"/>
    <w:basedOn w:val="Normln"/>
    <w:uiPriority w:val="34"/>
    <w:qFormat/>
    <w:rsid w:val="004A06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41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22B44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12D2A"/>
    <w:rPr>
      <w:rFonts w:ascii="Times New Roman" w:hAnsi="Times New Roman" w:cs="Times New Roman"/>
      <w:sz w:val="24"/>
      <w:szCs w:val="24"/>
    </w:rPr>
  </w:style>
  <w:style w:type="character" w:styleId="apple-converted-space" w:customStyle="true">
    <w:name w:val="apple-converted-space"/>
    <w:basedOn w:val="Standardnpsmoodstavce"/>
    <w:rsid w:val="00493839"/>
  </w:style>
  <w:style w:type="character" w:styleId="Siln">
    <w:name w:val="Strong"/>
    <w:basedOn w:val="Standardnpsmoodstavce"/>
    <w:uiPriority w:val="22"/>
    <w:qFormat/>
    <w:rsid w:val="00493839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070361"/>
    <w:pPr>
      <w:spacing w:after="0" w:line="240" w:lineRule="auto"/>
    </w:pPr>
    <w:rPr>
      <w:rFonts w:ascii="Consolas" w:hAnsi="Consolas"/>
      <w:sz w:val="21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rsid w:val="00070361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uiPriority w:val="20"/>
    <w:qFormat/>
    <w:rsid w:val="00163FD2"/>
    <w:rPr>
      <w:i/>
      <w:iCs/>
    </w:rPr>
  </w:style>
  <w:style w:type="character" w:styleId="Nadpis2Char" w:customStyle="true">
    <w:name w:val="Nadpis 2 Char"/>
    <w:basedOn w:val="Standardnpsmoodstavce"/>
    <w:link w:val="Nadpis2"/>
    <w:uiPriority w:val="9"/>
    <w:rsid w:val="00042CFF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1B08E4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41B2E"/>
    <w:pPr>
      <w:numPr>
        <w:numId w:val="0"/>
      </w:numPr>
      <w:outlineLvl w:val="9"/>
    </w:pPr>
    <w:rPr>
      <w:rFonts w:asciiTheme="majorHAnsi" w:hAnsiTheme="majorHAnsi"/>
    </w:rPr>
  </w:style>
  <w:style w:type="paragraph" w:styleId="Obsah1">
    <w:name w:val="toc 1"/>
    <w:basedOn w:val="Normln"/>
    <w:next w:val="Normln"/>
    <w:autoRedefine/>
    <w:uiPriority w:val="39"/>
    <w:unhideWhenUsed/>
    <w:rsid w:val="00D41B2E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41B2E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760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05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602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8133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3077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2731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1183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7442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890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5514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481967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41209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19021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309672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019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2949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33893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1245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7702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185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299588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4706156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49082989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63702995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221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3287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18133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28549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2364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89826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4878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63417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4810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0321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62049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349633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17279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0458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65016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688784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8408144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51407466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1999656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464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39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40899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3732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6909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02182824">
          <w:marLeft w:val="0"/>
          <w:marRight w:val="0"/>
          <w:marTop w:val="0"/>
          <w:marBottom w:val="24"/>
          <w:divBdr>
            <w:top w:val="single" w:color="FF69B4" w:sz="2" w:space="5"/>
            <w:left w:val="single" w:color="FF69B4" w:sz="2" w:space="8"/>
            <w:bottom w:val="single" w:color="EEEEEE" w:sz="8" w:space="12"/>
            <w:right w:val="single" w:color="FF69B4" w:sz="2" w:space="8"/>
          </w:divBdr>
        </w:div>
        <w:div w:id="970600497">
          <w:marLeft w:val="0"/>
          <w:marRight w:val="0"/>
          <w:marTop w:val="0"/>
          <w:marBottom w:val="24"/>
          <w:divBdr>
            <w:top w:val="single" w:color="FF69B4" w:sz="2" w:space="5"/>
            <w:left w:val="single" w:color="FF69B4" w:sz="2" w:space="8"/>
            <w:bottom w:val="single" w:color="EEEEEE" w:sz="8" w:space="12"/>
            <w:right w:val="single" w:color="FF69B4" w:sz="2" w:space="8"/>
          </w:divBdr>
        </w:div>
        <w:div w:id="1663389867">
          <w:marLeft w:val="0"/>
          <w:marRight w:val="0"/>
          <w:marTop w:val="0"/>
          <w:marBottom w:val="24"/>
          <w:divBdr>
            <w:top w:val="single" w:color="FF69B4" w:sz="2" w:space="5"/>
            <w:left w:val="single" w:color="FF69B4" w:sz="2" w:space="8"/>
            <w:bottom w:val="single" w:color="EEEEEE" w:sz="8" w:space="12"/>
            <w:right w:val="single" w:color="FF69B4" w:sz="2" w:space="8"/>
          </w:divBdr>
        </w:div>
        <w:div w:id="1171529631">
          <w:marLeft w:val="0"/>
          <w:marRight w:val="0"/>
          <w:marTop w:val="0"/>
          <w:marBottom w:val="24"/>
          <w:divBdr>
            <w:top w:val="single" w:color="FF69B4" w:sz="2" w:space="5"/>
            <w:left w:val="single" w:color="FF69B4" w:sz="2" w:space="8"/>
            <w:bottom w:val="single" w:color="EEEEEE" w:sz="8" w:space="12"/>
            <w:right w:val="single" w:color="FF69B4" w:sz="2" w:space="8"/>
          </w:divBdr>
        </w:div>
        <w:div w:id="468861805">
          <w:marLeft w:val="0"/>
          <w:marRight w:val="0"/>
          <w:marTop w:val="0"/>
          <w:marBottom w:val="24"/>
          <w:divBdr>
            <w:top w:val="single" w:color="FF69B4" w:sz="2" w:space="5"/>
            <w:left w:val="single" w:color="FF69B4" w:sz="2" w:space="8"/>
            <w:bottom w:val="single" w:color="EEEEEE" w:sz="8" w:space="12"/>
            <w:right w:val="single" w:color="FF69B4" w:sz="2" w:space="8"/>
          </w:divBdr>
        </w:div>
        <w:div w:id="1375226696">
          <w:marLeft w:val="0"/>
          <w:marRight w:val="0"/>
          <w:marTop w:val="0"/>
          <w:marBottom w:val="24"/>
          <w:divBdr>
            <w:top w:val="single" w:color="FF69B4" w:sz="2" w:space="5"/>
            <w:left w:val="single" w:color="FF69B4" w:sz="2" w:space="8"/>
            <w:bottom w:val="single" w:color="EEEEEE" w:sz="8" w:space="12"/>
            <w:right w:val="single" w:color="FF69B4" w:sz="2" w:space="8"/>
          </w:divBdr>
        </w:div>
        <w:div w:id="383717345">
          <w:marLeft w:val="0"/>
          <w:marRight w:val="0"/>
          <w:marTop w:val="0"/>
          <w:marBottom w:val="24"/>
          <w:divBdr>
            <w:top w:val="single" w:color="FF69B4" w:sz="2" w:space="5"/>
            <w:left w:val="single" w:color="FF69B4" w:sz="2" w:space="8"/>
            <w:bottom w:val="single" w:color="EEEEEE" w:sz="8" w:space="12"/>
            <w:right w:val="single" w:color="FF69B4" w:sz="2" w:space="8"/>
          </w:divBdr>
        </w:div>
        <w:div w:id="932277551">
          <w:marLeft w:val="0"/>
          <w:marRight w:val="0"/>
          <w:marTop w:val="0"/>
          <w:marBottom w:val="24"/>
          <w:divBdr>
            <w:top w:val="single" w:color="FF69B4" w:sz="2" w:space="5"/>
            <w:left w:val="single" w:color="FF69B4" w:sz="2" w:space="8"/>
            <w:bottom w:val="single" w:color="EEEEEE" w:sz="8" w:space="12"/>
            <w:right w:val="single" w:color="FF69B4" w:sz="2" w:space="8"/>
          </w:divBdr>
        </w:div>
      </w:divsChild>
    </w:div>
    <w:div w:id="13558123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99861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64861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72712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41323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30822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67287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80357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6234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87569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7036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12952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0665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2830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20867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63120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4483053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903650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992871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6778157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634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71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93184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08563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0150006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434903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4600896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13"/>
    <Relationship TargetMode="External" Target="http://www.cerge-ei.cz" Type="http://schemas.openxmlformats.org/officeDocument/2006/relationships/hyperlink" Id="rId18"/>
    <Relationship TargetMode="External" Target="http://www.flu.cas.cz/" Type="http://schemas.openxmlformats.org/officeDocument/2006/relationships/hyperlink" Id="rId26"/>
    <Relationship TargetMode="External" Target="http://www.msmt.cz/vzdelavani/verejne-vysoke-skoly-4" Type="http://schemas.openxmlformats.org/officeDocument/2006/relationships/hyperlink" Id="rId39"/>
    <Relationship TargetMode="External" Target="mailto:office@cerge-ei.cz" Type="http://schemas.openxmlformats.org/officeDocument/2006/relationships/hyperlink" Id="rId21"/>
    <Relationship TargetMode="External" Target="http://www.psu.cas.cz/" Type="http://schemas.openxmlformats.org/officeDocument/2006/relationships/hyperlink" Id="rId34"/>
    <Relationship TargetMode="External" Target="https://www.fss.muni.cz/cz/site/struktura/katedry/katedra_environm_studii/" Type="http://schemas.openxmlformats.org/officeDocument/2006/relationships/hyperlink" Id="rId42"/>
    <Relationship TargetMode="External" Target="http://soc.fss.muni.cz/" Type="http://schemas.openxmlformats.org/officeDocument/2006/relationships/hyperlink" Id="rId47"/>
    <Relationship TargetMode="External" Target="http://ivdmr.fss.muni.cz/info/domu" Type="http://schemas.openxmlformats.org/officeDocument/2006/relationships/hyperlink" Id="rId50"/>
    <Relationship TargetMode="External" Target="http://fss.osu.cz/kas/" Type="http://schemas.openxmlformats.org/officeDocument/2006/relationships/hyperlink" Id="rId55"/>
    <Relationship TargetMode="External" Target="http://fse1.ujep.cz/index.php?cat=121" Type="http://schemas.openxmlformats.org/officeDocument/2006/relationships/hyperlink" Id="rId63"/>
    <Relationship TargetMode="External" Target="http://ies.fsv.cuni.cz/" Type="http://schemas.openxmlformats.org/officeDocument/2006/relationships/hyperlink" Id="rId68"/>
    <Relationship TargetMode="External" Target="https://www.vse.cz/kategorie/763" Type="http://schemas.openxmlformats.org/officeDocument/2006/relationships/hyperlink" Id="rId76"/>
    <Relationship TargetMode="External" Target="http://www.msmt.cz/vzdelavani/prehled-verejnych-soukromych-skol" Type="http://schemas.openxmlformats.org/officeDocument/2006/relationships/hyperlink" Id="rId84"/>
    <Relationship TargetMode="External" Target="http://vedavakci.cz/" Type="http://schemas.openxmlformats.org/officeDocument/2006/relationships/hyperlink" Id="rId89"/>
    <Relationship Target="footnotes.xml" Type="http://schemas.openxmlformats.org/officeDocument/2006/relationships/footnotes" Id="rId7"/>
    <Relationship TargetMode="External" Target="http://socp.ff.cuni.cz/" Type="http://schemas.openxmlformats.org/officeDocument/2006/relationships/hyperlink" Id="rId71"/>
    <Relationship TargetMode="External" Target="http://www.nudz.cz/" Type="http://schemas.openxmlformats.org/officeDocument/2006/relationships/hyperlink" Id="rId92"/>
    <Relationship Target="numbering.xml" Type="http://schemas.openxmlformats.org/officeDocument/2006/relationships/numbering" Id="rId2"/>
    <Relationship TargetMode="External" Target="http://www.soc.cas.cz/" Type="http://schemas.openxmlformats.org/officeDocument/2006/relationships/hyperlink" Id="rId16"/>
    <Relationship TargetMode="External" Target="http://www.cts.cuni.cz/index.php?m=9&amp;lang=cs" Type="http://schemas.openxmlformats.org/officeDocument/2006/relationships/hyperlink" Id="rId29"/>
    <Relationship TargetMode="External" Target="http://rvvi.msmt.cz/select.php" Type="http://schemas.openxmlformats.org/officeDocument/2006/relationships/hyperlink" Id="rId11"/>
    <Relationship TargetMode="External" Target="http://data.eu.avcr.cz/" Type="http://schemas.openxmlformats.org/officeDocument/2006/relationships/hyperlink" Id="rId24"/>
    <Relationship TargetMode="External" Target="http://www.vupsv.cz/" Type="http://schemas.openxmlformats.org/officeDocument/2006/relationships/hyperlink" Id="rId32"/>
    <Relationship TargetMode="External" Target="http://www.czechglobe.cz/" Type="http://schemas.openxmlformats.org/officeDocument/2006/relationships/hyperlink" Id="rId37"/>
    <Relationship TargetMode="External" Target="http://www.pef.czu.cz/cs/?r=1979" Type="http://schemas.openxmlformats.org/officeDocument/2006/relationships/hyperlink" Id="rId40"/>
    <Relationship TargetMode="External" Target="http://www.muni.cz/econ/general/structure" Type="http://schemas.openxmlformats.org/officeDocument/2006/relationships/hyperlink" Id="rId45"/>
    <Relationship TargetMode="External" Target="mailto:sucha@phil.muni.cz" Type="http://schemas.openxmlformats.org/officeDocument/2006/relationships/hyperlink" Id="rId53"/>
    <Relationship TargetMode="External" Target="http://ff.osu.cz/kse/" Type="http://schemas.openxmlformats.org/officeDocument/2006/relationships/hyperlink" Id="rId58"/>
    <Relationship TargetMode="External" Target="http://iss.fsv.cuni.cz/" Type="http://schemas.openxmlformats.org/officeDocument/2006/relationships/hyperlink" Id="rId66"/>
    <Relationship TargetMode="External" Target="http://www.upce.cz/fes/ussv.html" Type="http://schemas.openxmlformats.org/officeDocument/2006/relationships/hyperlink" Id="rId74"/>
    <Relationship TargetMode="External" Target="http://www.vse.cz/veda/inovacni_vouchery.pdf" Type="http://schemas.openxmlformats.org/officeDocument/2006/relationships/hyperlink" Id="rId79"/>
    <Relationship TargetMode="External" Target="http://vip-vs.cz/cs/o-skole/pracoviste/katedra-politologie-a-spolecenskych-ved" Type="http://schemas.openxmlformats.org/officeDocument/2006/relationships/hyperlink" Id="rId87"/>
    <Relationship Target="settings.xml" Type="http://schemas.openxmlformats.org/officeDocument/2006/relationships/settings" Id="rId5"/>
    <Relationship TargetMode="External" Target="https://www.uhk.cz/cs-CZ/FF/Katedry/Katedra-sociologie-(1)" Type="http://schemas.openxmlformats.org/officeDocument/2006/relationships/hyperlink" Id="rId61"/>
    <Relationship TargetMode="External" Target="http://www.antropologie.org/cs/caat" Type="http://schemas.openxmlformats.org/officeDocument/2006/relationships/hyperlink" Id="rId82"/>
    <Relationship TargetMode="External" Target="http://www.iri.name/" Type="http://schemas.openxmlformats.org/officeDocument/2006/relationships/hyperlink" Id="rId90"/>
    <Relationship Target="fontTable.xml" Type="http://schemas.openxmlformats.org/officeDocument/2006/relationships/fontTable" Id="rId95"/>
    <Relationship TargetMode="External" Target="http://cz.cerge-ei.cz/vyzkum/nasi-vyzkumnici" Type="http://schemas.openxmlformats.org/officeDocument/2006/relationships/hyperlink" Id="rId19"/>
    <Relationship TargetMode="External" Target="http://www.avcr.cz/" Type="http://schemas.openxmlformats.org/officeDocument/2006/relationships/hyperlink" Id="rId14"/>
    <Relationship TargetMode="External" Target="http://www.hiu.cas.cz/" Type="http://schemas.openxmlformats.org/officeDocument/2006/relationships/hyperlink" Id="rId22"/>
    <Relationship TargetMode="External" Target="http://www.flu.cas.cz/cz/vedecka-cinnost/vedecke-utvary" Type="http://schemas.openxmlformats.org/officeDocument/2006/relationships/hyperlink" Id="rId27"/>
    <Relationship TargetMode="External" Target="http://stss.flu.cas.cz/" Type="http://schemas.openxmlformats.org/officeDocument/2006/relationships/hyperlink" Id="rId30"/>
    <Relationship TargetMode="External" Target="http://www.psu.cas.cz/research-departments/index.html" Type="http://schemas.openxmlformats.org/officeDocument/2006/relationships/hyperlink" Id="rId35"/>
    <Relationship TargetMode="External" Target="http://humenv.fss.muni.cz/lide/zamestnancikyne-katedry" Type="http://schemas.openxmlformats.org/officeDocument/2006/relationships/hyperlink" Id="rId43"/>
    <Relationship TargetMode="External" Target="http://www.muni.cz/fss/231100/people" Type="http://schemas.openxmlformats.org/officeDocument/2006/relationships/hyperlink" Id="rId48"/>
    <Relationship TargetMode="External" Target="http://fss.osu.cz/kam/" Type="http://schemas.openxmlformats.org/officeDocument/2006/relationships/hyperlink" Id="rId56"/>
    <Relationship TargetMode="External" Target="http://fse1.ujep.cz/index.php?art=5104" Type="http://schemas.openxmlformats.org/officeDocument/2006/relationships/hyperlink" Id="rId64"/>
    <Relationship TargetMode="External" Target="http://ies.fsv.cuni.cz/cs/node/340" Type="http://schemas.openxmlformats.org/officeDocument/2006/relationships/hyperlink" Id="rId69"/>
    <Relationship TargetMode="External" Target="http://khp.vse.cz/" Type="http://schemas.openxmlformats.org/officeDocument/2006/relationships/hyperlink" Id="rId77"/>
    <Relationship Target="endnotes.xml" Type="http://schemas.openxmlformats.org/officeDocument/2006/relationships/endnotes" Id="rId8"/>
    <Relationship TargetMode="External" Target="http://www.ups.fss.muni.cz/" Type="http://schemas.openxmlformats.org/officeDocument/2006/relationships/hyperlink" Id="rId51"/>
    <Relationship TargetMode="External" Target="http://www.fhs.cuni.cz/antropologie/home/" Type="http://schemas.openxmlformats.org/officeDocument/2006/relationships/hyperlink" Id="rId72"/>
    <Relationship TargetMode="External" Target="http://fek.zcu.cz/divize.php?shortcutdiv=SPA" Type="http://schemas.openxmlformats.org/officeDocument/2006/relationships/hyperlink" Id="rId80"/>
    <Relationship TargetMode="External" Target="https://www.vsem.cz/cis-vsem.html" Type="http://schemas.openxmlformats.org/officeDocument/2006/relationships/hyperlink" Id="rId85"/>
    <Relationship TargetMode="External" Target="http://www.sociofactor.eu/" Type="http://schemas.openxmlformats.org/officeDocument/2006/relationships/hyperlink" Id="rId93"/>
    <Relationship Target="styles.xml" Type="http://schemas.openxmlformats.org/officeDocument/2006/relationships/styles" Id="rId3"/>
    <Relationship TargetMode="External" Target="http://www.avo.cz/databaze/index.php" Type="http://schemas.openxmlformats.org/officeDocument/2006/relationships/hyperlink" Id="rId12"/>
    <Relationship TargetMode="External" Target="http://www.soc.cas.cz/departments/cz/4/Vyzkumna-oddeleni.html" Type="http://schemas.openxmlformats.org/officeDocument/2006/relationships/hyperlink" Id="rId17"/>
    <Relationship TargetMode="External" Target="http://data.eu.avcr.cz/Informace_o_ustavu/Struktura_a_kontakty.html" Type="http://schemas.openxmlformats.org/officeDocument/2006/relationships/hyperlink" Id="rId25"/>
    <Relationship TargetMode="External" Target="http://www.vupsv.cz/index.php?p=organization_structure&amp;site=default" Type="http://schemas.openxmlformats.org/officeDocument/2006/relationships/hyperlink" Id="rId33"/>
    <Relationship TargetMode="External" Target="http://www.czechglobe.cz/cs/struktura-centra/" Type="http://schemas.openxmlformats.org/officeDocument/2006/relationships/hyperlink" Id="rId38"/>
    <Relationship TargetMode="External" Target="http://www.muni.cz/fss/231400" Type="http://schemas.openxmlformats.org/officeDocument/2006/relationships/hyperlink" Id="rId46"/>
    <Relationship TargetMode="External" Target="http://www.slu.cz/opf/cz/struktura/katedry" Type="http://schemas.openxmlformats.org/officeDocument/2006/relationships/hyperlink" Id="rId59"/>
    <Relationship TargetMode="External" Target="http://ceses.cuni.cz/" Type="http://schemas.openxmlformats.org/officeDocument/2006/relationships/hyperlink" Id="rId67"/>
    <Relationship TargetMode="External" Target="http://idea.cerge-ei.cz" Type="http://schemas.openxmlformats.org/officeDocument/2006/relationships/hyperlink" Id="rId20"/>
    <Relationship TargetMode="External" Target="http://www.pef.czu.cz/cs/?r=1973" Type="http://schemas.openxmlformats.org/officeDocument/2006/relationships/hyperlink" Id="rId41"/>
    <Relationship TargetMode="External" Target="http://evis.osu.cz/index.php?kategorie=35152" Type="http://schemas.openxmlformats.org/officeDocument/2006/relationships/hyperlink" Id="rId54"/>
    <Relationship TargetMode="External" Target="https://www.uhk.cz/cs-CZ/USP/o-ustavu" Type="http://schemas.openxmlformats.org/officeDocument/2006/relationships/hyperlink" Id="rId62"/>
    <Relationship TargetMode="External" Target="http://sociologie.ff.cuni.cz/" Type="http://schemas.openxmlformats.org/officeDocument/2006/relationships/hyperlink" Id="rId70"/>
    <Relationship TargetMode="External" Target="http://ksv.upce.cz/" Type="http://schemas.openxmlformats.org/officeDocument/2006/relationships/hyperlink" Id="rId75"/>
    <Relationship TargetMode="External" Target="http://kss.zcu.cz/" Type="http://schemas.openxmlformats.org/officeDocument/2006/relationships/hyperlink" Id="rId83"/>
    <Relationship TargetMode="External" Target="http://www.nuv.cz/" Type="http://schemas.openxmlformats.org/officeDocument/2006/relationships/hyperlink" Id="rId88"/>
    <Relationship TargetMode="External" Target="http://www.navreme.cz/" Type="http://schemas.openxmlformats.org/officeDocument/2006/relationships/hyperlink" Id="rId91"/>
    <Relationship Target="theme/theme1.xml" Type="http://schemas.openxmlformats.org/officeDocument/2006/relationships/theme" Id="rId9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http://www.avcr.cz/o_avcr/struktura/pracoviste/" Type="http://schemas.openxmlformats.org/officeDocument/2006/relationships/hyperlink" Id="rId15"/>
    <Relationship TargetMode="External" Target="http://www.hiu.cas.cz/cs/organizacni-struktura/organizacni-schema.ep/" Type="http://schemas.openxmlformats.org/officeDocument/2006/relationships/hyperlink" Id="rId23"/>
    <Relationship TargetMode="External" Target="http://www.cts.cuni.cz/" Type="http://schemas.openxmlformats.org/officeDocument/2006/relationships/hyperlink" Id="rId28"/>
    <Relationship TargetMode="External" Target="mailto:blatny@psu.cas.cz" Type="http://schemas.openxmlformats.org/officeDocument/2006/relationships/hyperlink" Id="rId36"/>
    <Relationship TargetMode="External" Target="http://www.muni.cz/fss/235600" Type="http://schemas.openxmlformats.org/officeDocument/2006/relationships/hyperlink" Id="rId49"/>
    <Relationship TargetMode="External" Target="http://fss.osu.cz/index.php?kategorie=35067" Type="http://schemas.openxmlformats.org/officeDocument/2006/relationships/hyperlink" Id="rId57"/>
    <Relationship TargetMode="External" Target="http://www.msmt.cz/vzdelavani/verejne-vysoke-skoly-4" Type="http://schemas.openxmlformats.org/officeDocument/2006/relationships/hyperlink" Id="rId10"/>
    <Relationship TargetMode="External" Target="http://stss.flu.cas.cz/cz/lide/lide" Type="http://schemas.openxmlformats.org/officeDocument/2006/relationships/hyperlink" Id="rId31"/>
    <Relationship TargetMode="External" Target="mailto:burisko@fss.muni.cz" Type="http://schemas.openxmlformats.org/officeDocument/2006/relationships/hyperlink" Id="rId44"/>
    <Relationship TargetMode="External" Target="http://kisk.phil.muni.cz/" Type="http://schemas.openxmlformats.org/officeDocument/2006/relationships/hyperlink" Id="rId52"/>
    <Relationship TargetMode="External" Target="https://www.uhk.cz/cs-CZ/FF/Katedry" Type="http://schemas.openxmlformats.org/officeDocument/2006/relationships/hyperlink" Id="rId60"/>
    <Relationship TargetMode="External" Target="http://www.cuni.cz/UK-35.html" Type="http://schemas.openxmlformats.org/officeDocument/2006/relationships/hyperlink" Id="rId65"/>
    <Relationship TargetMode="External" Target="http://www.ksoc.upol.cz/o_nas/o_katedre.html" Type="http://schemas.openxmlformats.org/officeDocument/2006/relationships/hyperlink" Id="rId73"/>
    <Relationship TargetMode="External" Target="http://www.fm.vse.cz/ksv/" Type="http://schemas.openxmlformats.org/officeDocument/2006/relationships/hyperlink" Id="rId78"/>
    <Relationship TargetMode="External" Target="http://www.antropologie.org/cs" Type="http://schemas.openxmlformats.org/officeDocument/2006/relationships/hyperlink" Id="rId81"/>
    <Relationship TargetMode="External" Target="http://www.socialniinovace.cz/" Type="http://schemas.openxmlformats.org/officeDocument/2006/relationships/hyperlink" Id="rId86"/>
    <Relationship TargetMode="External" Target="mailto:topinka@sociofactor.eu" Type="http://schemas.openxmlformats.org/officeDocument/2006/relationships/hyperlink" Id="rId94"/>
    <Relationship Target="stylesWithEffects.xml" Type="http://schemas.microsoft.com/office/2007/relationships/stylesWithEffects" Id="rId4"/>
    <Relationship TargetMode="External" Target="mailto:vaclav.lintymer@mpsv.cz" Type="http://schemas.openxmlformats.org/officeDocument/2006/relationships/hyperlink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CHICAGO.XSL" StyleName="Chicago Fifteenth Edition"/>
</file>

<file path=customXml/itemProps1.xml><?xml version="1.0" encoding="utf-8"?>
<ds:datastoreItem xmlns:ds="http://schemas.openxmlformats.org/officeDocument/2006/customXml" ds:itemID="{5997E6B1-F92A-4CA8-A20E-0770213DBF2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Doma</properties:Company>
  <properties:Pages>13</properties:Pages>
  <properties:Words>6652</properties:Words>
  <properties:Characters>39251</properties:Characters>
  <properties:Lines>327</properties:Lines>
  <properties:Paragraphs>91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45812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2017-10-05T11:10:00Z</dcterms:created>
  <dc:creator/>
  <cp:lastModifiedBy/>
  <dcterms:modified xmlns:xsi="http://www.w3.org/2001/XMLSchema-instance" xsi:type="dcterms:W3CDTF">2017-10-05T11:20:00Z</dcterms:modified>
  <cp:revision>3</cp:revision>
</cp:coreProperties>
</file>