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RDefault="00FB2594"/>
    <w:p w:rsidR="00FB2594" w:rsidP="009C1674" w:rsidRDefault="009C1674">
      <w:pPr>
        <w:jc w:val="right"/>
      </w:pPr>
      <w:r>
        <w:t>Příloha č. 2</w:t>
      </w:r>
    </w:p>
    <w:p w:rsidR="009C1674" w:rsidRDefault="009C167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EC781C" w:rsidR="009C1674" w:rsidP="009C1674" w:rsidRDefault="009C167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>Čestné prohlášení o splnění základní způsobilosti podle § 74 odst. 1 písm. a) až e) zákona č. 134/2016 Sb. o zadávání veřejných zakázek (dále jen ZZVZ)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  <w:p w:rsidR="004E755F" w:rsidP="004E755F" w:rsidRDefault="004E755F">
            <w:pPr>
              <w:spacing w:line="276" w:lineRule="auto"/>
              <w:jc w:val="center"/>
              <w:rPr>
                <w:rFonts w:cs="Arial"/>
                <w:b/>
              </w:rPr>
            </w:pPr>
            <w:r w:rsidRPr="00DB490A">
              <w:rPr>
                <w:b/>
              </w:rPr>
              <w:t>Profesní vzdělávání zaměstnanců</w:t>
            </w:r>
            <w:r>
              <w:rPr>
                <w:b/>
              </w:rPr>
              <w:t xml:space="preserve"> společnosti Vodní sklo, a.s. a ESON s.r.o.</w:t>
            </w:r>
          </w:p>
          <w:p w:rsidRPr="00FB2594" w:rsidR="00FB2594" w:rsidP="009C1674" w:rsidRDefault="00FB2594">
            <w:pPr>
              <w:spacing w:line="276" w:lineRule="auto"/>
              <w:rPr>
                <w:rFonts w:cs="Arial"/>
                <w:b/>
              </w:rPr>
            </w:pPr>
            <w:bookmarkStart w:name="_GoBack" w:id="0"/>
            <w:bookmarkEnd w:id="0"/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EC781C" w:rsidR="00EC781C" w:rsidP="009C1674" w:rsidRDefault="00EC781C">
      <w:pPr>
        <w:suppressAutoHyphens w:val="false"/>
        <w:autoSpaceDE w:val="false"/>
        <w:autoSpaceDN w:val="false"/>
        <w:adjustRightInd w:val="false"/>
        <w:rPr>
          <w:rFonts w:cs="Arial"/>
        </w:rPr>
      </w:pPr>
    </w:p>
    <w:p w:rsidRPr="00EC781C" w:rsidR="00EC781C" w:rsidP="00EC781C" w:rsidRDefault="00EC781C">
      <w:pPr>
        <w:pStyle w:val="Bezmezer1"/>
        <w:rPr>
          <w:rFonts w:cs="Arial"/>
        </w:rPr>
      </w:pPr>
      <w:proofErr w:type="gramStart"/>
      <w:r w:rsidRPr="00EC781C">
        <w:rPr>
          <w:rFonts w:cs="Arial"/>
        </w:rPr>
        <w:t>Prohlašuji</w:t>
      </w:r>
      <w:proofErr w:type="gramEnd"/>
      <w:r w:rsidRPr="00EC781C">
        <w:rPr>
          <w:rFonts w:cs="Arial"/>
        </w:rPr>
        <w:t xml:space="preserve"> tímto čestně, že jsem dodavatel </w:t>
      </w:r>
      <w:proofErr w:type="gramStart"/>
      <w:r w:rsidRPr="00EC781C">
        <w:rPr>
          <w:rFonts w:cs="Arial"/>
        </w:rPr>
        <w:t>který</w:t>
      </w:r>
      <w:proofErr w:type="gramEnd"/>
      <w:r w:rsidRPr="00EC781C">
        <w:rPr>
          <w:rFonts w:cs="Arial"/>
        </w:rPr>
        <w:t>:</w:t>
      </w:r>
    </w:p>
    <w:p w:rsidRPr="00EC781C" w:rsidR="00EC781C" w:rsidP="00EC781C" w:rsidRDefault="00EC781C">
      <w:pPr>
        <w:pStyle w:val="Bezmezer1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b/>
          <w:lang w:eastAsia="x-none"/>
        </w:rPr>
      </w:pPr>
      <w:r w:rsidRPr="00EC781C">
        <w:rPr>
          <w:rFonts w:cs="Arial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Pr="00EC781C" w:rsidR="00EC781C" w:rsidP="00EC781C" w:rsidRDefault="00EC781C">
      <w:pPr>
        <w:pStyle w:val="Odstavecseseznamem"/>
        <w:widowControl/>
        <w:suppressAutoHyphens w:val="false"/>
        <w:ind w:left="1134"/>
        <w:rPr>
          <w:rFonts w:cs="Arial"/>
          <w:b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v evidenci daní zachyceny splatný daňový nedoplatek,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splatný nedoplatek na pojistném nebo na penále na veřejné zdravotní pojištění,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Pr="00EC781C" w:rsidR="00EC781C" w:rsidP="00EC781C" w:rsidRDefault="00EC781C">
      <w:pPr>
        <w:ind w:left="851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  <w:r w:rsidRPr="00EC781C">
        <w:rPr>
          <w:rFonts w:cs="Arial"/>
          <w:b/>
        </w:rPr>
        <w:t>Je-li dodavatelem</w:t>
      </w:r>
      <w:r w:rsidRPr="00EC781C">
        <w:rPr>
          <w:rFonts w:cs="Arial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tato právnická osoba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 xml:space="preserve">každý člen statutárního orgánu této právnické osoby a 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osoba zastupující tuto právnickou osobu v statutárním orgánu dodavatele.</w:t>
      </w: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  <w:b/>
          <w:lang w:eastAsia="x-none"/>
        </w:rPr>
      </w:pPr>
      <w:r w:rsidRPr="00EC781C">
        <w:rPr>
          <w:rFonts w:cs="Arial"/>
          <w:b/>
          <w:lang w:eastAsia="x-none"/>
        </w:rPr>
        <w:t>Účastní-li se zadávacího řízení pobočka závodu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lastRenderedPageBreak/>
        <w:t>zahraniční právnické osoby, musí podmínku podle odstavce 1 písm. a) splňovat tato právnická osoba a vedoucí pobočky závodu,</w:t>
      </w:r>
    </w:p>
    <w:p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české právnické osoby, musí podmínku podle odstavce 1 písm. a) splňovat osoby uvedené v odstavci 2 a vedoucí pobočky závodu.</w:t>
      </w:r>
    </w:p>
    <w:p w:rsidR="00EC781C" w:rsidP="00EC781C" w:rsidRDefault="00EC781C">
      <w:pPr>
        <w:widowControl/>
        <w:suppressAutoHyphens w:val="false"/>
        <w:rPr>
          <w:rFonts w:cstheme="minorHAnsi"/>
          <w:highlight w:val="yellow"/>
          <w:lang w:eastAsia="x-none"/>
        </w:rPr>
      </w:pPr>
    </w:p>
    <w:p w:rsidRPr="00FB2594"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B13568" w:rsidP="007C06B7" w:rsidRDefault="00255461">
      <w:pPr>
        <w:pStyle w:val="Normlnweb"/>
        <w:spacing w:after="232"/>
        <w:rPr>
          <w:rFonts w:ascii="Arial" w:hAnsi="Arial" w:cs="Arial"/>
          <w:sz w:val="20"/>
          <w:szCs w:val="20"/>
        </w:rPr>
      </w:pPr>
      <w:proofErr w:type="gramStart"/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</w:t>
      </w:r>
      <w:proofErr w:type="gramEnd"/>
      <w:r w:rsidRPr="00FB2594" w:rsidR="00B13568">
        <w:rPr>
          <w:rFonts w:ascii="Arial" w:hAnsi="Arial" w:cs="Arial"/>
          <w:sz w:val="20"/>
          <w:szCs w:val="20"/>
        </w:rPr>
        <w:t xml:space="preserve">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FB2594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jméno a podpis</w:t>
      </w:r>
    </w:p>
    <w:p w:rsidRPr="00FB2594" w:rsidR="000053E2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oprávněného zástupce</w:t>
      </w:r>
    </w:p>
    <w:p w:rsidRPr="00FB2594" w:rsidR="00B13568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předkladatele nabídky</w:t>
      </w:r>
    </w:p>
    <w:sectPr w:rsidRPr="00FB2594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53188" w:rsidP="00B13568" w:rsidRDefault="00D53188">
      <w:r>
        <w:separator/>
      </w:r>
    </w:p>
  </w:endnote>
  <w:endnote w:type="continuationSeparator" w:id="0">
    <w:p w:rsidR="00D53188" w:rsidP="00B13568" w:rsidRDefault="00D5318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53188" w:rsidP="00B13568" w:rsidRDefault="00D53188">
      <w:r>
        <w:separator/>
      </w:r>
    </w:p>
  </w:footnote>
  <w:footnote w:type="continuationSeparator" w:id="0">
    <w:p w:rsidR="00D53188" w:rsidP="00B13568" w:rsidRDefault="00D5318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35B21"/>
    <w:rsid w:val="000839A7"/>
    <w:rsid w:val="000D156C"/>
    <w:rsid w:val="000E1936"/>
    <w:rsid w:val="00193F5B"/>
    <w:rsid w:val="001C551B"/>
    <w:rsid w:val="002261A2"/>
    <w:rsid w:val="00255461"/>
    <w:rsid w:val="003F1C10"/>
    <w:rsid w:val="00413D03"/>
    <w:rsid w:val="004E755F"/>
    <w:rsid w:val="005638FA"/>
    <w:rsid w:val="00584D7D"/>
    <w:rsid w:val="005E7ED0"/>
    <w:rsid w:val="00681221"/>
    <w:rsid w:val="006C5161"/>
    <w:rsid w:val="007C06B7"/>
    <w:rsid w:val="007D40CD"/>
    <w:rsid w:val="007F3D65"/>
    <w:rsid w:val="008501B1"/>
    <w:rsid w:val="00877417"/>
    <w:rsid w:val="009C1674"/>
    <w:rsid w:val="009C28FB"/>
    <w:rsid w:val="009C7298"/>
    <w:rsid w:val="00AB491D"/>
    <w:rsid w:val="00B13568"/>
    <w:rsid w:val="00BB2FAC"/>
    <w:rsid w:val="00C86EC0"/>
    <w:rsid w:val="00D503CB"/>
    <w:rsid w:val="00D53188"/>
    <w:rsid w:val="00D96EE3"/>
    <w:rsid w:val="00E16070"/>
    <w:rsid w:val="00EC781C"/>
    <w:rsid w:val="00F1438F"/>
    <w:rsid w:val="00F15253"/>
    <w:rsid w:val="00F3521F"/>
    <w:rsid w:val="00F4645F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BA460309-4FC3-408A-A511-AF51D27493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320</properties:Words>
  <properties:Characters>1894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2017-05-10T11:08:00Z</dcterms:created>
  <dc:creator/>
  <cp:lastModifiedBy/>
  <dcterms:modified xmlns:xsi="http://www.w3.org/2001/XMLSchema-instance" xsi:type="dcterms:W3CDTF">2017-10-19T07:24:00Z</dcterms:modified>
  <cp:revision>5</cp:revision>
  <dc:title/>
</cp:coreProperties>
</file>