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4D1B8A" w:rsidR="004D1B8A" w:rsidP="004D1B8A" w:rsidRDefault="004D1B8A" w14:paraId="7C7DF2EC" w14:textId="77777777">
      <w:pPr>
        <w:jc w:val="both"/>
        <w:rPr>
          <w:rFonts w:asciiTheme="minorHAnsi" w:hAnsiTheme="minorHAnsi" w:cstheme="minorHAnsi"/>
          <w:sz w:val="22"/>
          <w:szCs w:val="22"/>
        </w:rPr>
      </w:pPr>
      <w:bookmarkStart w:name="_GoBack" w:id="0"/>
      <w:bookmarkEnd w:id="0"/>
    </w:p>
    <w:p w:rsidRPr="00F801F6" w:rsidR="00F03F9E" w:rsidP="00F03F9E" w:rsidRDefault="00F03F9E" w14:paraId="079CBF1B" w14:textId="5B82BE5C">
      <w:pPr>
        <w:jc w:val="both"/>
        <w:rPr>
          <w:rFonts w:cs="Tahoma" w:asciiTheme="minorHAnsi" w:hAnsiTheme="minorHAnsi"/>
          <w:b/>
          <w:sz w:val="22"/>
          <w:szCs w:val="22"/>
          <w:u w:val="single"/>
        </w:rPr>
      </w:pPr>
      <w:r w:rsidRPr="00F801F6">
        <w:rPr>
          <w:rFonts w:cs="Tahoma" w:asciiTheme="minorHAnsi" w:hAnsiTheme="minorHAnsi"/>
          <w:b/>
          <w:sz w:val="22"/>
          <w:szCs w:val="22"/>
          <w:u w:val="single"/>
        </w:rPr>
        <w:t>DÍLČÍ OBLAST 1: „OBECNÉ IT“</w:t>
      </w:r>
    </w:p>
    <w:p w:rsidRPr="00F801F6" w:rsidR="00F03F9E" w:rsidP="00F03F9E" w:rsidRDefault="00F03F9E" w14:paraId="235C1519" w14:textId="77777777">
      <w:pPr>
        <w:jc w:val="both"/>
        <w:rPr>
          <w:rFonts w:cs="Tahoma" w:asciiTheme="minorHAnsi" w:hAnsiTheme="minorHAnsi"/>
          <w:b/>
          <w:sz w:val="22"/>
          <w:szCs w:val="22"/>
          <w:u w:val="single"/>
        </w:rPr>
      </w:pPr>
    </w:p>
    <w:p w:rsidR="002E2B8A" w:rsidP="002E2B8A" w:rsidRDefault="002E2B8A" w14:paraId="124C1784" w14:textId="7BA7BE41">
      <w:pPr>
        <w:jc w:val="both"/>
        <w:rPr>
          <w:rFonts w:asciiTheme="minorHAnsi" w:hAnsiTheme="minorHAnsi" w:cstheme="minorHAnsi"/>
          <w:b/>
          <w:sz w:val="22"/>
          <w:szCs w:val="22"/>
          <w:u w:val="single"/>
        </w:rPr>
      </w:pPr>
      <w:r w:rsidRPr="00F801F6">
        <w:rPr>
          <w:rFonts w:asciiTheme="minorHAnsi" w:hAnsiTheme="minorHAnsi" w:cstheme="minorHAnsi"/>
          <w:b/>
          <w:sz w:val="22"/>
          <w:szCs w:val="22"/>
          <w:u w:val="single"/>
        </w:rPr>
        <w:t>Kurz 1</w:t>
      </w:r>
    </w:p>
    <w:p w:rsidRPr="00F801F6" w:rsidR="00B326BA" w:rsidP="002E2B8A" w:rsidRDefault="00B326BA" w14:paraId="6D3AC7B6" w14:textId="77777777">
      <w:pPr>
        <w:jc w:val="both"/>
        <w:rPr>
          <w:rFonts w:asciiTheme="minorHAnsi" w:hAnsiTheme="minorHAnsi" w:cstheme="minorHAnsi"/>
          <w:b/>
          <w:sz w:val="22"/>
          <w:szCs w:val="22"/>
          <w:u w:val="single"/>
        </w:rPr>
      </w:pPr>
    </w:p>
    <w:tbl>
      <w:tblPr>
        <w:tblStyle w:val="Mkatabulky"/>
        <w:tblW w:w="0" w:type="auto"/>
        <w:tblLook w:firstRow="1" w:lastRow="0" w:firstColumn="1" w:lastColumn="0" w:noHBand="0" w:noVBand="1" w:val="04A0"/>
      </w:tblPr>
      <w:tblGrid>
        <w:gridCol w:w="3964"/>
        <w:gridCol w:w="5096"/>
      </w:tblGrid>
      <w:tr w:rsidRPr="00F801F6" w:rsidR="002E2B8A" w:rsidTr="00E33EAA" w14:paraId="61BD5966" w14:textId="77777777">
        <w:tc>
          <w:tcPr>
            <w:tcW w:w="3964" w:type="dxa"/>
          </w:tcPr>
          <w:p w:rsidRPr="00F801F6" w:rsidR="002E2B8A" w:rsidP="00E33EAA" w:rsidRDefault="002E2B8A" w14:paraId="0C2EDD2D" w14:textId="5C2BA8DB">
            <w:pPr>
              <w:jc w:val="both"/>
              <w:rPr>
                <w:rFonts w:asciiTheme="minorHAnsi" w:hAnsiTheme="minorHAnsi" w:cstheme="minorHAnsi"/>
                <w:sz w:val="22"/>
                <w:szCs w:val="22"/>
              </w:rPr>
            </w:pPr>
            <w:r w:rsidRPr="00F801F6">
              <w:rPr>
                <w:rFonts w:asciiTheme="minorHAnsi" w:hAnsiTheme="minorHAnsi" w:cstheme="minorHAnsi"/>
                <w:sz w:val="22"/>
                <w:szCs w:val="22"/>
              </w:rPr>
              <w:t>Název</w:t>
            </w:r>
            <w:r w:rsidRPr="00F801F6" w:rsidR="00F801F6">
              <w:rPr>
                <w:rFonts w:asciiTheme="minorHAnsi" w:hAnsiTheme="minorHAnsi" w:cstheme="minorHAnsi"/>
                <w:sz w:val="22"/>
                <w:szCs w:val="22"/>
              </w:rPr>
              <w:t>:</w:t>
            </w:r>
          </w:p>
        </w:tc>
        <w:tc>
          <w:tcPr>
            <w:tcW w:w="5096" w:type="dxa"/>
          </w:tcPr>
          <w:p w:rsidRPr="00F801F6" w:rsidR="002E2B8A" w:rsidP="00E33EAA" w:rsidRDefault="00E33EAA" w14:paraId="7CE7BFFD" w14:textId="23D5ABAA">
            <w:pPr>
              <w:jc w:val="both"/>
              <w:rPr>
                <w:rFonts w:asciiTheme="minorHAnsi" w:hAnsiTheme="minorHAnsi" w:cstheme="minorHAnsi"/>
                <w:b/>
                <w:sz w:val="22"/>
                <w:szCs w:val="22"/>
                <w:u w:val="single"/>
              </w:rPr>
            </w:pPr>
            <w:r w:rsidRPr="00F801F6">
              <w:rPr>
                <w:rFonts w:asciiTheme="minorHAnsi" w:hAnsiTheme="minorHAnsi" w:cstheme="minorHAnsi"/>
                <w:sz w:val="22"/>
                <w:szCs w:val="22"/>
              </w:rPr>
              <w:t>MS Office Excel</w:t>
            </w:r>
          </w:p>
        </w:tc>
      </w:tr>
      <w:tr w:rsidRPr="00F801F6" w:rsidR="002E2B8A" w:rsidTr="00E33EAA" w14:paraId="192F3050" w14:textId="77777777">
        <w:tc>
          <w:tcPr>
            <w:tcW w:w="3964" w:type="dxa"/>
          </w:tcPr>
          <w:p w:rsidRPr="00F801F6" w:rsidR="002E2B8A" w:rsidP="00E33EAA" w:rsidRDefault="00F801F6" w14:paraId="381B8E13" w14:textId="7259585E">
            <w:pPr>
              <w:jc w:val="both"/>
              <w:rPr>
                <w:rFonts w:asciiTheme="minorHAnsi" w:hAnsiTheme="minorHAnsi" w:cstheme="minorHAnsi"/>
                <w:sz w:val="22"/>
                <w:szCs w:val="22"/>
              </w:rPr>
            </w:pPr>
            <w:r w:rsidRPr="00F801F6">
              <w:rPr>
                <w:rFonts w:asciiTheme="minorHAnsi" w:hAnsiTheme="minorHAnsi" w:cstheme="minorHAnsi"/>
                <w:sz w:val="22"/>
                <w:szCs w:val="22"/>
              </w:rPr>
              <w:t>Počet účastníků:</w:t>
            </w:r>
          </w:p>
        </w:tc>
        <w:tc>
          <w:tcPr>
            <w:tcW w:w="5096" w:type="dxa"/>
          </w:tcPr>
          <w:p w:rsidRPr="00F801F6" w:rsidR="002E2B8A" w:rsidP="00E33EAA" w:rsidRDefault="00F801F6" w14:paraId="14263796" w14:textId="191275E5">
            <w:pPr>
              <w:jc w:val="both"/>
              <w:rPr>
                <w:rFonts w:asciiTheme="minorHAnsi" w:hAnsiTheme="minorHAnsi" w:cstheme="minorHAnsi"/>
                <w:sz w:val="22"/>
                <w:szCs w:val="22"/>
              </w:rPr>
            </w:pPr>
            <w:r w:rsidRPr="00F801F6">
              <w:rPr>
                <w:rFonts w:asciiTheme="minorHAnsi" w:hAnsiTheme="minorHAnsi" w:cstheme="minorHAnsi"/>
                <w:sz w:val="22"/>
                <w:szCs w:val="22"/>
              </w:rPr>
              <w:t>12</w:t>
            </w:r>
          </w:p>
        </w:tc>
      </w:tr>
      <w:tr w:rsidRPr="00F801F6" w:rsidR="00F801F6" w:rsidTr="00E33EAA" w14:paraId="53B97C50" w14:textId="77777777">
        <w:tc>
          <w:tcPr>
            <w:tcW w:w="3964" w:type="dxa"/>
          </w:tcPr>
          <w:p w:rsidRPr="00F801F6" w:rsidR="00F801F6" w:rsidP="00F801F6" w:rsidRDefault="00F801F6" w14:paraId="425D3718" w14:textId="1E46D4F2">
            <w:pPr>
              <w:jc w:val="both"/>
              <w:rPr>
                <w:rFonts w:asciiTheme="minorHAnsi" w:hAnsiTheme="minorHAnsi" w:cstheme="minorHAnsi"/>
                <w:sz w:val="22"/>
                <w:szCs w:val="22"/>
              </w:rPr>
            </w:pPr>
            <w:r w:rsidRPr="00F801F6">
              <w:rPr>
                <w:rFonts w:asciiTheme="minorHAnsi" w:hAnsiTheme="minorHAnsi" w:cstheme="minorHAnsi"/>
                <w:sz w:val="22"/>
                <w:szCs w:val="22"/>
              </w:rPr>
              <w:t>Počet skupin:</w:t>
            </w:r>
          </w:p>
        </w:tc>
        <w:tc>
          <w:tcPr>
            <w:tcW w:w="5096" w:type="dxa"/>
          </w:tcPr>
          <w:p w:rsidRPr="00F801F6" w:rsidR="00F801F6" w:rsidP="00F801F6" w:rsidRDefault="00F801F6" w14:paraId="0D1758E2" w14:textId="7E7068D2">
            <w:pPr>
              <w:jc w:val="both"/>
              <w:rPr>
                <w:rFonts w:asciiTheme="minorHAnsi" w:hAnsiTheme="minorHAnsi" w:cstheme="minorHAnsi"/>
                <w:sz w:val="22"/>
                <w:szCs w:val="22"/>
              </w:rPr>
            </w:pPr>
            <w:r w:rsidRPr="00F801F6">
              <w:rPr>
                <w:rFonts w:asciiTheme="minorHAnsi" w:hAnsiTheme="minorHAnsi" w:cstheme="minorHAnsi"/>
                <w:sz w:val="22"/>
                <w:szCs w:val="22"/>
              </w:rPr>
              <w:t>1</w:t>
            </w:r>
          </w:p>
        </w:tc>
      </w:tr>
      <w:tr w:rsidRPr="00F801F6" w:rsidR="002E2B8A" w:rsidTr="00E33EAA" w14:paraId="79811799" w14:textId="77777777">
        <w:tc>
          <w:tcPr>
            <w:tcW w:w="3964" w:type="dxa"/>
          </w:tcPr>
          <w:p w:rsidRPr="00F801F6" w:rsidR="002E2B8A" w:rsidP="00E33EAA" w:rsidRDefault="00F801F6" w14:paraId="0DE2FB55" w14:textId="62C57741">
            <w:pPr>
              <w:jc w:val="both"/>
              <w:rPr>
                <w:rFonts w:asciiTheme="minorHAnsi" w:hAnsiTheme="minorHAnsi" w:cstheme="minorHAnsi"/>
                <w:sz w:val="22"/>
                <w:szCs w:val="22"/>
              </w:rPr>
            </w:pPr>
            <w:r w:rsidRPr="00F801F6">
              <w:rPr>
                <w:rFonts w:asciiTheme="minorHAnsi" w:hAnsiTheme="minorHAnsi" w:cstheme="minorHAnsi"/>
                <w:sz w:val="22"/>
                <w:szCs w:val="22"/>
              </w:rPr>
              <w:t>Rozsah v hodinách:</w:t>
            </w:r>
          </w:p>
        </w:tc>
        <w:tc>
          <w:tcPr>
            <w:tcW w:w="5096" w:type="dxa"/>
          </w:tcPr>
          <w:p w:rsidRPr="00F801F6" w:rsidR="002E2B8A" w:rsidP="00E33EAA" w:rsidRDefault="00F801F6" w14:paraId="57D09F6E" w14:textId="732897D4">
            <w:pPr>
              <w:jc w:val="both"/>
              <w:rPr>
                <w:rFonts w:asciiTheme="minorHAnsi" w:hAnsiTheme="minorHAnsi" w:cstheme="minorHAnsi"/>
                <w:sz w:val="22"/>
                <w:szCs w:val="22"/>
              </w:rPr>
            </w:pPr>
            <w:r w:rsidRPr="00F801F6">
              <w:rPr>
                <w:rFonts w:asciiTheme="minorHAnsi" w:hAnsiTheme="minorHAnsi" w:cstheme="minorHAnsi"/>
                <w:sz w:val="22"/>
                <w:szCs w:val="22"/>
              </w:rPr>
              <w:t>16</w:t>
            </w:r>
          </w:p>
        </w:tc>
      </w:tr>
      <w:tr w:rsidRPr="00F801F6" w:rsidR="002E2B8A" w:rsidTr="00E33EAA" w14:paraId="694A9C19" w14:textId="77777777">
        <w:tc>
          <w:tcPr>
            <w:tcW w:w="3964" w:type="dxa"/>
          </w:tcPr>
          <w:p w:rsidRPr="00F801F6" w:rsidR="002E2B8A" w:rsidP="00E33EAA" w:rsidRDefault="00F801F6" w14:paraId="68734436" w14:textId="01CF13B9">
            <w:pPr>
              <w:pStyle w:val="Zkladntextodsazen31"/>
              <w:tabs>
                <w:tab w:val="clear" w:pos="1800"/>
              </w:tabs>
              <w:ind w:left="0" w:firstLine="0"/>
              <w:rPr>
                <w:rFonts w:asciiTheme="minorHAnsi" w:hAnsiTheme="minorHAnsi" w:cstheme="minorHAnsi"/>
                <w:b/>
                <w:sz w:val="22"/>
                <w:szCs w:val="22"/>
                <w:lang w:eastAsia="cs-CZ"/>
              </w:rPr>
            </w:pPr>
            <w:r w:rsidRPr="00F801F6">
              <w:rPr>
                <w:rFonts w:asciiTheme="minorHAnsi" w:hAnsiTheme="minorHAnsi" w:cstheme="minorHAnsi"/>
                <w:sz w:val="22"/>
                <w:szCs w:val="22"/>
              </w:rPr>
              <w:t>Počet školících dnů:</w:t>
            </w:r>
          </w:p>
        </w:tc>
        <w:tc>
          <w:tcPr>
            <w:tcW w:w="5096" w:type="dxa"/>
          </w:tcPr>
          <w:p w:rsidRPr="00F801F6" w:rsidR="002E2B8A" w:rsidP="00E33EAA" w:rsidRDefault="00F801F6" w14:paraId="290CC0BB" w14:textId="72F9AC8E">
            <w:pPr>
              <w:jc w:val="both"/>
              <w:rPr>
                <w:rFonts w:asciiTheme="minorHAnsi" w:hAnsiTheme="minorHAnsi" w:cstheme="minorHAnsi"/>
                <w:sz w:val="22"/>
                <w:szCs w:val="22"/>
              </w:rPr>
            </w:pPr>
            <w:r w:rsidRPr="00F801F6">
              <w:rPr>
                <w:rFonts w:asciiTheme="minorHAnsi" w:hAnsiTheme="minorHAnsi" w:cstheme="minorHAnsi"/>
                <w:sz w:val="22"/>
                <w:szCs w:val="22"/>
              </w:rPr>
              <w:t>2</w:t>
            </w:r>
          </w:p>
        </w:tc>
      </w:tr>
      <w:tr w:rsidRPr="00F801F6" w:rsidR="002E2B8A" w:rsidTr="00E33EAA" w14:paraId="27C878E5" w14:textId="77777777">
        <w:tc>
          <w:tcPr>
            <w:tcW w:w="3964" w:type="dxa"/>
          </w:tcPr>
          <w:p w:rsidRPr="00F801F6" w:rsidR="002E2B8A" w:rsidP="00E33EAA" w:rsidRDefault="002E2B8A" w14:paraId="10A0E8B2" w14:textId="77777777">
            <w:pPr>
              <w:jc w:val="both"/>
              <w:rPr>
                <w:rFonts w:asciiTheme="minorHAnsi" w:hAnsiTheme="minorHAnsi" w:cstheme="minorHAnsi"/>
                <w:sz w:val="22"/>
                <w:szCs w:val="22"/>
              </w:rPr>
            </w:pPr>
            <w:r w:rsidRPr="00F801F6">
              <w:rPr>
                <w:rFonts w:asciiTheme="minorHAnsi" w:hAnsiTheme="minorHAnsi" w:cstheme="minorHAnsi"/>
                <w:sz w:val="22"/>
                <w:szCs w:val="22"/>
              </w:rPr>
              <w:t>Obsah:</w:t>
            </w:r>
          </w:p>
        </w:tc>
        <w:tc>
          <w:tcPr>
            <w:tcW w:w="5096" w:type="dxa"/>
          </w:tcPr>
          <w:p w:rsidRPr="004D1B8A" w:rsidR="00105EF2" w:rsidP="00105EF2" w:rsidRDefault="00105EF2" w14:paraId="513E1CED"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Speciální techniky formátování buněk</w:t>
            </w:r>
          </w:p>
          <w:p w:rsidRPr="004D1B8A" w:rsidR="00105EF2" w:rsidP="00105EF2" w:rsidRDefault="00105EF2" w14:paraId="56E89B05"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Práce s grafy</w:t>
            </w:r>
          </w:p>
          <w:p w:rsidRPr="004D1B8A" w:rsidR="00105EF2" w:rsidP="00105EF2" w:rsidRDefault="00105EF2" w14:paraId="348FF060"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Posloupnosti a seznamy</w:t>
            </w:r>
          </w:p>
          <w:p w:rsidRPr="004D1B8A" w:rsidR="00105EF2" w:rsidP="00105EF2" w:rsidRDefault="00105EF2" w14:paraId="11055963"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Nastavení prostředí MS Excel</w:t>
            </w:r>
          </w:p>
          <w:p w:rsidRPr="004D1B8A" w:rsidR="00105EF2" w:rsidP="00105EF2" w:rsidRDefault="00105EF2" w14:paraId="1542DB85"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Ochrana dat</w:t>
            </w:r>
          </w:p>
          <w:p w:rsidRPr="004D1B8A" w:rsidR="00105EF2" w:rsidP="00105EF2" w:rsidRDefault="00105EF2" w14:paraId="40EC4BC4"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Automatizace práce</w:t>
            </w:r>
          </w:p>
          <w:p w:rsidRPr="004D1B8A" w:rsidR="00105EF2" w:rsidP="00105EF2" w:rsidRDefault="00105EF2" w14:paraId="44237EDC"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Eliminace chyb ve vzorcích</w:t>
            </w:r>
          </w:p>
          <w:p w:rsidRPr="004D1B8A" w:rsidR="00105EF2" w:rsidP="00105EF2" w:rsidRDefault="00105EF2" w14:paraId="20C6A3E7"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Spolupráce MS Excel s jinými aplikacemi</w:t>
            </w:r>
          </w:p>
          <w:p w:rsidRPr="004D1B8A" w:rsidR="00105EF2" w:rsidP="00105EF2" w:rsidRDefault="00105EF2" w14:paraId="7F8A908F"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Práce s hromadnými záznamy a nastavení prostředí MS Excel</w:t>
            </w:r>
          </w:p>
          <w:p w:rsidRPr="00105EF2" w:rsidR="002E2B8A" w:rsidP="00105EF2" w:rsidRDefault="00105EF2" w14:paraId="43803044" w14:textId="018279B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Funkce</w:t>
            </w:r>
          </w:p>
        </w:tc>
      </w:tr>
    </w:tbl>
    <w:p w:rsidRPr="00F801F6" w:rsidR="002E2B8A" w:rsidP="002E2B8A" w:rsidRDefault="002E2B8A" w14:paraId="03B9DB71" w14:textId="6487EE96">
      <w:pPr>
        <w:jc w:val="both"/>
        <w:rPr>
          <w:rFonts w:asciiTheme="minorHAnsi" w:hAnsiTheme="minorHAnsi" w:cstheme="minorHAnsi"/>
          <w:b/>
          <w:sz w:val="22"/>
          <w:szCs w:val="22"/>
          <w:u w:val="single"/>
        </w:rPr>
      </w:pPr>
    </w:p>
    <w:p w:rsidR="00E33EAA" w:rsidP="00E33EAA" w:rsidRDefault="00E33EAA" w14:paraId="15EFF5D7" w14:textId="030C73F4">
      <w:pPr>
        <w:jc w:val="both"/>
        <w:rPr>
          <w:rFonts w:asciiTheme="minorHAnsi" w:hAnsiTheme="minorHAnsi" w:cstheme="minorHAnsi"/>
          <w:b/>
          <w:sz w:val="22"/>
          <w:szCs w:val="22"/>
          <w:u w:val="single"/>
        </w:rPr>
      </w:pPr>
      <w:r w:rsidRPr="00F801F6">
        <w:rPr>
          <w:rFonts w:asciiTheme="minorHAnsi" w:hAnsiTheme="minorHAnsi" w:cstheme="minorHAnsi"/>
          <w:b/>
          <w:sz w:val="22"/>
          <w:szCs w:val="22"/>
          <w:u w:val="single"/>
        </w:rPr>
        <w:t>Kurz 2</w:t>
      </w:r>
    </w:p>
    <w:p w:rsidRPr="00F801F6" w:rsidR="00B326BA" w:rsidP="00E33EAA" w:rsidRDefault="00B326BA" w14:paraId="0FC8FB3C" w14:textId="77777777">
      <w:pPr>
        <w:jc w:val="both"/>
        <w:rPr>
          <w:rFonts w:asciiTheme="minorHAnsi" w:hAnsiTheme="minorHAnsi" w:cstheme="minorHAnsi"/>
          <w:b/>
          <w:sz w:val="22"/>
          <w:szCs w:val="22"/>
          <w:u w:val="single"/>
        </w:rPr>
      </w:pPr>
    </w:p>
    <w:tbl>
      <w:tblPr>
        <w:tblStyle w:val="Mkatabulky"/>
        <w:tblW w:w="0" w:type="auto"/>
        <w:tblLook w:firstRow="1" w:lastRow="0" w:firstColumn="1" w:lastColumn="0" w:noHBand="0" w:noVBand="1" w:val="04A0"/>
      </w:tblPr>
      <w:tblGrid>
        <w:gridCol w:w="3964"/>
        <w:gridCol w:w="5096"/>
      </w:tblGrid>
      <w:tr w:rsidRPr="00F801F6" w:rsidR="00E33EAA" w:rsidTr="00E33EAA" w14:paraId="1617A29F" w14:textId="77777777">
        <w:tc>
          <w:tcPr>
            <w:tcW w:w="3964" w:type="dxa"/>
          </w:tcPr>
          <w:p w:rsidRPr="00F801F6" w:rsidR="00E33EAA" w:rsidP="00E33EAA" w:rsidRDefault="00E33EAA" w14:paraId="31B6F4F9" w14:textId="77777777">
            <w:pPr>
              <w:jc w:val="both"/>
              <w:rPr>
                <w:rFonts w:asciiTheme="minorHAnsi" w:hAnsiTheme="minorHAnsi" w:cstheme="minorHAnsi"/>
                <w:sz w:val="22"/>
                <w:szCs w:val="22"/>
              </w:rPr>
            </w:pPr>
            <w:r w:rsidRPr="00F801F6">
              <w:rPr>
                <w:rFonts w:asciiTheme="minorHAnsi" w:hAnsiTheme="minorHAnsi" w:cstheme="minorHAnsi"/>
                <w:sz w:val="22"/>
                <w:szCs w:val="22"/>
              </w:rPr>
              <w:t xml:space="preserve">Název </w:t>
            </w:r>
          </w:p>
        </w:tc>
        <w:tc>
          <w:tcPr>
            <w:tcW w:w="5096" w:type="dxa"/>
          </w:tcPr>
          <w:p w:rsidRPr="00F801F6" w:rsidR="00E33EAA" w:rsidP="00E33EAA" w:rsidRDefault="00E33EAA" w14:paraId="52E0D351" w14:textId="1299EAC5">
            <w:pPr>
              <w:jc w:val="both"/>
              <w:rPr>
                <w:rFonts w:asciiTheme="minorHAnsi" w:hAnsiTheme="minorHAnsi" w:cstheme="minorHAnsi"/>
                <w:b/>
                <w:sz w:val="22"/>
                <w:szCs w:val="22"/>
                <w:u w:val="single"/>
              </w:rPr>
            </w:pPr>
            <w:r w:rsidRPr="00F801F6">
              <w:rPr>
                <w:rFonts w:asciiTheme="minorHAnsi" w:hAnsiTheme="minorHAnsi" w:cstheme="minorHAnsi"/>
                <w:sz w:val="22"/>
                <w:szCs w:val="22"/>
              </w:rPr>
              <w:t>MS Office Word</w:t>
            </w:r>
          </w:p>
        </w:tc>
      </w:tr>
      <w:tr w:rsidRPr="00F801F6" w:rsidR="00F801F6" w:rsidTr="00E33EAA" w14:paraId="0875AC79" w14:textId="77777777">
        <w:tc>
          <w:tcPr>
            <w:tcW w:w="3964" w:type="dxa"/>
          </w:tcPr>
          <w:p w:rsidRPr="00F801F6" w:rsidR="00F801F6" w:rsidP="00F801F6" w:rsidRDefault="00F801F6" w14:paraId="23C65939" w14:textId="68D010A4">
            <w:pPr>
              <w:jc w:val="both"/>
              <w:rPr>
                <w:rFonts w:asciiTheme="minorHAnsi" w:hAnsiTheme="minorHAnsi" w:cstheme="minorHAnsi"/>
                <w:sz w:val="22"/>
                <w:szCs w:val="22"/>
              </w:rPr>
            </w:pPr>
            <w:r w:rsidRPr="00F801F6">
              <w:rPr>
                <w:rFonts w:asciiTheme="minorHAnsi" w:hAnsiTheme="minorHAnsi" w:cstheme="minorHAnsi"/>
                <w:sz w:val="22"/>
                <w:szCs w:val="22"/>
              </w:rPr>
              <w:t>Počet účastníků:</w:t>
            </w:r>
          </w:p>
        </w:tc>
        <w:tc>
          <w:tcPr>
            <w:tcW w:w="5096" w:type="dxa"/>
          </w:tcPr>
          <w:p w:rsidRPr="00F801F6" w:rsidR="00F801F6" w:rsidP="00F801F6" w:rsidRDefault="00F801F6" w14:paraId="0B59A0AC" w14:textId="5F3ACA95">
            <w:pPr>
              <w:jc w:val="both"/>
              <w:rPr>
                <w:rFonts w:asciiTheme="minorHAnsi" w:hAnsiTheme="minorHAnsi" w:cstheme="minorHAnsi"/>
                <w:sz w:val="22"/>
                <w:szCs w:val="22"/>
              </w:rPr>
            </w:pPr>
            <w:r w:rsidRPr="00F801F6">
              <w:rPr>
                <w:rFonts w:asciiTheme="minorHAnsi" w:hAnsiTheme="minorHAnsi" w:cstheme="minorHAnsi"/>
                <w:sz w:val="22"/>
                <w:szCs w:val="22"/>
              </w:rPr>
              <w:t>12</w:t>
            </w:r>
          </w:p>
        </w:tc>
      </w:tr>
      <w:tr w:rsidRPr="00F801F6" w:rsidR="00F801F6" w:rsidTr="00E33EAA" w14:paraId="7D24CF7C" w14:textId="77777777">
        <w:tc>
          <w:tcPr>
            <w:tcW w:w="3964" w:type="dxa"/>
          </w:tcPr>
          <w:p w:rsidRPr="00F801F6" w:rsidR="00F801F6" w:rsidP="00F801F6" w:rsidRDefault="00F801F6" w14:paraId="25664419" w14:textId="136A7DD4">
            <w:pPr>
              <w:jc w:val="both"/>
              <w:rPr>
                <w:rFonts w:asciiTheme="minorHAnsi" w:hAnsiTheme="minorHAnsi" w:cstheme="minorHAnsi"/>
                <w:sz w:val="22"/>
                <w:szCs w:val="22"/>
              </w:rPr>
            </w:pPr>
            <w:r w:rsidRPr="00F801F6">
              <w:rPr>
                <w:rFonts w:asciiTheme="minorHAnsi" w:hAnsiTheme="minorHAnsi" w:cstheme="minorHAnsi"/>
                <w:sz w:val="22"/>
                <w:szCs w:val="22"/>
              </w:rPr>
              <w:t>Počet skupin:</w:t>
            </w:r>
          </w:p>
        </w:tc>
        <w:tc>
          <w:tcPr>
            <w:tcW w:w="5096" w:type="dxa"/>
          </w:tcPr>
          <w:p w:rsidRPr="00F801F6" w:rsidR="00F801F6" w:rsidP="00F801F6" w:rsidRDefault="00F801F6" w14:paraId="5F4F3804" w14:textId="3383B5E1">
            <w:pPr>
              <w:jc w:val="both"/>
              <w:rPr>
                <w:rFonts w:asciiTheme="minorHAnsi" w:hAnsiTheme="minorHAnsi" w:cstheme="minorHAnsi"/>
                <w:sz w:val="22"/>
                <w:szCs w:val="22"/>
              </w:rPr>
            </w:pPr>
            <w:r w:rsidRPr="00F801F6">
              <w:rPr>
                <w:rFonts w:asciiTheme="minorHAnsi" w:hAnsiTheme="minorHAnsi" w:cstheme="minorHAnsi"/>
                <w:sz w:val="22"/>
                <w:szCs w:val="22"/>
              </w:rPr>
              <w:t>1</w:t>
            </w:r>
          </w:p>
        </w:tc>
      </w:tr>
      <w:tr w:rsidRPr="00F801F6" w:rsidR="00F801F6" w:rsidTr="00E33EAA" w14:paraId="52401729" w14:textId="77777777">
        <w:tc>
          <w:tcPr>
            <w:tcW w:w="3964" w:type="dxa"/>
          </w:tcPr>
          <w:p w:rsidRPr="00F801F6" w:rsidR="00F801F6" w:rsidP="00F801F6" w:rsidRDefault="00F801F6" w14:paraId="0838C6AE" w14:textId="1BBDEA8C">
            <w:pPr>
              <w:jc w:val="both"/>
              <w:rPr>
                <w:rFonts w:asciiTheme="minorHAnsi" w:hAnsiTheme="minorHAnsi" w:cstheme="minorHAnsi"/>
                <w:sz w:val="22"/>
                <w:szCs w:val="22"/>
              </w:rPr>
            </w:pPr>
            <w:r w:rsidRPr="00F801F6">
              <w:rPr>
                <w:rFonts w:asciiTheme="minorHAnsi" w:hAnsiTheme="minorHAnsi" w:cstheme="minorHAnsi"/>
                <w:sz w:val="22"/>
                <w:szCs w:val="22"/>
              </w:rPr>
              <w:t>Rozsah v hodinách:</w:t>
            </w:r>
          </w:p>
        </w:tc>
        <w:tc>
          <w:tcPr>
            <w:tcW w:w="5096" w:type="dxa"/>
          </w:tcPr>
          <w:p w:rsidRPr="00F801F6" w:rsidR="00F801F6" w:rsidP="00F801F6" w:rsidRDefault="00F801F6" w14:paraId="052AB3CB" w14:textId="0CD74496">
            <w:pPr>
              <w:jc w:val="both"/>
              <w:rPr>
                <w:rFonts w:asciiTheme="minorHAnsi" w:hAnsiTheme="minorHAnsi" w:cstheme="minorHAnsi"/>
                <w:sz w:val="22"/>
                <w:szCs w:val="22"/>
              </w:rPr>
            </w:pPr>
            <w:r w:rsidRPr="00F801F6">
              <w:rPr>
                <w:rFonts w:asciiTheme="minorHAnsi" w:hAnsiTheme="minorHAnsi" w:cstheme="minorHAnsi"/>
                <w:sz w:val="22"/>
                <w:szCs w:val="22"/>
              </w:rPr>
              <w:t>16</w:t>
            </w:r>
          </w:p>
        </w:tc>
      </w:tr>
      <w:tr w:rsidRPr="00F801F6" w:rsidR="00F801F6" w:rsidTr="00E33EAA" w14:paraId="255A89F6" w14:textId="77777777">
        <w:tc>
          <w:tcPr>
            <w:tcW w:w="3964" w:type="dxa"/>
          </w:tcPr>
          <w:p w:rsidRPr="00F801F6" w:rsidR="00F801F6" w:rsidP="00F801F6" w:rsidRDefault="00F801F6" w14:paraId="7FC5645F" w14:textId="6EA32FF8">
            <w:pPr>
              <w:pStyle w:val="Zkladntextodsazen31"/>
              <w:tabs>
                <w:tab w:val="clear" w:pos="1800"/>
              </w:tabs>
              <w:ind w:left="0" w:firstLine="0"/>
              <w:rPr>
                <w:rFonts w:asciiTheme="minorHAnsi" w:hAnsiTheme="minorHAnsi" w:cstheme="minorHAnsi"/>
                <w:b/>
                <w:sz w:val="22"/>
                <w:szCs w:val="22"/>
                <w:lang w:eastAsia="cs-CZ"/>
              </w:rPr>
            </w:pPr>
            <w:r w:rsidRPr="00F801F6">
              <w:rPr>
                <w:rFonts w:asciiTheme="minorHAnsi" w:hAnsiTheme="minorHAnsi" w:cstheme="minorHAnsi"/>
                <w:sz w:val="22"/>
                <w:szCs w:val="22"/>
              </w:rPr>
              <w:t>Počet školících dnů:</w:t>
            </w:r>
          </w:p>
        </w:tc>
        <w:tc>
          <w:tcPr>
            <w:tcW w:w="5096" w:type="dxa"/>
          </w:tcPr>
          <w:p w:rsidRPr="00F801F6" w:rsidR="00F801F6" w:rsidP="00F801F6" w:rsidRDefault="00F801F6" w14:paraId="52A8809B" w14:textId="558EB34E">
            <w:pPr>
              <w:jc w:val="both"/>
              <w:rPr>
                <w:rFonts w:asciiTheme="minorHAnsi" w:hAnsiTheme="minorHAnsi" w:cstheme="minorHAnsi"/>
                <w:sz w:val="22"/>
                <w:szCs w:val="22"/>
              </w:rPr>
            </w:pPr>
            <w:r w:rsidRPr="00F801F6">
              <w:rPr>
                <w:rFonts w:asciiTheme="minorHAnsi" w:hAnsiTheme="minorHAnsi" w:cstheme="minorHAnsi"/>
                <w:sz w:val="22"/>
                <w:szCs w:val="22"/>
              </w:rPr>
              <w:t>2</w:t>
            </w:r>
          </w:p>
        </w:tc>
      </w:tr>
      <w:tr w:rsidRPr="00F801F6" w:rsidR="00E33EAA" w:rsidTr="00E33EAA" w14:paraId="3874DD5F" w14:textId="77777777">
        <w:tc>
          <w:tcPr>
            <w:tcW w:w="3964" w:type="dxa"/>
          </w:tcPr>
          <w:p w:rsidRPr="00F801F6" w:rsidR="00E33EAA" w:rsidP="00E33EAA" w:rsidRDefault="00E33EAA" w14:paraId="1D6B5911" w14:textId="77777777">
            <w:pPr>
              <w:jc w:val="both"/>
              <w:rPr>
                <w:rFonts w:asciiTheme="minorHAnsi" w:hAnsiTheme="minorHAnsi" w:cstheme="minorHAnsi"/>
                <w:sz w:val="22"/>
                <w:szCs w:val="22"/>
              </w:rPr>
            </w:pPr>
            <w:r w:rsidRPr="00F801F6">
              <w:rPr>
                <w:rFonts w:asciiTheme="minorHAnsi" w:hAnsiTheme="minorHAnsi" w:cstheme="minorHAnsi"/>
                <w:sz w:val="22"/>
                <w:szCs w:val="22"/>
              </w:rPr>
              <w:t>Obsah:</w:t>
            </w:r>
          </w:p>
        </w:tc>
        <w:tc>
          <w:tcPr>
            <w:tcW w:w="5096" w:type="dxa"/>
          </w:tcPr>
          <w:p w:rsidRPr="004D1B8A" w:rsidR="00ED0952" w:rsidP="00ED0952" w:rsidRDefault="00ED0952" w14:paraId="1441CE8A"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Nastavení prostředí</w:t>
            </w:r>
          </w:p>
          <w:p w:rsidRPr="004D1B8A" w:rsidR="00ED0952" w:rsidP="00ED0952" w:rsidRDefault="00ED0952" w14:paraId="3B9D368F"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Rozšíření práce s textem</w:t>
            </w:r>
          </w:p>
          <w:p w:rsidRPr="004D1B8A" w:rsidR="00ED0952" w:rsidP="00ED0952" w:rsidRDefault="00ED0952" w14:paraId="1942EF28"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Obchodní korespondence</w:t>
            </w:r>
          </w:p>
          <w:p w:rsidRPr="004D1B8A" w:rsidR="00ED0952" w:rsidP="00ED0952" w:rsidRDefault="00ED0952" w14:paraId="37DD97E4"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Vkládání objektů a polí</w:t>
            </w:r>
          </w:p>
          <w:p w:rsidRPr="004D1B8A" w:rsidR="00ED0952" w:rsidP="00ED0952" w:rsidRDefault="00ED0952" w14:paraId="4B18CECF"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Styly</w:t>
            </w:r>
          </w:p>
          <w:p w:rsidRPr="004D1B8A" w:rsidR="00ED0952" w:rsidP="00ED0952" w:rsidRDefault="00ED0952" w14:paraId="11C2B1E5"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Šablony</w:t>
            </w:r>
          </w:p>
          <w:p w:rsidRPr="004D1B8A" w:rsidR="00ED0952" w:rsidP="00ED0952" w:rsidRDefault="00ED0952" w14:paraId="752F57BC"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Náročnější dokumenty</w:t>
            </w:r>
          </w:p>
          <w:p w:rsidRPr="00ED0952" w:rsidR="00E33EAA" w:rsidP="00ED0952" w:rsidRDefault="00ED0952" w14:paraId="2676D923" w14:textId="56792772">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Tisk</w:t>
            </w:r>
          </w:p>
        </w:tc>
      </w:tr>
    </w:tbl>
    <w:p w:rsidRPr="00F801F6" w:rsidR="00E33EAA" w:rsidP="00E33EAA" w:rsidRDefault="00E33EAA" w14:paraId="765D4E30" w14:textId="5F90F7D5">
      <w:pPr>
        <w:jc w:val="both"/>
        <w:rPr>
          <w:rFonts w:asciiTheme="minorHAnsi" w:hAnsiTheme="minorHAnsi" w:cstheme="minorHAnsi"/>
          <w:b/>
          <w:sz w:val="22"/>
          <w:szCs w:val="22"/>
          <w:u w:val="single"/>
        </w:rPr>
      </w:pPr>
    </w:p>
    <w:p w:rsidR="00E33EAA" w:rsidP="00E33EAA" w:rsidRDefault="00E33EAA" w14:paraId="7944E4AF" w14:textId="2C5AEAFE">
      <w:pPr>
        <w:jc w:val="both"/>
        <w:rPr>
          <w:rFonts w:asciiTheme="minorHAnsi" w:hAnsiTheme="minorHAnsi" w:cstheme="minorHAnsi"/>
          <w:b/>
          <w:sz w:val="22"/>
          <w:szCs w:val="22"/>
          <w:u w:val="single"/>
        </w:rPr>
      </w:pPr>
      <w:r w:rsidRPr="00F801F6">
        <w:rPr>
          <w:rFonts w:asciiTheme="minorHAnsi" w:hAnsiTheme="minorHAnsi" w:cstheme="minorHAnsi"/>
          <w:b/>
          <w:sz w:val="22"/>
          <w:szCs w:val="22"/>
          <w:u w:val="single"/>
        </w:rPr>
        <w:t>Kurz 3</w:t>
      </w:r>
    </w:p>
    <w:p w:rsidRPr="00F801F6" w:rsidR="00B326BA" w:rsidP="00E33EAA" w:rsidRDefault="00B326BA" w14:paraId="36F5D39D" w14:textId="77777777">
      <w:pPr>
        <w:jc w:val="both"/>
        <w:rPr>
          <w:rFonts w:asciiTheme="minorHAnsi" w:hAnsiTheme="minorHAnsi" w:cstheme="minorHAnsi"/>
          <w:b/>
          <w:sz w:val="22"/>
          <w:szCs w:val="22"/>
          <w:u w:val="single"/>
        </w:rPr>
      </w:pPr>
    </w:p>
    <w:tbl>
      <w:tblPr>
        <w:tblStyle w:val="Mkatabulky"/>
        <w:tblW w:w="0" w:type="auto"/>
        <w:tblLook w:firstRow="1" w:lastRow="0" w:firstColumn="1" w:lastColumn="0" w:noHBand="0" w:noVBand="1" w:val="04A0"/>
      </w:tblPr>
      <w:tblGrid>
        <w:gridCol w:w="3964"/>
        <w:gridCol w:w="5096"/>
      </w:tblGrid>
      <w:tr w:rsidRPr="00F801F6" w:rsidR="00E33EAA" w:rsidTr="00E33EAA" w14:paraId="1F071FBC" w14:textId="77777777">
        <w:tc>
          <w:tcPr>
            <w:tcW w:w="3964" w:type="dxa"/>
          </w:tcPr>
          <w:p w:rsidRPr="00F801F6" w:rsidR="00E33EAA" w:rsidP="00E33EAA" w:rsidRDefault="00E33EAA" w14:paraId="6305FE31" w14:textId="77777777">
            <w:pPr>
              <w:jc w:val="both"/>
              <w:rPr>
                <w:rFonts w:asciiTheme="minorHAnsi" w:hAnsiTheme="minorHAnsi" w:cstheme="minorHAnsi"/>
                <w:sz w:val="22"/>
                <w:szCs w:val="22"/>
              </w:rPr>
            </w:pPr>
            <w:r w:rsidRPr="00F801F6">
              <w:rPr>
                <w:rFonts w:asciiTheme="minorHAnsi" w:hAnsiTheme="minorHAnsi" w:cstheme="minorHAnsi"/>
                <w:sz w:val="22"/>
                <w:szCs w:val="22"/>
              </w:rPr>
              <w:t xml:space="preserve">Název </w:t>
            </w:r>
          </w:p>
        </w:tc>
        <w:tc>
          <w:tcPr>
            <w:tcW w:w="5096" w:type="dxa"/>
          </w:tcPr>
          <w:p w:rsidRPr="00F801F6" w:rsidR="00E33EAA" w:rsidP="00E33EAA" w:rsidRDefault="00E33EAA" w14:paraId="77F577F0" w14:textId="26986FDC">
            <w:pPr>
              <w:jc w:val="both"/>
              <w:rPr>
                <w:rFonts w:asciiTheme="minorHAnsi" w:hAnsiTheme="minorHAnsi" w:cstheme="minorHAnsi"/>
                <w:b/>
                <w:sz w:val="22"/>
                <w:szCs w:val="22"/>
                <w:u w:val="single"/>
              </w:rPr>
            </w:pPr>
            <w:r w:rsidRPr="00F801F6">
              <w:rPr>
                <w:rFonts w:asciiTheme="minorHAnsi" w:hAnsiTheme="minorHAnsi" w:cstheme="minorHAnsi"/>
                <w:sz w:val="22"/>
                <w:szCs w:val="22"/>
              </w:rPr>
              <w:t>MS Access</w:t>
            </w:r>
          </w:p>
        </w:tc>
      </w:tr>
      <w:tr w:rsidRPr="00F801F6" w:rsidR="00F801F6" w:rsidTr="00E33EAA" w14:paraId="706E28FE" w14:textId="77777777">
        <w:tc>
          <w:tcPr>
            <w:tcW w:w="3964" w:type="dxa"/>
          </w:tcPr>
          <w:p w:rsidRPr="00F801F6" w:rsidR="00F801F6" w:rsidP="00F801F6" w:rsidRDefault="00F801F6" w14:paraId="6F593859" w14:textId="28658726">
            <w:pPr>
              <w:jc w:val="both"/>
              <w:rPr>
                <w:rFonts w:asciiTheme="minorHAnsi" w:hAnsiTheme="minorHAnsi" w:cstheme="minorHAnsi"/>
                <w:sz w:val="22"/>
                <w:szCs w:val="22"/>
              </w:rPr>
            </w:pPr>
            <w:r w:rsidRPr="00F801F6">
              <w:rPr>
                <w:rFonts w:asciiTheme="minorHAnsi" w:hAnsiTheme="minorHAnsi" w:cstheme="minorHAnsi"/>
                <w:sz w:val="22"/>
                <w:szCs w:val="22"/>
              </w:rPr>
              <w:t>Počet účastníků:</w:t>
            </w:r>
          </w:p>
        </w:tc>
        <w:tc>
          <w:tcPr>
            <w:tcW w:w="5096" w:type="dxa"/>
          </w:tcPr>
          <w:p w:rsidRPr="00F801F6" w:rsidR="00F801F6" w:rsidP="00F801F6" w:rsidRDefault="00F801F6" w14:paraId="4CD3B25B" w14:textId="5A5FF88C">
            <w:pPr>
              <w:jc w:val="both"/>
              <w:rPr>
                <w:rFonts w:asciiTheme="minorHAnsi" w:hAnsiTheme="minorHAnsi" w:cstheme="minorHAnsi"/>
                <w:sz w:val="22"/>
                <w:szCs w:val="22"/>
              </w:rPr>
            </w:pPr>
            <w:r w:rsidRPr="00F801F6">
              <w:rPr>
                <w:rFonts w:asciiTheme="minorHAnsi" w:hAnsiTheme="minorHAnsi" w:cstheme="minorHAnsi"/>
                <w:sz w:val="22"/>
                <w:szCs w:val="22"/>
              </w:rPr>
              <w:t>8</w:t>
            </w:r>
          </w:p>
        </w:tc>
      </w:tr>
      <w:tr w:rsidRPr="00F801F6" w:rsidR="00F801F6" w:rsidTr="00E33EAA" w14:paraId="4AA83383" w14:textId="77777777">
        <w:tc>
          <w:tcPr>
            <w:tcW w:w="3964" w:type="dxa"/>
          </w:tcPr>
          <w:p w:rsidRPr="00F801F6" w:rsidR="00F801F6" w:rsidP="00F801F6" w:rsidRDefault="00F801F6" w14:paraId="4D27939B" w14:textId="27D83944">
            <w:pPr>
              <w:jc w:val="both"/>
              <w:rPr>
                <w:rFonts w:asciiTheme="minorHAnsi" w:hAnsiTheme="minorHAnsi" w:cstheme="minorHAnsi"/>
                <w:sz w:val="22"/>
                <w:szCs w:val="22"/>
              </w:rPr>
            </w:pPr>
            <w:r w:rsidRPr="00F801F6">
              <w:rPr>
                <w:rFonts w:asciiTheme="minorHAnsi" w:hAnsiTheme="minorHAnsi" w:cstheme="minorHAnsi"/>
                <w:sz w:val="22"/>
                <w:szCs w:val="22"/>
              </w:rPr>
              <w:t>Počet skupin:</w:t>
            </w:r>
          </w:p>
        </w:tc>
        <w:tc>
          <w:tcPr>
            <w:tcW w:w="5096" w:type="dxa"/>
          </w:tcPr>
          <w:p w:rsidRPr="00F801F6" w:rsidR="00F801F6" w:rsidP="00F801F6" w:rsidRDefault="00F801F6" w14:paraId="02567A8D" w14:textId="4F0FB217">
            <w:pPr>
              <w:jc w:val="both"/>
              <w:rPr>
                <w:rFonts w:asciiTheme="minorHAnsi" w:hAnsiTheme="minorHAnsi" w:cstheme="minorHAnsi"/>
                <w:sz w:val="22"/>
                <w:szCs w:val="22"/>
              </w:rPr>
            </w:pPr>
            <w:r w:rsidRPr="00F801F6">
              <w:rPr>
                <w:rFonts w:asciiTheme="minorHAnsi" w:hAnsiTheme="minorHAnsi" w:cstheme="minorHAnsi"/>
                <w:sz w:val="22"/>
                <w:szCs w:val="22"/>
              </w:rPr>
              <w:t>1</w:t>
            </w:r>
          </w:p>
        </w:tc>
      </w:tr>
      <w:tr w:rsidRPr="00F801F6" w:rsidR="00F801F6" w:rsidTr="00E33EAA" w14:paraId="2AA6E011" w14:textId="77777777">
        <w:tc>
          <w:tcPr>
            <w:tcW w:w="3964" w:type="dxa"/>
          </w:tcPr>
          <w:p w:rsidRPr="00F801F6" w:rsidR="00F801F6" w:rsidP="00F801F6" w:rsidRDefault="00F801F6" w14:paraId="31CCFC97" w14:textId="5551F353">
            <w:pPr>
              <w:jc w:val="both"/>
              <w:rPr>
                <w:rFonts w:asciiTheme="minorHAnsi" w:hAnsiTheme="minorHAnsi" w:cstheme="minorHAnsi"/>
                <w:sz w:val="22"/>
                <w:szCs w:val="22"/>
              </w:rPr>
            </w:pPr>
            <w:r w:rsidRPr="00F801F6">
              <w:rPr>
                <w:rFonts w:asciiTheme="minorHAnsi" w:hAnsiTheme="minorHAnsi" w:cstheme="minorHAnsi"/>
                <w:sz w:val="22"/>
                <w:szCs w:val="22"/>
              </w:rPr>
              <w:t>Rozsah v hodinách:</w:t>
            </w:r>
          </w:p>
        </w:tc>
        <w:tc>
          <w:tcPr>
            <w:tcW w:w="5096" w:type="dxa"/>
          </w:tcPr>
          <w:p w:rsidRPr="00F801F6" w:rsidR="00F801F6" w:rsidP="00F801F6" w:rsidRDefault="00F801F6" w14:paraId="2002E8BA" w14:textId="2256F3EA">
            <w:pPr>
              <w:jc w:val="both"/>
              <w:rPr>
                <w:rFonts w:asciiTheme="minorHAnsi" w:hAnsiTheme="minorHAnsi" w:cstheme="minorHAnsi"/>
                <w:sz w:val="22"/>
                <w:szCs w:val="22"/>
              </w:rPr>
            </w:pPr>
            <w:r w:rsidRPr="00F801F6">
              <w:rPr>
                <w:rFonts w:asciiTheme="minorHAnsi" w:hAnsiTheme="minorHAnsi" w:cstheme="minorHAnsi"/>
                <w:sz w:val="22"/>
                <w:szCs w:val="22"/>
              </w:rPr>
              <w:t>24</w:t>
            </w:r>
          </w:p>
        </w:tc>
      </w:tr>
      <w:tr w:rsidRPr="00F801F6" w:rsidR="00F801F6" w:rsidTr="00E33EAA" w14:paraId="7E6DE06B" w14:textId="77777777">
        <w:tc>
          <w:tcPr>
            <w:tcW w:w="3964" w:type="dxa"/>
          </w:tcPr>
          <w:p w:rsidRPr="00F801F6" w:rsidR="00F801F6" w:rsidP="00F801F6" w:rsidRDefault="00F801F6" w14:paraId="5EEEC45D" w14:textId="4C6F2D1D">
            <w:pPr>
              <w:pStyle w:val="Zkladntextodsazen31"/>
              <w:tabs>
                <w:tab w:val="clear" w:pos="1800"/>
              </w:tabs>
              <w:ind w:left="0" w:firstLine="0"/>
              <w:rPr>
                <w:rFonts w:asciiTheme="minorHAnsi" w:hAnsiTheme="minorHAnsi" w:cstheme="minorHAnsi"/>
                <w:b/>
                <w:sz w:val="22"/>
                <w:szCs w:val="22"/>
                <w:lang w:eastAsia="cs-CZ"/>
              </w:rPr>
            </w:pPr>
            <w:r w:rsidRPr="00F801F6">
              <w:rPr>
                <w:rFonts w:asciiTheme="minorHAnsi" w:hAnsiTheme="minorHAnsi" w:cstheme="minorHAnsi"/>
                <w:sz w:val="22"/>
                <w:szCs w:val="22"/>
              </w:rPr>
              <w:t>Počet školících dnů:</w:t>
            </w:r>
          </w:p>
        </w:tc>
        <w:tc>
          <w:tcPr>
            <w:tcW w:w="5096" w:type="dxa"/>
          </w:tcPr>
          <w:p w:rsidRPr="00F801F6" w:rsidR="00F801F6" w:rsidP="00F801F6" w:rsidRDefault="00F801F6" w14:paraId="08F01BF9" w14:textId="09AA49CA">
            <w:pPr>
              <w:jc w:val="both"/>
              <w:rPr>
                <w:rFonts w:asciiTheme="minorHAnsi" w:hAnsiTheme="minorHAnsi" w:cstheme="minorHAnsi"/>
                <w:sz w:val="22"/>
                <w:szCs w:val="22"/>
              </w:rPr>
            </w:pPr>
            <w:r w:rsidRPr="00F801F6">
              <w:rPr>
                <w:rFonts w:asciiTheme="minorHAnsi" w:hAnsiTheme="minorHAnsi" w:cstheme="minorHAnsi"/>
                <w:sz w:val="22"/>
                <w:szCs w:val="22"/>
              </w:rPr>
              <w:t>3</w:t>
            </w:r>
          </w:p>
        </w:tc>
      </w:tr>
      <w:tr w:rsidRPr="00F801F6" w:rsidR="00E33EAA" w:rsidTr="00E33EAA" w14:paraId="019A830F" w14:textId="77777777">
        <w:tc>
          <w:tcPr>
            <w:tcW w:w="3964" w:type="dxa"/>
          </w:tcPr>
          <w:p w:rsidRPr="00F801F6" w:rsidR="00E33EAA" w:rsidP="00E33EAA" w:rsidRDefault="00E33EAA" w14:paraId="58475537" w14:textId="77777777">
            <w:pPr>
              <w:jc w:val="both"/>
              <w:rPr>
                <w:rFonts w:asciiTheme="minorHAnsi" w:hAnsiTheme="minorHAnsi" w:cstheme="minorHAnsi"/>
                <w:sz w:val="22"/>
                <w:szCs w:val="22"/>
              </w:rPr>
            </w:pPr>
            <w:r w:rsidRPr="00F801F6">
              <w:rPr>
                <w:rFonts w:asciiTheme="minorHAnsi" w:hAnsiTheme="minorHAnsi" w:cstheme="minorHAnsi"/>
                <w:sz w:val="22"/>
                <w:szCs w:val="22"/>
              </w:rPr>
              <w:t>Obsah:</w:t>
            </w:r>
          </w:p>
        </w:tc>
        <w:tc>
          <w:tcPr>
            <w:tcW w:w="5096" w:type="dxa"/>
          </w:tcPr>
          <w:p w:rsidRPr="00F801F6" w:rsidR="00E33EAA" w:rsidP="00ED0952" w:rsidRDefault="00E33EAA" w14:paraId="2314DFFA" w14:textId="77777777">
            <w:pPr>
              <w:numPr>
                <w:ilvl w:val="0"/>
                <w:numId w:val="21"/>
              </w:numPr>
              <w:jc w:val="both"/>
              <w:rPr>
                <w:rFonts w:asciiTheme="minorHAnsi" w:hAnsiTheme="minorHAnsi" w:cstheme="minorHAnsi"/>
                <w:sz w:val="22"/>
                <w:szCs w:val="22"/>
              </w:rPr>
            </w:pPr>
            <w:r w:rsidRPr="00F801F6">
              <w:rPr>
                <w:rFonts w:asciiTheme="minorHAnsi" w:hAnsiTheme="minorHAnsi" w:cstheme="minorHAnsi"/>
                <w:sz w:val="22"/>
                <w:szCs w:val="22"/>
              </w:rPr>
              <w:t>Seznámení s databází aplikace MS Access z pohledu běžného uživatele</w:t>
            </w:r>
          </w:p>
          <w:p w:rsidRPr="004D1B8A" w:rsidR="00ED0952" w:rsidP="00ED0952" w:rsidRDefault="00ED0952" w14:paraId="678387FD"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Seznámení s databází aplikace MS Access z pohledu běžného uživatele</w:t>
            </w:r>
          </w:p>
          <w:p w:rsidRPr="004D1B8A" w:rsidR="00ED0952" w:rsidP="00ED0952" w:rsidRDefault="00ED0952" w14:paraId="3C04D1F9"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lastRenderedPageBreak/>
              <w:t xml:space="preserve">Navigační podokno - použití a způsoby zobrazení </w:t>
            </w:r>
          </w:p>
          <w:p w:rsidRPr="004D1B8A" w:rsidR="00ED0952" w:rsidP="00ED0952" w:rsidRDefault="00ED0952" w14:paraId="1FF807DD"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Představení základních objektů databáze – tabulek</w:t>
            </w:r>
          </w:p>
          <w:p w:rsidRPr="004D1B8A" w:rsidR="00ED0952" w:rsidP="00ED0952" w:rsidRDefault="00ED0952" w14:paraId="09526AED"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Práce s tabulkou v zobrazení datového listu, řazení, filtrování, souhrny, vyhledávání, vnořené datové listy, formátování</w:t>
            </w:r>
          </w:p>
          <w:p w:rsidRPr="004D1B8A" w:rsidR="00ED0952" w:rsidP="00ED0952" w:rsidRDefault="00ED0952" w14:paraId="39DCBE12"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 xml:space="preserve">Popis a vysvětlení používaných datových typů polí tabulek </w:t>
            </w:r>
          </w:p>
          <w:p w:rsidRPr="004D1B8A" w:rsidR="00ED0952" w:rsidP="00ED0952" w:rsidRDefault="00ED0952" w14:paraId="64748650"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Návrhové zobrazení tabulky, primární klíč tabulky, velikost pole, povinná pole, formát</w:t>
            </w:r>
          </w:p>
          <w:p w:rsidRPr="004D1B8A" w:rsidR="00ED0952" w:rsidP="00ED0952" w:rsidRDefault="00ED0952" w14:paraId="655199BB"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Vysvětlení pojmu relace a používaných typů relací</w:t>
            </w:r>
          </w:p>
          <w:p w:rsidRPr="004D1B8A" w:rsidR="00ED0952" w:rsidP="00ED0952" w:rsidRDefault="00ED0952" w14:paraId="06837FA4"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Použití průvodců pro tvorbu dotazů, formulářů a sestav</w:t>
            </w:r>
          </w:p>
          <w:p w:rsidRPr="004D1B8A" w:rsidR="00ED0952" w:rsidP="00ED0952" w:rsidRDefault="00ED0952" w14:paraId="7DC46ED9"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Využití formulářů pro editaci dat, vyhledávání, řazení a filtrace na formuláři</w:t>
            </w:r>
          </w:p>
          <w:p w:rsidRPr="004D1B8A" w:rsidR="00ED0952" w:rsidP="00ED0952" w:rsidRDefault="00ED0952" w14:paraId="73DD647A"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Formátování a úpravy formulářů v zobrazení rozložení, různé typy formulářů</w:t>
            </w:r>
          </w:p>
          <w:p w:rsidRPr="004D1B8A" w:rsidR="00ED0952" w:rsidP="00ED0952" w:rsidRDefault="00ED0952" w14:paraId="0F64A106"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Vytvoření jednoduchého výběrového dotazu nad jednou a více tabulkami</w:t>
            </w:r>
          </w:p>
          <w:p w:rsidRPr="004D1B8A" w:rsidR="00ED0952" w:rsidP="00ED0952" w:rsidRDefault="00ED0952" w14:paraId="22820AAB"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Návrhové zobrazení dotazu, řazení a použití kritérií dotazu</w:t>
            </w:r>
          </w:p>
          <w:p w:rsidRPr="004D1B8A" w:rsidR="00ED0952" w:rsidP="00ED0952" w:rsidRDefault="00ED0952" w14:paraId="71E01164"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Formátování a úpravy sestav v zobrazení rozložení, vzhled stránky před tiskem</w:t>
            </w:r>
          </w:p>
          <w:p w:rsidRPr="00070AE1" w:rsidR="00E33EAA" w:rsidP="00070AE1" w:rsidRDefault="00ED0952" w14:paraId="170A4F8D" w14:textId="6D97764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Exp</w:t>
            </w:r>
            <w:r w:rsidR="00070AE1">
              <w:rPr>
                <w:rFonts w:asciiTheme="minorHAnsi" w:hAnsiTheme="minorHAnsi" w:cstheme="minorHAnsi"/>
                <w:sz w:val="22"/>
                <w:szCs w:val="22"/>
              </w:rPr>
              <w:t>ort objektů databáze do MS Excel</w:t>
            </w:r>
          </w:p>
        </w:tc>
      </w:tr>
    </w:tbl>
    <w:p w:rsidRPr="00F801F6" w:rsidR="00E33EAA" w:rsidP="00E33EAA" w:rsidRDefault="00E33EAA" w14:paraId="57808A42" w14:textId="77777777">
      <w:pPr>
        <w:jc w:val="both"/>
        <w:rPr>
          <w:rFonts w:asciiTheme="minorHAnsi" w:hAnsiTheme="minorHAnsi" w:cstheme="minorHAnsi"/>
          <w:b/>
          <w:sz w:val="22"/>
          <w:szCs w:val="22"/>
          <w:u w:val="single"/>
        </w:rPr>
      </w:pPr>
    </w:p>
    <w:p w:rsidR="00E33EAA" w:rsidP="00E33EAA" w:rsidRDefault="00E33EAA" w14:paraId="5E2F7D16" w14:textId="0FC3F080">
      <w:pPr>
        <w:jc w:val="both"/>
        <w:rPr>
          <w:rFonts w:asciiTheme="minorHAnsi" w:hAnsiTheme="minorHAnsi" w:cstheme="minorHAnsi"/>
          <w:b/>
          <w:sz w:val="22"/>
          <w:szCs w:val="22"/>
          <w:u w:val="single"/>
        </w:rPr>
      </w:pPr>
      <w:r w:rsidRPr="00F801F6">
        <w:rPr>
          <w:rFonts w:asciiTheme="minorHAnsi" w:hAnsiTheme="minorHAnsi" w:cstheme="minorHAnsi"/>
          <w:b/>
          <w:sz w:val="22"/>
          <w:szCs w:val="22"/>
          <w:u w:val="single"/>
        </w:rPr>
        <w:t>Kurz 4</w:t>
      </w:r>
    </w:p>
    <w:p w:rsidRPr="00F801F6" w:rsidR="00B326BA" w:rsidP="00E33EAA" w:rsidRDefault="00B326BA" w14:paraId="6AEE1665" w14:textId="77777777">
      <w:pPr>
        <w:jc w:val="both"/>
        <w:rPr>
          <w:rFonts w:asciiTheme="minorHAnsi" w:hAnsiTheme="minorHAnsi" w:cstheme="minorHAnsi"/>
          <w:b/>
          <w:sz w:val="22"/>
          <w:szCs w:val="22"/>
          <w:u w:val="single"/>
        </w:rPr>
      </w:pPr>
    </w:p>
    <w:tbl>
      <w:tblPr>
        <w:tblStyle w:val="Mkatabulky"/>
        <w:tblW w:w="0" w:type="auto"/>
        <w:tblLook w:firstRow="1" w:lastRow="0" w:firstColumn="1" w:lastColumn="0" w:noHBand="0" w:noVBand="1" w:val="04A0"/>
      </w:tblPr>
      <w:tblGrid>
        <w:gridCol w:w="3964"/>
        <w:gridCol w:w="5096"/>
      </w:tblGrid>
      <w:tr w:rsidRPr="00F801F6" w:rsidR="00E33EAA" w:rsidTr="00E33EAA" w14:paraId="1655ED35" w14:textId="77777777">
        <w:tc>
          <w:tcPr>
            <w:tcW w:w="3964" w:type="dxa"/>
          </w:tcPr>
          <w:p w:rsidRPr="00F801F6" w:rsidR="00E33EAA" w:rsidP="00E33EAA" w:rsidRDefault="00E33EAA" w14:paraId="5EDEAA2E" w14:textId="77777777">
            <w:pPr>
              <w:jc w:val="both"/>
              <w:rPr>
                <w:rFonts w:asciiTheme="minorHAnsi" w:hAnsiTheme="minorHAnsi" w:cstheme="minorHAnsi"/>
                <w:sz w:val="22"/>
                <w:szCs w:val="22"/>
              </w:rPr>
            </w:pPr>
            <w:r w:rsidRPr="00F801F6">
              <w:rPr>
                <w:rFonts w:asciiTheme="minorHAnsi" w:hAnsiTheme="minorHAnsi" w:cstheme="minorHAnsi"/>
                <w:sz w:val="22"/>
                <w:szCs w:val="22"/>
              </w:rPr>
              <w:t xml:space="preserve">Název </w:t>
            </w:r>
          </w:p>
        </w:tc>
        <w:tc>
          <w:tcPr>
            <w:tcW w:w="5096" w:type="dxa"/>
          </w:tcPr>
          <w:p w:rsidRPr="00F801F6" w:rsidR="00E33EAA" w:rsidP="00E33EAA" w:rsidRDefault="00E33EAA" w14:paraId="1F3383D9" w14:textId="5E3F2D51">
            <w:pPr>
              <w:jc w:val="both"/>
              <w:rPr>
                <w:rFonts w:asciiTheme="minorHAnsi" w:hAnsiTheme="minorHAnsi" w:cstheme="minorHAnsi"/>
                <w:sz w:val="22"/>
                <w:szCs w:val="22"/>
              </w:rPr>
            </w:pPr>
            <w:r w:rsidRPr="00F801F6">
              <w:rPr>
                <w:rFonts w:asciiTheme="minorHAnsi" w:hAnsiTheme="minorHAnsi" w:cstheme="minorHAnsi"/>
                <w:sz w:val="22"/>
                <w:szCs w:val="22"/>
              </w:rPr>
              <w:t>Linux – správa systému</w:t>
            </w:r>
          </w:p>
        </w:tc>
      </w:tr>
      <w:tr w:rsidRPr="00F801F6" w:rsidR="00F801F6" w:rsidTr="00E33EAA" w14:paraId="05DE010D" w14:textId="77777777">
        <w:tc>
          <w:tcPr>
            <w:tcW w:w="3964" w:type="dxa"/>
          </w:tcPr>
          <w:p w:rsidRPr="00F801F6" w:rsidR="00F801F6" w:rsidP="00F801F6" w:rsidRDefault="00F801F6" w14:paraId="7979C7C4" w14:textId="514CDEB4">
            <w:pPr>
              <w:jc w:val="both"/>
              <w:rPr>
                <w:rFonts w:asciiTheme="minorHAnsi" w:hAnsiTheme="minorHAnsi" w:cstheme="minorHAnsi"/>
                <w:sz w:val="22"/>
                <w:szCs w:val="22"/>
              </w:rPr>
            </w:pPr>
            <w:r w:rsidRPr="00F801F6">
              <w:rPr>
                <w:rFonts w:asciiTheme="minorHAnsi" w:hAnsiTheme="minorHAnsi" w:cstheme="minorHAnsi"/>
                <w:sz w:val="22"/>
                <w:szCs w:val="22"/>
              </w:rPr>
              <w:t>Počet účastníků:</w:t>
            </w:r>
          </w:p>
        </w:tc>
        <w:tc>
          <w:tcPr>
            <w:tcW w:w="5096" w:type="dxa"/>
          </w:tcPr>
          <w:p w:rsidRPr="00F801F6" w:rsidR="00F801F6" w:rsidP="00F801F6" w:rsidRDefault="00F801F6" w14:paraId="4FF1AF46" w14:textId="3A919ECC">
            <w:pPr>
              <w:jc w:val="both"/>
              <w:rPr>
                <w:rFonts w:asciiTheme="minorHAnsi" w:hAnsiTheme="minorHAnsi" w:cstheme="minorHAnsi"/>
                <w:sz w:val="22"/>
                <w:szCs w:val="22"/>
              </w:rPr>
            </w:pPr>
            <w:r w:rsidRPr="00F801F6">
              <w:rPr>
                <w:rFonts w:asciiTheme="minorHAnsi" w:hAnsiTheme="minorHAnsi" w:cstheme="minorHAnsi"/>
                <w:sz w:val="22"/>
                <w:szCs w:val="22"/>
              </w:rPr>
              <w:t>12</w:t>
            </w:r>
          </w:p>
        </w:tc>
      </w:tr>
      <w:tr w:rsidRPr="00F801F6" w:rsidR="00F801F6" w:rsidTr="00E33EAA" w14:paraId="1006F498" w14:textId="77777777">
        <w:tc>
          <w:tcPr>
            <w:tcW w:w="3964" w:type="dxa"/>
          </w:tcPr>
          <w:p w:rsidRPr="00F801F6" w:rsidR="00F801F6" w:rsidP="00F801F6" w:rsidRDefault="00F801F6" w14:paraId="30DB036D" w14:textId="7F70FB77">
            <w:pPr>
              <w:jc w:val="both"/>
              <w:rPr>
                <w:rFonts w:asciiTheme="minorHAnsi" w:hAnsiTheme="minorHAnsi" w:cstheme="minorHAnsi"/>
                <w:sz w:val="22"/>
                <w:szCs w:val="22"/>
              </w:rPr>
            </w:pPr>
            <w:r w:rsidRPr="00F801F6">
              <w:rPr>
                <w:rFonts w:asciiTheme="minorHAnsi" w:hAnsiTheme="minorHAnsi" w:cstheme="minorHAnsi"/>
                <w:sz w:val="22"/>
                <w:szCs w:val="22"/>
              </w:rPr>
              <w:t>Počet skupin:</w:t>
            </w:r>
          </w:p>
        </w:tc>
        <w:tc>
          <w:tcPr>
            <w:tcW w:w="5096" w:type="dxa"/>
          </w:tcPr>
          <w:p w:rsidRPr="00F801F6" w:rsidR="00F801F6" w:rsidP="00F801F6" w:rsidRDefault="00F801F6" w14:paraId="5D1F2CCF" w14:textId="43F36A87">
            <w:pPr>
              <w:jc w:val="both"/>
              <w:rPr>
                <w:rFonts w:asciiTheme="minorHAnsi" w:hAnsiTheme="minorHAnsi" w:cstheme="minorHAnsi"/>
                <w:sz w:val="22"/>
                <w:szCs w:val="22"/>
              </w:rPr>
            </w:pPr>
            <w:r w:rsidRPr="00F801F6">
              <w:rPr>
                <w:rFonts w:asciiTheme="minorHAnsi" w:hAnsiTheme="minorHAnsi" w:cstheme="minorHAnsi"/>
                <w:sz w:val="22"/>
                <w:szCs w:val="22"/>
              </w:rPr>
              <w:t>1</w:t>
            </w:r>
          </w:p>
        </w:tc>
      </w:tr>
      <w:tr w:rsidRPr="00F801F6" w:rsidR="00F801F6" w:rsidTr="00E33EAA" w14:paraId="67542816" w14:textId="77777777">
        <w:tc>
          <w:tcPr>
            <w:tcW w:w="3964" w:type="dxa"/>
          </w:tcPr>
          <w:p w:rsidRPr="00F801F6" w:rsidR="00F801F6" w:rsidP="00F801F6" w:rsidRDefault="00F801F6" w14:paraId="75E21434" w14:textId="02A563A2">
            <w:pPr>
              <w:jc w:val="both"/>
              <w:rPr>
                <w:rFonts w:asciiTheme="minorHAnsi" w:hAnsiTheme="minorHAnsi" w:cstheme="minorHAnsi"/>
                <w:sz w:val="22"/>
                <w:szCs w:val="22"/>
              </w:rPr>
            </w:pPr>
            <w:r w:rsidRPr="00F801F6">
              <w:rPr>
                <w:rFonts w:asciiTheme="minorHAnsi" w:hAnsiTheme="minorHAnsi" w:cstheme="minorHAnsi"/>
                <w:sz w:val="22"/>
                <w:szCs w:val="22"/>
              </w:rPr>
              <w:t>Rozsah v hodinách:</w:t>
            </w:r>
          </w:p>
        </w:tc>
        <w:tc>
          <w:tcPr>
            <w:tcW w:w="5096" w:type="dxa"/>
          </w:tcPr>
          <w:p w:rsidRPr="00F801F6" w:rsidR="00F801F6" w:rsidP="00F801F6" w:rsidRDefault="00F801F6" w14:paraId="7D2DF670" w14:textId="006AABA0">
            <w:pPr>
              <w:jc w:val="both"/>
              <w:rPr>
                <w:rFonts w:asciiTheme="minorHAnsi" w:hAnsiTheme="minorHAnsi" w:cstheme="minorHAnsi"/>
                <w:sz w:val="22"/>
                <w:szCs w:val="22"/>
              </w:rPr>
            </w:pPr>
            <w:r w:rsidRPr="00F801F6">
              <w:rPr>
                <w:rFonts w:asciiTheme="minorHAnsi" w:hAnsiTheme="minorHAnsi" w:cstheme="minorHAnsi"/>
                <w:sz w:val="22"/>
                <w:szCs w:val="22"/>
              </w:rPr>
              <w:t>24</w:t>
            </w:r>
          </w:p>
        </w:tc>
      </w:tr>
      <w:tr w:rsidRPr="00F801F6" w:rsidR="00F801F6" w:rsidTr="00E33EAA" w14:paraId="7A2B8B2F" w14:textId="77777777">
        <w:tc>
          <w:tcPr>
            <w:tcW w:w="3964" w:type="dxa"/>
          </w:tcPr>
          <w:p w:rsidRPr="00F801F6" w:rsidR="00F801F6" w:rsidP="00F801F6" w:rsidRDefault="00F801F6" w14:paraId="2292C882" w14:textId="1010398C">
            <w:pPr>
              <w:pStyle w:val="Zkladntextodsazen31"/>
              <w:tabs>
                <w:tab w:val="clear" w:pos="1800"/>
              </w:tabs>
              <w:ind w:left="0" w:firstLine="0"/>
              <w:rPr>
                <w:rFonts w:asciiTheme="minorHAnsi" w:hAnsiTheme="minorHAnsi" w:cstheme="minorHAnsi"/>
                <w:b/>
                <w:sz w:val="22"/>
                <w:szCs w:val="22"/>
                <w:lang w:eastAsia="cs-CZ"/>
              </w:rPr>
            </w:pPr>
            <w:r w:rsidRPr="00F801F6">
              <w:rPr>
                <w:rFonts w:asciiTheme="minorHAnsi" w:hAnsiTheme="minorHAnsi" w:cstheme="minorHAnsi"/>
                <w:sz w:val="22"/>
                <w:szCs w:val="22"/>
              </w:rPr>
              <w:t>Počet školících dnů:</w:t>
            </w:r>
          </w:p>
        </w:tc>
        <w:tc>
          <w:tcPr>
            <w:tcW w:w="5096" w:type="dxa"/>
          </w:tcPr>
          <w:p w:rsidRPr="00F801F6" w:rsidR="00F801F6" w:rsidP="00F801F6" w:rsidRDefault="00F801F6" w14:paraId="7422E802" w14:textId="14E8D13F">
            <w:pPr>
              <w:jc w:val="both"/>
              <w:rPr>
                <w:rFonts w:asciiTheme="minorHAnsi" w:hAnsiTheme="minorHAnsi" w:cstheme="minorHAnsi"/>
                <w:sz w:val="22"/>
                <w:szCs w:val="22"/>
              </w:rPr>
            </w:pPr>
            <w:r w:rsidRPr="00F801F6">
              <w:rPr>
                <w:rFonts w:asciiTheme="minorHAnsi" w:hAnsiTheme="minorHAnsi" w:cstheme="minorHAnsi"/>
                <w:sz w:val="22"/>
                <w:szCs w:val="22"/>
              </w:rPr>
              <w:t>3</w:t>
            </w:r>
          </w:p>
        </w:tc>
      </w:tr>
      <w:tr w:rsidRPr="00F801F6" w:rsidR="00E33EAA" w:rsidTr="00E33EAA" w14:paraId="6DD405FA" w14:textId="77777777">
        <w:tc>
          <w:tcPr>
            <w:tcW w:w="3964" w:type="dxa"/>
          </w:tcPr>
          <w:p w:rsidRPr="00F801F6" w:rsidR="00E33EAA" w:rsidP="00E33EAA" w:rsidRDefault="00E33EAA" w14:paraId="73879104" w14:textId="77777777">
            <w:pPr>
              <w:jc w:val="both"/>
              <w:rPr>
                <w:rFonts w:asciiTheme="minorHAnsi" w:hAnsiTheme="minorHAnsi" w:cstheme="minorHAnsi"/>
                <w:sz w:val="22"/>
                <w:szCs w:val="22"/>
              </w:rPr>
            </w:pPr>
            <w:r w:rsidRPr="00F801F6">
              <w:rPr>
                <w:rFonts w:asciiTheme="minorHAnsi" w:hAnsiTheme="minorHAnsi" w:cstheme="minorHAnsi"/>
                <w:sz w:val="22"/>
                <w:szCs w:val="22"/>
              </w:rPr>
              <w:t>Obsah:</w:t>
            </w:r>
          </w:p>
        </w:tc>
        <w:tc>
          <w:tcPr>
            <w:tcW w:w="5096" w:type="dxa"/>
          </w:tcPr>
          <w:p w:rsidRPr="004D1B8A" w:rsidR="00945AB6" w:rsidP="00945AB6" w:rsidRDefault="00945AB6" w14:paraId="38A953C0"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Linux – distribuce, instalace</w:t>
            </w:r>
          </w:p>
          <w:p w:rsidRPr="004D1B8A" w:rsidR="00945AB6" w:rsidP="00945AB6" w:rsidRDefault="00945AB6" w14:paraId="52FEB534"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Přihlášení, uživatelé, aktualizace, vypnutí</w:t>
            </w:r>
          </w:p>
          <w:p w:rsidRPr="004D1B8A" w:rsidR="00945AB6" w:rsidP="00945AB6" w:rsidRDefault="00945AB6" w14:paraId="107A7E89"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Grafické uživatelské prostředí - GNOME vs. KDE, virtuální plochy, ikony, panely, soubory, složky, média a disky, hledání v počítači, nainstalované programy</w:t>
            </w:r>
          </w:p>
          <w:p w:rsidRPr="004D1B8A" w:rsidR="00945AB6" w:rsidP="00945AB6" w:rsidRDefault="00945AB6" w14:paraId="4654FDCC"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Správa prostředí a systému- klávesnice, tiskárna, myš, zvuky, napájení a provoz na baterie, síť, obrazovka</w:t>
            </w:r>
          </w:p>
          <w:p w:rsidRPr="004D1B8A" w:rsidR="00945AB6" w:rsidP="00945AB6" w:rsidRDefault="00945AB6" w14:paraId="45996582"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Aplikace - Open Office, Opera a Mozilla Firefox, Souborové manažery</w:t>
            </w:r>
          </w:p>
          <w:p w:rsidRPr="00945AB6" w:rsidR="00E33EAA" w:rsidP="00945AB6" w:rsidRDefault="00945AB6" w14:paraId="22FD6337" w14:textId="0557C8D2">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Správa systému - sledování systémů, datum a čas, správa disků, správce spouštění</w:t>
            </w:r>
          </w:p>
        </w:tc>
      </w:tr>
    </w:tbl>
    <w:p w:rsidRPr="00F801F6" w:rsidR="00E33EAA" w:rsidP="00E33EAA" w:rsidRDefault="00E33EAA" w14:paraId="79F62F38" w14:textId="5D19E613">
      <w:pPr>
        <w:jc w:val="both"/>
        <w:rPr>
          <w:rFonts w:asciiTheme="minorHAnsi" w:hAnsiTheme="minorHAnsi" w:cstheme="minorHAnsi"/>
          <w:b/>
          <w:sz w:val="22"/>
          <w:szCs w:val="22"/>
          <w:u w:val="single"/>
        </w:rPr>
      </w:pPr>
    </w:p>
    <w:p w:rsidR="00F801F6" w:rsidP="00F801F6" w:rsidRDefault="00F801F6" w14:paraId="170203F9" w14:textId="4ADE0DDD">
      <w:pPr>
        <w:jc w:val="both"/>
        <w:rPr>
          <w:rFonts w:asciiTheme="minorHAnsi" w:hAnsiTheme="minorHAnsi" w:cstheme="minorHAnsi"/>
          <w:b/>
          <w:sz w:val="22"/>
          <w:szCs w:val="22"/>
          <w:u w:val="single"/>
        </w:rPr>
      </w:pPr>
      <w:r w:rsidRPr="00F801F6">
        <w:rPr>
          <w:rFonts w:asciiTheme="minorHAnsi" w:hAnsiTheme="minorHAnsi" w:cstheme="minorHAnsi"/>
          <w:b/>
          <w:sz w:val="22"/>
          <w:szCs w:val="22"/>
          <w:u w:val="single"/>
        </w:rPr>
        <w:t>Kurz 5</w:t>
      </w:r>
    </w:p>
    <w:p w:rsidRPr="00F801F6" w:rsidR="00B326BA" w:rsidP="00F801F6" w:rsidRDefault="00B326BA" w14:paraId="43C6A3C9" w14:textId="77777777">
      <w:pPr>
        <w:jc w:val="both"/>
        <w:rPr>
          <w:rFonts w:asciiTheme="minorHAnsi" w:hAnsiTheme="minorHAnsi" w:cstheme="minorHAnsi"/>
          <w:b/>
          <w:sz w:val="22"/>
          <w:szCs w:val="22"/>
          <w:u w:val="single"/>
        </w:rPr>
      </w:pPr>
    </w:p>
    <w:tbl>
      <w:tblPr>
        <w:tblStyle w:val="Mkatabulky"/>
        <w:tblW w:w="0" w:type="auto"/>
        <w:tblLook w:firstRow="1" w:lastRow="0" w:firstColumn="1" w:lastColumn="0" w:noHBand="0" w:noVBand="1" w:val="04A0"/>
      </w:tblPr>
      <w:tblGrid>
        <w:gridCol w:w="3964"/>
        <w:gridCol w:w="5096"/>
      </w:tblGrid>
      <w:tr w:rsidRPr="00F801F6" w:rsidR="00F801F6" w:rsidTr="00F03FE1" w14:paraId="725D5B00" w14:textId="77777777">
        <w:tc>
          <w:tcPr>
            <w:tcW w:w="3964" w:type="dxa"/>
          </w:tcPr>
          <w:p w:rsidRPr="00F801F6" w:rsidR="00F801F6" w:rsidP="00F03FE1" w:rsidRDefault="00F801F6" w14:paraId="435F2A5E" w14:textId="77777777">
            <w:pPr>
              <w:jc w:val="both"/>
              <w:rPr>
                <w:rFonts w:asciiTheme="minorHAnsi" w:hAnsiTheme="minorHAnsi" w:cstheme="minorHAnsi"/>
                <w:sz w:val="22"/>
                <w:szCs w:val="22"/>
              </w:rPr>
            </w:pPr>
            <w:r w:rsidRPr="00F801F6">
              <w:rPr>
                <w:rFonts w:asciiTheme="minorHAnsi" w:hAnsiTheme="minorHAnsi" w:cstheme="minorHAnsi"/>
                <w:sz w:val="22"/>
                <w:szCs w:val="22"/>
              </w:rPr>
              <w:lastRenderedPageBreak/>
              <w:t xml:space="preserve">Název </w:t>
            </w:r>
          </w:p>
        </w:tc>
        <w:tc>
          <w:tcPr>
            <w:tcW w:w="5096" w:type="dxa"/>
          </w:tcPr>
          <w:p w:rsidRPr="00F801F6" w:rsidR="00F801F6" w:rsidP="00F03FE1" w:rsidRDefault="00F801F6" w14:paraId="34E939DB" w14:textId="04C673C1">
            <w:pPr>
              <w:jc w:val="both"/>
              <w:rPr>
                <w:rFonts w:asciiTheme="minorHAnsi" w:hAnsiTheme="minorHAnsi" w:cstheme="minorHAnsi"/>
                <w:sz w:val="22"/>
                <w:szCs w:val="22"/>
              </w:rPr>
            </w:pPr>
            <w:r w:rsidRPr="00F801F6">
              <w:rPr>
                <w:rFonts w:asciiTheme="minorHAnsi" w:hAnsiTheme="minorHAnsi" w:cstheme="minorHAnsi"/>
                <w:sz w:val="22"/>
                <w:szCs w:val="22"/>
              </w:rPr>
              <w:t>AutoCAD – základní kurz</w:t>
            </w:r>
          </w:p>
        </w:tc>
      </w:tr>
      <w:tr w:rsidRPr="00F801F6" w:rsidR="00F801F6" w:rsidTr="00F03FE1" w14:paraId="53F0FEBC" w14:textId="77777777">
        <w:tc>
          <w:tcPr>
            <w:tcW w:w="3964" w:type="dxa"/>
          </w:tcPr>
          <w:p w:rsidRPr="00F801F6" w:rsidR="00F801F6" w:rsidP="00F03FE1" w:rsidRDefault="00F801F6" w14:paraId="0279040B" w14:textId="77777777">
            <w:pPr>
              <w:jc w:val="both"/>
              <w:rPr>
                <w:rFonts w:asciiTheme="minorHAnsi" w:hAnsiTheme="minorHAnsi" w:cstheme="minorHAnsi"/>
                <w:sz w:val="22"/>
                <w:szCs w:val="22"/>
              </w:rPr>
            </w:pPr>
            <w:r w:rsidRPr="00F801F6">
              <w:rPr>
                <w:rFonts w:asciiTheme="minorHAnsi" w:hAnsiTheme="minorHAnsi" w:cstheme="minorHAnsi"/>
                <w:sz w:val="22"/>
                <w:szCs w:val="22"/>
              </w:rPr>
              <w:t>Počet účastníků:</w:t>
            </w:r>
          </w:p>
        </w:tc>
        <w:tc>
          <w:tcPr>
            <w:tcW w:w="5096" w:type="dxa"/>
          </w:tcPr>
          <w:p w:rsidRPr="00F801F6" w:rsidR="00F801F6" w:rsidP="00F03FE1" w:rsidRDefault="00F801F6" w14:paraId="779CC2FB" w14:textId="77777777">
            <w:pPr>
              <w:jc w:val="both"/>
              <w:rPr>
                <w:rFonts w:asciiTheme="minorHAnsi" w:hAnsiTheme="minorHAnsi" w:cstheme="minorHAnsi"/>
                <w:sz w:val="22"/>
                <w:szCs w:val="22"/>
              </w:rPr>
            </w:pPr>
            <w:r w:rsidRPr="00F801F6">
              <w:rPr>
                <w:rFonts w:asciiTheme="minorHAnsi" w:hAnsiTheme="minorHAnsi" w:cstheme="minorHAnsi"/>
                <w:sz w:val="22"/>
                <w:szCs w:val="22"/>
              </w:rPr>
              <w:t>8</w:t>
            </w:r>
          </w:p>
        </w:tc>
      </w:tr>
      <w:tr w:rsidRPr="00F801F6" w:rsidR="00F801F6" w:rsidTr="00F03FE1" w14:paraId="2E655C26" w14:textId="77777777">
        <w:tc>
          <w:tcPr>
            <w:tcW w:w="3964" w:type="dxa"/>
          </w:tcPr>
          <w:p w:rsidRPr="00F801F6" w:rsidR="00F801F6" w:rsidP="00F03FE1" w:rsidRDefault="00F801F6" w14:paraId="5F696443" w14:textId="77777777">
            <w:pPr>
              <w:jc w:val="both"/>
              <w:rPr>
                <w:rFonts w:asciiTheme="minorHAnsi" w:hAnsiTheme="minorHAnsi" w:cstheme="minorHAnsi"/>
                <w:sz w:val="22"/>
                <w:szCs w:val="22"/>
              </w:rPr>
            </w:pPr>
            <w:r w:rsidRPr="00F801F6">
              <w:rPr>
                <w:rFonts w:asciiTheme="minorHAnsi" w:hAnsiTheme="minorHAnsi" w:cstheme="minorHAnsi"/>
                <w:sz w:val="22"/>
                <w:szCs w:val="22"/>
              </w:rPr>
              <w:t>Počet skupin:</w:t>
            </w:r>
          </w:p>
        </w:tc>
        <w:tc>
          <w:tcPr>
            <w:tcW w:w="5096" w:type="dxa"/>
          </w:tcPr>
          <w:p w:rsidRPr="00F801F6" w:rsidR="00F801F6" w:rsidP="00F03FE1" w:rsidRDefault="00F801F6" w14:paraId="693842BE" w14:textId="77777777">
            <w:pPr>
              <w:jc w:val="both"/>
              <w:rPr>
                <w:rFonts w:asciiTheme="minorHAnsi" w:hAnsiTheme="minorHAnsi" w:cstheme="minorHAnsi"/>
                <w:sz w:val="22"/>
                <w:szCs w:val="22"/>
              </w:rPr>
            </w:pPr>
            <w:r w:rsidRPr="00F801F6">
              <w:rPr>
                <w:rFonts w:asciiTheme="minorHAnsi" w:hAnsiTheme="minorHAnsi" w:cstheme="minorHAnsi"/>
                <w:sz w:val="22"/>
                <w:szCs w:val="22"/>
              </w:rPr>
              <w:t>1</w:t>
            </w:r>
          </w:p>
        </w:tc>
      </w:tr>
      <w:tr w:rsidRPr="00F801F6" w:rsidR="00F801F6" w:rsidTr="00F03FE1" w14:paraId="392B4D48" w14:textId="77777777">
        <w:tc>
          <w:tcPr>
            <w:tcW w:w="3964" w:type="dxa"/>
          </w:tcPr>
          <w:p w:rsidRPr="00F801F6" w:rsidR="00F801F6" w:rsidP="00F03FE1" w:rsidRDefault="00F801F6" w14:paraId="018CF194" w14:textId="77777777">
            <w:pPr>
              <w:jc w:val="both"/>
              <w:rPr>
                <w:rFonts w:asciiTheme="minorHAnsi" w:hAnsiTheme="minorHAnsi" w:cstheme="minorHAnsi"/>
                <w:sz w:val="22"/>
                <w:szCs w:val="22"/>
              </w:rPr>
            </w:pPr>
            <w:r w:rsidRPr="00F801F6">
              <w:rPr>
                <w:rFonts w:asciiTheme="minorHAnsi" w:hAnsiTheme="minorHAnsi" w:cstheme="minorHAnsi"/>
                <w:sz w:val="22"/>
                <w:szCs w:val="22"/>
              </w:rPr>
              <w:t>Rozsah v hodinách:</w:t>
            </w:r>
          </w:p>
        </w:tc>
        <w:tc>
          <w:tcPr>
            <w:tcW w:w="5096" w:type="dxa"/>
          </w:tcPr>
          <w:p w:rsidRPr="00F801F6" w:rsidR="00F801F6" w:rsidP="00F03FE1" w:rsidRDefault="00F801F6" w14:paraId="171C7117" w14:textId="322A4C47">
            <w:pPr>
              <w:jc w:val="both"/>
              <w:rPr>
                <w:rFonts w:asciiTheme="minorHAnsi" w:hAnsiTheme="minorHAnsi" w:cstheme="minorHAnsi"/>
                <w:sz w:val="22"/>
                <w:szCs w:val="22"/>
              </w:rPr>
            </w:pPr>
            <w:r w:rsidRPr="00F801F6">
              <w:rPr>
                <w:rFonts w:asciiTheme="minorHAnsi" w:hAnsiTheme="minorHAnsi" w:cstheme="minorHAnsi"/>
                <w:sz w:val="22"/>
                <w:szCs w:val="22"/>
              </w:rPr>
              <w:t>24</w:t>
            </w:r>
          </w:p>
        </w:tc>
      </w:tr>
      <w:tr w:rsidRPr="00F801F6" w:rsidR="00F801F6" w:rsidTr="00F03FE1" w14:paraId="40BF277D" w14:textId="77777777">
        <w:tc>
          <w:tcPr>
            <w:tcW w:w="3964" w:type="dxa"/>
          </w:tcPr>
          <w:p w:rsidRPr="00F801F6" w:rsidR="00F801F6" w:rsidP="00F03FE1" w:rsidRDefault="00F801F6" w14:paraId="4D40A4E6" w14:textId="77777777">
            <w:pPr>
              <w:pStyle w:val="Zkladntextodsazen31"/>
              <w:tabs>
                <w:tab w:val="clear" w:pos="1800"/>
              </w:tabs>
              <w:ind w:left="0" w:firstLine="0"/>
              <w:rPr>
                <w:rFonts w:asciiTheme="minorHAnsi" w:hAnsiTheme="minorHAnsi" w:cstheme="minorHAnsi"/>
                <w:b/>
                <w:sz w:val="22"/>
                <w:szCs w:val="22"/>
                <w:lang w:eastAsia="cs-CZ"/>
              </w:rPr>
            </w:pPr>
            <w:r w:rsidRPr="00F801F6">
              <w:rPr>
                <w:rFonts w:asciiTheme="minorHAnsi" w:hAnsiTheme="minorHAnsi" w:cstheme="minorHAnsi"/>
                <w:sz w:val="22"/>
                <w:szCs w:val="22"/>
              </w:rPr>
              <w:t>Počet školících dnů:</w:t>
            </w:r>
          </w:p>
        </w:tc>
        <w:tc>
          <w:tcPr>
            <w:tcW w:w="5096" w:type="dxa"/>
          </w:tcPr>
          <w:p w:rsidRPr="00F801F6" w:rsidR="00F801F6" w:rsidP="00F03FE1" w:rsidRDefault="00F801F6" w14:paraId="4402F6B4" w14:textId="40F1C8FF">
            <w:pPr>
              <w:jc w:val="both"/>
              <w:rPr>
                <w:rFonts w:asciiTheme="minorHAnsi" w:hAnsiTheme="minorHAnsi" w:cstheme="minorHAnsi"/>
                <w:sz w:val="22"/>
                <w:szCs w:val="22"/>
              </w:rPr>
            </w:pPr>
            <w:r w:rsidRPr="00F801F6">
              <w:rPr>
                <w:rFonts w:asciiTheme="minorHAnsi" w:hAnsiTheme="minorHAnsi" w:cstheme="minorHAnsi"/>
                <w:sz w:val="22"/>
                <w:szCs w:val="22"/>
              </w:rPr>
              <w:t>3</w:t>
            </w:r>
          </w:p>
        </w:tc>
      </w:tr>
      <w:tr w:rsidRPr="00F801F6" w:rsidR="00F801F6" w:rsidTr="00F03FE1" w14:paraId="0735A54D" w14:textId="77777777">
        <w:tc>
          <w:tcPr>
            <w:tcW w:w="3964" w:type="dxa"/>
          </w:tcPr>
          <w:p w:rsidRPr="00F801F6" w:rsidR="00F801F6" w:rsidP="00F03FE1" w:rsidRDefault="00F801F6" w14:paraId="005AC6EC" w14:textId="77777777">
            <w:pPr>
              <w:jc w:val="both"/>
              <w:rPr>
                <w:rFonts w:asciiTheme="minorHAnsi" w:hAnsiTheme="minorHAnsi" w:cstheme="minorHAnsi"/>
                <w:sz w:val="22"/>
                <w:szCs w:val="22"/>
              </w:rPr>
            </w:pPr>
            <w:r w:rsidRPr="00F801F6">
              <w:rPr>
                <w:rFonts w:asciiTheme="minorHAnsi" w:hAnsiTheme="minorHAnsi" w:cstheme="minorHAnsi"/>
                <w:sz w:val="22"/>
                <w:szCs w:val="22"/>
              </w:rPr>
              <w:t>Obsah:</w:t>
            </w:r>
          </w:p>
        </w:tc>
        <w:tc>
          <w:tcPr>
            <w:tcW w:w="5096" w:type="dxa"/>
          </w:tcPr>
          <w:p w:rsidRPr="004D1B8A" w:rsidR="00F85749" w:rsidP="00F85749" w:rsidRDefault="00F85749" w14:paraId="7185E45D"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Seznámení s AutoCADem</w:t>
            </w:r>
          </w:p>
          <w:p w:rsidRPr="004D1B8A" w:rsidR="00F85749" w:rsidP="00F85749" w:rsidRDefault="00F85749" w14:paraId="3896AAF6"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Zobrazení objektů</w:t>
            </w:r>
          </w:p>
          <w:p w:rsidRPr="004D1B8A" w:rsidR="00F85749" w:rsidP="00F85749" w:rsidRDefault="00F85749" w14:paraId="07297DDB"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Kreslení základních objektů</w:t>
            </w:r>
          </w:p>
          <w:p w:rsidRPr="004D1B8A" w:rsidR="00F85749" w:rsidP="00F85749" w:rsidRDefault="00F85749" w14:paraId="5DCDEFE8"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Manipulace s objekty</w:t>
            </w:r>
          </w:p>
          <w:p w:rsidRPr="004D1B8A" w:rsidR="00F85749" w:rsidP="00F85749" w:rsidRDefault="00F85749" w14:paraId="40797DB5"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Organizace kreslení a informační příkazy</w:t>
            </w:r>
          </w:p>
          <w:p w:rsidRPr="004D1B8A" w:rsidR="00F85749" w:rsidP="00F85749" w:rsidRDefault="00F85749" w14:paraId="0FD86E36"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Změny a modifikace objektů</w:t>
            </w:r>
          </w:p>
          <w:p w:rsidRPr="004D1B8A" w:rsidR="00F85749" w:rsidP="00F85749" w:rsidRDefault="00F85749" w14:paraId="7D08BED7"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Komentáře ve výkrese</w:t>
            </w:r>
          </w:p>
          <w:p w:rsidRPr="004D1B8A" w:rsidR="00F85749" w:rsidP="00F85749" w:rsidRDefault="00F85749" w14:paraId="538E4B45"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Šrafování objektů</w:t>
            </w:r>
          </w:p>
          <w:p w:rsidRPr="004D1B8A" w:rsidR="00F85749" w:rsidP="00F85749" w:rsidRDefault="00F85749" w14:paraId="14EA7800"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Kótování</w:t>
            </w:r>
          </w:p>
          <w:p w:rsidRPr="004D1B8A" w:rsidR="00F85749" w:rsidP="00F85749" w:rsidRDefault="00F85749" w14:paraId="020A5AFD"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Znovu využitelný obsah</w:t>
            </w:r>
          </w:p>
          <w:p w:rsidRPr="004D1B8A" w:rsidR="00F85749" w:rsidP="00F85749" w:rsidRDefault="00F85749" w14:paraId="62515E38"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Vytváření dalších objektů ve výkrese, tabulky</w:t>
            </w:r>
          </w:p>
          <w:p w:rsidRPr="004D1B8A" w:rsidR="00F85749" w:rsidP="00F85749" w:rsidRDefault="00F85749" w14:paraId="66988108"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Rozvržení a vykreslování</w:t>
            </w:r>
          </w:p>
          <w:p w:rsidRPr="00F801F6" w:rsidR="00F801F6" w:rsidP="00F85749" w:rsidRDefault="00F85749" w14:paraId="56E76C61" w14:textId="039AF5F6">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Vytvoření šablon výkresů</w:t>
            </w:r>
          </w:p>
        </w:tc>
      </w:tr>
    </w:tbl>
    <w:p w:rsidRPr="00F801F6" w:rsidR="00F801F6" w:rsidP="00E33EAA" w:rsidRDefault="00F801F6" w14:paraId="459C44A3" w14:textId="77777777">
      <w:pPr>
        <w:jc w:val="both"/>
        <w:rPr>
          <w:rFonts w:asciiTheme="minorHAnsi" w:hAnsiTheme="minorHAnsi" w:cstheme="minorHAnsi"/>
          <w:b/>
          <w:sz w:val="22"/>
          <w:szCs w:val="22"/>
          <w:u w:val="single"/>
        </w:rPr>
      </w:pPr>
    </w:p>
    <w:p w:rsidR="00E33EAA" w:rsidP="00E33EAA" w:rsidRDefault="00E33EAA" w14:paraId="285C0DE7" w14:textId="36864151">
      <w:pPr>
        <w:jc w:val="both"/>
        <w:rPr>
          <w:rFonts w:asciiTheme="minorHAnsi" w:hAnsiTheme="minorHAnsi" w:cstheme="minorHAnsi"/>
          <w:b/>
          <w:sz w:val="22"/>
          <w:szCs w:val="22"/>
          <w:u w:val="single"/>
        </w:rPr>
      </w:pPr>
      <w:r w:rsidRPr="00F801F6">
        <w:rPr>
          <w:rFonts w:asciiTheme="minorHAnsi" w:hAnsiTheme="minorHAnsi" w:cstheme="minorHAnsi"/>
          <w:b/>
          <w:sz w:val="22"/>
          <w:szCs w:val="22"/>
          <w:u w:val="single"/>
        </w:rPr>
        <w:t xml:space="preserve">Kurz </w:t>
      </w:r>
      <w:r w:rsidRPr="00F801F6" w:rsidR="00F801F6">
        <w:rPr>
          <w:rFonts w:asciiTheme="minorHAnsi" w:hAnsiTheme="minorHAnsi" w:cstheme="minorHAnsi"/>
          <w:b/>
          <w:sz w:val="22"/>
          <w:szCs w:val="22"/>
          <w:u w:val="single"/>
        </w:rPr>
        <w:t>6</w:t>
      </w:r>
    </w:p>
    <w:p w:rsidRPr="00F801F6" w:rsidR="00B326BA" w:rsidP="00E33EAA" w:rsidRDefault="00B326BA" w14:paraId="57849E76" w14:textId="77777777">
      <w:pPr>
        <w:jc w:val="both"/>
        <w:rPr>
          <w:rFonts w:asciiTheme="minorHAnsi" w:hAnsiTheme="minorHAnsi" w:cstheme="minorHAnsi"/>
          <w:b/>
          <w:sz w:val="22"/>
          <w:szCs w:val="22"/>
          <w:u w:val="single"/>
        </w:rPr>
      </w:pPr>
    </w:p>
    <w:tbl>
      <w:tblPr>
        <w:tblStyle w:val="Mkatabulky"/>
        <w:tblW w:w="0" w:type="auto"/>
        <w:tblLook w:firstRow="1" w:lastRow="0" w:firstColumn="1" w:lastColumn="0" w:noHBand="0" w:noVBand="1" w:val="04A0"/>
      </w:tblPr>
      <w:tblGrid>
        <w:gridCol w:w="3964"/>
        <w:gridCol w:w="5096"/>
      </w:tblGrid>
      <w:tr w:rsidRPr="00F801F6" w:rsidR="00E33EAA" w:rsidTr="00E33EAA" w14:paraId="0967BB98" w14:textId="77777777">
        <w:tc>
          <w:tcPr>
            <w:tcW w:w="3964" w:type="dxa"/>
          </w:tcPr>
          <w:p w:rsidRPr="00F801F6" w:rsidR="00E33EAA" w:rsidP="00E33EAA" w:rsidRDefault="00E33EAA" w14:paraId="6E8E285D" w14:textId="77777777">
            <w:pPr>
              <w:jc w:val="both"/>
              <w:rPr>
                <w:rFonts w:asciiTheme="minorHAnsi" w:hAnsiTheme="minorHAnsi" w:cstheme="minorHAnsi"/>
                <w:sz w:val="22"/>
                <w:szCs w:val="22"/>
              </w:rPr>
            </w:pPr>
            <w:r w:rsidRPr="00F801F6">
              <w:rPr>
                <w:rFonts w:asciiTheme="minorHAnsi" w:hAnsiTheme="minorHAnsi" w:cstheme="minorHAnsi"/>
                <w:sz w:val="22"/>
                <w:szCs w:val="22"/>
              </w:rPr>
              <w:t xml:space="preserve">Název </w:t>
            </w:r>
          </w:p>
        </w:tc>
        <w:tc>
          <w:tcPr>
            <w:tcW w:w="5096" w:type="dxa"/>
          </w:tcPr>
          <w:p w:rsidRPr="00F801F6" w:rsidR="00E33EAA" w:rsidP="00E33EAA" w:rsidRDefault="00E33EAA" w14:paraId="5EAF62A2" w14:textId="7242EFD6">
            <w:pPr>
              <w:jc w:val="both"/>
              <w:rPr>
                <w:rFonts w:asciiTheme="minorHAnsi" w:hAnsiTheme="minorHAnsi" w:cstheme="minorHAnsi"/>
                <w:sz w:val="22"/>
                <w:szCs w:val="22"/>
              </w:rPr>
            </w:pPr>
            <w:r w:rsidRPr="00F801F6">
              <w:rPr>
                <w:rFonts w:asciiTheme="minorHAnsi" w:hAnsiTheme="minorHAnsi" w:cstheme="minorHAnsi"/>
                <w:sz w:val="22"/>
                <w:szCs w:val="22"/>
              </w:rPr>
              <w:t>GIMP</w:t>
            </w:r>
          </w:p>
        </w:tc>
      </w:tr>
      <w:tr w:rsidRPr="00F801F6" w:rsidR="00F801F6" w:rsidTr="00E33EAA" w14:paraId="6284EB90" w14:textId="77777777">
        <w:tc>
          <w:tcPr>
            <w:tcW w:w="3964" w:type="dxa"/>
          </w:tcPr>
          <w:p w:rsidRPr="00F801F6" w:rsidR="00F801F6" w:rsidP="00F801F6" w:rsidRDefault="00F801F6" w14:paraId="6B94686B" w14:textId="5148A3FD">
            <w:pPr>
              <w:jc w:val="both"/>
              <w:rPr>
                <w:rFonts w:asciiTheme="minorHAnsi" w:hAnsiTheme="minorHAnsi" w:cstheme="minorHAnsi"/>
                <w:sz w:val="22"/>
                <w:szCs w:val="22"/>
              </w:rPr>
            </w:pPr>
            <w:r w:rsidRPr="00F801F6">
              <w:rPr>
                <w:rFonts w:asciiTheme="minorHAnsi" w:hAnsiTheme="minorHAnsi" w:cstheme="minorHAnsi"/>
                <w:sz w:val="22"/>
                <w:szCs w:val="22"/>
              </w:rPr>
              <w:t>Počet účastníků:</w:t>
            </w:r>
          </w:p>
        </w:tc>
        <w:tc>
          <w:tcPr>
            <w:tcW w:w="5096" w:type="dxa"/>
          </w:tcPr>
          <w:p w:rsidRPr="00F801F6" w:rsidR="00F801F6" w:rsidP="00F801F6" w:rsidRDefault="00F801F6" w14:paraId="3776C589" w14:textId="4447CE4A">
            <w:pPr>
              <w:jc w:val="both"/>
              <w:rPr>
                <w:rFonts w:asciiTheme="minorHAnsi" w:hAnsiTheme="minorHAnsi" w:cstheme="minorHAnsi"/>
                <w:sz w:val="22"/>
                <w:szCs w:val="22"/>
              </w:rPr>
            </w:pPr>
            <w:r w:rsidRPr="00F801F6">
              <w:rPr>
                <w:rFonts w:asciiTheme="minorHAnsi" w:hAnsiTheme="minorHAnsi" w:cstheme="minorHAnsi"/>
                <w:sz w:val="22"/>
                <w:szCs w:val="22"/>
              </w:rPr>
              <w:t>5</w:t>
            </w:r>
          </w:p>
        </w:tc>
      </w:tr>
      <w:tr w:rsidRPr="00F801F6" w:rsidR="00F801F6" w:rsidTr="00E33EAA" w14:paraId="30DE6597" w14:textId="77777777">
        <w:tc>
          <w:tcPr>
            <w:tcW w:w="3964" w:type="dxa"/>
          </w:tcPr>
          <w:p w:rsidRPr="00F801F6" w:rsidR="00F801F6" w:rsidP="00F801F6" w:rsidRDefault="00F801F6" w14:paraId="204DE881" w14:textId="39AD6711">
            <w:pPr>
              <w:jc w:val="both"/>
              <w:rPr>
                <w:rFonts w:asciiTheme="minorHAnsi" w:hAnsiTheme="minorHAnsi" w:cstheme="minorHAnsi"/>
                <w:sz w:val="22"/>
                <w:szCs w:val="22"/>
              </w:rPr>
            </w:pPr>
            <w:r w:rsidRPr="00F801F6">
              <w:rPr>
                <w:rFonts w:asciiTheme="minorHAnsi" w:hAnsiTheme="minorHAnsi" w:cstheme="minorHAnsi"/>
                <w:sz w:val="22"/>
                <w:szCs w:val="22"/>
              </w:rPr>
              <w:t>Počet skupin:</w:t>
            </w:r>
          </w:p>
        </w:tc>
        <w:tc>
          <w:tcPr>
            <w:tcW w:w="5096" w:type="dxa"/>
          </w:tcPr>
          <w:p w:rsidRPr="00F801F6" w:rsidR="00F801F6" w:rsidP="00F801F6" w:rsidRDefault="00F801F6" w14:paraId="67DD53A2" w14:textId="5D70B55A">
            <w:pPr>
              <w:jc w:val="both"/>
              <w:rPr>
                <w:rFonts w:asciiTheme="minorHAnsi" w:hAnsiTheme="minorHAnsi" w:cstheme="minorHAnsi"/>
                <w:sz w:val="22"/>
                <w:szCs w:val="22"/>
              </w:rPr>
            </w:pPr>
            <w:r w:rsidRPr="00F801F6">
              <w:rPr>
                <w:rFonts w:asciiTheme="minorHAnsi" w:hAnsiTheme="minorHAnsi" w:cstheme="minorHAnsi"/>
                <w:sz w:val="22"/>
                <w:szCs w:val="22"/>
              </w:rPr>
              <w:t>1</w:t>
            </w:r>
          </w:p>
        </w:tc>
      </w:tr>
      <w:tr w:rsidRPr="00F801F6" w:rsidR="00F801F6" w:rsidTr="00E33EAA" w14:paraId="795AEAF5" w14:textId="77777777">
        <w:tc>
          <w:tcPr>
            <w:tcW w:w="3964" w:type="dxa"/>
          </w:tcPr>
          <w:p w:rsidRPr="00F801F6" w:rsidR="00F801F6" w:rsidP="00F801F6" w:rsidRDefault="00F801F6" w14:paraId="5EEC0F5F" w14:textId="7C1CA2DA">
            <w:pPr>
              <w:jc w:val="both"/>
              <w:rPr>
                <w:rFonts w:asciiTheme="minorHAnsi" w:hAnsiTheme="minorHAnsi" w:cstheme="minorHAnsi"/>
                <w:sz w:val="22"/>
                <w:szCs w:val="22"/>
              </w:rPr>
            </w:pPr>
            <w:r w:rsidRPr="00F801F6">
              <w:rPr>
                <w:rFonts w:asciiTheme="minorHAnsi" w:hAnsiTheme="minorHAnsi" w:cstheme="minorHAnsi"/>
                <w:sz w:val="22"/>
                <w:szCs w:val="22"/>
              </w:rPr>
              <w:t>Rozsah v hodinách:</w:t>
            </w:r>
          </w:p>
        </w:tc>
        <w:tc>
          <w:tcPr>
            <w:tcW w:w="5096" w:type="dxa"/>
          </w:tcPr>
          <w:p w:rsidRPr="00F801F6" w:rsidR="00F801F6" w:rsidP="00F801F6" w:rsidRDefault="00F801F6" w14:paraId="21168E39" w14:textId="7F19F5FD">
            <w:pPr>
              <w:jc w:val="both"/>
              <w:rPr>
                <w:rFonts w:asciiTheme="minorHAnsi" w:hAnsiTheme="minorHAnsi" w:cstheme="minorHAnsi"/>
                <w:sz w:val="22"/>
                <w:szCs w:val="22"/>
              </w:rPr>
            </w:pPr>
            <w:r w:rsidRPr="00F801F6">
              <w:rPr>
                <w:rFonts w:asciiTheme="minorHAnsi" w:hAnsiTheme="minorHAnsi" w:cstheme="minorHAnsi"/>
                <w:sz w:val="22"/>
                <w:szCs w:val="22"/>
              </w:rPr>
              <w:t>16</w:t>
            </w:r>
          </w:p>
        </w:tc>
      </w:tr>
      <w:tr w:rsidRPr="00F801F6" w:rsidR="00F801F6" w:rsidTr="00E33EAA" w14:paraId="2C1A15E7" w14:textId="77777777">
        <w:tc>
          <w:tcPr>
            <w:tcW w:w="3964" w:type="dxa"/>
          </w:tcPr>
          <w:p w:rsidRPr="00F801F6" w:rsidR="00F801F6" w:rsidP="00F801F6" w:rsidRDefault="00F801F6" w14:paraId="2FF4B96F" w14:textId="07172FE1">
            <w:pPr>
              <w:pStyle w:val="Zkladntextodsazen31"/>
              <w:tabs>
                <w:tab w:val="clear" w:pos="1800"/>
              </w:tabs>
              <w:ind w:left="0" w:firstLine="0"/>
              <w:rPr>
                <w:rFonts w:asciiTheme="minorHAnsi" w:hAnsiTheme="minorHAnsi" w:cstheme="minorHAnsi"/>
                <w:b/>
                <w:sz w:val="22"/>
                <w:szCs w:val="22"/>
                <w:lang w:eastAsia="cs-CZ"/>
              </w:rPr>
            </w:pPr>
            <w:r w:rsidRPr="00F801F6">
              <w:rPr>
                <w:rFonts w:asciiTheme="minorHAnsi" w:hAnsiTheme="minorHAnsi" w:cstheme="minorHAnsi"/>
                <w:sz w:val="22"/>
                <w:szCs w:val="22"/>
              </w:rPr>
              <w:t>Počet školících dnů:</w:t>
            </w:r>
          </w:p>
        </w:tc>
        <w:tc>
          <w:tcPr>
            <w:tcW w:w="5096" w:type="dxa"/>
          </w:tcPr>
          <w:p w:rsidRPr="00F801F6" w:rsidR="00F801F6" w:rsidP="00F801F6" w:rsidRDefault="00F801F6" w14:paraId="5A7A97B0" w14:textId="4C3DE151">
            <w:pPr>
              <w:jc w:val="both"/>
              <w:rPr>
                <w:rFonts w:asciiTheme="minorHAnsi" w:hAnsiTheme="minorHAnsi" w:cstheme="minorHAnsi"/>
                <w:sz w:val="22"/>
                <w:szCs w:val="22"/>
              </w:rPr>
            </w:pPr>
            <w:r w:rsidRPr="00F801F6">
              <w:rPr>
                <w:rFonts w:asciiTheme="minorHAnsi" w:hAnsiTheme="minorHAnsi" w:cstheme="minorHAnsi"/>
                <w:sz w:val="22"/>
                <w:szCs w:val="22"/>
              </w:rPr>
              <w:t>2</w:t>
            </w:r>
          </w:p>
        </w:tc>
      </w:tr>
      <w:tr w:rsidRPr="00F801F6" w:rsidR="00E33EAA" w:rsidTr="00E33EAA" w14:paraId="15DE9CFA" w14:textId="77777777">
        <w:tc>
          <w:tcPr>
            <w:tcW w:w="3964" w:type="dxa"/>
          </w:tcPr>
          <w:p w:rsidRPr="00F801F6" w:rsidR="00E33EAA" w:rsidP="00E33EAA" w:rsidRDefault="00E33EAA" w14:paraId="7FC70605" w14:textId="77777777">
            <w:pPr>
              <w:jc w:val="both"/>
              <w:rPr>
                <w:rFonts w:asciiTheme="minorHAnsi" w:hAnsiTheme="minorHAnsi" w:cstheme="minorHAnsi"/>
                <w:sz w:val="22"/>
                <w:szCs w:val="22"/>
              </w:rPr>
            </w:pPr>
            <w:r w:rsidRPr="00F801F6">
              <w:rPr>
                <w:rFonts w:asciiTheme="minorHAnsi" w:hAnsiTheme="minorHAnsi" w:cstheme="minorHAnsi"/>
                <w:sz w:val="22"/>
                <w:szCs w:val="22"/>
              </w:rPr>
              <w:t>Obsah:</w:t>
            </w:r>
          </w:p>
        </w:tc>
        <w:tc>
          <w:tcPr>
            <w:tcW w:w="5096" w:type="dxa"/>
          </w:tcPr>
          <w:p w:rsidRPr="004D1B8A" w:rsidR="001C535D" w:rsidP="001C535D" w:rsidRDefault="001C535D" w14:paraId="4D146FE6"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Teoretický úvod do počítačové grafiky</w:t>
            </w:r>
          </w:p>
          <w:p w:rsidRPr="004D1B8A" w:rsidR="001C535D" w:rsidP="001C535D" w:rsidRDefault="001C535D" w14:paraId="2415B495"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Otevírání a načítání obrazů</w:t>
            </w:r>
          </w:p>
          <w:p w:rsidRPr="004D1B8A" w:rsidR="001C535D" w:rsidP="001C535D" w:rsidRDefault="001C535D" w14:paraId="6FBD6C6D"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Vytváření nového obrázku - definice velikosti, definice rozlišení, typy pozadí</w:t>
            </w:r>
          </w:p>
          <w:p w:rsidRPr="004D1B8A" w:rsidR="001C535D" w:rsidP="001C535D" w:rsidRDefault="001C535D" w14:paraId="50F5898F"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Pomůcky pro práci - zobrazení pracovní plochy, pravítka, vodítka, mřížka, nastavení měřítka, lupa</w:t>
            </w:r>
          </w:p>
          <w:p w:rsidRPr="004D1B8A" w:rsidR="001C535D" w:rsidP="001C535D" w:rsidRDefault="001C535D" w14:paraId="76AB0571"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Základní funkce programu - úpravy velkosti obrazu, plátna, barevné korekce, funkce Křivky, Úrovně, Nasycení, Kontrast a další, oříznutí, transformace objektů</w:t>
            </w:r>
          </w:p>
          <w:p w:rsidRPr="004D1B8A" w:rsidR="001C535D" w:rsidP="001C535D" w:rsidRDefault="001C535D" w14:paraId="19FCBFBB"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Nástroje pro práci s maskou (výběrem) - nástroje Nůžky, Posun, Kouzelná hůlka a další, ukládání a načtení masky vrstvy</w:t>
            </w:r>
          </w:p>
          <w:p w:rsidRPr="004D1B8A" w:rsidR="001C535D" w:rsidP="001C535D" w:rsidRDefault="001C535D" w14:paraId="10543032"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Práce s obrazy nebo jejich částmi (výběry) – kopírování, vyřezávání, vkládání</w:t>
            </w:r>
          </w:p>
          <w:p w:rsidRPr="004D1B8A" w:rsidR="001C535D" w:rsidP="001C535D" w:rsidRDefault="001C535D" w14:paraId="08C997AE"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Výplně výběrů- definování barvy popředí, barvy pozadí, transparentní výplň, definování vzoru, nástroj Přechod, obrysové linky</w:t>
            </w:r>
          </w:p>
          <w:p w:rsidRPr="004D1B8A" w:rsidR="001C535D" w:rsidP="001C535D" w:rsidRDefault="001C535D" w14:paraId="38CC9373"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Práce ve vrstvách (objekty) - přidání nového objektu, sloučení vrstev, režimy objektů (vrstev)</w:t>
            </w:r>
          </w:p>
          <w:p w:rsidRPr="004D1B8A" w:rsidR="001C535D" w:rsidP="001C535D" w:rsidRDefault="001C535D" w14:paraId="1B41872F"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Retušování obrázků- klonování, nástroje Tuzka, Stětec, Airbrush, stopy</w:t>
            </w:r>
          </w:p>
          <w:p w:rsidRPr="004D1B8A" w:rsidR="001C535D" w:rsidP="001C535D" w:rsidRDefault="001C535D" w14:paraId="3BEBD8D6"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lastRenderedPageBreak/>
              <w:t>Práce s textem - vkládání textu, výplně textu</w:t>
            </w:r>
          </w:p>
          <w:p w:rsidRPr="004D1B8A" w:rsidR="001C535D" w:rsidP="001C535D" w:rsidRDefault="001C535D" w14:paraId="61EA5D83"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Aplikace filtrů - zaostřování, rozostřování, světelné efekty, využití filtrů při práci</w:t>
            </w:r>
          </w:p>
          <w:p w:rsidRPr="001C535D" w:rsidR="00E33EAA" w:rsidP="001C535D" w:rsidRDefault="001C535D" w14:paraId="6B9A348B" w14:textId="2927D166">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Ukládání obrazů -využití různých formátů (JPEG, BMP, PSD, EPS,GIF, atd.), export obrazů</w:t>
            </w:r>
          </w:p>
        </w:tc>
      </w:tr>
    </w:tbl>
    <w:p w:rsidRPr="00F801F6" w:rsidR="00F801F6" w:rsidP="002E2B8A" w:rsidRDefault="00F801F6" w14:paraId="37E4681F" w14:textId="77777777">
      <w:pPr>
        <w:jc w:val="both"/>
        <w:rPr>
          <w:rFonts w:asciiTheme="minorHAnsi" w:hAnsiTheme="minorHAnsi" w:cstheme="minorHAnsi"/>
          <w:b/>
          <w:sz w:val="22"/>
          <w:szCs w:val="22"/>
          <w:u w:val="single"/>
        </w:rPr>
      </w:pPr>
    </w:p>
    <w:p w:rsidR="00E33EAA" w:rsidP="00E33EAA" w:rsidRDefault="00E33EAA" w14:paraId="41620412" w14:textId="15BFED23">
      <w:pPr>
        <w:jc w:val="both"/>
        <w:rPr>
          <w:rFonts w:asciiTheme="minorHAnsi" w:hAnsiTheme="minorHAnsi" w:cstheme="minorHAnsi"/>
          <w:b/>
          <w:sz w:val="22"/>
          <w:szCs w:val="22"/>
          <w:u w:val="single"/>
        </w:rPr>
      </w:pPr>
      <w:r w:rsidRPr="00F801F6">
        <w:rPr>
          <w:rFonts w:asciiTheme="minorHAnsi" w:hAnsiTheme="minorHAnsi" w:cstheme="minorHAnsi"/>
          <w:b/>
          <w:sz w:val="22"/>
          <w:szCs w:val="22"/>
          <w:u w:val="single"/>
        </w:rPr>
        <w:t>Kurz 7</w:t>
      </w:r>
    </w:p>
    <w:p w:rsidRPr="00F801F6" w:rsidR="00B326BA" w:rsidP="00E33EAA" w:rsidRDefault="00B326BA" w14:paraId="7EF90A23" w14:textId="77777777">
      <w:pPr>
        <w:jc w:val="both"/>
        <w:rPr>
          <w:rFonts w:asciiTheme="minorHAnsi" w:hAnsiTheme="minorHAnsi" w:cstheme="minorHAnsi"/>
          <w:b/>
          <w:sz w:val="22"/>
          <w:szCs w:val="22"/>
          <w:u w:val="single"/>
        </w:rPr>
      </w:pPr>
    </w:p>
    <w:tbl>
      <w:tblPr>
        <w:tblStyle w:val="Mkatabulky"/>
        <w:tblW w:w="0" w:type="auto"/>
        <w:tblLook w:firstRow="1" w:lastRow="0" w:firstColumn="1" w:lastColumn="0" w:noHBand="0" w:noVBand="1" w:val="04A0"/>
      </w:tblPr>
      <w:tblGrid>
        <w:gridCol w:w="3964"/>
        <w:gridCol w:w="5096"/>
      </w:tblGrid>
      <w:tr w:rsidRPr="00F801F6" w:rsidR="00E33EAA" w:rsidTr="00E33EAA" w14:paraId="7C8FA36C" w14:textId="77777777">
        <w:tc>
          <w:tcPr>
            <w:tcW w:w="3964" w:type="dxa"/>
          </w:tcPr>
          <w:p w:rsidRPr="00F801F6" w:rsidR="00E33EAA" w:rsidP="00E33EAA" w:rsidRDefault="00E33EAA" w14:paraId="6842FE0E" w14:textId="77777777">
            <w:pPr>
              <w:jc w:val="both"/>
              <w:rPr>
                <w:rFonts w:asciiTheme="minorHAnsi" w:hAnsiTheme="minorHAnsi" w:cstheme="minorHAnsi"/>
                <w:sz w:val="22"/>
                <w:szCs w:val="22"/>
              </w:rPr>
            </w:pPr>
            <w:r w:rsidRPr="00F801F6">
              <w:rPr>
                <w:rFonts w:asciiTheme="minorHAnsi" w:hAnsiTheme="minorHAnsi" w:cstheme="minorHAnsi"/>
                <w:sz w:val="22"/>
                <w:szCs w:val="22"/>
              </w:rPr>
              <w:t xml:space="preserve">Název </w:t>
            </w:r>
          </w:p>
        </w:tc>
        <w:tc>
          <w:tcPr>
            <w:tcW w:w="5096" w:type="dxa"/>
          </w:tcPr>
          <w:p w:rsidRPr="00F801F6" w:rsidR="00E33EAA" w:rsidP="00E33EAA" w:rsidRDefault="00E33EAA" w14:paraId="6D193EEB" w14:textId="2E232DC0">
            <w:pPr>
              <w:jc w:val="both"/>
              <w:rPr>
                <w:rFonts w:asciiTheme="minorHAnsi" w:hAnsiTheme="minorHAnsi" w:cstheme="minorHAnsi"/>
                <w:sz w:val="22"/>
                <w:szCs w:val="22"/>
              </w:rPr>
            </w:pPr>
            <w:r w:rsidRPr="00F801F6">
              <w:rPr>
                <w:rFonts w:asciiTheme="minorHAnsi" w:hAnsiTheme="minorHAnsi" w:cstheme="minorHAnsi"/>
                <w:sz w:val="22"/>
                <w:szCs w:val="22"/>
              </w:rPr>
              <w:t>MS Outlook</w:t>
            </w:r>
          </w:p>
        </w:tc>
      </w:tr>
      <w:tr w:rsidRPr="00F801F6" w:rsidR="00F801F6" w:rsidTr="00E33EAA" w14:paraId="12C6245C" w14:textId="77777777">
        <w:tc>
          <w:tcPr>
            <w:tcW w:w="3964" w:type="dxa"/>
          </w:tcPr>
          <w:p w:rsidRPr="00F801F6" w:rsidR="00F801F6" w:rsidP="00F801F6" w:rsidRDefault="00F801F6" w14:paraId="2D7D4F5C" w14:textId="2AA4CE0E">
            <w:pPr>
              <w:jc w:val="both"/>
              <w:rPr>
                <w:rFonts w:asciiTheme="minorHAnsi" w:hAnsiTheme="minorHAnsi" w:cstheme="minorHAnsi"/>
                <w:sz w:val="22"/>
                <w:szCs w:val="22"/>
              </w:rPr>
            </w:pPr>
            <w:r w:rsidRPr="00F801F6">
              <w:rPr>
                <w:rFonts w:asciiTheme="minorHAnsi" w:hAnsiTheme="minorHAnsi" w:cstheme="minorHAnsi"/>
                <w:sz w:val="22"/>
                <w:szCs w:val="22"/>
              </w:rPr>
              <w:t>Počet účastníků:</w:t>
            </w:r>
          </w:p>
        </w:tc>
        <w:tc>
          <w:tcPr>
            <w:tcW w:w="5096" w:type="dxa"/>
          </w:tcPr>
          <w:p w:rsidRPr="00F801F6" w:rsidR="00F801F6" w:rsidP="00F801F6" w:rsidRDefault="00F801F6" w14:paraId="3B5A5044" w14:textId="2010BD86">
            <w:pPr>
              <w:jc w:val="both"/>
              <w:rPr>
                <w:rFonts w:asciiTheme="minorHAnsi" w:hAnsiTheme="minorHAnsi" w:cstheme="minorHAnsi"/>
                <w:sz w:val="22"/>
                <w:szCs w:val="22"/>
              </w:rPr>
            </w:pPr>
            <w:r w:rsidRPr="00F801F6">
              <w:rPr>
                <w:rFonts w:asciiTheme="minorHAnsi" w:hAnsiTheme="minorHAnsi" w:cstheme="minorHAnsi"/>
                <w:sz w:val="22"/>
                <w:szCs w:val="22"/>
              </w:rPr>
              <w:t>8</w:t>
            </w:r>
          </w:p>
        </w:tc>
      </w:tr>
      <w:tr w:rsidRPr="00F801F6" w:rsidR="00F801F6" w:rsidTr="00E33EAA" w14:paraId="0D6662E1" w14:textId="77777777">
        <w:tc>
          <w:tcPr>
            <w:tcW w:w="3964" w:type="dxa"/>
          </w:tcPr>
          <w:p w:rsidRPr="00F801F6" w:rsidR="00F801F6" w:rsidP="00F801F6" w:rsidRDefault="00F801F6" w14:paraId="566DA73A" w14:textId="5BD47A67">
            <w:pPr>
              <w:jc w:val="both"/>
              <w:rPr>
                <w:rFonts w:asciiTheme="minorHAnsi" w:hAnsiTheme="minorHAnsi" w:cstheme="minorHAnsi"/>
                <w:sz w:val="22"/>
                <w:szCs w:val="22"/>
              </w:rPr>
            </w:pPr>
            <w:r w:rsidRPr="00F801F6">
              <w:rPr>
                <w:rFonts w:asciiTheme="minorHAnsi" w:hAnsiTheme="minorHAnsi" w:cstheme="minorHAnsi"/>
                <w:sz w:val="22"/>
                <w:szCs w:val="22"/>
              </w:rPr>
              <w:t>Počet skupin:</w:t>
            </w:r>
          </w:p>
        </w:tc>
        <w:tc>
          <w:tcPr>
            <w:tcW w:w="5096" w:type="dxa"/>
          </w:tcPr>
          <w:p w:rsidRPr="00F801F6" w:rsidR="00F801F6" w:rsidP="00F801F6" w:rsidRDefault="00F801F6" w14:paraId="47B532B0" w14:textId="29493469">
            <w:pPr>
              <w:jc w:val="both"/>
              <w:rPr>
                <w:rFonts w:asciiTheme="minorHAnsi" w:hAnsiTheme="minorHAnsi" w:cstheme="minorHAnsi"/>
                <w:sz w:val="22"/>
                <w:szCs w:val="22"/>
              </w:rPr>
            </w:pPr>
            <w:r w:rsidRPr="00F801F6">
              <w:rPr>
                <w:rFonts w:asciiTheme="minorHAnsi" w:hAnsiTheme="minorHAnsi" w:cstheme="minorHAnsi"/>
                <w:sz w:val="22"/>
                <w:szCs w:val="22"/>
              </w:rPr>
              <w:t>1</w:t>
            </w:r>
          </w:p>
        </w:tc>
      </w:tr>
      <w:tr w:rsidRPr="00F801F6" w:rsidR="00F801F6" w:rsidTr="00E33EAA" w14:paraId="0091E40F" w14:textId="77777777">
        <w:tc>
          <w:tcPr>
            <w:tcW w:w="3964" w:type="dxa"/>
          </w:tcPr>
          <w:p w:rsidRPr="00F801F6" w:rsidR="00F801F6" w:rsidP="00F801F6" w:rsidRDefault="00F801F6" w14:paraId="2BEC1C85" w14:textId="741ABB05">
            <w:pPr>
              <w:jc w:val="both"/>
              <w:rPr>
                <w:rFonts w:asciiTheme="minorHAnsi" w:hAnsiTheme="minorHAnsi" w:cstheme="minorHAnsi"/>
                <w:sz w:val="22"/>
                <w:szCs w:val="22"/>
              </w:rPr>
            </w:pPr>
            <w:r w:rsidRPr="00F801F6">
              <w:rPr>
                <w:rFonts w:asciiTheme="minorHAnsi" w:hAnsiTheme="minorHAnsi" w:cstheme="minorHAnsi"/>
                <w:sz w:val="22"/>
                <w:szCs w:val="22"/>
              </w:rPr>
              <w:t>Rozsah v hodinách:</w:t>
            </w:r>
          </w:p>
        </w:tc>
        <w:tc>
          <w:tcPr>
            <w:tcW w:w="5096" w:type="dxa"/>
          </w:tcPr>
          <w:p w:rsidRPr="00F801F6" w:rsidR="00F801F6" w:rsidP="00F801F6" w:rsidRDefault="00F801F6" w14:paraId="1C0ED86F" w14:textId="700F7092">
            <w:pPr>
              <w:jc w:val="both"/>
              <w:rPr>
                <w:rFonts w:asciiTheme="minorHAnsi" w:hAnsiTheme="minorHAnsi" w:cstheme="minorHAnsi"/>
                <w:sz w:val="22"/>
                <w:szCs w:val="22"/>
              </w:rPr>
            </w:pPr>
            <w:r w:rsidRPr="00F801F6">
              <w:rPr>
                <w:rFonts w:asciiTheme="minorHAnsi" w:hAnsiTheme="minorHAnsi" w:cstheme="minorHAnsi"/>
                <w:sz w:val="22"/>
                <w:szCs w:val="22"/>
              </w:rPr>
              <w:t>8</w:t>
            </w:r>
          </w:p>
        </w:tc>
      </w:tr>
      <w:tr w:rsidRPr="00F801F6" w:rsidR="00F801F6" w:rsidTr="00E33EAA" w14:paraId="514E805D" w14:textId="77777777">
        <w:tc>
          <w:tcPr>
            <w:tcW w:w="3964" w:type="dxa"/>
          </w:tcPr>
          <w:p w:rsidRPr="00F801F6" w:rsidR="00F801F6" w:rsidP="00F801F6" w:rsidRDefault="00F801F6" w14:paraId="77E6BCBB" w14:textId="7CEF4178">
            <w:pPr>
              <w:pStyle w:val="Zkladntextodsazen31"/>
              <w:tabs>
                <w:tab w:val="clear" w:pos="1800"/>
              </w:tabs>
              <w:ind w:left="0" w:firstLine="0"/>
              <w:rPr>
                <w:rFonts w:asciiTheme="minorHAnsi" w:hAnsiTheme="minorHAnsi" w:cstheme="minorHAnsi"/>
                <w:b/>
                <w:sz w:val="22"/>
                <w:szCs w:val="22"/>
                <w:lang w:eastAsia="cs-CZ"/>
              </w:rPr>
            </w:pPr>
            <w:r w:rsidRPr="00F801F6">
              <w:rPr>
                <w:rFonts w:asciiTheme="minorHAnsi" w:hAnsiTheme="minorHAnsi" w:cstheme="minorHAnsi"/>
                <w:sz w:val="22"/>
                <w:szCs w:val="22"/>
              </w:rPr>
              <w:t>Počet školících dnů:</w:t>
            </w:r>
          </w:p>
        </w:tc>
        <w:tc>
          <w:tcPr>
            <w:tcW w:w="5096" w:type="dxa"/>
          </w:tcPr>
          <w:p w:rsidRPr="00F801F6" w:rsidR="00F801F6" w:rsidP="00F801F6" w:rsidRDefault="00F801F6" w14:paraId="69E3555B" w14:textId="1552F0B8">
            <w:pPr>
              <w:jc w:val="both"/>
              <w:rPr>
                <w:rFonts w:asciiTheme="minorHAnsi" w:hAnsiTheme="minorHAnsi" w:cstheme="minorHAnsi"/>
                <w:sz w:val="22"/>
                <w:szCs w:val="22"/>
              </w:rPr>
            </w:pPr>
            <w:r w:rsidRPr="00F801F6">
              <w:rPr>
                <w:rFonts w:asciiTheme="minorHAnsi" w:hAnsiTheme="minorHAnsi" w:cstheme="minorHAnsi"/>
                <w:sz w:val="22"/>
                <w:szCs w:val="22"/>
              </w:rPr>
              <w:t>1</w:t>
            </w:r>
          </w:p>
        </w:tc>
      </w:tr>
      <w:tr w:rsidRPr="00F801F6" w:rsidR="00E33EAA" w:rsidTr="00E33EAA" w14:paraId="6600A33A" w14:textId="77777777">
        <w:tc>
          <w:tcPr>
            <w:tcW w:w="3964" w:type="dxa"/>
          </w:tcPr>
          <w:p w:rsidRPr="00F801F6" w:rsidR="00E33EAA" w:rsidP="00E33EAA" w:rsidRDefault="00E33EAA" w14:paraId="4B9F56BC" w14:textId="77777777">
            <w:pPr>
              <w:jc w:val="both"/>
              <w:rPr>
                <w:rFonts w:asciiTheme="minorHAnsi" w:hAnsiTheme="minorHAnsi" w:cstheme="minorHAnsi"/>
                <w:sz w:val="22"/>
                <w:szCs w:val="22"/>
              </w:rPr>
            </w:pPr>
            <w:r w:rsidRPr="00F801F6">
              <w:rPr>
                <w:rFonts w:asciiTheme="minorHAnsi" w:hAnsiTheme="minorHAnsi" w:cstheme="minorHAnsi"/>
                <w:sz w:val="22"/>
                <w:szCs w:val="22"/>
              </w:rPr>
              <w:t>Obsah:</w:t>
            </w:r>
          </w:p>
        </w:tc>
        <w:tc>
          <w:tcPr>
            <w:tcW w:w="5096" w:type="dxa"/>
          </w:tcPr>
          <w:p w:rsidRPr="004D1B8A" w:rsidR="004C25D8" w:rsidP="004C25D8" w:rsidRDefault="004C25D8" w14:paraId="64CE1AC5"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 xml:space="preserve">E-mail </w:t>
            </w:r>
          </w:p>
          <w:p w:rsidRPr="004D1B8A" w:rsidR="004C25D8" w:rsidP="004C25D8" w:rsidRDefault="004C25D8" w14:paraId="51E5F0BA"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 xml:space="preserve">Kalendář </w:t>
            </w:r>
          </w:p>
          <w:p w:rsidRPr="004D1B8A" w:rsidR="004C25D8" w:rsidP="004C25D8" w:rsidRDefault="004C25D8" w14:paraId="7D50DE64"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 xml:space="preserve">Kontakty </w:t>
            </w:r>
          </w:p>
          <w:p w:rsidRPr="004D1B8A" w:rsidR="004C25D8" w:rsidP="004C25D8" w:rsidRDefault="004C25D8" w14:paraId="2270A5D4"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 xml:space="preserve">Úkoly </w:t>
            </w:r>
          </w:p>
          <w:p w:rsidRPr="004D1B8A" w:rsidR="004C25D8" w:rsidP="004C25D8" w:rsidRDefault="004C25D8" w14:paraId="56968776"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 xml:space="preserve">Poznámky </w:t>
            </w:r>
          </w:p>
          <w:p w:rsidRPr="004D1B8A" w:rsidR="004C25D8" w:rsidP="004C25D8" w:rsidRDefault="004C25D8" w14:paraId="67D7A4B6"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 xml:space="preserve">Deník </w:t>
            </w:r>
          </w:p>
          <w:p w:rsidRPr="004D1B8A" w:rsidR="004C25D8" w:rsidP="004C25D8" w:rsidRDefault="004C25D8" w14:paraId="56D6DB11"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Zástupci</w:t>
            </w:r>
          </w:p>
          <w:p w:rsidRPr="004D1B8A" w:rsidR="004C25D8" w:rsidP="004C25D8" w:rsidRDefault="004C25D8" w14:paraId="0B9F0C2C"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Delegování práv k jednotlivým modulům</w:t>
            </w:r>
          </w:p>
          <w:p w:rsidRPr="004D1B8A" w:rsidR="004C25D8" w:rsidP="004C25D8" w:rsidRDefault="004C25D8" w14:paraId="6FA2A429"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Veřejné složky</w:t>
            </w:r>
          </w:p>
          <w:p w:rsidRPr="004D1B8A" w:rsidR="004C25D8" w:rsidP="004C25D8" w:rsidRDefault="004C25D8" w14:paraId="4D80B13B"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Uživatelská nastavení modulů</w:t>
            </w:r>
          </w:p>
          <w:p w:rsidRPr="004D1B8A" w:rsidR="004C25D8" w:rsidP="004C25D8" w:rsidRDefault="004C25D8" w14:paraId="5D1BF37B"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Možnosti zobrazení v jednotlivých modulech</w:t>
            </w:r>
          </w:p>
          <w:p w:rsidRPr="004C25D8" w:rsidR="00E33EAA" w:rsidP="004C25D8" w:rsidRDefault="004C25D8" w14:paraId="5B2999DD" w14:textId="47485B6E">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Archivace, export a import dat</w:t>
            </w:r>
          </w:p>
        </w:tc>
      </w:tr>
    </w:tbl>
    <w:p w:rsidRPr="00F801F6" w:rsidR="00E33EAA" w:rsidP="00E33EAA" w:rsidRDefault="00E33EAA" w14:paraId="4182D025" w14:textId="77777777">
      <w:pPr>
        <w:jc w:val="both"/>
        <w:rPr>
          <w:rFonts w:asciiTheme="minorHAnsi" w:hAnsiTheme="minorHAnsi" w:cstheme="minorHAnsi"/>
          <w:b/>
          <w:sz w:val="22"/>
          <w:szCs w:val="22"/>
          <w:u w:val="single"/>
        </w:rPr>
      </w:pPr>
    </w:p>
    <w:p w:rsidRPr="00F801F6" w:rsidR="002E2B8A" w:rsidRDefault="002E2B8A" w14:paraId="01010EE6" w14:textId="77777777">
      <w:pPr>
        <w:spacing w:after="160" w:line="259" w:lineRule="auto"/>
        <w:rPr>
          <w:rFonts w:asciiTheme="minorHAnsi" w:hAnsiTheme="minorHAnsi" w:cstheme="minorHAnsi"/>
          <w:b/>
          <w:sz w:val="22"/>
          <w:szCs w:val="22"/>
          <w:u w:val="single"/>
        </w:rPr>
      </w:pPr>
      <w:r w:rsidRPr="00F801F6">
        <w:rPr>
          <w:rFonts w:asciiTheme="minorHAnsi" w:hAnsiTheme="minorHAnsi" w:cstheme="minorHAnsi"/>
          <w:b/>
          <w:sz w:val="22"/>
          <w:szCs w:val="22"/>
          <w:u w:val="single"/>
        </w:rPr>
        <w:br w:type="page"/>
      </w:r>
    </w:p>
    <w:p w:rsidRPr="00F801F6" w:rsidR="002E2B8A" w:rsidP="002E2B8A" w:rsidRDefault="002E2B8A" w14:paraId="0C242145" w14:textId="58F31888">
      <w:pPr>
        <w:jc w:val="both"/>
        <w:rPr>
          <w:rFonts w:asciiTheme="minorHAnsi" w:hAnsiTheme="minorHAnsi" w:cstheme="minorHAnsi"/>
          <w:b/>
          <w:sz w:val="22"/>
          <w:szCs w:val="22"/>
          <w:u w:val="single"/>
        </w:rPr>
      </w:pPr>
      <w:r w:rsidRPr="00F801F6">
        <w:rPr>
          <w:rFonts w:asciiTheme="minorHAnsi" w:hAnsiTheme="minorHAnsi" w:cstheme="minorHAnsi"/>
          <w:b/>
          <w:sz w:val="22"/>
          <w:szCs w:val="22"/>
          <w:u w:val="single"/>
        </w:rPr>
        <w:lastRenderedPageBreak/>
        <w:t>DÍLČÍ OBLAST 2: „MĚKKÉ A MANAŽERSKÉ DOVEDNOSTI“</w:t>
      </w:r>
    </w:p>
    <w:p w:rsidRPr="00F801F6" w:rsidR="002E2B8A" w:rsidP="002E2B8A" w:rsidRDefault="002E2B8A" w14:paraId="611D15C7" w14:textId="77777777">
      <w:pPr>
        <w:jc w:val="both"/>
        <w:rPr>
          <w:rFonts w:asciiTheme="minorHAnsi" w:hAnsiTheme="minorHAnsi" w:cstheme="minorHAnsi"/>
          <w:b/>
          <w:sz w:val="22"/>
          <w:szCs w:val="22"/>
          <w:u w:val="single"/>
        </w:rPr>
      </w:pPr>
    </w:p>
    <w:p w:rsidRPr="00F801F6" w:rsidR="002E2B8A" w:rsidP="002E2B8A" w:rsidRDefault="002E2B8A" w14:paraId="33D95899" w14:textId="21C69A81">
      <w:pPr>
        <w:jc w:val="both"/>
        <w:rPr>
          <w:rFonts w:asciiTheme="minorHAnsi" w:hAnsiTheme="minorHAnsi" w:cstheme="minorHAnsi"/>
          <w:b/>
          <w:sz w:val="22"/>
          <w:szCs w:val="22"/>
          <w:u w:val="single"/>
        </w:rPr>
      </w:pPr>
      <w:r w:rsidRPr="00F801F6">
        <w:rPr>
          <w:rFonts w:asciiTheme="minorHAnsi" w:hAnsiTheme="minorHAnsi" w:cstheme="minorHAnsi"/>
          <w:b/>
          <w:sz w:val="22"/>
          <w:szCs w:val="22"/>
          <w:u w:val="single"/>
        </w:rPr>
        <w:t xml:space="preserve">Kurz </w:t>
      </w:r>
      <w:r w:rsidRPr="00F801F6" w:rsidR="00E33EAA">
        <w:rPr>
          <w:rFonts w:asciiTheme="minorHAnsi" w:hAnsiTheme="minorHAnsi" w:cstheme="minorHAnsi"/>
          <w:b/>
          <w:sz w:val="22"/>
          <w:szCs w:val="22"/>
          <w:u w:val="single"/>
        </w:rPr>
        <w:t>1</w:t>
      </w:r>
    </w:p>
    <w:p w:rsidRPr="00F801F6" w:rsidR="00E33EAA" w:rsidP="002E2B8A" w:rsidRDefault="00E33EAA" w14:paraId="5B21FE89" w14:textId="77777777">
      <w:pPr>
        <w:jc w:val="both"/>
        <w:rPr>
          <w:rFonts w:asciiTheme="minorHAnsi" w:hAnsiTheme="minorHAnsi" w:cstheme="minorHAnsi"/>
          <w:b/>
          <w:sz w:val="22"/>
          <w:szCs w:val="22"/>
          <w:u w:val="single"/>
        </w:rPr>
      </w:pPr>
    </w:p>
    <w:tbl>
      <w:tblPr>
        <w:tblStyle w:val="Mkatabulky"/>
        <w:tblW w:w="0" w:type="auto"/>
        <w:tblLook w:firstRow="1" w:lastRow="0" w:firstColumn="1" w:lastColumn="0" w:noHBand="0" w:noVBand="1" w:val="04A0"/>
      </w:tblPr>
      <w:tblGrid>
        <w:gridCol w:w="4248"/>
        <w:gridCol w:w="4812"/>
      </w:tblGrid>
      <w:tr w:rsidRPr="00F801F6" w:rsidR="002E2B8A" w:rsidTr="00E33EAA" w14:paraId="41503C4A" w14:textId="77777777">
        <w:tc>
          <w:tcPr>
            <w:tcW w:w="4248" w:type="dxa"/>
          </w:tcPr>
          <w:p w:rsidRPr="00F801F6" w:rsidR="002E2B8A" w:rsidP="00E33EAA" w:rsidRDefault="002E2B8A" w14:paraId="3428AF3D" w14:textId="77777777">
            <w:pPr>
              <w:jc w:val="both"/>
              <w:rPr>
                <w:rFonts w:asciiTheme="minorHAnsi" w:hAnsiTheme="minorHAnsi" w:cstheme="minorHAnsi"/>
                <w:sz w:val="22"/>
                <w:szCs w:val="22"/>
              </w:rPr>
            </w:pPr>
            <w:r w:rsidRPr="00F801F6">
              <w:rPr>
                <w:rFonts w:asciiTheme="minorHAnsi" w:hAnsiTheme="minorHAnsi" w:cstheme="minorHAnsi"/>
                <w:sz w:val="22"/>
                <w:szCs w:val="22"/>
              </w:rPr>
              <w:t xml:space="preserve">Název </w:t>
            </w:r>
          </w:p>
        </w:tc>
        <w:tc>
          <w:tcPr>
            <w:tcW w:w="4812" w:type="dxa"/>
          </w:tcPr>
          <w:p w:rsidRPr="00F801F6" w:rsidR="002E2B8A" w:rsidP="00E33EAA" w:rsidRDefault="00E33EAA" w14:paraId="17D77FD8" w14:textId="56CA6F28">
            <w:pPr>
              <w:jc w:val="both"/>
              <w:rPr>
                <w:rFonts w:asciiTheme="minorHAnsi" w:hAnsiTheme="minorHAnsi" w:cstheme="minorHAnsi"/>
                <w:sz w:val="22"/>
                <w:szCs w:val="22"/>
              </w:rPr>
            </w:pPr>
            <w:r w:rsidRPr="00F801F6">
              <w:rPr>
                <w:rFonts w:asciiTheme="minorHAnsi" w:hAnsiTheme="minorHAnsi" w:cstheme="minorHAnsi"/>
                <w:sz w:val="22"/>
                <w:szCs w:val="22"/>
              </w:rPr>
              <w:t>Psychologie v obchodě</w:t>
            </w:r>
          </w:p>
        </w:tc>
      </w:tr>
      <w:tr w:rsidRPr="00F801F6" w:rsidR="00F801F6" w:rsidTr="00E33EAA" w14:paraId="04C80834" w14:textId="77777777">
        <w:tc>
          <w:tcPr>
            <w:tcW w:w="4248" w:type="dxa"/>
          </w:tcPr>
          <w:p w:rsidRPr="00F801F6" w:rsidR="00F801F6" w:rsidP="00F801F6" w:rsidRDefault="00F801F6" w14:paraId="3E25ACEA" w14:textId="5D88F674">
            <w:pPr>
              <w:jc w:val="both"/>
              <w:rPr>
                <w:rFonts w:asciiTheme="minorHAnsi" w:hAnsiTheme="minorHAnsi" w:cstheme="minorHAnsi"/>
                <w:sz w:val="22"/>
                <w:szCs w:val="22"/>
              </w:rPr>
            </w:pPr>
            <w:r w:rsidRPr="00F801F6">
              <w:rPr>
                <w:rFonts w:asciiTheme="minorHAnsi" w:hAnsiTheme="minorHAnsi" w:cstheme="minorHAnsi"/>
                <w:sz w:val="22"/>
                <w:szCs w:val="22"/>
              </w:rPr>
              <w:t>Počet účastníků:</w:t>
            </w:r>
          </w:p>
        </w:tc>
        <w:tc>
          <w:tcPr>
            <w:tcW w:w="4812" w:type="dxa"/>
          </w:tcPr>
          <w:p w:rsidRPr="00F801F6" w:rsidR="00F801F6" w:rsidP="00F801F6" w:rsidRDefault="00F801F6" w14:paraId="4667522B" w14:textId="69FA91EA">
            <w:pPr>
              <w:jc w:val="both"/>
              <w:rPr>
                <w:rFonts w:asciiTheme="minorHAnsi" w:hAnsiTheme="minorHAnsi" w:cstheme="minorHAnsi"/>
                <w:sz w:val="22"/>
                <w:szCs w:val="22"/>
              </w:rPr>
            </w:pPr>
            <w:r>
              <w:rPr>
                <w:rFonts w:asciiTheme="minorHAnsi" w:hAnsiTheme="minorHAnsi" w:cstheme="minorHAnsi"/>
                <w:sz w:val="22"/>
                <w:szCs w:val="22"/>
              </w:rPr>
              <w:t>6</w:t>
            </w:r>
          </w:p>
        </w:tc>
      </w:tr>
      <w:tr w:rsidRPr="00F801F6" w:rsidR="00F801F6" w:rsidTr="00E33EAA" w14:paraId="2F586304" w14:textId="77777777">
        <w:tc>
          <w:tcPr>
            <w:tcW w:w="4248" w:type="dxa"/>
          </w:tcPr>
          <w:p w:rsidRPr="00F801F6" w:rsidR="00F801F6" w:rsidP="00F801F6" w:rsidRDefault="00F801F6" w14:paraId="08EF586F" w14:textId="5597AB70">
            <w:pPr>
              <w:jc w:val="both"/>
              <w:rPr>
                <w:rFonts w:asciiTheme="minorHAnsi" w:hAnsiTheme="minorHAnsi" w:cstheme="minorHAnsi"/>
                <w:sz w:val="22"/>
                <w:szCs w:val="22"/>
              </w:rPr>
            </w:pPr>
            <w:r w:rsidRPr="00F801F6">
              <w:rPr>
                <w:rFonts w:asciiTheme="minorHAnsi" w:hAnsiTheme="minorHAnsi" w:cstheme="minorHAnsi"/>
                <w:sz w:val="22"/>
                <w:szCs w:val="22"/>
              </w:rPr>
              <w:t>Počet skupin:</w:t>
            </w:r>
          </w:p>
        </w:tc>
        <w:tc>
          <w:tcPr>
            <w:tcW w:w="4812" w:type="dxa"/>
          </w:tcPr>
          <w:p w:rsidRPr="00F801F6" w:rsidR="00F801F6" w:rsidP="00F801F6" w:rsidRDefault="00F801F6" w14:paraId="61204DE0" w14:textId="1E815B7E">
            <w:pPr>
              <w:jc w:val="both"/>
              <w:rPr>
                <w:rFonts w:asciiTheme="minorHAnsi" w:hAnsiTheme="minorHAnsi" w:cstheme="minorHAnsi"/>
                <w:sz w:val="22"/>
                <w:szCs w:val="22"/>
              </w:rPr>
            </w:pPr>
            <w:r w:rsidRPr="00F801F6">
              <w:rPr>
                <w:rFonts w:asciiTheme="minorHAnsi" w:hAnsiTheme="minorHAnsi" w:cstheme="minorHAnsi"/>
                <w:sz w:val="22"/>
                <w:szCs w:val="22"/>
              </w:rPr>
              <w:t>1</w:t>
            </w:r>
          </w:p>
        </w:tc>
      </w:tr>
      <w:tr w:rsidRPr="00F801F6" w:rsidR="00F801F6" w:rsidTr="00E33EAA" w14:paraId="49C22581" w14:textId="77777777">
        <w:tc>
          <w:tcPr>
            <w:tcW w:w="4248" w:type="dxa"/>
          </w:tcPr>
          <w:p w:rsidRPr="00F801F6" w:rsidR="00F801F6" w:rsidP="00F801F6" w:rsidRDefault="00F801F6" w14:paraId="6CDB65B8" w14:textId="7F69F18A">
            <w:pPr>
              <w:jc w:val="both"/>
              <w:rPr>
                <w:rFonts w:asciiTheme="minorHAnsi" w:hAnsiTheme="minorHAnsi" w:cstheme="minorHAnsi"/>
                <w:sz w:val="22"/>
                <w:szCs w:val="22"/>
              </w:rPr>
            </w:pPr>
            <w:r w:rsidRPr="00F801F6">
              <w:rPr>
                <w:rFonts w:asciiTheme="minorHAnsi" w:hAnsiTheme="minorHAnsi" w:cstheme="minorHAnsi"/>
                <w:sz w:val="22"/>
                <w:szCs w:val="22"/>
              </w:rPr>
              <w:t>Rozsah v hodinách:</w:t>
            </w:r>
          </w:p>
        </w:tc>
        <w:tc>
          <w:tcPr>
            <w:tcW w:w="4812" w:type="dxa"/>
          </w:tcPr>
          <w:p w:rsidRPr="00F801F6" w:rsidR="00F801F6" w:rsidP="00F801F6" w:rsidRDefault="00F801F6" w14:paraId="37DA38CF" w14:textId="5F41501F">
            <w:pPr>
              <w:jc w:val="both"/>
              <w:rPr>
                <w:rFonts w:asciiTheme="minorHAnsi" w:hAnsiTheme="minorHAnsi" w:cstheme="minorHAnsi"/>
                <w:sz w:val="22"/>
                <w:szCs w:val="22"/>
              </w:rPr>
            </w:pPr>
            <w:r>
              <w:rPr>
                <w:rFonts w:asciiTheme="minorHAnsi" w:hAnsiTheme="minorHAnsi" w:cstheme="minorHAnsi"/>
                <w:sz w:val="22"/>
                <w:szCs w:val="22"/>
              </w:rPr>
              <w:t>16</w:t>
            </w:r>
          </w:p>
        </w:tc>
      </w:tr>
      <w:tr w:rsidRPr="00F801F6" w:rsidR="00F801F6" w:rsidTr="00E33EAA" w14:paraId="5374CF59" w14:textId="77777777">
        <w:tc>
          <w:tcPr>
            <w:tcW w:w="4248" w:type="dxa"/>
          </w:tcPr>
          <w:p w:rsidRPr="00F801F6" w:rsidR="00F801F6" w:rsidP="00F801F6" w:rsidRDefault="00F801F6" w14:paraId="3825AA91" w14:textId="09B36DEA">
            <w:pPr>
              <w:pStyle w:val="Zkladntextodsazen31"/>
              <w:tabs>
                <w:tab w:val="clear" w:pos="1800"/>
              </w:tabs>
              <w:ind w:left="0" w:firstLine="0"/>
              <w:rPr>
                <w:rFonts w:asciiTheme="minorHAnsi" w:hAnsiTheme="minorHAnsi" w:cstheme="minorHAnsi"/>
                <w:b/>
                <w:sz w:val="22"/>
                <w:szCs w:val="22"/>
                <w:lang w:eastAsia="cs-CZ"/>
              </w:rPr>
            </w:pPr>
            <w:r w:rsidRPr="00F801F6">
              <w:rPr>
                <w:rFonts w:asciiTheme="minorHAnsi" w:hAnsiTheme="minorHAnsi" w:cstheme="minorHAnsi"/>
                <w:sz w:val="22"/>
                <w:szCs w:val="22"/>
              </w:rPr>
              <w:t>Počet školících dnů:</w:t>
            </w:r>
          </w:p>
        </w:tc>
        <w:tc>
          <w:tcPr>
            <w:tcW w:w="4812" w:type="dxa"/>
          </w:tcPr>
          <w:p w:rsidRPr="00F801F6" w:rsidR="00F801F6" w:rsidP="00F801F6" w:rsidRDefault="00F801F6" w14:paraId="180D5B50" w14:textId="3F637EAA">
            <w:pPr>
              <w:jc w:val="both"/>
              <w:rPr>
                <w:rFonts w:asciiTheme="minorHAnsi" w:hAnsiTheme="minorHAnsi" w:cstheme="minorHAnsi"/>
                <w:sz w:val="22"/>
                <w:szCs w:val="22"/>
              </w:rPr>
            </w:pPr>
            <w:r>
              <w:rPr>
                <w:rFonts w:asciiTheme="minorHAnsi" w:hAnsiTheme="minorHAnsi" w:cstheme="minorHAnsi"/>
                <w:sz w:val="22"/>
                <w:szCs w:val="22"/>
              </w:rPr>
              <w:t>2</w:t>
            </w:r>
          </w:p>
        </w:tc>
      </w:tr>
      <w:tr w:rsidRPr="00F801F6" w:rsidR="002E2B8A" w:rsidTr="00E33EAA" w14:paraId="5886B738" w14:textId="77777777">
        <w:tc>
          <w:tcPr>
            <w:tcW w:w="4248" w:type="dxa"/>
          </w:tcPr>
          <w:p w:rsidRPr="00F801F6" w:rsidR="002E2B8A" w:rsidP="00E33EAA" w:rsidRDefault="002E2B8A" w14:paraId="0BE71929" w14:textId="77777777">
            <w:pPr>
              <w:jc w:val="both"/>
              <w:rPr>
                <w:rFonts w:asciiTheme="minorHAnsi" w:hAnsiTheme="minorHAnsi" w:cstheme="minorHAnsi"/>
                <w:sz w:val="22"/>
                <w:szCs w:val="22"/>
              </w:rPr>
            </w:pPr>
            <w:r w:rsidRPr="00F801F6">
              <w:rPr>
                <w:rFonts w:asciiTheme="minorHAnsi" w:hAnsiTheme="minorHAnsi" w:cstheme="minorHAnsi"/>
                <w:sz w:val="22"/>
                <w:szCs w:val="22"/>
              </w:rPr>
              <w:t>Obsah:</w:t>
            </w:r>
          </w:p>
        </w:tc>
        <w:tc>
          <w:tcPr>
            <w:tcW w:w="4812" w:type="dxa"/>
          </w:tcPr>
          <w:p w:rsidRPr="004D1B8A" w:rsidR="00672CB9" w:rsidP="00672CB9" w:rsidRDefault="00672CB9" w14:paraId="5DD2501E"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Základní pohled na prodej – psychické kompetence obchodníka (odborné, metodické a sociální)</w:t>
            </w:r>
          </w:p>
          <w:p w:rsidRPr="004D1B8A" w:rsidR="00672CB9" w:rsidP="00672CB9" w:rsidRDefault="00672CB9" w14:paraId="68586E21"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Stanovení si cíle – maximální a minimální cíl, překonání strachu a obavy z odmítnutí, využití „Paretova pravidla 80:20“</w:t>
            </w:r>
          </w:p>
          <w:p w:rsidRPr="004D1B8A" w:rsidR="00672CB9" w:rsidP="00672CB9" w:rsidRDefault="00672CB9" w14:paraId="2385E306"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Budování vztahu s klientem- tzv. vztahový prodej, vytvoření akčního plánu rozvoje obchodníka</w:t>
            </w:r>
          </w:p>
          <w:p w:rsidRPr="004D1B8A" w:rsidR="00672CB9" w:rsidP="00672CB9" w:rsidRDefault="00672CB9" w14:paraId="62631A65"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 xml:space="preserve">Telefonování a mailování potencionálním klientům, jak se dostat na první schůzku, obchodní obědy a večeře, tipy, jak se odlišit od ostatních </w:t>
            </w:r>
          </w:p>
          <w:p w:rsidRPr="004D1B8A" w:rsidR="00672CB9" w:rsidP="00672CB9" w:rsidRDefault="00672CB9" w14:paraId="0EF87DE5"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 xml:space="preserve">Typologie zákazníka a jeho motivace k nákupu, rozpoznání tajných komunikačních vzorců (vizuální, kinestetické a auditivní) </w:t>
            </w:r>
          </w:p>
          <w:p w:rsidRPr="004D1B8A" w:rsidR="00672CB9" w:rsidP="00672CB9" w:rsidRDefault="00672CB9" w14:paraId="6E026E90"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Důležitost naslouchání – aktivní, empatické a kritické, zrcadlení, neverbální komunikace</w:t>
            </w:r>
          </w:p>
          <w:p w:rsidRPr="004D1B8A" w:rsidR="00672CB9" w:rsidP="00672CB9" w:rsidRDefault="00672CB9" w14:paraId="6E58893D"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Zacílení na prodej na základě potřeb zákazníka</w:t>
            </w:r>
          </w:p>
          <w:p w:rsidRPr="004D1B8A" w:rsidR="00672CB9" w:rsidP="00672CB9" w:rsidRDefault="00672CB9" w14:paraId="5595DDF9"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Psychologie ovlivňování - techniky NLP v prodeji, kalibrace klienta, techniky ovlivňování</w:t>
            </w:r>
          </w:p>
          <w:p w:rsidRPr="004D1B8A" w:rsidR="00672CB9" w:rsidP="00672CB9" w:rsidRDefault="00672CB9" w14:paraId="71717A30"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Psychologie prodeje - tipy a triky pro jednotlivé fáze obchodního rozhovoru</w:t>
            </w:r>
          </w:p>
          <w:p w:rsidRPr="004D1B8A" w:rsidR="00672CB9" w:rsidP="00672CB9" w:rsidRDefault="00672CB9" w14:paraId="29697063"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Psychologie obchodní komunikace - asertivita a manipulace v prodeji</w:t>
            </w:r>
          </w:p>
          <w:p w:rsidRPr="004D1B8A" w:rsidR="00672CB9" w:rsidP="00672CB9" w:rsidRDefault="00672CB9" w14:paraId="4D093DA3"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Blokátory komunikace aneb čemu se vyhnout</w:t>
            </w:r>
          </w:p>
          <w:p w:rsidRPr="004D1B8A" w:rsidR="00672CB9" w:rsidP="00672CB9" w:rsidRDefault="00672CB9" w14:paraId="768E6E7A"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Technika kladení otázek při vedení prodejního rozhovoru</w:t>
            </w:r>
          </w:p>
          <w:p w:rsidRPr="004D1B8A" w:rsidR="00672CB9" w:rsidP="00672CB9" w:rsidRDefault="00672CB9" w14:paraId="51313D79"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Příprava a reakce na argumenty klienta</w:t>
            </w:r>
          </w:p>
          <w:p w:rsidRPr="004D1B8A" w:rsidR="00672CB9" w:rsidP="00672CB9" w:rsidRDefault="00672CB9" w14:paraId="69102E3C"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Systém win-win, win lost</w:t>
            </w:r>
          </w:p>
          <w:p w:rsidRPr="004D1B8A" w:rsidR="00672CB9" w:rsidP="00672CB9" w:rsidRDefault="00672CB9" w14:paraId="2CCAA77D"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Práce s energií ve světě byznysu: sebereflexe jako nejúčinnější nástroj obchodníka, zvládání obtížných situací pod tlakem</w:t>
            </w:r>
          </w:p>
          <w:p w:rsidRPr="00672CB9" w:rsidR="002E2B8A" w:rsidP="00672CB9" w:rsidRDefault="00672CB9" w14:paraId="3BBCE414" w14:textId="4FDEFFE4">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Slušivá a profesionální image</w:t>
            </w:r>
          </w:p>
        </w:tc>
      </w:tr>
    </w:tbl>
    <w:p w:rsidRPr="00F801F6" w:rsidR="002E2B8A" w:rsidP="002E2B8A" w:rsidRDefault="002E2B8A" w14:paraId="6A579184" w14:textId="75626777">
      <w:pPr>
        <w:jc w:val="both"/>
        <w:rPr>
          <w:rFonts w:asciiTheme="minorHAnsi" w:hAnsiTheme="minorHAnsi" w:cstheme="minorHAnsi"/>
          <w:b/>
          <w:sz w:val="22"/>
          <w:szCs w:val="22"/>
          <w:u w:val="single"/>
        </w:rPr>
      </w:pPr>
    </w:p>
    <w:p w:rsidRPr="00F801F6" w:rsidR="00E33EAA" w:rsidP="00E33EAA" w:rsidRDefault="00E33EAA" w14:paraId="3DD66DF8" w14:textId="77777777">
      <w:pPr>
        <w:jc w:val="both"/>
        <w:rPr>
          <w:rFonts w:asciiTheme="minorHAnsi" w:hAnsiTheme="minorHAnsi" w:cstheme="minorHAnsi"/>
          <w:b/>
          <w:sz w:val="22"/>
          <w:szCs w:val="22"/>
          <w:u w:val="single"/>
        </w:rPr>
      </w:pPr>
    </w:p>
    <w:p w:rsidRPr="00F801F6" w:rsidR="00E33EAA" w:rsidP="00E33EAA" w:rsidRDefault="00E33EAA" w14:paraId="2F70F459" w14:textId="422EA609">
      <w:pPr>
        <w:jc w:val="both"/>
        <w:rPr>
          <w:rFonts w:asciiTheme="minorHAnsi" w:hAnsiTheme="minorHAnsi" w:cstheme="minorHAnsi"/>
          <w:b/>
          <w:sz w:val="22"/>
          <w:szCs w:val="22"/>
          <w:u w:val="single"/>
        </w:rPr>
      </w:pPr>
      <w:r w:rsidRPr="00F801F6">
        <w:rPr>
          <w:rFonts w:asciiTheme="minorHAnsi" w:hAnsiTheme="minorHAnsi" w:cstheme="minorHAnsi"/>
          <w:b/>
          <w:sz w:val="22"/>
          <w:szCs w:val="22"/>
          <w:u w:val="single"/>
        </w:rPr>
        <w:lastRenderedPageBreak/>
        <w:t>Kurz 2</w:t>
      </w:r>
    </w:p>
    <w:p w:rsidRPr="00F801F6" w:rsidR="00E33EAA" w:rsidP="00E33EAA" w:rsidRDefault="00E33EAA" w14:paraId="12A48010" w14:textId="77777777">
      <w:pPr>
        <w:jc w:val="both"/>
        <w:rPr>
          <w:rFonts w:asciiTheme="minorHAnsi" w:hAnsiTheme="minorHAnsi" w:cstheme="minorHAnsi"/>
          <w:b/>
          <w:sz w:val="22"/>
          <w:szCs w:val="22"/>
          <w:u w:val="single"/>
        </w:rPr>
      </w:pPr>
    </w:p>
    <w:tbl>
      <w:tblPr>
        <w:tblStyle w:val="Mkatabulky"/>
        <w:tblW w:w="0" w:type="auto"/>
        <w:tblLook w:firstRow="1" w:lastRow="0" w:firstColumn="1" w:lastColumn="0" w:noHBand="0" w:noVBand="1" w:val="04A0"/>
      </w:tblPr>
      <w:tblGrid>
        <w:gridCol w:w="4248"/>
        <w:gridCol w:w="4812"/>
      </w:tblGrid>
      <w:tr w:rsidRPr="00F801F6" w:rsidR="00E33EAA" w:rsidTr="00E33EAA" w14:paraId="7FA4B7D7" w14:textId="77777777">
        <w:tc>
          <w:tcPr>
            <w:tcW w:w="4248" w:type="dxa"/>
          </w:tcPr>
          <w:p w:rsidRPr="00F801F6" w:rsidR="00E33EAA" w:rsidP="00E33EAA" w:rsidRDefault="00E33EAA" w14:paraId="1B5AD7FF" w14:textId="77777777">
            <w:pPr>
              <w:jc w:val="both"/>
              <w:rPr>
                <w:rFonts w:asciiTheme="minorHAnsi" w:hAnsiTheme="minorHAnsi" w:cstheme="minorHAnsi"/>
                <w:sz w:val="22"/>
                <w:szCs w:val="22"/>
              </w:rPr>
            </w:pPr>
            <w:r w:rsidRPr="00F801F6">
              <w:rPr>
                <w:rFonts w:asciiTheme="minorHAnsi" w:hAnsiTheme="minorHAnsi" w:cstheme="minorHAnsi"/>
                <w:sz w:val="22"/>
                <w:szCs w:val="22"/>
              </w:rPr>
              <w:t xml:space="preserve">Název </w:t>
            </w:r>
          </w:p>
        </w:tc>
        <w:tc>
          <w:tcPr>
            <w:tcW w:w="4812" w:type="dxa"/>
          </w:tcPr>
          <w:p w:rsidRPr="00F801F6" w:rsidR="00E33EAA" w:rsidP="00E33EAA" w:rsidRDefault="00E33EAA" w14:paraId="071D0710" w14:textId="307AF53C">
            <w:pPr>
              <w:jc w:val="both"/>
              <w:rPr>
                <w:rFonts w:asciiTheme="minorHAnsi" w:hAnsiTheme="minorHAnsi" w:cstheme="minorHAnsi"/>
                <w:sz w:val="22"/>
                <w:szCs w:val="22"/>
              </w:rPr>
            </w:pPr>
            <w:r w:rsidRPr="00F801F6">
              <w:rPr>
                <w:rFonts w:asciiTheme="minorHAnsi" w:hAnsiTheme="minorHAnsi" w:cstheme="minorHAnsi"/>
                <w:sz w:val="22"/>
                <w:szCs w:val="22"/>
              </w:rPr>
              <w:t>Asertivní jednání</w:t>
            </w:r>
          </w:p>
        </w:tc>
      </w:tr>
      <w:tr w:rsidRPr="00F801F6" w:rsidR="00F801F6" w:rsidTr="00E33EAA" w14:paraId="328CE5EA" w14:textId="77777777">
        <w:tc>
          <w:tcPr>
            <w:tcW w:w="4248" w:type="dxa"/>
          </w:tcPr>
          <w:p w:rsidRPr="00F801F6" w:rsidR="00F801F6" w:rsidP="00F801F6" w:rsidRDefault="00F801F6" w14:paraId="6D2DBACC" w14:textId="6EB981C1">
            <w:pPr>
              <w:jc w:val="both"/>
              <w:rPr>
                <w:rFonts w:asciiTheme="minorHAnsi" w:hAnsiTheme="minorHAnsi" w:cstheme="minorHAnsi"/>
                <w:sz w:val="22"/>
                <w:szCs w:val="22"/>
              </w:rPr>
            </w:pPr>
            <w:r w:rsidRPr="00F801F6">
              <w:rPr>
                <w:rFonts w:asciiTheme="minorHAnsi" w:hAnsiTheme="minorHAnsi" w:cstheme="minorHAnsi"/>
                <w:sz w:val="22"/>
                <w:szCs w:val="22"/>
              </w:rPr>
              <w:t>Počet účastníků:</w:t>
            </w:r>
          </w:p>
        </w:tc>
        <w:tc>
          <w:tcPr>
            <w:tcW w:w="4812" w:type="dxa"/>
          </w:tcPr>
          <w:p w:rsidRPr="00F801F6" w:rsidR="00F801F6" w:rsidP="00F801F6" w:rsidRDefault="00F801F6" w14:paraId="0E642284" w14:textId="52003F9F">
            <w:pPr>
              <w:jc w:val="both"/>
              <w:rPr>
                <w:rFonts w:asciiTheme="minorHAnsi" w:hAnsiTheme="minorHAnsi" w:cstheme="minorHAnsi"/>
                <w:sz w:val="22"/>
                <w:szCs w:val="22"/>
              </w:rPr>
            </w:pPr>
            <w:r>
              <w:rPr>
                <w:rFonts w:asciiTheme="minorHAnsi" w:hAnsiTheme="minorHAnsi" w:cstheme="minorHAnsi"/>
                <w:sz w:val="22"/>
                <w:szCs w:val="22"/>
              </w:rPr>
              <w:t>6</w:t>
            </w:r>
          </w:p>
        </w:tc>
      </w:tr>
      <w:tr w:rsidRPr="00F801F6" w:rsidR="00F801F6" w:rsidTr="00E33EAA" w14:paraId="40EA435C" w14:textId="77777777">
        <w:tc>
          <w:tcPr>
            <w:tcW w:w="4248" w:type="dxa"/>
          </w:tcPr>
          <w:p w:rsidRPr="00F801F6" w:rsidR="00F801F6" w:rsidP="00F801F6" w:rsidRDefault="00F801F6" w14:paraId="625D122E" w14:textId="7D20BB5C">
            <w:pPr>
              <w:jc w:val="both"/>
              <w:rPr>
                <w:rFonts w:asciiTheme="minorHAnsi" w:hAnsiTheme="minorHAnsi" w:cstheme="minorHAnsi"/>
                <w:sz w:val="22"/>
                <w:szCs w:val="22"/>
              </w:rPr>
            </w:pPr>
            <w:r w:rsidRPr="00F801F6">
              <w:rPr>
                <w:rFonts w:asciiTheme="minorHAnsi" w:hAnsiTheme="minorHAnsi" w:cstheme="minorHAnsi"/>
                <w:sz w:val="22"/>
                <w:szCs w:val="22"/>
              </w:rPr>
              <w:t>Počet skupin:</w:t>
            </w:r>
          </w:p>
        </w:tc>
        <w:tc>
          <w:tcPr>
            <w:tcW w:w="4812" w:type="dxa"/>
          </w:tcPr>
          <w:p w:rsidRPr="00F801F6" w:rsidR="00F801F6" w:rsidP="00F801F6" w:rsidRDefault="00F801F6" w14:paraId="278F5630" w14:textId="5C85D7B7">
            <w:pPr>
              <w:jc w:val="both"/>
              <w:rPr>
                <w:rFonts w:asciiTheme="minorHAnsi" w:hAnsiTheme="minorHAnsi" w:cstheme="minorHAnsi"/>
                <w:sz w:val="22"/>
                <w:szCs w:val="22"/>
              </w:rPr>
            </w:pPr>
            <w:r w:rsidRPr="00F801F6">
              <w:rPr>
                <w:rFonts w:asciiTheme="minorHAnsi" w:hAnsiTheme="minorHAnsi" w:cstheme="minorHAnsi"/>
                <w:sz w:val="22"/>
                <w:szCs w:val="22"/>
              </w:rPr>
              <w:t>1</w:t>
            </w:r>
          </w:p>
        </w:tc>
      </w:tr>
      <w:tr w:rsidRPr="00F801F6" w:rsidR="00F801F6" w:rsidTr="00E33EAA" w14:paraId="58F8621E" w14:textId="77777777">
        <w:tc>
          <w:tcPr>
            <w:tcW w:w="4248" w:type="dxa"/>
          </w:tcPr>
          <w:p w:rsidRPr="00F801F6" w:rsidR="00F801F6" w:rsidP="00F801F6" w:rsidRDefault="00F801F6" w14:paraId="7626E4AE" w14:textId="515C938C">
            <w:pPr>
              <w:jc w:val="both"/>
              <w:rPr>
                <w:rFonts w:asciiTheme="minorHAnsi" w:hAnsiTheme="minorHAnsi" w:cstheme="minorHAnsi"/>
                <w:sz w:val="22"/>
                <w:szCs w:val="22"/>
              </w:rPr>
            </w:pPr>
            <w:r w:rsidRPr="00F801F6">
              <w:rPr>
                <w:rFonts w:asciiTheme="minorHAnsi" w:hAnsiTheme="minorHAnsi" w:cstheme="minorHAnsi"/>
                <w:sz w:val="22"/>
                <w:szCs w:val="22"/>
              </w:rPr>
              <w:t>Rozsah v hodinách:</w:t>
            </w:r>
          </w:p>
        </w:tc>
        <w:tc>
          <w:tcPr>
            <w:tcW w:w="4812" w:type="dxa"/>
          </w:tcPr>
          <w:p w:rsidRPr="00F801F6" w:rsidR="00F801F6" w:rsidP="00F801F6" w:rsidRDefault="00F801F6" w14:paraId="4D1FD342" w14:textId="629619E8">
            <w:pPr>
              <w:jc w:val="both"/>
              <w:rPr>
                <w:rFonts w:asciiTheme="minorHAnsi" w:hAnsiTheme="minorHAnsi" w:cstheme="minorHAnsi"/>
                <w:sz w:val="22"/>
                <w:szCs w:val="22"/>
              </w:rPr>
            </w:pPr>
            <w:r>
              <w:rPr>
                <w:rFonts w:asciiTheme="minorHAnsi" w:hAnsiTheme="minorHAnsi" w:cstheme="minorHAnsi"/>
                <w:sz w:val="22"/>
                <w:szCs w:val="22"/>
              </w:rPr>
              <w:t>16</w:t>
            </w:r>
          </w:p>
        </w:tc>
      </w:tr>
      <w:tr w:rsidRPr="00F801F6" w:rsidR="00F801F6" w:rsidTr="00E33EAA" w14:paraId="0F523463" w14:textId="77777777">
        <w:tc>
          <w:tcPr>
            <w:tcW w:w="4248" w:type="dxa"/>
          </w:tcPr>
          <w:p w:rsidRPr="00F801F6" w:rsidR="00F801F6" w:rsidP="00F801F6" w:rsidRDefault="00F801F6" w14:paraId="4BD8FC41" w14:textId="6CF5345C">
            <w:pPr>
              <w:pStyle w:val="Zkladntextodsazen31"/>
              <w:tabs>
                <w:tab w:val="clear" w:pos="1800"/>
              </w:tabs>
              <w:ind w:left="0" w:firstLine="0"/>
              <w:rPr>
                <w:rFonts w:asciiTheme="minorHAnsi" w:hAnsiTheme="minorHAnsi" w:cstheme="minorHAnsi"/>
                <w:b/>
                <w:sz w:val="22"/>
                <w:szCs w:val="22"/>
                <w:lang w:eastAsia="cs-CZ"/>
              </w:rPr>
            </w:pPr>
            <w:r w:rsidRPr="00F801F6">
              <w:rPr>
                <w:rFonts w:asciiTheme="minorHAnsi" w:hAnsiTheme="minorHAnsi" w:cstheme="minorHAnsi"/>
                <w:sz w:val="22"/>
                <w:szCs w:val="22"/>
              </w:rPr>
              <w:t>Počet školících dnů:</w:t>
            </w:r>
          </w:p>
        </w:tc>
        <w:tc>
          <w:tcPr>
            <w:tcW w:w="4812" w:type="dxa"/>
          </w:tcPr>
          <w:p w:rsidRPr="00F801F6" w:rsidR="00F801F6" w:rsidP="00F801F6" w:rsidRDefault="00F801F6" w14:paraId="5E521DE8" w14:textId="4DD92249">
            <w:pPr>
              <w:jc w:val="both"/>
              <w:rPr>
                <w:rFonts w:asciiTheme="minorHAnsi" w:hAnsiTheme="minorHAnsi" w:cstheme="minorHAnsi"/>
                <w:sz w:val="22"/>
                <w:szCs w:val="22"/>
              </w:rPr>
            </w:pPr>
            <w:r>
              <w:rPr>
                <w:rFonts w:asciiTheme="minorHAnsi" w:hAnsiTheme="minorHAnsi" w:cstheme="minorHAnsi"/>
                <w:sz w:val="22"/>
                <w:szCs w:val="22"/>
              </w:rPr>
              <w:t>2</w:t>
            </w:r>
          </w:p>
        </w:tc>
      </w:tr>
      <w:tr w:rsidRPr="00F801F6" w:rsidR="00E33EAA" w:rsidTr="00E33EAA" w14:paraId="6E0EBB89" w14:textId="77777777">
        <w:tc>
          <w:tcPr>
            <w:tcW w:w="4248" w:type="dxa"/>
          </w:tcPr>
          <w:p w:rsidRPr="00F801F6" w:rsidR="00E33EAA" w:rsidP="00E33EAA" w:rsidRDefault="00E33EAA" w14:paraId="5FB06B0B" w14:textId="77777777">
            <w:pPr>
              <w:jc w:val="both"/>
              <w:rPr>
                <w:rFonts w:asciiTheme="minorHAnsi" w:hAnsiTheme="minorHAnsi" w:cstheme="minorHAnsi"/>
                <w:sz w:val="22"/>
                <w:szCs w:val="22"/>
              </w:rPr>
            </w:pPr>
            <w:r w:rsidRPr="00F801F6">
              <w:rPr>
                <w:rFonts w:asciiTheme="minorHAnsi" w:hAnsiTheme="minorHAnsi" w:cstheme="minorHAnsi"/>
                <w:sz w:val="22"/>
                <w:szCs w:val="22"/>
              </w:rPr>
              <w:t>Obsah:</w:t>
            </w:r>
          </w:p>
        </w:tc>
        <w:tc>
          <w:tcPr>
            <w:tcW w:w="4812" w:type="dxa"/>
          </w:tcPr>
          <w:p w:rsidRPr="004D1B8A" w:rsidR="008D0C98" w:rsidP="008D0C98" w:rsidRDefault="008D0C98" w14:paraId="4BA576C9"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Asertivita a pojmy s ní spojené - pasivita, agresivita, manipulace a asertivita</w:t>
            </w:r>
          </w:p>
          <w:p w:rsidRPr="004D1B8A" w:rsidR="008D0C98" w:rsidP="008D0C98" w:rsidRDefault="008D0C98" w14:paraId="25CAE7DF"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Manipulace – projevy manipulace a obrana proti ní</w:t>
            </w:r>
          </w:p>
          <w:p w:rsidRPr="004D1B8A" w:rsidR="008D0C98" w:rsidP="008D0C98" w:rsidRDefault="008D0C98" w14:paraId="742E0A3C"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Základní složky asertivního jednání</w:t>
            </w:r>
          </w:p>
          <w:p w:rsidRPr="004D1B8A" w:rsidR="008D0C98" w:rsidP="008D0C98" w:rsidRDefault="008D0C98" w14:paraId="254B90CA"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Asertivní práva, zásady a povinnosti</w:t>
            </w:r>
          </w:p>
          <w:p w:rsidRPr="004D1B8A" w:rsidR="008D0C98" w:rsidP="008D0C98" w:rsidRDefault="008D0C98" w14:paraId="5EFE6BEC"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Asertivní reakce</w:t>
            </w:r>
          </w:p>
          <w:p w:rsidRPr="00F801F6" w:rsidR="00E33EAA" w:rsidP="008D0C98" w:rsidRDefault="008D0C98" w14:paraId="3E4B692D" w14:textId="617F3511">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Praktická aplikace asertivity</w:t>
            </w:r>
          </w:p>
        </w:tc>
      </w:tr>
    </w:tbl>
    <w:p w:rsidRPr="00F801F6" w:rsidR="00E33EAA" w:rsidP="002E2B8A" w:rsidRDefault="00E33EAA" w14:paraId="5B282DC6" w14:textId="77777777">
      <w:pPr>
        <w:jc w:val="both"/>
        <w:rPr>
          <w:rFonts w:asciiTheme="minorHAnsi" w:hAnsiTheme="minorHAnsi" w:cstheme="minorHAnsi"/>
          <w:b/>
          <w:sz w:val="22"/>
          <w:szCs w:val="22"/>
          <w:u w:val="single"/>
        </w:rPr>
      </w:pPr>
    </w:p>
    <w:p w:rsidRPr="00F801F6" w:rsidR="00E33EAA" w:rsidP="00E33EAA" w:rsidRDefault="00E33EAA" w14:paraId="2498880A" w14:textId="615EC395">
      <w:pPr>
        <w:jc w:val="both"/>
        <w:rPr>
          <w:rFonts w:asciiTheme="minorHAnsi" w:hAnsiTheme="minorHAnsi" w:cstheme="minorHAnsi"/>
          <w:b/>
          <w:sz w:val="22"/>
          <w:szCs w:val="22"/>
          <w:u w:val="single"/>
        </w:rPr>
      </w:pPr>
      <w:r w:rsidRPr="00F801F6">
        <w:rPr>
          <w:rFonts w:asciiTheme="minorHAnsi" w:hAnsiTheme="minorHAnsi" w:cstheme="minorHAnsi"/>
          <w:b/>
          <w:sz w:val="22"/>
          <w:szCs w:val="22"/>
          <w:u w:val="single"/>
        </w:rPr>
        <w:t>Kurz 3</w:t>
      </w:r>
    </w:p>
    <w:p w:rsidRPr="00F801F6" w:rsidR="00E33EAA" w:rsidP="00E33EAA" w:rsidRDefault="00E33EAA" w14:paraId="0AA7B8DC" w14:textId="77777777">
      <w:pPr>
        <w:jc w:val="both"/>
        <w:rPr>
          <w:rFonts w:asciiTheme="minorHAnsi" w:hAnsiTheme="minorHAnsi" w:cstheme="minorHAnsi"/>
          <w:b/>
          <w:sz w:val="22"/>
          <w:szCs w:val="22"/>
          <w:u w:val="single"/>
        </w:rPr>
      </w:pPr>
    </w:p>
    <w:tbl>
      <w:tblPr>
        <w:tblStyle w:val="Mkatabulky"/>
        <w:tblW w:w="0" w:type="auto"/>
        <w:tblLook w:firstRow="1" w:lastRow="0" w:firstColumn="1" w:lastColumn="0" w:noHBand="0" w:noVBand="1" w:val="04A0"/>
      </w:tblPr>
      <w:tblGrid>
        <w:gridCol w:w="4248"/>
        <w:gridCol w:w="4812"/>
      </w:tblGrid>
      <w:tr w:rsidRPr="00F801F6" w:rsidR="00E33EAA" w:rsidTr="00E33EAA" w14:paraId="420D83A5" w14:textId="77777777">
        <w:tc>
          <w:tcPr>
            <w:tcW w:w="4248" w:type="dxa"/>
          </w:tcPr>
          <w:p w:rsidRPr="00F801F6" w:rsidR="00E33EAA" w:rsidP="00E33EAA" w:rsidRDefault="00E33EAA" w14:paraId="5F6B7F80" w14:textId="77777777">
            <w:pPr>
              <w:jc w:val="both"/>
              <w:rPr>
                <w:rFonts w:asciiTheme="minorHAnsi" w:hAnsiTheme="minorHAnsi" w:cstheme="minorHAnsi"/>
                <w:sz w:val="22"/>
                <w:szCs w:val="22"/>
              </w:rPr>
            </w:pPr>
            <w:r w:rsidRPr="00F801F6">
              <w:rPr>
                <w:rFonts w:asciiTheme="minorHAnsi" w:hAnsiTheme="minorHAnsi" w:cstheme="minorHAnsi"/>
                <w:sz w:val="22"/>
                <w:szCs w:val="22"/>
              </w:rPr>
              <w:t xml:space="preserve">Název </w:t>
            </w:r>
          </w:p>
        </w:tc>
        <w:tc>
          <w:tcPr>
            <w:tcW w:w="4812" w:type="dxa"/>
          </w:tcPr>
          <w:p w:rsidRPr="00F801F6" w:rsidR="00E33EAA" w:rsidP="00E33EAA" w:rsidRDefault="00E33EAA" w14:paraId="3A073874" w14:textId="3E0393CD">
            <w:pPr>
              <w:jc w:val="both"/>
              <w:rPr>
                <w:rFonts w:asciiTheme="minorHAnsi" w:hAnsiTheme="minorHAnsi" w:cstheme="minorHAnsi"/>
                <w:sz w:val="22"/>
                <w:szCs w:val="22"/>
              </w:rPr>
            </w:pPr>
            <w:r w:rsidRPr="00F801F6">
              <w:rPr>
                <w:rFonts w:asciiTheme="minorHAnsi" w:hAnsiTheme="minorHAnsi" w:cstheme="minorHAnsi"/>
                <w:sz w:val="22"/>
                <w:szCs w:val="22"/>
              </w:rPr>
              <w:t>Time management</w:t>
            </w:r>
          </w:p>
        </w:tc>
      </w:tr>
      <w:tr w:rsidRPr="00F801F6" w:rsidR="00F801F6" w:rsidTr="00E33EAA" w14:paraId="28F1EB4D" w14:textId="77777777">
        <w:tc>
          <w:tcPr>
            <w:tcW w:w="4248" w:type="dxa"/>
          </w:tcPr>
          <w:p w:rsidRPr="00F801F6" w:rsidR="00F801F6" w:rsidP="00F801F6" w:rsidRDefault="00F801F6" w14:paraId="1B80320D" w14:textId="5615050C">
            <w:pPr>
              <w:jc w:val="both"/>
              <w:rPr>
                <w:rFonts w:asciiTheme="minorHAnsi" w:hAnsiTheme="minorHAnsi" w:cstheme="minorHAnsi"/>
                <w:sz w:val="22"/>
                <w:szCs w:val="22"/>
              </w:rPr>
            </w:pPr>
            <w:r w:rsidRPr="00F801F6">
              <w:rPr>
                <w:rFonts w:asciiTheme="minorHAnsi" w:hAnsiTheme="minorHAnsi" w:cstheme="minorHAnsi"/>
                <w:sz w:val="22"/>
                <w:szCs w:val="22"/>
              </w:rPr>
              <w:t>Počet účastníků:</w:t>
            </w:r>
          </w:p>
        </w:tc>
        <w:tc>
          <w:tcPr>
            <w:tcW w:w="4812" w:type="dxa"/>
          </w:tcPr>
          <w:p w:rsidRPr="00F801F6" w:rsidR="00F801F6" w:rsidP="00F801F6" w:rsidRDefault="00F801F6" w14:paraId="200CDFC9" w14:textId="7225B23B">
            <w:pPr>
              <w:jc w:val="both"/>
              <w:rPr>
                <w:rFonts w:asciiTheme="minorHAnsi" w:hAnsiTheme="minorHAnsi" w:cstheme="minorHAnsi"/>
                <w:sz w:val="22"/>
                <w:szCs w:val="22"/>
              </w:rPr>
            </w:pPr>
            <w:r>
              <w:rPr>
                <w:rFonts w:asciiTheme="minorHAnsi" w:hAnsiTheme="minorHAnsi" w:cstheme="minorHAnsi"/>
                <w:sz w:val="22"/>
                <w:szCs w:val="22"/>
              </w:rPr>
              <w:t>6</w:t>
            </w:r>
          </w:p>
        </w:tc>
      </w:tr>
      <w:tr w:rsidRPr="00F801F6" w:rsidR="00F801F6" w:rsidTr="00E33EAA" w14:paraId="3D1DCA16" w14:textId="77777777">
        <w:tc>
          <w:tcPr>
            <w:tcW w:w="4248" w:type="dxa"/>
          </w:tcPr>
          <w:p w:rsidRPr="00F801F6" w:rsidR="00F801F6" w:rsidP="00F801F6" w:rsidRDefault="00F801F6" w14:paraId="63DCB52C" w14:textId="7126A5CA">
            <w:pPr>
              <w:jc w:val="both"/>
              <w:rPr>
                <w:rFonts w:asciiTheme="minorHAnsi" w:hAnsiTheme="minorHAnsi" w:cstheme="minorHAnsi"/>
                <w:sz w:val="22"/>
                <w:szCs w:val="22"/>
              </w:rPr>
            </w:pPr>
            <w:r w:rsidRPr="00F801F6">
              <w:rPr>
                <w:rFonts w:asciiTheme="minorHAnsi" w:hAnsiTheme="minorHAnsi" w:cstheme="minorHAnsi"/>
                <w:sz w:val="22"/>
                <w:szCs w:val="22"/>
              </w:rPr>
              <w:t>Počet skupin:</w:t>
            </w:r>
          </w:p>
        </w:tc>
        <w:tc>
          <w:tcPr>
            <w:tcW w:w="4812" w:type="dxa"/>
          </w:tcPr>
          <w:p w:rsidRPr="00F801F6" w:rsidR="00F801F6" w:rsidP="00F801F6" w:rsidRDefault="00F801F6" w14:paraId="251F4EC6" w14:textId="5C6DB66A">
            <w:pPr>
              <w:jc w:val="both"/>
              <w:rPr>
                <w:rFonts w:asciiTheme="minorHAnsi" w:hAnsiTheme="minorHAnsi" w:cstheme="minorHAnsi"/>
                <w:sz w:val="22"/>
                <w:szCs w:val="22"/>
              </w:rPr>
            </w:pPr>
            <w:r w:rsidRPr="00F801F6">
              <w:rPr>
                <w:rFonts w:asciiTheme="minorHAnsi" w:hAnsiTheme="minorHAnsi" w:cstheme="minorHAnsi"/>
                <w:sz w:val="22"/>
                <w:szCs w:val="22"/>
              </w:rPr>
              <w:t>1</w:t>
            </w:r>
          </w:p>
        </w:tc>
      </w:tr>
      <w:tr w:rsidRPr="00F801F6" w:rsidR="00F801F6" w:rsidTr="00E33EAA" w14:paraId="30797E99" w14:textId="77777777">
        <w:tc>
          <w:tcPr>
            <w:tcW w:w="4248" w:type="dxa"/>
          </w:tcPr>
          <w:p w:rsidRPr="00F801F6" w:rsidR="00F801F6" w:rsidP="00F801F6" w:rsidRDefault="00F801F6" w14:paraId="3ADE84C3" w14:textId="13DD5B0B">
            <w:pPr>
              <w:jc w:val="both"/>
              <w:rPr>
                <w:rFonts w:asciiTheme="minorHAnsi" w:hAnsiTheme="minorHAnsi" w:cstheme="minorHAnsi"/>
                <w:sz w:val="22"/>
                <w:szCs w:val="22"/>
              </w:rPr>
            </w:pPr>
            <w:r w:rsidRPr="00F801F6">
              <w:rPr>
                <w:rFonts w:asciiTheme="minorHAnsi" w:hAnsiTheme="minorHAnsi" w:cstheme="minorHAnsi"/>
                <w:sz w:val="22"/>
                <w:szCs w:val="22"/>
              </w:rPr>
              <w:t>Rozsah v hodinách:</w:t>
            </w:r>
          </w:p>
        </w:tc>
        <w:tc>
          <w:tcPr>
            <w:tcW w:w="4812" w:type="dxa"/>
          </w:tcPr>
          <w:p w:rsidRPr="00F801F6" w:rsidR="00F801F6" w:rsidP="00F801F6" w:rsidRDefault="00F801F6" w14:paraId="0597ED5B" w14:textId="79AC4574">
            <w:pPr>
              <w:jc w:val="both"/>
              <w:rPr>
                <w:rFonts w:asciiTheme="minorHAnsi" w:hAnsiTheme="minorHAnsi" w:cstheme="minorHAnsi"/>
                <w:sz w:val="22"/>
                <w:szCs w:val="22"/>
              </w:rPr>
            </w:pPr>
            <w:r>
              <w:rPr>
                <w:rFonts w:asciiTheme="minorHAnsi" w:hAnsiTheme="minorHAnsi" w:cstheme="minorHAnsi"/>
                <w:sz w:val="22"/>
                <w:szCs w:val="22"/>
              </w:rPr>
              <w:t>16</w:t>
            </w:r>
          </w:p>
        </w:tc>
      </w:tr>
      <w:tr w:rsidRPr="00F801F6" w:rsidR="00F801F6" w:rsidTr="00E33EAA" w14:paraId="18856A09" w14:textId="77777777">
        <w:tc>
          <w:tcPr>
            <w:tcW w:w="4248" w:type="dxa"/>
          </w:tcPr>
          <w:p w:rsidRPr="00F801F6" w:rsidR="00F801F6" w:rsidP="00F801F6" w:rsidRDefault="00F801F6" w14:paraId="3FFA7272" w14:textId="2AC2FEA1">
            <w:pPr>
              <w:pStyle w:val="Zkladntextodsazen31"/>
              <w:tabs>
                <w:tab w:val="clear" w:pos="1800"/>
              </w:tabs>
              <w:ind w:left="0" w:firstLine="0"/>
              <w:rPr>
                <w:rFonts w:asciiTheme="minorHAnsi" w:hAnsiTheme="minorHAnsi" w:cstheme="minorHAnsi"/>
                <w:b/>
                <w:sz w:val="22"/>
                <w:szCs w:val="22"/>
                <w:lang w:eastAsia="cs-CZ"/>
              </w:rPr>
            </w:pPr>
            <w:r w:rsidRPr="00F801F6">
              <w:rPr>
                <w:rFonts w:asciiTheme="minorHAnsi" w:hAnsiTheme="minorHAnsi" w:cstheme="minorHAnsi"/>
                <w:sz w:val="22"/>
                <w:szCs w:val="22"/>
              </w:rPr>
              <w:t>Počet školících dnů:</w:t>
            </w:r>
          </w:p>
        </w:tc>
        <w:tc>
          <w:tcPr>
            <w:tcW w:w="4812" w:type="dxa"/>
          </w:tcPr>
          <w:p w:rsidRPr="00F801F6" w:rsidR="00F801F6" w:rsidP="00F801F6" w:rsidRDefault="00F801F6" w14:paraId="06056878" w14:textId="7E101606">
            <w:pPr>
              <w:jc w:val="both"/>
              <w:rPr>
                <w:rFonts w:asciiTheme="minorHAnsi" w:hAnsiTheme="minorHAnsi" w:cstheme="minorHAnsi"/>
                <w:sz w:val="22"/>
                <w:szCs w:val="22"/>
              </w:rPr>
            </w:pPr>
            <w:r>
              <w:rPr>
                <w:rFonts w:asciiTheme="minorHAnsi" w:hAnsiTheme="minorHAnsi" w:cstheme="minorHAnsi"/>
                <w:sz w:val="22"/>
                <w:szCs w:val="22"/>
              </w:rPr>
              <w:t>2</w:t>
            </w:r>
          </w:p>
        </w:tc>
      </w:tr>
      <w:tr w:rsidRPr="00F801F6" w:rsidR="00E33EAA" w:rsidTr="00E33EAA" w14:paraId="73DD2DD1" w14:textId="77777777">
        <w:tc>
          <w:tcPr>
            <w:tcW w:w="4248" w:type="dxa"/>
          </w:tcPr>
          <w:p w:rsidRPr="00F801F6" w:rsidR="00E33EAA" w:rsidP="00E33EAA" w:rsidRDefault="00E33EAA" w14:paraId="514195B6" w14:textId="77777777">
            <w:pPr>
              <w:jc w:val="both"/>
              <w:rPr>
                <w:rFonts w:asciiTheme="minorHAnsi" w:hAnsiTheme="minorHAnsi" w:cstheme="minorHAnsi"/>
                <w:sz w:val="22"/>
                <w:szCs w:val="22"/>
              </w:rPr>
            </w:pPr>
            <w:r w:rsidRPr="00F801F6">
              <w:rPr>
                <w:rFonts w:asciiTheme="minorHAnsi" w:hAnsiTheme="minorHAnsi" w:cstheme="minorHAnsi"/>
                <w:sz w:val="22"/>
                <w:szCs w:val="22"/>
              </w:rPr>
              <w:t>Obsah:</w:t>
            </w:r>
          </w:p>
        </w:tc>
        <w:tc>
          <w:tcPr>
            <w:tcW w:w="4812" w:type="dxa"/>
          </w:tcPr>
          <w:p w:rsidRPr="004D1B8A" w:rsidR="009D6A74" w:rsidP="009D6A74" w:rsidRDefault="009D6A74" w14:paraId="1C5E53BC"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Čtyři generace Time managementu    – vývoj a praktická aplikovatelnost</w:t>
            </w:r>
          </w:p>
          <w:p w:rsidRPr="004D1B8A" w:rsidR="009D6A74" w:rsidP="009D6A74" w:rsidRDefault="009D6A74" w14:paraId="69BF10E3"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Umění stanovit si správné priority a přiřadit důležitosti jednotlivým úkolům</w:t>
            </w:r>
          </w:p>
          <w:p w:rsidRPr="004D1B8A" w:rsidR="009D6A74" w:rsidP="009D6A74" w:rsidRDefault="009D6A74" w14:paraId="61F7BA24"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Sebepoznání, hodnoty, role, postoje</w:t>
            </w:r>
          </w:p>
          <w:p w:rsidRPr="004D1B8A" w:rsidR="009D6A74" w:rsidP="009D6A74" w:rsidRDefault="009D6A74" w14:paraId="77ACE392"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Analýza vlastního času</w:t>
            </w:r>
          </w:p>
          <w:p w:rsidRPr="004D1B8A" w:rsidR="009D6A74" w:rsidP="009D6A74" w:rsidRDefault="009D6A74" w14:paraId="3EA358D7"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Zvyky, návyky, stereotypy, zlozvyky a zloději času</w:t>
            </w:r>
          </w:p>
          <w:p w:rsidRPr="004D1B8A" w:rsidR="009D6A74" w:rsidP="009D6A74" w:rsidRDefault="009D6A74" w14:paraId="1B94133D"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Cíle osobní i profesní, naše plány</w:t>
            </w:r>
          </w:p>
          <w:p w:rsidRPr="004D1B8A" w:rsidR="009D6A74" w:rsidP="009D6A74" w:rsidRDefault="009D6A74" w14:paraId="1AB2CA8D"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Proaktivní chování</w:t>
            </w:r>
          </w:p>
          <w:p w:rsidRPr="004D1B8A" w:rsidR="009D6A74" w:rsidP="009D6A74" w:rsidRDefault="009D6A74" w14:paraId="58115053"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Plánovací pomůcky – výhody a nevýhody, možnosti využití</w:t>
            </w:r>
          </w:p>
          <w:p w:rsidRPr="004D1B8A" w:rsidR="009D6A74" w:rsidP="009D6A74" w:rsidRDefault="009D6A74" w14:paraId="2B435679"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Důležité a naléhavé</w:t>
            </w:r>
          </w:p>
          <w:p w:rsidRPr="00F801F6" w:rsidR="00E33EAA" w:rsidP="009D6A74" w:rsidRDefault="009D6A74" w14:paraId="7A8FA5EB" w14:textId="51591D06">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Jak si organizovat pracovní schůzky</w:t>
            </w:r>
          </w:p>
        </w:tc>
      </w:tr>
    </w:tbl>
    <w:p w:rsidRPr="00F801F6" w:rsidR="00E33EAA" w:rsidRDefault="00E33EAA" w14:paraId="4C15B33D" w14:textId="77777777">
      <w:pPr>
        <w:spacing w:after="160" w:line="259" w:lineRule="auto"/>
        <w:rPr>
          <w:rFonts w:asciiTheme="minorHAnsi" w:hAnsiTheme="minorHAnsi" w:cstheme="minorHAnsi"/>
          <w:b/>
          <w:sz w:val="22"/>
          <w:szCs w:val="22"/>
          <w:u w:val="single"/>
        </w:rPr>
      </w:pPr>
    </w:p>
    <w:p w:rsidRPr="00F801F6" w:rsidR="00E33EAA" w:rsidP="00E33EAA" w:rsidRDefault="00E33EAA" w14:paraId="778A0273" w14:textId="7FA1C21A">
      <w:pPr>
        <w:jc w:val="both"/>
        <w:rPr>
          <w:rFonts w:asciiTheme="minorHAnsi" w:hAnsiTheme="minorHAnsi" w:cstheme="minorHAnsi"/>
          <w:b/>
          <w:sz w:val="22"/>
          <w:szCs w:val="22"/>
          <w:u w:val="single"/>
        </w:rPr>
      </w:pPr>
      <w:r w:rsidRPr="00F801F6">
        <w:rPr>
          <w:rFonts w:asciiTheme="minorHAnsi" w:hAnsiTheme="minorHAnsi" w:cstheme="minorHAnsi"/>
          <w:b/>
          <w:sz w:val="22"/>
          <w:szCs w:val="22"/>
          <w:u w:val="single"/>
        </w:rPr>
        <w:t>Kurz 4</w:t>
      </w:r>
    </w:p>
    <w:p w:rsidRPr="00F801F6" w:rsidR="00E33EAA" w:rsidP="00E33EAA" w:rsidRDefault="00E33EAA" w14:paraId="048CFE13" w14:textId="77777777">
      <w:pPr>
        <w:jc w:val="both"/>
        <w:rPr>
          <w:rFonts w:asciiTheme="minorHAnsi" w:hAnsiTheme="minorHAnsi" w:cstheme="minorHAnsi"/>
          <w:b/>
          <w:sz w:val="22"/>
          <w:szCs w:val="22"/>
          <w:u w:val="single"/>
        </w:rPr>
      </w:pPr>
    </w:p>
    <w:tbl>
      <w:tblPr>
        <w:tblStyle w:val="Mkatabulky"/>
        <w:tblW w:w="0" w:type="auto"/>
        <w:tblLook w:firstRow="1" w:lastRow="0" w:firstColumn="1" w:lastColumn="0" w:noHBand="0" w:noVBand="1" w:val="04A0"/>
      </w:tblPr>
      <w:tblGrid>
        <w:gridCol w:w="4248"/>
        <w:gridCol w:w="4812"/>
      </w:tblGrid>
      <w:tr w:rsidRPr="00F801F6" w:rsidR="00E33EAA" w:rsidTr="00E33EAA" w14:paraId="6173614A" w14:textId="77777777">
        <w:tc>
          <w:tcPr>
            <w:tcW w:w="4248" w:type="dxa"/>
          </w:tcPr>
          <w:p w:rsidRPr="00F801F6" w:rsidR="00E33EAA" w:rsidP="00E33EAA" w:rsidRDefault="00E33EAA" w14:paraId="2FFBE1F7" w14:textId="77777777">
            <w:pPr>
              <w:jc w:val="both"/>
              <w:rPr>
                <w:rFonts w:asciiTheme="minorHAnsi" w:hAnsiTheme="minorHAnsi" w:cstheme="minorHAnsi"/>
                <w:sz w:val="22"/>
                <w:szCs w:val="22"/>
              </w:rPr>
            </w:pPr>
            <w:r w:rsidRPr="00F801F6">
              <w:rPr>
                <w:rFonts w:asciiTheme="minorHAnsi" w:hAnsiTheme="minorHAnsi" w:cstheme="minorHAnsi"/>
                <w:sz w:val="22"/>
                <w:szCs w:val="22"/>
              </w:rPr>
              <w:t xml:space="preserve">Název </w:t>
            </w:r>
          </w:p>
        </w:tc>
        <w:tc>
          <w:tcPr>
            <w:tcW w:w="4812" w:type="dxa"/>
          </w:tcPr>
          <w:p w:rsidRPr="00F801F6" w:rsidR="00E33EAA" w:rsidP="00E33EAA" w:rsidRDefault="00E33EAA" w14:paraId="6D188A02" w14:textId="3DF374C6">
            <w:pPr>
              <w:jc w:val="both"/>
              <w:rPr>
                <w:rFonts w:asciiTheme="minorHAnsi" w:hAnsiTheme="minorHAnsi" w:cstheme="minorHAnsi"/>
                <w:sz w:val="22"/>
                <w:szCs w:val="22"/>
              </w:rPr>
            </w:pPr>
            <w:r w:rsidRPr="00F801F6">
              <w:rPr>
                <w:rFonts w:asciiTheme="minorHAnsi" w:hAnsiTheme="minorHAnsi" w:cstheme="minorHAnsi"/>
                <w:sz w:val="22"/>
                <w:szCs w:val="22"/>
              </w:rPr>
              <w:t>Vyjednávání a argumentace</w:t>
            </w:r>
          </w:p>
        </w:tc>
      </w:tr>
      <w:tr w:rsidRPr="00F801F6" w:rsidR="00F801F6" w:rsidTr="00E33EAA" w14:paraId="1847BB3D" w14:textId="77777777">
        <w:tc>
          <w:tcPr>
            <w:tcW w:w="4248" w:type="dxa"/>
          </w:tcPr>
          <w:p w:rsidRPr="00F801F6" w:rsidR="00F801F6" w:rsidP="00F801F6" w:rsidRDefault="00F801F6" w14:paraId="226849BF" w14:textId="2D0F20CB">
            <w:pPr>
              <w:jc w:val="both"/>
              <w:rPr>
                <w:rFonts w:asciiTheme="minorHAnsi" w:hAnsiTheme="minorHAnsi" w:cstheme="minorHAnsi"/>
                <w:sz w:val="22"/>
                <w:szCs w:val="22"/>
              </w:rPr>
            </w:pPr>
            <w:r w:rsidRPr="00F801F6">
              <w:rPr>
                <w:rFonts w:asciiTheme="minorHAnsi" w:hAnsiTheme="minorHAnsi" w:cstheme="minorHAnsi"/>
                <w:sz w:val="22"/>
                <w:szCs w:val="22"/>
              </w:rPr>
              <w:t>Počet účastníků:</w:t>
            </w:r>
          </w:p>
        </w:tc>
        <w:tc>
          <w:tcPr>
            <w:tcW w:w="4812" w:type="dxa"/>
          </w:tcPr>
          <w:p w:rsidRPr="00F801F6" w:rsidR="00F801F6" w:rsidP="00F801F6" w:rsidRDefault="00F801F6" w14:paraId="15E1F384" w14:textId="507FC9D6">
            <w:pPr>
              <w:jc w:val="both"/>
              <w:rPr>
                <w:rFonts w:asciiTheme="minorHAnsi" w:hAnsiTheme="minorHAnsi" w:cstheme="minorHAnsi"/>
                <w:sz w:val="22"/>
                <w:szCs w:val="22"/>
              </w:rPr>
            </w:pPr>
            <w:r>
              <w:rPr>
                <w:rFonts w:asciiTheme="minorHAnsi" w:hAnsiTheme="minorHAnsi" w:cstheme="minorHAnsi"/>
                <w:sz w:val="22"/>
                <w:szCs w:val="22"/>
              </w:rPr>
              <w:t>6</w:t>
            </w:r>
          </w:p>
        </w:tc>
      </w:tr>
      <w:tr w:rsidRPr="00F801F6" w:rsidR="00F801F6" w:rsidTr="00E33EAA" w14:paraId="0B85E449" w14:textId="77777777">
        <w:tc>
          <w:tcPr>
            <w:tcW w:w="4248" w:type="dxa"/>
          </w:tcPr>
          <w:p w:rsidRPr="00F801F6" w:rsidR="00F801F6" w:rsidP="00F801F6" w:rsidRDefault="00F801F6" w14:paraId="12E6D40D" w14:textId="2B0733A9">
            <w:pPr>
              <w:jc w:val="both"/>
              <w:rPr>
                <w:rFonts w:asciiTheme="minorHAnsi" w:hAnsiTheme="minorHAnsi" w:cstheme="minorHAnsi"/>
                <w:sz w:val="22"/>
                <w:szCs w:val="22"/>
              </w:rPr>
            </w:pPr>
            <w:r w:rsidRPr="00F801F6">
              <w:rPr>
                <w:rFonts w:asciiTheme="minorHAnsi" w:hAnsiTheme="minorHAnsi" w:cstheme="minorHAnsi"/>
                <w:sz w:val="22"/>
                <w:szCs w:val="22"/>
              </w:rPr>
              <w:t>Počet skupin:</w:t>
            </w:r>
          </w:p>
        </w:tc>
        <w:tc>
          <w:tcPr>
            <w:tcW w:w="4812" w:type="dxa"/>
          </w:tcPr>
          <w:p w:rsidRPr="00F801F6" w:rsidR="00F801F6" w:rsidP="00F801F6" w:rsidRDefault="00F801F6" w14:paraId="3C61B5BD" w14:textId="46CE0C0A">
            <w:pPr>
              <w:jc w:val="both"/>
              <w:rPr>
                <w:rFonts w:asciiTheme="minorHAnsi" w:hAnsiTheme="minorHAnsi" w:cstheme="minorHAnsi"/>
                <w:sz w:val="22"/>
                <w:szCs w:val="22"/>
              </w:rPr>
            </w:pPr>
            <w:r w:rsidRPr="00F801F6">
              <w:rPr>
                <w:rFonts w:asciiTheme="minorHAnsi" w:hAnsiTheme="minorHAnsi" w:cstheme="minorHAnsi"/>
                <w:sz w:val="22"/>
                <w:szCs w:val="22"/>
              </w:rPr>
              <w:t>1</w:t>
            </w:r>
          </w:p>
        </w:tc>
      </w:tr>
      <w:tr w:rsidRPr="00F801F6" w:rsidR="00F801F6" w:rsidTr="00E33EAA" w14:paraId="5C2C5629" w14:textId="77777777">
        <w:tc>
          <w:tcPr>
            <w:tcW w:w="4248" w:type="dxa"/>
          </w:tcPr>
          <w:p w:rsidRPr="00F801F6" w:rsidR="00F801F6" w:rsidP="00F801F6" w:rsidRDefault="00F801F6" w14:paraId="2A938915" w14:textId="3D791A3F">
            <w:pPr>
              <w:jc w:val="both"/>
              <w:rPr>
                <w:rFonts w:asciiTheme="minorHAnsi" w:hAnsiTheme="minorHAnsi" w:cstheme="minorHAnsi"/>
                <w:sz w:val="22"/>
                <w:szCs w:val="22"/>
              </w:rPr>
            </w:pPr>
            <w:r w:rsidRPr="00F801F6">
              <w:rPr>
                <w:rFonts w:asciiTheme="minorHAnsi" w:hAnsiTheme="minorHAnsi" w:cstheme="minorHAnsi"/>
                <w:sz w:val="22"/>
                <w:szCs w:val="22"/>
              </w:rPr>
              <w:t>Rozsah v hodinách:</w:t>
            </w:r>
          </w:p>
        </w:tc>
        <w:tc>
          <w:tcPr>
            <w:tcW w:w="4812" w:type="dxa"/>
          </w:tcPr>
          <w:p w:rsidRPr="00F801F6" w:rsidR="00F801F6" w:rsidP="00F801F6" w:rsidRDefault="00F801F6" w14:paraId="78FEA5D2" w14:textId="53F23854">
            <w:pPr>
              <w:jc w:val="both"/>
              <w:rPr>
                <w:rFonts w:asciiTheme="minorHAnsi" w:hAnsiTheme="minorHAnsi" w:cstheme="minorHAnsi"/>
                <w:sz w:val="22"/>
                <w:szCs w:val="22"/>
              </w:rPr>
            </w:pPr>
            <w:r>
              <w:rPr>
                <w:rFonts w:asciiTheme="minorHAnsi" w:hAnsiTheme="minorHAnsi" w:cstheme="minorHAnsi"/>
                <w:sz w:val="22"/>
                <w:szCs w:val="22"/>
              </w:rPr>
              <w:t>16</w:t>
            </w:r>
          </w:p>
        </w:tc>
      </w:tr>
      <w:tr w:rsidRPr="00F801F6" w:rsidR="00F801F6" w:rsidTr="00E33EAA" w14:paraId="4BAD50A3" w14:textId="77777777">
        <w:tc>
          <w:tcPr>
            <w:tcW w:w="4248" w:type="dxa"/>
          </w:tcPr>
          <w:p w:rsidRPr="00F801F6" w:rsidR="00F801F6" w:rsidP="00F801F6" w:rsidRDefault="00F801F6" w14:paraId="2BF239E3" w14:textId="3DF422F0">
            <w:pPr>
              <w:pStyle w:val="Zkladntextodsazen31"/>
              <w:tabs>
                <w:tab w:val="clear" w:pos="1800"/>
              </w:tabs>
              <w:ind w:left="0" w:firstLine="0"/>
              <w:rPr>
                <w:rFonts w:asciiTheme="minorHAnsi" w:hAnsiTheme="minorHAnsi" w:cstheme="minorHAnsi"/>
                <w:b/>
                <w:sz w:val="22"/>
                <w:szCs w:val="22"/>
                <w:lang w:eastAsia="cs-CZ"/>
              </w:rPr>
            </w:pPr>
            <w:r w:rsidRPr="00F801F6">
              <w:rPr>
                <w:rFonts w:asciiTheme="minorHAnsi" w:hAnsiTheme="minorHAnsi" w:cstheme="minorHAnsi"/>
                <w:sz w:val="22"/>
                <w:szCs w:val="22"/>
              </w:rPr>
              <w:t>Počet školících dnů:</w:t>
            </w:r>
          </w:p>
        </w:tc>
        <w:tc>
          <w:tcPr>
            <w:tcW w:w="4812" w:type="dxa"/>
          </w:tcPr>
          <w:p w:rsidRPr="00F801F6" w:rsidR="00F801F6" w:rsidP="00F801F6" w:rsidRDefault="00F801F6" w14:paraId="06A38EE3" w14:textId="7B6D33A4">
            <w:pPr>
              <w:jc w:val="both"/>
              <w:rPr>
                <w:rFonts w:asciiTheme="minorHAnsi" w:hAnsiTheme="minorHAnsi" w:cstheme="minorHAnsi"/>
                <w:sz w:val="22"/>
                <w:szCs w:val="22"/>
              </w:rPr>
            </w:pPr>
            <w:r>
              <w:rPr>
                <w:rFonts w:asciiTheme="minorHAnsi" w:hAnsiTheme="minorHAnsi" w:cstheme="minorHAnsi"/>
                <w:sz w:val="22"/>
                <w:szCs w:val="22"/>
              </w:rPr>
              <w:t>2</w:t>
            </w:r>
          </w:p>
        </w:tc>
      </w:tr>
      <w:tr w:rsidRPr="00F801F6" w:rsidR="00E33EAA" w:rsidTr="00E33EAA" w14:paraId="0EE41B40" w14:textId="77777777">
        <w:tc>
          <w:tcPr>
            <w:tcW w:w="4248" w:type="dxa"/>
          </w:tcPr>
          <w:p w:rsidRPr="00F801F6" w:rsidR="00E33EAA" w:rsidP="00E33EAA" w:rsidRDefault="00E33EAA" w14:paraId="52FB6391" w14:textId="77777777">
            <w:pPr>
              <w:jc w:val="both"/>
              <w:rPr>
                <w:rFonts w:asciiTheme="minorHAnsi" w:hAnsiTheme="minorHAnsi" w:cstheme="minorHAnsi"/>
                <w:sz w:val="22"/>
                <w:szCs w:val="22"/>
              </w:rPr>
            </w:pPr>
            <w:r w:rsidRPr="00F801F6">
              <w:rPr>
                <w:rFonts w:asciiTheme="minorHAnsi" w:hAnsiTheme="minorHAnsi" w:cstheme="minorHAnsi"/>
                <w:sz w:val="22"/>
                <w:szCs w:val="22"/>
              </w:rPr>
              <w:t>Obsah:</w:t>
            </w:r>
          </w:p>
        </w:tc>
        <w:tc>
          <w:tcPr>
            <w:tcW w:w="4812" w:type="dxa"/>
          </w:tcPr>
          <w:p w:rsidRPr="004D1B8A" w:rsidR="004B28F2" w:rsidP="004B28F2" w:rsidRDefault="004B28F2" w14:paraId="2A86B94F"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Příprava na vyjednávání</w:t>
            </w:r>
          </w:p>
          <w:p w:rsidRPr="004D1B8A" w:rsidR="004B28F2" w:rsidP="004B28F2" w:rsidRDefault="004B28F2" w14:paraId="0D7FE564"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 xml:space="preserve">Fáze každého vyjednávání, strany vyjednávání </w:t>
            </w:r>
          </w:p>
          <w:p w:rsidRPr="004D1B8A" w:rsidR="004B28F2" w:rsidP="004B28F2" w:rsidRDefault="004B28F2" w14:paraId="7E8FF10F"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 xml:space="preserve">Nezbytné komunikační dovednosti – </w:t>
            </w:r>
            <w:r w:rsidRPr="004D1B8A">
              <w:rPr>
                <w:rFonts w:asciiTheme="minorHAnsi" w:hAnsiTheme="minorHAnsi" w:cstheme="minorHAnsi"/>
                <w:sz w:val="22"/>
                <w:szCs w:val="22"/>
              </w:rPr>
              <w:lastRenderedPageBreak/>
              <w:t>neverbální komunikace, aktivní naslouchání, navázání vztahu, techniky efektivního sdělování, empatie a zrcadlení</w:t>
            </w:r>
          </w:p>
          <w:p w:rsidRPr="004D1B8A" w:rsidR="004B28F2" w:rsidP="004B28F2" w:rsidRDefault="004B28F2" w14:paraId="731FD471"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Typologie osobnosti při vyjednávání – sebepojetí, analýza silných stránek a jejich vytěžení, praktická typologie osobnosti, problematické typy osobností</w:t>
            </w:r>
          </w:p>
          <w:p w:rsidRPr="004D1B8A" w:rsidR="004B28F2" w:rsidP="004B28F2" w:rsidRDefault="004B28F2" w14:paraId="2725E6F7"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Určení užitku dle typu osobnosti, určení užitku dle cílové skupiny</w:t>
            </w:r>
          </w:p>
          <w:p w:rsidRPr="004D1B8A" w:rsidR="004B28F2" w:rsidP="004B28F2" w:rsidRDefault="004B28F2" w14:paraId="741A6B91"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Vyjednávací strategie a taktiky – strategie tlaku, strategie tahu, další techniky a strategie</w:t>
            </w:r>
          </w:p>
          <w:p w:rsidRPr="004D1B8A" w:rsidR="004B28F2" w:rsidP="004B28F2" w:rsidRDefault="004B28F2" w14:paraId="349D91B6"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Prostředky vyjednávání, správné používání otázek</w:t>
            </w:r>
          </w:p>
          <w:p w:rsidRPr="004D1B8A" w:rsidR="004B28F2" w:rsidP="004B28F2" w:rsidRDefault="004B28F2" w14:paraId="1BEBCCA9"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Nejfrekventovanější chyby při vyjednávání</w:t>
            </w:r>
          </w:p>
          <w:p w:rsidRPr="004D1B8A" w:rsidR="004B28F2" w:rsidP="004B28F2" w:rsidRDefault="004B28F2" w14:paraId="40172532"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Negociační triky, manipulace, rozpoznání a účinná obrana</w:t>
            </w:r>
          </w:p>
          <w:p w:rsidRPr="004D1B8A" w:rsidR="004B28F2" w:rsidP="004B28F2" w:rsidRDefault="004B28F2" w14:paraId="52FAB2AC"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Umění dohody</w:t>
            </w:r>
          </w:p>
          <w:p w:rsidRPr="004D1B8A" w:rsidR="004B28F2" w:rsidP="004B28F2" w:rsidRDefault="004B28F2" w14:paraId="76A56392"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Argumentace - stanovení cíle</w:t>
            </w:r>
          </w:p>
          <w:p w:rsidRPr="004D1B8A" w:rsidR="004B28F2" w:rsidP="004B28F2" w:rsidRDefault="004B28F2" w14:paraId="41E9D83E"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 xml:space="preserve">Základní složky účinné argumentace </w:t>
            </w:r>
          </w:p>
          <w:p w:rsidRPr="00F801F6" w:rsidR="00E33EAA" w:rsidP="004B28F2" w:rsidRDefault="004B28F2" w14:paraId="7CA63249" w14:textId="43199445">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Příprava argumentů, zvládání námitek</w:t>
            </w:r>
          </w:p>
        </w:tc>
      </w:tr>
    </w:tbl>
    <w:p w:rsidRPr="00F801F6" w:rsidR="00E33EAA" w:rsidRDefault="00E33EAA" w14:paraId="42130CD2" w14:textId="77777777">
      <w:pPr>
        <w:spacing w:after="160" w:line="259" w:lineRule="auto"/>
        <w:rPr>
          <w:rFonts w:asciiTheme="minorHAnsi" w:hAnsiTheme="minorHAnsi" w:cstheme="minorHAnsi"/>
          <w:b/>
          <w:sz w:val="22"/>
          <w:szCs w:val="22"/>
          <w:u w:val="single"/>
        </w:rPr>
      </w:pPr>
    </w:p>
    <w:p w:rsidRPr="00F801F6" w:rsidR="00E33EAA" w:rsidP="00E33EAA" w:rsidRDefault="00E33EAA" w14:paraId="6FDFA97B" w14:textId="06E258FC">
      <w:pPr>
        <w:jc w:val="both"/>
        <w:rPr>
          <w:rFonts w:asciiTheme="minorHAnsi" w:hAnsiTheme="minorHAnsi" w:cstheme="minorHAnsi"/>
          <w:b/>
          <w:sz w:val="22"/>
          <w:szCs w:val="22"/>
          <w:u w:val="single"/>
        </w:rPr>
      </w:pPr>
      <w:r w:rsidRPr="00F801F6">
        <w:rPr>
          <w:rFonts w:asciiTheme="minorHAnsi" w:hAnsiTheme="minorHAnsi" w:cstheme="minorHAnsi"/>
          <w:b/>
          <w:sz w:val="22"/>
          <w:szCs w:val="22"/>
          <w:u w:val="single"/>
        </w:rPr>
        <w:t>Kurz 5</w:t>
      </w:r>
    </w:p>
    <w:p w:rsidRPr="00F801F6" w:rsidR="00E33EAA" w:rsidP="00E33EAA" w:rsidRDefault="00E33EAA" w14:paraId="7275C1AD" w14:textId="77777777">
      <w:pPr>
        <w:jc w:val="both"/>
        <w:rPr>
          <w:rFonts w:asciiTheme="minorHAnsi" w:hAnsiTheme="minorHAnsi" w:cstheme="minorHAnsi"/>
          <w:b/>
          <w:sz w:val="22"/>
          <w:szCs w:val="22"/>
          <w:u w:val="single"/>
        </w:rPr>
      </w:pPr>
    </w:p>
    <w:tbl>
      <w:tblPr>
        <w:tblStyle w:val="Mkatabulky"/>
        <w:tblW w:w="0" w:type="auto"/>
        <w:tblLook w:firstRow="1" w:lastRow="0" w:firstColumn="1" w:lastColumn="0" w:noHBand="0" w:noVBand="1" w:val="04A0"/>
      </w:tblPr>
      <w:tblGrid>
        <w:gridCol w:w="4248"/>
        <w:gridCol w:w="4812"/>
      </w:tblGrid>
      <w:tr w:rsidRPr="00F801F6" w:rsidR="00E33EAA" w:rsidTr="00E33EAA" w14:paraId="46AF75A2" w14:textId="77777777">
        <w:tc>
          <w:tcPr>
            <w:tcW w:w="4248" w:type="dxa"/>
          </w:tcPr>
          <w:p w:rsidRPr="00F801F6" w:rsidR="00E33EAA" w:rsidP="00E33EAA" w:rsidRDefault="00E33EAA" w14:paraId="2A93FC91" w14:textId="77777777">
            <w:pPr>
              <w:jc w:val="both"/>
              <w:rPr>
                <w:rFonts w:asciiTheme="minorHAnsi" w:hAnsiTheme="minorHAnsi" w:cstheme="minorHAnsi"/>
                <w:sz w:val="22"/>
                <w:szCs w:val="22"/>
              </w:rPr>
            </w:pPr>
            <w:r w:rsidRPr="00F801F6">
              <w:rPr>
                <w:rFonts w:asciiTheme="minorHAnsi" w:hAnsiTheme="minorHAnsi" w:cstheme="minorHAnsi"/>
                <w:sz w:val="22"/>
                <w:szCs w:val="22"/>
              </w:rPr>
              <w:t xml:space="preserve">Název </w:t>
            </w:r>
          </w:p>
        </w:tc>
        <w:tc>
          <w:tcPr>
            <w:tcW w:w="4812" w:type="dxa"/>
          </w:tcPr>
          <w:p w:rsidRPr="00F801F6" w:rsidR="00E33EAA" w:rsidP="00E33EAA" w:rsidRDefault="00E33EAA" w14:paraId="0A4CFDC0" w14:textId="2815A80F">
            <w:pPr>
              <w:jc w:val="both"/>
              <w:rPr>
                <w:rFonts w:asciiTheme="minorHAnsi" w:hAnsiTheme="minorHAnsi" w:cstheme="minorHAnsi"/>
                <w:sz w:val="22"/>
                <w:szCs w:val="22"/>
              </w:rPr>
            </w:pPr>
            <w:r w:rsidRPr="00F801F6">
              <w:rPr>
                <w:rFonts w:asciiTheme="minorHAnsi" w:hAnsiTheme="minorHAnsi" w:cstheme="minorHAnsi"/>
                <w:sz w:val="22"/>
                <w:szCs w:val="22"/>
              </w:rPr>
              <w:t>Strategické myšlení, plánování, rozhodování a řízení</w:t>
            </w:r>
          </w:p>
        </w:tc>
      </w:tr>
      <w:tr w:rsidRPr="00F801F6" w:rsidR="00F801F6" w:rsidTr="00E33EAA" w14:paraId="405A9B40" w14:textId="77777777">
        <w:tc>
          <w:tcPr>
            <w:tcW w:w="4248" w:type="dxa"/>
          </w:tcPr>
          <w:p w:rsidRPr="00F801F6" w:rsidR="00F801F6" w:rsidP="00F801F6" w:rsidRDefault="00F801F6" w14:paraId="54409B3F" w14:textId="04EECA1E">
            <w:pPr>
              <w:jc w:val="both"/>
              <w:rPr>
                <w:rFonts w:asciiTheme="minorHAnsi" w:hAnsiTheme="minorHAnsi" w:cstheme="minorHAnsi"/>
                <w:sz w:val="22"/>
                <w:szCs w:val="22"/>
              </w:rPr>
            </w:pPr>
            <w:r w:rsidRPr="00F801F6">
              <w:rPr>
                <w:rFonts w:asciiTheme="minorHAnsi" w:hAnsiTheme="minorHAnsi" w:cstheme="minorHAnsi"/>
                <w:sz w:val="22"/>
                <w:szCs w:val="22"/>
              </w:rPr>
              <w:t>Počet účastníků:</w:t>
            </w:r>
          </w:p>
        </w:tc>
        <w:tc>
          <w:tcPr>
            <w:tcW w:w="4812" w:type="dxa"/>
          </w:tcPr>
          <w:p w:rsidRPr="00F801F6" w:rsidR="00F801F6" w:rsidP="00F801F6" w:rsidRDefault="00F801F6" w14:paraId="4D90A018" w14:textId="58FA5B47">
            <w:pPr>
              <w:jc w:val="both"/>
              <w:rPr>
                <w:rFonts w:asciiTheme="minorHAnsi" w:hAnsiTheme="minorHAnsi" w:cstheme="minorHAnsi"/>
                <w:sz w:val="22"/>
                <w:szCs w:val="22"/>
              </w:rPr>
            </w:pPr>
            <w:r>
              <w:rPr>
                <w:rFonts w:asciiTheme="minorHAnsi" w:hAnsiTheme="minorHAnsi" w:cstheme="minorHAnsi"/>
                <w:sz w:val="22"/>
                <w:szCs w:val="22"/>
              </w:rPr>
              <w:t>2</w:t>
            </w:r>
          </w:p>
        </w:tc>
      </w:tr>
      <w:tr w:rsidRPr="00F801F6" w:rsidR="00F801F6" w:rsidTr="00E33EAA" w14:paraId="58E327FD" w14:textId="77777777">
        <w:tc>
          <w:tcPr>
            <w:tcW w:w="4248" w:type="dxa"/>
          </w:tcPr>
          <w:p w:rsidRPr="00F801F6" w:rsidR="00F801F6" w:rsidP="00F801F6" w:rsidRDefault="00F801F6" w14:paraId="6F02BA9E" w14:textId="02227F6A">
            <w:pPr>
              <w:jc w:val="both"/>
              <w:rPr>
                <w:rFonts w:asciiTheme="minorHAnsi" w:hAnsiTheme="minorHAnsi" w:cstheme="minorHAnsi"/>
                <w:sz w:val="22"/>
                <w:szCs w:val="22"/>
              </w:rPr>
            </w:pPr>
            <w:r w:rsidRPr="00F801F6">
              <w:rPr>
                <w:rFonts w:asciiTheme="minorHAnsi" w:hAnsiTheme="minorHAnsi" w:cstheme="minorHAnsi"/>
                <w:sz w:val="22"/>
                <w:szCs w:val="22"/>
              </w:rPr>
              <w:t>Počet skupin:</w:t>
            </w:r>
          </w:p>
        </w:tc>
        <w:tc>
          <w:tcPr>
            <w:tcW w:w="4812" w:type="dxa"/>
          </w:tcPr>
          <w:p w:rsidRPr="00F801F6" w:rsidR="00F801F6" w:rsidP="00F801F6" w:rsidRDefault="00F801F6" w14:paraId="56BE2D78" w14:textId="18DBE99A">
            <w:pPr>
              <w:jc w:val="both"/>
              <w:rPr>
                <w:rFonts w:asciiTheme="minorHAnsi" w:hAnsiTheme="minorHAnsi" w:cstheme="minorHAnsi"/>
                <w:sz w:val="22"/>
                <w:szCs w:val="22"/>
              </w:rPr>
            </w:pPr>
            <w:r w:rsidRPr="00F801F6">
              <w:rPr>
                <w:rFonts w:asciiTheme="minorHAnsi" w:hAnsiTheme="minorHAnsi" w:cstheme="minorHAnsi"/>
                <w:sz w:val="22"/>
                <w:szCs w:val="22"/>
              </w:rPr>
              <w:t>1</w:t>
            </w:r>
          </w:p>
        </w:tc>
      </w:tr>
      <w:tr w:rsidRPr="00F801F6" w:rsidR="00F801F6" w:rsidTr="00E33EAA" w14:paraId="6CBDEA54" w14:textId="77777777">
        <w:tc>
          <w:tcPr>
            <w:tcW w:w="4248" w:type="dxa"/>
          </w:tcPr>
          <w:p w:rsidRPr="00F801F6" w:rsidR="00F801F6" w:rsidP="00F801F6" w:rsidRDefault="00F801F6" w14:paraId="1D81F51F" w14:textId="00AABD03">
            <w:pPr>
              <w:jc w:val="both"/>
              <w:rPr>
                <w:rFonts w:asciiTheme="minorHAnsi" w:hAnsiTheme="minorHAnsi" w:cstheme="minorHAnsi"/>
                <w:sz w:val="22"/>
                <w:szCs w:val="22"/>
              </w:rPr>
            </w:pPr>
            <w:r w:rsidRPr="00F801F6">
              <w:rPr>
                <w:rFonts w:asciiTheme="minorHAnsi" w:hAnsiTheme="minorHAnsi" w:cstheme="minorHAnsi"/>
                <w:sz w:val="22"/>
                <w:szCs w:val="22"/>
              </w:rPr>
              <w:t>Rozsah v hodinách:</w:t>
            </w:r>
          </w:p>
        </w:tc>
        <w:tc>
          <w:tcPr>
            <w:tcW w:w="4812" w:type="dxa"/>
          </w:tcPr>
          <w:p w:rsidRPr="00F801F6" w:rsidR="00F801F6" w:rsidP="00F801F6" w:rsidRDefault="00F801F6" w14:paraId="1DA5626E" w14:textId="78F9A149">
            <w:pPr>
              <w:jc w:val="both"/>
              <w:rPr>
                <w:rFonts w:asciiTheme="minorHAnsi" w:hAnsiTheme="minorHAnsi" w:cstheme="minorHAnsi"/>
                <w:sz w:val="22"/>
                <w:szCs w:val="22"/>
              </w:rPr>
            </w:pPr>
            <w:r>
              <w:rPr>
                <w:rFonts w:asciiTheme="minorHAnsi" w:hAnsiTheme="minorHAnsi" w:cstheme="minorHAnsi"/>
                <w:sz w:val="22"/>
                <w:szCs w:val="22"/>
              </w:rPr>
              <w:t>16</w:t>
            </w:r>
          </w:p>
        </w:tc>
      </w:tr>
      <w:tr w:rsidRPr="00F801F6" w:rsidR="00F801F6" w:rsidTr="00E33EAA" w14:paraId="2A7213AD" w14:textId="77777777">
        <w:tc>
          <w:tcPr>
            <w:tcW w:w="4248" w:type="dxa"/>
          </w:tcPr>
          <w:p w:rsidRPr="00F801F6" w:rsidR="00F801F6" w:rsidP="00F801F6" w:rsidRDefault="00F801F6" w14:paraId="4CD38696" w14:textId="66C31A93">
            <w:pPr>
              <w:pStyle w:val="Zkladntextodsazen31"/>
              <w:tabs>
                <w:tab w:val="clear" w:pos="1800"/>
              </w:tabs>
              <w:ind w:left="0" w:firstLine="0"/>
              <w:rPr>
                <w:rFonts w:asciiTheme="minorHAnsi" w:hAnsiTheme="minorHAnsi" w:cstheme="minorHAnsi"/>
                <w:b/>
                <w:sz w:val="22"/>
                <w:szCs w:val="22"/>
                <w:lang w:eastAsia="cs-CZ"/>
              </w:rPr>
            </w:pPr>
            <w:r w:rsidRPr="00F801F6">
              <w:rPr>
                <w:rFonts w:asciiTheme="minorHAnsi" w:hAnsiTheme="minorHAnsi" w:cstheme="minorHAnsi"/>
                <w:sz w:val="22"/>
                <w:szCs w:val="22"/>
              </w:rPr>
              <w:t>Počet školících dnů:</w:t>
            </w:r>
          </w:p>
        </w:tc>
        <w:tc>
          <w:tcPr>
            <w:tcW w:w="4812" w:type="dxa"/>
          </w:tcPr>
          <w:p w:rsidRPr="00F801F6" w:rsidR="00F801F6" w:rsidP="00F801F6" w:rsidRDefault="00F801F6" w14:paraId="69DEFBE3" w14:textId="470CFAB7">
            <w:pPr>
              <w:jc w:val="both"/>
              <w:rPr>
                <w:rFonts w:asciiTheme="minorHAnsi" w:hAnsiTheme="minorHAnsi" w:cstheme="minorHAnsi"/>
                <w:sz w:val="22"/>
                <w:szCs w:val="22"/>
              </w:rPr>
            </w:pPr>
            <w:r>
              <w:rPr>
                <w:rFonts w:asciiTheme="minorHAnsi" w:hAnsiTheme="minorHAnsi" w:cstheme="minorHAnsi"/>
                <w:sz w:val="22"/>
                <w:szCs w:val="22"/>
              </w:rPr>
              <w:t>2</w:t>
            </w:r>
          </w:p>
        </w:tc>
      </w:tr>
      <w:tr w:rsidRPr="00F801F6" w:rsidR="00E33EAA" w:rsidTr="00E33EAA" w14:paraId="27F9A9F1" w14:textId="77777777">
        <w:tc>
          <w:tcPr>
            <w:tcW w:w="4248" w:type="dxa"/>
          </w:tcPr>
          <w:p w:rsidRPr="00F801F6" w:rsidR="00E33EAA" w:rsidP="00E33EAA" w:rsidRDefault="00E33EAA" w14:paraId="75699003" w14:textId="77777777">
            <w:pPr>
              <w:jc w:val="both"/>
              <w:rPr>
                <w:rFonts w:asciiTheme="minorHAnsi" w:hAnsiTheme="minorHAnsi" w:cstheme="minorHAnsi"/>
                <w:sz w:val="22"/>
                <w:szCs w:val="22"/>
              </w:rPr>
            </w:pPr>
            <w:r w:rsidRPr="00F801F6">
              <w:rPr>
                <w:rFonts w:asciiTheme="minorHAnsi" w:hAnsiTheme="minorHAnsi" w:cstheme="minorHAnsi"/>
                <w:sz w:val="22"/>
                <w:szCs w:val="22"/>
              </w:rPr>
              <w:t>Obsah:</w:t>
            </w:r>
          </w:p>
        </w:tc>
        <w:tc>
          <w:tcPr>
            <w:tcW w:w="4812" w:type="dxa"/>
          </w:tcPr>
          <w:p w:rsidRPr="004D1B8A" w:rsidR="00965A1E" w:rsidP="00965A1E" w:rsidRDefault="00965A1E" w14:paraId="54028DA6"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Rámec strategického řízení, finančního řízení - strategie společnosti a finanční strategie jako její součást</w:t>
            </w:r>
          </w:p>
          <w:p w:rsidRPr="004D1B8A" w:rsidR="00965A1E" w:rsidP="00965A1E" w:rsidRDefault="00965A1E" w14:paraId="0100EA9B"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Metody strategického plánování a řízení</w:t>
            </w:r>
          </w:p>
          <w:p w:rsidRPr="004D1B8A" w:rsidR="00965A1E" w:rsidP="00965A1E" w:rsidRDefault="00965A1E" w14:paraId="1B34F2DC"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 xml:space="preserve">Mise, vize, cíle a priority </w:t>
            </w:r>
          </w:p>
          <w:p w:rsidRPr="004D1B8A" w:rsidR="00965A1E" w:rsidP="00965A1E" w:rsidRDefault="00965A1E" w14:paraId="59559E64"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 xml:space="preserve">Způsoby a techniky zjišťování potřeb a zpětné vazby </w:t>
            </w:r>
          </w:p>
          <w:p w:rsidRPr="004D1B8A" w:rsidR="00965A1E" w:rsidP="00965A1E" w:rsidRDefault="00965A1E" w14:paraId="44AA37B5"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Využití strategického plánování a řízení</w:t>
            </w:r>
          </w:p>
          <w:p w:rsidRPr="004D1B8A" w:rsidR="00965A1E" w:rsidP="00965A1E" w:rsidRDefault="00965A1E" w14:paraId="512806F3"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Plánování - stanovení cílů, nastavení a sdílení cílů, volba priorit</w:t>
            </w:r>
          </w:p>
          <w:p w:rsidRPr="004D1B8A" w:rsidR="00965A1E" w:rsidP="00965A1E" w:rsidRDefault="00965A1E" w14:paraId="079F7D36"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Určení postupu, stanovení jednotlivých kroků, časový rozvrh</w:t>
            </w:r>
          </w:p>
          <w:p w:rsidRPr="004D1B8A" w:rsidR="00965A1E" w:rsidP="00965A1E" w:rsidRDefault="00965A1E" w14:paraId="0C93276F"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Rozhodování – rozhodovací role manažera, proces a kvalita rozhodování, rozhodování v organizaci</w:t>
            </w:r>
          </w:p>
          <w:p w:rsidRPr="004D1B8A" w:rsidR="00965A1E" w:rsidP="00965A1E" w:rsidRDefault="00965A1E" w14:paraId="045C8440"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 xml:space="preserve">Identifikace problému - definování předmětu rozhodování, vybrané techniky analýzy problému, získávání a třídění informací, stanovení priorit, identifikace </w:t>
            </w:r>
            <w:r w:rsidRPr="004D1B8A">
              <w:rPr>
                <w:rFonts w:asciiTheme="minorHAnsi" w:hAnsiTheme="minorHAnsi" w:cstheme="minorHAnsi"/>
                <w:sz w:val="22"/>
                <w:szCs w:val="22"/>
              </w:rPr>
              <w:lastRenderedPageBreak/>
              <w:t>alternativ</w:t>
            </w:r>
          </w:p>
          <w:p w:rsidRPr="004D1B8A" w:rsidR="00965A1E" w:rsidP="00965A1E" w:rsidRDefault="00965A1E" w14:paraId="6C4A4431"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Strategie a metody rozhodování - volba strategie rozhodování, výběr možného řešení - metody na podporu rozhodování</w:t>
            </w:r>
          </w:p>
          <w:p w:rsidRPr="004D1B8A" w:rsidR="00965A1E" w:rsidP="00965A1E" w:rsidRDefault="00965A1E" w14:paraId="78270DCC"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Subjektivní rozhodování, riziko a nejistota</w:t>
            </w:r>
          </w:p>
          <w:p w:rsidRPr="004D1B8A" w:rsidR="00965A1E" w:rsidP="00965A1E" w:rsidRDefault="00965A1E" w14:paraId="0D495102"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Základní pojmy a principy finančního řízení - investiční rozhodování a řízení investic</w:t>
            </w:r>
          </w:p>
          <w:p w:rsidRPr="004D1B8A" w:rsidR="00965A1E" w:rsidP="00965A1E" w:rsidRDefault="00965A1E" w14:paraId="50B583FB"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Řízení likvidity, pracovní kapitál a jeho řízení</w:t>
            </w:r>
          </w:p>
          <w:p w:rsidRPr="004D1B8A" w:rsidR="00965A1E" w:rsidP="00965A1E" w:rsidRDefault="00965A1E" w14:paraId="5E950E3F"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Řízení zásob, pohledávek, peněžních prostředků</w:t>
            </w:r>
          </w:p>
          <w:p w:rsidRPr="00F801F6" w:rsidR="00E33EAA" w:rsidP="00965A1E" w:rsidRDefault="00965A1E" w14:paraId="3735DA04" w14:textId="17506D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Finanční plánování a finanční prognózy</w:t>
            </w:r>
          </w:p>
        </w:tc>
      </w:tr>
    </w:tbl>
    <w:p w:rsidRPr="00F801F6" w:rsidR="00E33EAA" w:rsidRDefault="00E33EAA" w14:paraId="0C19CA6D" w14:textId="77777777">
      <w:pPr>
        <w:spacing w:after="160" w:line="259" w:lineRule="auto"/>
        <w:rPr>
          <w:rFonts w:asciiTheme="minorHAnsi" w:hAnsiTheme="minorHAnsi" w:cstheme="minorHAnsi"/>
          <w:b/>
          <w:sz w:val="22"/>
          <w:szCs w:val="22"/>
          <w:u w:val="single"/>
        </w:rPr>
      </w:pPr>
    </w:p>
    <w:p w:rsidRPr="00F801F6" w:rsidR="00E33EAA" w:rsidP="00E33EAA" w:rsidRDefault="00E33EAA" w14:paraId="54777650" w14:textId="5329F64B">
      <w:pPr>
        <w:jc w:val="both"/>
        <w:rPr>
          <w:rFonts w:asciiTheme="minorHAnsi" w:hAnsiTheme="minorHAnsi" w:cstheme="minorHAnsi"/>
          <w:b/>
          <w:sz w:val="22"/>
          <w:szCs w:val="22"/>
          <w:u w:val="single"/>
        </w:rPr>
      </w:pPr>
      <w:r w:rsidRPr="00F801F6">
        <w:rPr>
          <w:rFonts w:asciiTheme="minorHAnsi" w:hAnsiTheme="minorHAnsi" w:cstheme="minorHAnsi"/>
          <w:b/>
          <w:sz w:val="22"/>
          <w:szCs w:val="22"/>
          <w:u w:val="single"/>
        </w:rPr>
        <w:t>Kurz 6</w:t>
      </w:r>
    </w:p>
    <w:p w:rsidRPr="00F801F6" w:rsidR="00E33EAA" w:rsidP="00E33EAA" w:rsidRDefault="00E33EAA" w14:paraId="0602B62E" w14:textId="77777777">
      <w:pPr>
        <w:jc w:val="both"/>
        <w:rPr>
          <w:rFonts w:asciiTheme="minorHAnsi" w:hAnsiTheme="minorHAnsi" w:cstheme="minorHAnsi"/>
          <w:b/>
          <w:sz w:val="22"/>
          <w:szCs w:val="22"/>
          <w:u w:val="single"/>
        </w:rPr>
      </w:pPr>
    </w:p>
    <w:tbl>
      <w:tblPr>
        <w:tblStyle w:val="Mkatabulky"/>
        <w:tblW w:w="0" w:type="auto"/>
        <w:tblLook w:firstRow="1" w:lastRow="0" w:firstColumn="1" w:lastColumn="0" w:noHBand="0" w:noVBand="1" w:val="04A0"/>
      </w:tblPr>
      <w:tblGrid>
        <w:gridCol w:w="4248"/>
        <w:gridCol w:w="4812"/>
      </w:tblGrid>
      <w:tr w:rsidRPr="00F801F6" w:rsidR="00E33EAA" w:rsidTr="00E33EAA" w14:paraId="38058F8F" w14:textId="77777777">
        <w:tc>
          <w:tcPr>
            <w:tcW w:w="4248" w:type="dxa"/>
          </w:tcPr>
          <w:p w:rsidRPr="00F801F6" w:rsidR="00E33EAA" w:rsidP="00E33EAA" w:rsidRDefault="00E33EAA" w14:paraId="3113B164" w14:textId="77777777">
            <w:pPr>
              <w:jc w:val="both"/>
              <w:rPr>
                <w:rFonts w:asciiTheme="minorHAnsi" w:hAnsiTheme="minorHAnsi" w:cstheme="minorHAnsi"/>
                <w:sz w:val="22"/>
                <w:szCs w:val="22"/>
              </w:rPr>
            </w:pPr>
            <w:r w:rsidRPr="00F801F6">
              <w:rPr>
                <w:rFonts w:asciiTheme="minorHAnsi" w:hAnsiTheme="minorHAnsi" w:cstheme="minorHAnsi"/>
                <w:sz w:val="22"/>
                <w:szCs w:val="22"/>
              </w:rPr>
              <w:t xml:space="preserve">Název </w:t>
            </w:r>
          </w:p>
        </w:tc>
        <w:tc>
          <w:tcPr>
            <w:tcW w:w="4812" w:type="dxa"/>
          </w:tcPr>
          <w:p w:rsidRPr="00F801F6" w:rsidR="00E33EAA" w:rsidP="00E33EAA" w:rsidRDefault="00E33EAA" w14:paraId="5B892963" w14:textId="45E92535">
            <w:pPr>
              <w:jc w:val="both"/>
              <w:rPr>
                <w:rFonts w:asciiTheme="minorHAnsi" w:hAnsiTheme="minorHAnsi" w:cstheme="minorHAnsi"/>
                <w:sz w:val="22"/>
                <w:szCs w:val="22"/>
              </w:rPr>
            </w:pPr>
            <w:r w:rsidRPr="00F801F6">
              <w:rPr>
                <w:rFonts w:asciiTheme="minorHAnsi" w:hAnsiTheme="minorHAnsi" w:cstheme="minorHAnsi"/>
                <w:sz w:val="22"/>
                <w:szCs w:val="22"/>
              </w:rPr>
              <w:t>Projektové řízení</w:t>
            </w:r>
          </w:p>
        </w:tc>
      </w:tr>
      <w:tr w:rsidRPr="00F801F6" w:rsidR="00B326BA" w:rsidTr="00E33EAA" w14:paraId="3176256E" w14:textId="77777777">
        <w:tc>
          <w:tcPr>
            <w:tcW w:w="4248" w:type="dxa"/>
          </w:tcPr>
          <w:p w:rsidRPr="00F801F6" w:rsidR="00B326BA" w:rsidP="00B326BA" w:rsidRDefault="00B326BA" w14:paraId="48613D8F" w14:textId="748885EE">
            <w:pPr>
              <w:jc w:val="both"/>
              <w:rPr>
                <w:rFonts w:asciiTheme="minorHAnsi" w:hAnsiTheme="minorHAnsi" w:cstheme="minorHAnsi"/>
                <w:sz w:val="22"/>
                <w:szCs w:val="22"/>
              </w:rPr>
            </w:pPr>
            <w:r w:rsidRPr="00F801F6">
              <w:rPr>
                <w:rFonts w:asciiTheme="minorHAnsi" w:hAnsiTheme="minorHAnsi" w:cstheme="minorHAnsi"/>
                <w:sz w:val="22"/>
                <w:szCs w:val="22"/>
              </w:rPr>
              <w:t>Počet účastníků:</w:t>
            </w:r>
          </w:p>
        </w:tc>
        <w:tc>
          <w:tcPr>
            <w:tcW w:w="4812" w:type="dxa"/>
          </w:tcPr>
          <w:p w:rsidRPr="00F801F6" w:rsidR="00B326BA" w:rsidP="00B326BA" w:rsidRDefault="00B326BA" w14:paraId="55838445" w14:textId="355569D7">
            <w:pPr>
              <w:jc w:val="both"/>
              <w:rPr>
                <w:rFonts w:asciiTheme="minorHAnsi" w:hAnsiTheme="minorHAnsi" w:cstheme="minorHAnsi"/>
                <w:sz w:val="22"/>
                <w:szCs w:val="22"/>
              </w:rPr>
            </w:pPr>
            <w:r>
              <w:rPr>
                <w:rFonts w:asciiTheme="minorHAnsi" w:hAnsiTheme="minorHAnsi" w:cstheme="minorHAnsi"/>
                <w:sz w:val="22"/>
                <w:szCs w:val="22"/>
              </w:rPr>
              <w:t>2</w:t>
            </w:r>
          </w:p>
        </w:tc>
      </w:tr>
      <w:tr w:rsidRPr="00F801F6" w:rsidR="00B326BA" w:rsidTr="00E33EAA" w14:paraId="7C9F658C" w14:textId="77777777">
        <w:tc>
          <w:tcPr>
            <w:tcW w:w="4248" w:type="dxa"/>
          </w:tcPr>
          <w:p w:rsidRPr="00F801F6" w:rsidR="00B326BA" w:rsidP="00B326BA" w:rsidRDefault="00B326BA" w14:paraId="1C86C90D" w14:textId="6DB6B599">
            <w:pPr>
              <w:jc w:val="both"/>
              <w:rPr>
                <w:rFonts w:asciiTheme="minorHAnsi" w:hAnsiTheme="minorHAnsi" w:cstheme="minorHAnsi"/>
                <w:sz w:val="22"/>
                <w:szCs w:val="22"/>
              </w:rPr>
            </w:pPr>
            <w:r w:rsidRPr="00F801F6">
              <w:rPr>
                <w:rFonts w:asciiTheme="minorHAnsi" w:hAnsiTheme="minorHAnsi" w:cstheme="minorHAnsi"/>
                <w:sz w:val="22"/>
                <w:szCs w:val="22"/>
              </w:rPr>
              <w:t>Počet skupin:</w:t>
            </w:r>
          </w:p>
        </w:tc>
        <w:tc>
          <w:tcPr>
            <w:tcW w:w="4812" w:type="dxa"/>
          </w:tcPr>
          <w:p w:rsidRPr="00F801F6" w:rsidR="00B326BA" w:rsidP="00B326BA" w:rsidRDefault="00B326BA" w14:paraId="79DBB443" w14:textId="5B1CF926">
            <w:pPr>
              <w:jc w:val="both"/>
              <w:rPr>
                <w:rFonts w:asciiTheme="minorHAnsi" w:hAnsiTheme="minorHAnsi" w:cstheme="minorHAnsi"/>
                <w:sz w:val="22"/>
                <w:szCs w:val="22"/>
              </w:rPr>
            </w:pPr>
            <w:r w:rsidRPr="00F801F6">
              <w:rPr>
                <w:rFonts w:asciiTheme="minorHAnsi" w:hAnsiTheme="minorHAnsi" w:cstheme="minorHAnsi"/>
                <w:sz w:val="22"/>
                <w:szCs w:val="22"/>
              </w:rPr>
              <w:t>1</w:t>
            </w:r>
          </w:p>
        </w:tc>
      </w:tr>
      <w:tr w:rsidRPr="00F801F6" w:rsidR="00B326BA" w:rsidTr="00E33EAA" w14:paraId="56BBADBE" w14:textId="77777777">
        <w:tc>
          <w:tcPr>
            <w:tcW w:w="4248" w:type="dxa"/>
          </w:tcPr>
          <w:p w:rsidRPr="00F801F6" w:rsidR="00B326BA" w:rsidP="00B326BA" w:rsidRDefault="00B326BA" w14:paraId="0A07ABC4" w14:textId="66E4A26E">
            <w:pPr>
              <w:jc w:val="both"/>
              <w:rPr>
                <w:rFonts w:asciiTheme="minorHAnsi" w:hAnsiTheme="minorHAnsi" w:cstheme="minorHAnsi"/>
                <w:sz w:val="22"/>
                <w:szCs w:val="22"/>
              </w:rPr>
            </w:pPr>
            <w:r w:rsidRPr="00F801F6">
              <w:rPr>
                <w:rFonts w:asciiTheme="minorHAnsi" w:hAnsiTheme="minorHAnsi" w:cstheme="minorHAnsi"/>
                <w:sz w:val="22"/>
                <w:szCs w:val="22"/>
              </w:rPr>
              <w:t>Rozsah v hodinách:</w:t>
            </w:r>
          </w:p>
        </w:tc>
        <w:tc>
          <w:tcPr>
            <w:tcW w:w="4812" w:type="dxa"/>
          </w:tcPr>
          <w:p w:rsidRPr="00F801F6" w:rsidR="00B326BA" w:rsidP="00B326BA" w:rsidRDefault="00B326BA" w14:paraId="63553413" w14:textId="4E7B362F">
            <w:pPr>
              <w:jc w:val="both"/>
              <w:rPr>
                <w:rFonts w:asciiTheme="minorHAnsi" w:hAnsiTheme="minorHAnsi" w:cstheme="minorHAnsi"/>
                <w:sz w:val="22"/>
                <w:szCs w:val="22"/>
              </w:rPr>
            </w:pPr>
            <w:r>
              <w:rPr>
                <w:rFonts w:asciiTheme="minorHAnsi" w:hAnsiTheme="minorHAnsi" w:cstheme="minorHAnsi"/>
                <w:sz w:val="22"/>
                <w:szCs w:val="22"/>
              </w:rPr>
              <w:t>24</w:t>
            </w:r>
          </w:p>
        </w:tc>
      </w:tr>
      <w:tr w:rsidRPr="00F801F6" w:rsidR="00B326BA" w:rsidTr="00E33EAA" w14:paraId="30B9CB90" w14:textId="77777777">
        <w:tc>
          <w:tcPr>
            <w:tcW w:w="4248" w:type="dxa"/>
          </w:tcPr>
          <w:p w:rsidRPr="00F801F6" w:rsidR="00B326BA" w:rsidP="00B326BA" w:rsidRDefault="00B326BA" w14:paraId="790540FD" w14:textId="24D09164">
            <w:pPr>
              <w:pStyle w:val="Zkladntextodsazen31"/>
              <w:tabs>
                <w:tab w:val="clear" w:pos="1800"/>
              </w:tabs>
              <w:ind w:left="0" w:firstLine="0"/>
              <w:rPr>
                <w:rFonts w:asciiTheme="minorHAnsi" w:hAnsiTheme="minorHAnsi" w:cstheme="minorHAnsi"/>
                <w:b/>
                <w:sz w:val="22"/>
                <w:szCs w:val="22"/>
                <w:lang w:eastAsia="cs-CZ"/>
              </w:rPr>
            </w:pPr>
            <w:r w:rsidRPr="00F801F6">
              <w:rPr>
                <w:rFonts w:asciiTheme="minorHAnsi" w:hAnsiTheme="minorHAnsi" w:cstheme="minorHAnsi"/>
                <w:sz w:val="22"/>
                <w:szCs w:val="22"/>
              </w:rPr>
              <w:t>Počet školících dnů:</w:t>
            </w:r>
          </w:p>
        </w:tc>
        <w:tc>
          <w:tcPr>
            <w:tcW w:w="4812" w:type="dxa"/>
          </w:tcPr>
          <w:p w:rsidRPr="00F801F6" w:rsidR="00B326BA" w:rsidP="00B326BA" w:rsidRDefault="00B326BA" w14:paraId="599B2A7C" w14:textId="443F03CB">
            <w:pPr>
              <w:jc w:val="both"/>
              <w:rPr>
                <w:rFonts w:asciiTheme="minorHAnsi" w:hAnsiTheme="minorHAnsi" w:cstheme="minorHAnsi"/>
                <w:sz w:val="22"/>
                <w:szCs w:val="22"/>
              </w:rPr>
            </w:pPr>
            <w:r>
              <w:rPr>
                <w:rFonts w:asciiTheme="minorHAnsi" w:hAnsiTheme="minorHAnsi" w:cstheme="minorHAnsi"/>
                <w:sz w:val="22"/>
                <w:szCs w:val="22"/>
              </w:rPr>
              <w:t>3</w:t>
            </w:r>
          </w:p>
        </w:tc>
      </w:tr>
      <w:tr w:rsidRPr="00F801F6" w:rsidR="00E33EAA" w:rsidTr="00E33EAA" w14:paraId="214B3AA5" w14:textId="77777777">
        <w:tc>
          <w:tcPr>
            <w:tcW w:w="4248" w:type="dxa"/>
          </w:tcPr>
          <w:p w:rsidRPr="00F801F6" w:rsidR="00E33EAA" w:rsidP="00E33EAA" w:rsidRDefault="00E33EAA" w14:paraId="62C31818" w14:textId="77777777">
            <w:pPr>
              <w:jc w:val="both"/>
              <w:rPr>
                <w:rFonts w:asciiTheme="minorHAnsi" w:hAnsiTheme="minorHAnsi" w:cstheme="minorHAnsi"/>
                <w:sz w:val="22"/>
                <w:szCs w:val="22"/>
              </w:rPr>
            </w:pPr>
            <w:r w:rsidRPr="00F801F6">
              <w:rPr>
                <w:rFonts w:asciiTheme="minorHAnsi" w:hAnsiTheme="minorHAnsi" w:cstheme="minorHAnsi"/>
                <w:sz w:val="22"/>
                <w:szCs w:val="22"/>
              </w:rPr>
              <w:t>Obsah:</w:t>
            </w:r>
          </w:p>
        </w:tc>
        <w:tc>
          <w:tcPr>
            <w:tcW w:w="4812" w:type="dxa"/>
          </w:tcPr>
          <w:p w:rsidRPr="004D1B8A" w:rsidR="0001562E" w:rsidP="0001562E" w:rsidRDefault="0001562E" w14:paraId="4E51DBCE"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Principy a pravidla projektového řízení, co je projekt, životní cyklus projektu</w:t>
            </w:r>
          </w:p>
          <w:p w:rsidRPr="004D1B8A" w:rsidR="0001562E" w:rsidP="0001562E" w:rsidRDefault="0001562E" w14:paraId="356A4E58"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Kompetence manažera projektu a složení projektového týmu</w:t>
            </w:r>
          </w:p>
          <w:p w:rsidRPr="004D1B8A" w:rsidR="0001562E" w:rsidP="0001562E" w:rsidRDefault="0001562E" w14:paraId="4A4C5E02"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Správné zadání projektu a stanovení cílů projektu</w:t>
            </w:r>
          </w:p>
          <w:p w:rsidRPr="004D1B8A" w:rsidR="0001562E" w:rsidP="0001562E" w:rsidRDefault="0001562E" w14:paraId="6EBF5CF9"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Plánování projektu - času, zdrojů a nákladů</w:t>
            </w:r>
          </w:p>
          <w:p w:rsidRPr="004D1B8A" w:rsidR="0001562E" w:rsidP="0001562E" w:rsidRDefault="0001562E" w14:paraId="3E5EAC07"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Rizika v projektu</w:t>
            </w:r>
          </w:p>
          <w:p w:rsidRPr="00F801F6" w:rsidR="00E33EAA" w:rsidP="0001562E" w:rsidRDefault="0001562E" w14:paraId="7903C937" w14:textId="50FA4DDA">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Kontrola a řízení realizace projektu</w:t>
            </w:r>
          </w:p>
        </w:tc>
      </w:tr>
    </w:tbl>
    <w:p w:rsidRPr="00F801F6" w:rsidR="00E33EAA" w:rsidP="00E33EAA" w:rsidRDefault="00E33EAA" w14:paraId="56A8822D" w14:textId="77777777">
      <w:pPr>
        <w:spacing w:after="160" w:line="259" w:lineRule="auto"/>
        <w:rPr>
          <w:rFonts w:asciiTheme="minorHAnsi" w:hAnsiTheme="minorHAnsi" w:cstheme="minorHAnsi"/>
          <w:b/>
          <w:sz w:val="22"/>
          <w:szCs w:val="22"/>
          <w:u w:val="single"/>
        </w:rPr>
      </w:pPr>
    </w:p>
    <w:p w:rsidRPr="00F801F6" w:rsidR="00E33EAA" w:rsidP="00E33EAA" w:rsidRDefault="00E33EAA" w14:paraId="1996DABB" w14:textId="4A5E8AF5">
      <w:pPr>
        <w:jc w:val="both"/>
        <w:rPr>
          <w:rFonts w:asciiTheme="minorHAnsi" w:hAnsiTheme="minorHAnsi" w:cstheme="minorHAnsi"/>
          <w:b/>
          <w:sz w:val="22"/>
          <w:szCs w:val="22"/>
          <w:u w:val="single"/>
        </w:rPr>
      </w:pPr>
      <w:r w:rsidRPr="00F801F6">
        <w:rPr>
          <w:rFonts w:asciiTheme="minorHAnsi" w:hAnsiTheme="minorHAnsi" w:cstheme="minorHAnsi"/>
          <w:b/>
          <w:sz w:val="22"/>
          <w:szCs w:val="22"/>
          <w:u w:val="single"/>
        </w:rPr>
        <w:t>Kurz 7</w:t>
      </w:r>
    </w:p>
    <w:p w:rsidRPr="00F801F6" w:rsidR="00E33EAA" w:rsidP="00E33EAA" w:rsidRDefault="00E33EAA" w14:paraId="4B51FE5E" w14:textId="77777777">
      <w:pPr>
        <w:jc w:val="both"/>
        <w:rPr>
          <w:rFonts w:asciiTheme="minorHAnsi" w:hAnsiTheme="minorHAnsi" w:cstheme="minorHAnsi"/>
          <w:b/>
          <w:sz w:val="22"/>
          <w:szCs w:val="22"/>
          <w:u w:val="single"/>
        </w:rPr>
      </w:pPr>
    </w:p>
    <w:tbl>
      <w:tblPr>
        <w:tblStyle w:val="Mkatabulky"/>
        <w:tblW w:w="0" w:type="auto"/>
        <w:tblLook w:firstRow="1" w:lastRow="0" w:firstColumn="1" w:lastColumn="0" w:noHBand="0" w:noVBand="1" w:val="04A0"/>
      </w:tblPr>
      <w:tblGrid>
        <w:gridCol w:w="4248"/>
        <w:gridCol w:w="4812"/>
      </w:tblGrid>
      <w:tr w:rsidRPr="00F801F6" w:rsidR="00E33EAA" w:rsidTr="00E33EAA" w14:paraId="04A71FF4" w14:textId="77777777">
        <w:tc>
          <w:tcPr>
            <w:tcW w:w="4248" w:type="dxa"/>
          </w:tcPr>
          <w:p w:rsidRPr="00F801F6" w:rsidR="00E33EAA" w:rsidP="00E33EAA" w:rsidRDefault="00E33EAA" w14:paraId="23982C19" w14:textId="77777777">
            <w:pPr>
              <w:jc w:val="both"/>
              <w:rPr>
                <w:rFonts w:asciiTheme="minorHAnsi" w:hAnsiTheme="minorHAnsi" w:cstheme="minorHAnsi"/>
                <w:sz w:val="22"/>
                <w:szCs w:val="22"/>
              </w:rPr>
            </w:pPr>
            <w:r w:rsidRPr="00F801F6">
              <w:rPr>
                <w:rFonts w:asciiTheme="minorHAnsi" w:hAnsiTheme="minorHAnsi" w:cstheme="minorHAnsi"/>
                <w:sz w:val="22"/>
                <w:szCs w:val="22"/>
              </w:rPr>
              <w:t xml:space="preserve">Název </w:t>
            </w:r>
          </w:p>
        </w:tc>
        <w:tc>
          <w:tcPr>
            <w:tcW w:w="4812" w:type="dxa"/>
          </w:tcPr>
          <w:p w:rsidRPr="00F801F6" w:rsidR="00E33EAA" w:rsidP="00E33EAA" w:rsidRDefault="00E33EAA" w14:paraId="1FE08DA8" w14:textId="44B2510A">
            <w:pPr>
              <w:jc w:val="both"/>
              <w:rPr>
                <w:rFonts w:asciiTheme="minorHAnsi" w:hAnsiTheme="minorHAnsi" w:cstheme="minorHAnsi"/>
                <w:sz w:val="22"/>
                <w:szCs w:val="22"/>
              </w:rPr>
            </w:pPr>
            <w:r w:rsidRPr="00F801F6">
              <w:rPr>
                <w:rFonts w:asciiTheme="minorHAnsi" w:hAnsiTheme="minorHAnsi" w:cstheme="minorHAnsi"/>
                <w:sz w:val="22"/>
                <w:szCs w:val="22"/>
              </w:rPr>
              <w:t>Firemní kultura</w:t>
            </w:r>
          </w:p>
        </w:tc>
      </w:tr>
      <w:tr w:rsidRPr="00F801F6" w:rsidR="00B326BA" w:rsidTr="00E33EAA" w14:paraId="33273C94" w14:textId="77777777">
        <w:tc>
          <w:tcPr>
            <w:tcW w:w="4248" w:type="dxa"/>
          </w:tcPr>
          <w:p w:rsidRPr="00F801F6" w:rsidR="00B326BA" w:rsidP="00B326BA" w:rsidRDefault="00B326BA" w14:paraId="1A8196C7" w14:textId="7925A712">
            <w:pPr>
              <w:jc w:val="both"/>
              <w:rPr>
                <w:rFonts w:asciiTheme="minorHAnsi" w:hAnsiTheme="minorHAnsi" w:cstheme="minorHAnsi"/>
                <w:sz w:val="22"/>
                <w:szCs w:val="22"/>
              </w:rPr>
            </w:pPr>
            <w:r w:rsidRPr="00F801F6">
              <w:rPr>
                <w:rFonts w:asciiTheme="minorHAnsi" w:hAnsiTheme="minorHAnsi" w:cstheme="minorHAnsi"/>
                <w:sz w:val="22"/>
                <w:szCs w:val="22"/>
              </w:rPr>
              <w:t>Počet účastníků:</w:t>
            </w:r>
          </w:p>
        </w:tc>
        <w:tc>
          <w:tcPr>
            <w:tcW w:w="4812" w:type="dxa"/>
          </w:tcPr>
          <w:p w:rsidRPr="00F801F6" w:rsidR="00B326BA" w:rsidP="00B326BA" w:rsidRDefault="00B326BA" w14:paraId="7882208A" w14:textId="4843B26C">
            <w:pPr>
              <w:jc w:val="both"/>
              <w:rPr>
                <w:rFonts w:asciiTheme="minorHAnsi" w:hAnsiTheme="minorHAnsi" w:cstheme="minorHAnsi"/>
                <w:sz w:val="22"/>
                <w:szCs w:val="22"/>
              </w:rPr>
            </w:pPr>
            <w:r>
              <w:rPr>
                <w:rFonts w:asciiTheme="minorHAnsi" w:hAnsiTheme="minorHAnsi" w:cstheme="minorHAnsi"/>
                <w:sz w:val="22"/>
                <w:szCs w:val="22"/>
              </w:rPr>
              <w:t>2</w:t>
            </w:r>
          </w:p>
        </w:tc>
      </w:tr>
      <w:tr w:rsidRPr="00F801F6" w:rsidR="00B326BA" w:rsidTr="00E33EAA" w14:paraId="72ED8701" w14:textId="77777777">
        <w:tc>
          <w:tcPr>
            <w:tcW w:w="4248" w:type="dxa"/>
          </w:tcPr>
          <w:p w:rsidRPr="00F801F6" w:rsidR="00B326BA" w:rsidP="00B326BA" w:rsidRDefault="00B326BA" w14:paraId="034BC9B8" w14:textId="4A7CC653">
            <w:pPr>
              <w:jc w:val="both"/>
              <w:rPr>
                <w:rFonts w:asciiTheme="minorHAnsi" w:hAnsiTheme="minorHAnsi" w:cstheme="minorHAnsi"/>
                <w:sz w:val="22"/>
                <w:szCs w:val="22"/>
              </w:rPr>
            </w:pPr>
            <w:r w:rsidRPr="00F801F6">
              <w:rPr>
                <w:rFonts w:asciiTheme="minorHAnsi" w:hAnsiTheme="minorHAnsi" w:cstheme="minorHAnsi"/>
                <w:sz w:val="22"/>
                <w:szCs w:val="22"/>
              </w:rPr>
              <w:t>Počet skupin:</w:t>
            </w:r>
          </w:p>
        </w:tc>
        <w:tc>
          <w:tcPr>
            <w:tcW w:w="4812" w:type="dxa"/>
          </w:tcPr>
          <w:p w:rsidRPr="00F801F6" w:rsidR="00B326BA" w:rsidP="00B326BA" w:rsidRDefault="00B326BA" w14:paraId="0D86440E" w14:textId="064FD49E">
            <w:pPr>
              <w:jc w:val="both"/>
              <w:rPr>
                <w:rFonts w:asciiTheme="minorHAnsi" w:hAnsiTheme="minorHAnsi" w:cstheme="minorHAnsi"/>
                <w:sz w:val="22"/>
                <w:szCs w:val="22"/>
              </w:rPr>
            </w:pPr>
            <w:r w:rsidRPr="00F801F6">
              <w:rPr>
                <w:rFonts w:asciiTheme="minorHAnsi" w:hAnsiTheme="minorHAnsi" w:cstheme="minorHAnsi"/>
                <w:sz w:val="22"/>
                <w:szCs w:val="22"/>
              </w:rPr>
              <w:t>1</w:t>
            </w:r>
          </w:p>
        </w:tc>
      </w:tr>
      <w:tr w:rsidRPr="00F801F6" w:rsidR="00B326BA" w:rsidTr="00E33EAA" w14:paraId="32080C28" w14:textId="77777777">
        <w:tc>
          <w:tcPr>
            <w:tcW w:w="4248" w:type="dxa"/>
          </w:tcPr>
          <w:p w:rsidRPr="00F801F6" w:rsidR="00B326BA" w:rsidP="00B326BA" w:rsidRDefault="00B326BA" w14:paraId="1D6131DE" w14:textId="6BCE6E74">
            <w:pPr>
              <w:jc w:val="both"/>
              <w:rPr>
                <w:rFonts w:asciiTheme="minorHAnsi" w:hAnsiTheme="minorHAnsi" w:cstheme="minorHAnsi"/>
                <w:sz w:val="22"/>
                <w:szCs w:val="22"/>
              </w:rPr>
            </w:pPr>
            <w:r w:rsidRPr="00F801F6">
              <w:rPr>
                <w:rFonts w:asciiTheme="minorHAnsi" w:hAnsiTheme="minorHAnsi" w:cstheme="minorHAnsi"/>
                <w:sz w:val="22"/>
                <w:szCs w:val="22"/>
              </w:rPr>
              <w:t>Rozsah v hodinách:</w:t>
            </w:r>
          </w:p>
        </w:tc>
        <w:tc>
          <w:tcPr>
            <w:tcW w:w="4812" w:type="dxa"/>
          </w:tcPr>
          <w:p w:rsidRPr="00F801F6" w:rsidR="00B326BA" w:rsidP="00B326BA" w:rsidRDefault="00B326BA" w14:paraId="34C2D8E8" w14:textId="415C494D">
            <w:pPr>
              <w:jc w:val="both"/>
              <w:rPr>
                <w:rFonts w:asciiTheme="minorHAnsi" w:hAnsiTheme="minorHAnsi" w:cstheme="minorHAnsi"/>
                <w:sz w:val="22"/>
                <w:szCs w:val="22"/>
              </w:rPr>
            </w:pPr>
            <w:r>
              <w:rPr>
                <w:rFonts w:asciiTheme="minorHAnsi" w:hAnsiTheme="minorHAnsi" w:cstheme="minorHAnsi"/>
                <w:sz w:val="22"/>
                <w:szCs w:val="22"/>
              </w:rPr>
              <w:t>16</w:t>
            </w:r>
          </w:p>
        </w:tc>
      </w:tr>
      <w:tr w:rsidRPr="00F801F6" w:rsidR="00B326BA" w:rsidTr="00E33EAA" w14:paraId="1A85373E" w14:textId="77777777">
        <w:tc>
          <w:tcPr>
            <w:tcW w:w="4248" w:type="dxa"/>
          </w:tcPr>
          <w:p w:rsidRPr="00F801F6" w:rsidR="00B326BA" w:rsidP="00B326BA" w:rsidRDefault="00B326BA" w14:paraId="79C72621" w14:textId="5B2C8A50">
            <w:pPr>
              <w:pStyle w:val="Zkladntextodsazen31"/>
              <w:tabs>
                <w:tab w:val="clear" w:pos="1800"/>
              </w:tabs>
              <w:ind w:left="0" w:firstLine="0"/>
              <w:rPr>
                <w:rFonts w:asciiTheme="minorHAnsi" w:hAnsiTheme="minorHAnsi" w:cstheme="minorHAnsi"/>
                <w:b/>
                <w:sz w:val="22"/>
                <w:szCs w:val="22"/>
                <w:lang w:eastAsia="cs-CZ"/>
              </w:rPr>
            </w:pPr>
            <w:r w:rsidRPr="00F801F6">
              <w:rPr>
                <w:rFonts w:asciiTheme="minorHAnsi" w:hAnsiTheme="minorHAnsi" w:cstheme="minorHAnsi"/>
                <w:sz w:val="22"/>
                <w:szCs w:val="22"/>
              </w:rPr>
              <w:t>Počet školících dnů:</w:t>
            </w:r>
          </w:p>
        </w:tc>
        <w:tc>
          <w:tcPr>
            <w:tcW w:w="4812" w:type="dxa"/>
          </w:tcPr>
          <w:p w:rsidRPr="00F801F6" w:rsidR="00B326BA" w:rsidP="00B326BA" w:rsidRDefault="00B326BA" w14:paraId="680ECAC1" w14:textId="7B1470BE">
            <w:pPr>
              <w:jc w:val="both"/>
              <w:rPr>
                <w:rFonts w:asciiTheme="minorHAnsi" w:hAnsiTheme="minorHAnsi" w:cstheme="minorHAnsi"/>
                <w:sz w:val="22"/>
                <w:szCs w:val="22"/>
              </w:rPr>
            </w:pPr>
            <w:r>
              <w:rPr>
                <w:rFonts w:asciiTheme="minorHAnsi" w:hAnsiTheme="minorHAnsi" w:cstheme="minorHAnsi"/>
                <w:sz w:val="22"/>
                <w:szCs w:val="22"/>
              </w:rPr>
              <w:t>2</w:t>
            </w:r>
          </w:p>
        </w:tc>
      </w:tr>
      <w:tr w:rsidRPr="00F801F6" w:rsidR="00E33EAA" w:rsidTr="00E33EAA" w14:paraId="4ECF1491" w14:textId="77777777">
        <w:tc>
          <w:tcPr>
            <w:tcW w:w="4248" w:type="dxa"/>
          </w:tcPr>
          <w:p w:rsidRPr="00F801F6" w:rsidR="00E33EAA" w:rsidP="00E33EAA" w:rsidRDefault="00E33EAA" w14:paraId="03A4F2EF" w14:textId="77777777">
            <w:pPr>
              <w:jc w:val="both"/>
              <w:rPr>
                <w:rFonts w:asciiTheme="minorHAnsi" w:hAnsiTheme="minorHAnsi" w:cstheme="minorHAnsi"/>
                <w:sz w:val="22"/>
                <w:szCs w:val="22"/>
              </w:rPr>
            </w:pPr>
            <w:r w:rsidRPr="00F801F6">
              <w:rPr>
                <w:rFonts w:asciiTheme="minorHAnsi" w:hAnsiTheme="minorHAnsi" w:cstheme="minorHAnsi"/>
                <w:sz w:val="22"/>
                <w:szCs w:val="22"/>
              </w:rPr>
              <w:t>Obsah:</w:t>
            </w:r>
          </w:p>
        </w:tc>
        <w:tc>
          <w:tcPr>
            <w:tcW w:w="4812" w:type="dxa"/>
          </w:tcPr>
          <w:p w:rsidRPr="004D1B8A" w:rsidR="003E5B79" w:rsidP="003E5B79" w:rsidRDefault="003E5B79" w14:paraId="41855F5E"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Co je to firemní kultura</w:t>
            </w:r>
          </w:p>
          <w:p w:rsidRPr="004D1B8A" w:rsidR="003E5B79" w:rsidP="003E5B79" w:rsidRDefault="003E5B79" w14:paraId="34A86221"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Vlastnosti a specifika firemní kultury</w:t>
            </w:r>
          </w:p>
          <w:p w:rsidRPr="004D1B8A" w:rsidR="003E5B79" w:rsidP="003E5B79" w:rsidRDefault="003E5B79" w14:paraId="3AC962AE"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Silná a slabá firemní kultura, charakteristika, výhody, nevýhody</w:t>
            </w:r>
          </w:p>
          <w:p w:rsidRPr="004D1B8A" w:rsidR="003E5B79" w:rsidP="003E5B79" w:rsidRDefault="003E5B79" w14:paraId="5ADB8D1E"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Fáze firmy a vliv na kulturu</w:t>
            </w:r>
          </w:p>
          <w:p w:rsidRPr="004D1B8A" w:rsidR="003E5B79" w:rsidP="003E5B79" w:rsidRDefault="003E5B79" w14:paraId="33C1A4EC"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Analýza firemní kultury a její typologie</w:t>
            </w:r>
          </w:p>
          <w:p w:rsidRPr="004D1B8A" w:rsidR="003E5B79" w:rsidP="003E5B79" w:rsidRDefault="003E5B79" w14:paraId="26E0B03A"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Prostředky firemní kultury</w:t>
            </w:r>
          </w:p>
          <w:p w:rsidRPr="004D1B8A" w:rsidR="003E5B79" w:rsidP="003E5B79" w:rsidRDefault="003E5B79" w14:paraId="14D56748"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Kdy je prospěšná změna firemní kultury, možnosti ovlivňování firemní kultury</w:t>
            </w:r>
          </w:p>
          <w:p w:rsidRPr="004D1B8A" w:rsidR="003E5B79" w:rsidP="003E5B79" w:rsidRDefault="003E5B79" w14:paraId="59E7F033"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Předpoklady k úspěšným změnám, formování postojů zaměstnanců</w:t>
            </w:r>
          </w:p>
          <w:p w:rsidRPr="004D1B8A" w:rsidR="003E5B79" w:rsidP="003E5B79" w:rsidRDefault="003E5B79" w14:paraId="31F6B376"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lastRenderedPageBreak/>
              <w:t>Podniková identita</w:t>
            </w:r>
          </w:p>
          <w:p w:rsidRPr="004D1B8A" w:rsidR="003E5B79" w:rsidP="003E5B79" w:rsidRDefault="003E5B79" w14:paraId="604F9506"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Zpětná vazba změn ve firemní kultuře</w:t>
            </w:r>
          </w:p>
          <w:p w:rsidRPr="004D1B8A" w:rsidR="003E5B79" w:rsidP="003E5B79" w:rsidRDefault="003E5B79" w14:paraId="6814FB3E"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Nezdravé podnikové kultury</w:t>
            </w:r>
          </w:p>
          <w:p w:rsidRPr="004D1B8A" w:rsidR="003E5B79" w:rsidP="003E5B79" w:rsidRDefault="003E5B79" w14:paraId="07F7613A"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Jaké prostředky používá firemní kultura, symboly</w:t>
            </w:r>
          </w:p>
          <w:p w:rsidRPr="00F801F6" w:rsidR="00E33EAA" w:rsidP="003E5B79" w:rsidRDefault="003E5B79" w14:paraId="2BE6C2E2" w14:textId="3859B088">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Podniková etika</w:t>
            </w:r>
          </w:p>
        </w:tc>
      </w:tr>
    </w:tbl>
    <w:p w:rsidRPr="00F801F6" w:rsidR="00E33EAA" w:rsidP="00E33EAA" w:rsidRDefault="00E33EAA" w14:paraId="64A354BD" w14:textId="77777777">
      <w:pPr>
        <w:spacing w:after="160" w:line="259" w:lineRule="auto"/>
        <w:rPr>
          <w:rFonts w:asciiTheme="minorHAnsi" w:hAnsiTheme="minorHAnsi" w:cstheme="minorHAnsi"/>
          <w:b/>
          <w:sz w:val="22"/>
          <w:szCs w:val="22"/>
          <w:u w:val="single"/>
        </w:rPr>
      </w:pPr>
    </w:p>
    <w:p w:rsidRPr="00F801F6" w:rsidR="00E33EAA" w:rsidP="00E33EAA" w:rsidRDefault="00E33EAA" w14:paraId="68F6C819" w14:textId="2C52304B">
      <w:pPr>
        <w:jc w:val="both"/>
        <w:rPr>
          <w:rFonts w:asciiTheme="minorHAnsi" w:hAnsiTheme="minorHAnsi" w:cstheme="minorHAnsi"/>
          <w:b/>
          <w:sz w:val="22"/>
          <w:szCs w:val="22"/>
          <w:u w:val="single"/>
        </w:rPr>
      </w:pPr>
      <w:r w:rsidRPr="00F801F6">
        <w:rPr>
          <w:rFonts w:asciiTheme="minorHAnsi" w:hAnsiTheme="minorHAnsi" w:cstheme="minorHAnsi"/>
          <w:b/>
          <w:sz w:val="22"/>
          <w:szCs w:val="22"/>
          <w:u w:val="single"/>
        </w:rPr>
        <w:t>Kurz 8</w:t>
      </w:r>
    </w:p>
    <w:p w:rsidRPr="00F801F6" w:rsidR="00E33EAA" w:rsidP="00E33EAA" w:rsidRDefault="00E33EAA" w14:paraId="5E67676F" w14:textId="77777777">
      <w:pPr>
        <w:jc w:val="both"/>
        <w:rPr>
          <w:rFonts w:asciiTheme="minorHAnsi" w:hAnsiTheme="minorHAnsi" w:cstheme="minorHAnsi"/>
          <w:b/>
          <w:sz w:val="22"/>
          <w:szCs w:val="22"/>
          <w:u w:val="single"/>
        </w:rPr>
      </w:pPr>
    </w:p>
    <w:tbl>
      <w:tblPr>
        <w:tblStyle w:val="Mkatabulky"/>
        <w:tblW w:w="0" w:type="auto"/>
        <w:tblLook w:firstRow="1" w:lastRow="0" w:firstColumn="1" w:lastColumn="0" w:noHBand="0" w:noVBand="1" w:val="04A0"/>
      </w:tblPr>
      <w:tblGrid>
        <w:gridCol w:w="4248"/>
        <w:gridCol w:w="4812"/>
      </w:tblGrid>
      <w:tr w:rsidRPr="00F801F6" w:rsidR="00E33EAA" w:rsidTr="00E33EAA" w14:paraId="0AA6E86F" w14:textId="77777777">
        <w:tc>
          <w:tcPr>
            <w:tcW w:w="4248" w:type="dxa"/>
          </w:tcPr>
          <w:p w:rsidRPr="00F801F6" w:rsidR="00E33EAA" w:rsidP="00E33EAA" w:rsidRDefault="00E33EAA" w14:paraId="3FF7ECEF" w14:textId="77777777">
            <w:pPr>
              <w:jc w:val="both"/>
              <w:rPr>
                <w:rFonts w:asciiTheme="minorHAnsi" w:hAnsiTheme="minorHAnsi" w:cstheme="minorHAnsi"/>
                <w:sz w:val="22"/>
                <w:szCs w:val="22"/>
              </w:rPr>
            </w:pPr>
            <w:r w:rsidRPr="00F801F6">
              <w:rPr>
                <w:rFonts w:asciiTheme="minorHAnsi" w:hAnsiTheme="minorHAnsi" w:cstheme="minorHAnsi"/>
                <w:sz w:val="22"/>
                <w:szCs w:val="22"/>
              </w:rPr>
              <w:t xml:space="preserve">Název </w:t>
            </w:r>
          </w:p>
        </w:tc>
        <w:tc>
          <w:tcPr>
            <w:tcW w:w="4812" w:type="dxa"/>
          </w:tcPr>
          <w:p w:rsidRPr="00F801F6" w:rsidR="00E33EAA" w:rsidP="00E33EAA" w:rsidRDefault="00E33EAA" w14:paraId="25495DF9" w14:textId="75C48A4F">
            <w:pPr>
              <w:jc w:val="both"/>
              <w:rPr>
                <w:rFonts w:asciiTheme="minorHAnsi" w:hAnsiTheme="minorHAnsi" w:cstheme="minorHAnsi"/>
                <w:sz w:val="22"/>
                <w:szCs w:val="22"/>
              </w:rPr>
            </w:pPr>
            <w:r w:rsidRPr="00F801F6">
              <w:rPr>
                <w:rFonts w:asciiTheme="minorHAnsi" w:hAnsiTheme="minorHAnsi" w:cstheme="minorHAnsi"/>
                <w:sz w:val="22"/>
                <w:szCs w:val="22"/>
              </w:rPr>
              <w:t>Lean firma</w:t>
            </w:r>
          </w:p>
        </w:tc>
      </w:tr>
      <w:tr w:rsidRPr="00F801F6" w:rsidR="00B326BA" w:rsidTr="00E33EAA" w14:paraId="32EDEEAF" w14:textId="77777777">
        <w:tc>
          <w:tcPr>
            <w:tcW w:w="4248" w:type="dxa"/>
          </w:tcPr>
          <w:p w:rsidRPr="00F801F6" w:rsidR="00B326BA" w:rsidP="00B326BA" w:rsidRDefault="00B326BA" w14:paraId="402FAF09" w14:textId="75128169">
            <w:pPr>
              <w:jc w:val="both"/>
              <w:rPr>
                <w:rFonts w:asciiTheme="minorHAnsi" w:hAnsiTheme="minorHAnsi" w:cstheme="minorHAnsi"/>
                <w:sz w:val="22"/>
                <w:szCs w:val="22"/>
              </w:rPr>
            </w:pPr>
            <w:r w:rsidRPr="00F801F6">
              <w:rPr>
                <w:rFonts w:asciiTheme="minorHAnsi" w:hAnsiTheme="minorHAnsi" w:cstheme="minorHAnsi"/>
                <w:sz w:val="22"/>
                <w:szCs w:val="22"/>
              </w:rPr>
              <w:t>Počet účastníků:</w:t>
            </w:r>
          </w:p>
        </w:tc>
        <w:tc>
          <w:tcPr>
            <w:tcW w:w="4812" w:type="dxa"/>
          </w:tcPr>
          <w:p w:rsidRPr="00F801F6" w:rsidR="00B326BA" w:rsidP="00B326BA" w:rsidRDefault="00B326BA" w14:paraId="005AB567" w14:textId="08206C28">
            <w:pPr>
              <w:jc w:val="both"/>
              <w:rPr>
                <w:rFonts w:asciiTheme="minorHAnsi" w:hAnsiTheme="minorHAnsi" w:cstheme="minorHAnsi"/>
                <w:sz w:val="22"/>
                <w:szCs w:val="22"/>
              </w:rPr>
            </w:pPr>
            <w:r>
              <w:rPr>
                <w:rFonts w:asciiTheme="minorHAnsi" w:hAnsiTheme="minorHAnsi" w:cstheme="minorHAnsi"/>
                <w:sz w:val="22"/>
                <w:szCs w:val="22"/>
              </w:rPr>
              <w:t>2</w:t>
            </w:r>
          </w:p>
        </w:tc>
      </w:tr>
      <w:tr w:rsidRPr="00F801F6" w:rsidR="00B326BA" w:rsidTr="00E33EAA" w14:paraId="1DB19B85" w14:textId="77777777">
        <w:tc>
          <w:tcPr>
            <w:tcW w:w="4248" w:type="dxa"/>
          </w:tcPr>
          <w:p w:rsidRPr="00F801F6" w:rsidR="00B326BA" w:rsidP="00B326BA" w:rsidRDefault="00B326BA" w14:paraId="6CEA873D" w14:textId="1E04226D">
            <w:pPr>
              <w:jc w:val="both"/>
              <w:rPr>
                <w:rFonts w:asciiTheme="minorHAnsi" w:hAnsiTheme="minorHAnsi" w:cstheme="minorHAnsi"/>
                <w:sz w:val="22"/>
                <w:szCs w:val="22"/>
              </w:rPr>
            </w:pPr>
            <w:r w:rsidRPr="00F801F6">
              <w:rPr>
                <w:rFonts w:asciiTheme="minorHAnsi" w:hAnsiTheme="minorHAnsi" w:cstheme="minorHAnsi"/>
                <w:sz w:val="22"/>
                <w:szCs w:val="22"/>
              </w:rPr>
              <w:t>Počet skupin:</w:t>
            </w:r>
          </w:p>
        </w:tc>
        <w:tc>
          <w:tcPr>
            <w:tcW w:w="4812" w:type="dxa"/>
          </w:tcPr>
          <w:p w:rsidRPr="00F801F6" w:rsidR="00B326BA" w:rsidP="00B326BA" w:rsidRDefault="00B326BA" w14:paraId="7C532B50" w14:textId="409DFDD3">
            <w:pPr>
              <w:jc w:val="both"/>
              <w:rPr>
                <w:rFonts w:asciiTheme="minorHAnsi" w:hAnsiTheme="minorHAnsi" w:cstheme="minorHAnsi"/>
                <w:sz w:val="22"/>
                <w:szCs w:val="22"/>
              </w:rPr>
            </w:pPr>
            <w:r w:rsidRPr="00F801F6">
              <w:rPr>
                <w:rFonts w:asciiTheme="minorHAnsi" w:hAnsiTheme="minorHAnsi" w:cstheme="minorHAnsi"/>
                <w:sz w:val="22"/>
                <w:szCs w:val="22"/>
              </w:rPr>
              <w:t>1</w:t>
            </w:r>
          </w:p>
        </w:tc>
      </w:tr>
      <w:tr w:rsidRPr="00F801F6" w:rsidR="00B326BA" w:rsidTr="00E33EAA" w14:paraId="7611B0CA" w14:textId="77777777">
        <w:tc>
          <w:tcPr>
            <w:tcW w:w="4248" w:type="dxa"/>
          </w:tcPr>
          <w:p w:rsidRPr="00F801F6" w:rsidR="00B326BA" w:rsidP="00B326BA" w:rsidRDefault="00B326BA" w14:paraId="41A7EFBE" w14:textId="363118DA">
            <w:pPr>
              <w:jc w:val="both"/>
              <w:rPr>
                <w:rFonts w:asciiTheme="minorHAnsi" w:hAnsiTheme="minorHAnsi" w:cstheme="minorHAnsi"/>
                <w:sz w:val="22"/>
                <w:szCs w:val="22"/>
              </w:rPr>
            </w:pPr>
            <w:r w:rsidRPr="00F801F6">
              <w:rPr>
                <w:rFonts w:asciiTheme="minorHAnsi" w:hAnsiTheme="minorHAnsi" w:cstheme="minorHAnsi"/>
                <w:sz w:val="22"/>
                <w:szCs w:val="22"/>
              </w:rPr>
              <w:t>Rozsah v hodinách:</w:t>
            </w:r>
          </w:p>
        </w:tc>
        <w:tc>
          <w:tcPr>
            <w:tcW w:w="4812" w:type="dxa"/>
          </w:tcPr>
          <w:p w:rsidRPr="00F801F6" w:rsidR="00B326BA" w:rsidP="00B326BA" w:rsidRDefault="00B326BA" w14:paraId="62A52F3A" w14:textId="1343853F">
            <w:pPr>
              <w:jc w:val="both"/>
              <w:rPr>
                <w:rFonts w:asciiTheme="minorHAnsi" w:hAnsiTheme="minorHAnsi" w:cstheme="minorHAnsi"/>
                <w:sz w:val="22"/>
                <w:szCs w:val="22"/>
              </w:rPr>
            </w:pPr>
            <w:r>
              <w:rPr>
                <w:rFonts w:asciiTheme="minorHAnsi" w:hAnsiTheme="minorHAnsi" w:cstheme="minorHAnsi"/>
                <w:sz w:val="22"/>
                <w:szCs w:val="22"/>
              </w:rPr>
              <w:t>13</w:t>
            </w:r>
          </w:p>
        </w:tc>
      </w:tr>
      <w:tr w:rsidRPr="00F801F6" w:rsidR="00B326BA" w:rsidTr="00E33EAA" w14:paraId="3A130BFD" w14:textId="77777777">
        <w:tc>
          <w:tcPr>
            <w:tcW w:w="4248" w:type="dxa"/>
          </w:tcPr>
          <w:p w:rsidRPr="00F801F6" w:rsidR="00B326BA" w:rsidP="00B326BA" w:rsidRDefault="00B326BA" w14:paraId="1FB824BB" w14:textId="4DAEC1E2">
            <w:pPr>
              <w:pStyle w:val="Zkladntextodsazen31"/>
              <w:tabs>
                <w:tab w:val="clear" w:pos="1800"/>
              </w:tabs>
              <w:ind w:left="0" w:firstLine="0"/>
              <w:rPr>
                <w:rFonts w:asciiTheme="minorHAnsi" w:hAnsiTheme="minorHAnsi" w:cstheme="minorHAnsi"/>
                <w:b/>
                <w:sz w:val="22"/>
                <w:szCs w:val="22"/>
                <w:lang w:eastAsia="cs-CZ"/>
              </w:rPr>
            </w:pPr>
            <w:r w:rsidRPr="00F801F6">
              <w:rPr>
                <w:rFonts w:asciiTheme="minorHAnsi" w:hAnsiTheme="minorHAnsi" w:cstheme="minorHAnsi"/>
                <w:sz w:val="22"/>
                <w:szCs w:val="22"/>
              </w:rPr>
              <w:t>Počet školících dnů:</w:t>
            </w:r>
          </w:p>
        </w:tc>
        <w:tc>
          <w:tcPr>
            <w:tcW w:w="4812" w:type="dxa"/>
          </w:tcPr>
          <w:p w:rsidRPr="00F801F6" w:rsidR="00B326BA" w:rsidP="00B326BA" w:rsidRDefault="00B326BA" w14:paraId="7665CA69" w14:textId="6E2DDA64">
            <w:pPr>
              <w:jc w:val="both"/>
              <w:rPr>
                <w:rFonts w:asciiTheme="minorHAnsi" w:hAnsiTheme="minorHAnsi" w:cstheme="minorHAnsi"/>
                <w:sz w:val="22"/>
                <w:szCs w:val="22"/>
              </w:rPr>
            </w:pPr>
            <w:r>
              <w:rPr>
                <w:rFonts w:asciiTheme="minorHAnsi" w:hAnsiTheme="minorHAnsi" w:cstheme="minorHAnsi"/>
                <w:sz w:val="22"/>
                <w:szCs w:val="22"/>
              </w:rPr>
              <w:t>2</w:t>
            </w:r>
          </w:p>
        </w:tc>
      </w:tr>
      <w:tr w:rsidRPr="00F801F6" w:rsidR="00E33EAA" w:rsidTr="00E33EAA" w14:paraId="3DABB58A" w14:textId="77777777">
        <w:tc>
          <w:tcPr>
            <w:tcW w:w="4248" w:type="dxa"/>
          </w:tcPr>
          <w:p w:rsidRPr="00F801F6" w:rsidR="00E33EAA" w:rsidP="00E33EAA" w:rsidRDefault="00E33EAA" w14:paraId="07BFCDD8" w14:textId="77777777">
            <w:pPr>
              <w:jc w:val="both"/>
              <w:rPr>
                <w:rFonts w:asciiTheme="minorHAnsi" w:hAnsiTheme="minorHAnsi" w:cstheme="minorHAnsi"/>
                <w:sz w:val="22"/>
                <w:szCs w:val="22"/>
              </w:rPr>
            </w:pPr>
            <w:r w:rsidRPr="00F801F6">
              <w:rPr>
                <w:rFonts w:asciiTheme="minorHAnsi" w:hAnsiTheme="minorHAnsi" w:cstheme="minorHAnsi"/>
                <w:sz w:val="22"/>
                <w:szCs w:val="22"/>
              </w:rPr>
              <w:t>Obsah:</w:t>
            </w:r>
          </w:p>
        </w:tc>
        <w:tc>
          <w:tcPr>
            <w:tcW w:w="4812" w:type="dxa"/>
          </w:tcPr>
          <w:p w:rsidRPr="004D1B8A" w:rsidR="008125A4" w:rsidP="008125A4" w:rsidRDefault="008125A4" w14:paraId="49A0C95F"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Filozofie Lean</w:t>
            </w:r>
          </w:p>
          <w:p w:rsidRPr="004D1B8A" w:rsidR="008125A4" w:rsidP="008125A4" w:rsidRDefault="008125A4" w14:paraId="385A1CED"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Lean ukazatele</w:t>
            </w:r>
          </w:p>
          <w:p w:rsidRPr="004D1B8A" w:rsidR="008125A4" w:rsidP="008125A4" w:rsidRDefault="008125A4" w14:paraId="74147AA6"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Koncept lean v praxi</w:t>
            </w:r>
          </w:p>
          <w:p w:rsidRPr="004D1B8A" w:rsidR="008125A4" w:rsidP="008125A4" w:rsidRDefault="008125A4" w14:paraId="50B2283E"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Klíčové ukazatele výkonnosti (KPI)</w:t>
            </w:r>
          </w:p>
          <w:p w:rsidRPr="004D1B8A" w:rsidR="008125A4" w:rsidP="008125A4" w:rsidRDefault="008125A4" w14:paraId="5DBEA8C4"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Vybrané nástroje Lean Managementu</w:t>
            </w:r>
          </w:p>
          <w:p w:rsidRPr="004D1B8A" w:rsidR="008125A4" w:rsidP="008125A4" w:rsidRDefault="008125A4" w14:paraId="765D43A9"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Postup implementace Lean</w:t>
            </w:r>
          </w:p>
          <w:p w:rsidRPr="004D1B8A" w:rsidR="008125A4" w:rsidP="008125A4" w:rsidRDefault="008125A4" w14:paraId="72F9B024"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Koncept Lean Six Sigma</w:t>
            </w:r>
          </w:p>
          <w:p w:rsidRPr="004D1B8A" w:rsidR="008125A4" w:rsidP="008125A4" w:rsidRDefault="008125A4" w14:paraId="6FE737C2"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Praktické zvládnutí základních nástrojů Six Sigma</w:t>
            </w:r>
          </w:p>
          <w:p w:rsidRPr="00F801F6" w:rsidR="00E33EAA" w:rsidP="008125A4" w:rsidRDefault="008125A4" w14:paraId="0197F557" w14:textId="1452EFDC">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Přehled prvků štíhlého podniku</w:t>
            </w:r>
          </w:p>
        </w:tc>
      </w:tr>
    </w:tbl>
    <w:p w:rsidRPr="00F801F6" w:rsidR="00E33EAA" w:rsidP="00E33EAA" w:rsidRDefault="00E33EAA" w14:paraId="7984A61B" w14:textId="77777777">
      <w:pPr>
        <w:spacing w:after="160" w:line="259" w:lineRule="auto"/>
        <w:rPr>
          <w:rFonts w:asciiTheme="minorHAnsi" w:hAnsiTheme="minorHAnsi" w:cstheme="minorHAnsi"/>
          <w:b/>
          <w:sz w:val="22"/>
          <w:szCs w:val="22"/>
          <w:u w:val="single"/>
        </w:rPr>
      </w:pPr>
    </w:p>
    <w:p w:rsidRPr="00F801F6" w:rsidR="00E33EAA" w:rsidP="00E33EAA" w:rsidRDefault="00E33EAA" w14:paraId="70E54554" w14:textId="0C5E4043">
      <w:pPr>
        <w:jc w:val="both"/>
        <w:rPr>
          <w:rFonts w:asciiTheme="minorHAnsi" w:hAnsiTheme="minorHAnsi" w:cstheme="minorHAnsi"/>
          <w:b/>
          <w:sz w:val="22"/>
          <w:szCs w:val="22"/>
          <w:u w:val="single"/>
        </w:rPr>
      </w:pPr>
      <w:r w:rsidRPr="00F801F6">
        <w:rPr>
          <w:rFonts w:asciiTheme="minorHAnsi" w:hAnsiTheme="minorHAnsi" w:cstheme="minorHAnsi"/>
          <w:b/>
          <w:sz w:val="22"/>
          <w:szCs w:val="22"/>
          <w:u w:val="single"/>
        </w:rPr>
        <w:t>Kurz 9</w:t>
      </w:r>
    </w:p>
    <w:p w:rsidRPr="00F801F6" w:rsidR="00E33EAA" w:rsidP="00E33EAA" w:rsidRDefault="00E33EAA" w14:paraId="26A19A88" w14:textId="77777777">
      <w:pPr>
        <w:jc w:val="both"/>
        <w:rPr>
          <w:rFonts w:asciiTheme="minorHAnsi" w:hAnsiTheme="minorHAnsi" w:cstheme="minorHAnsi"/>
          <w:b/>
          <w:sz w:val="22"/>
          <w:szCs w:val="22"/>
          <w:u w:val="single"/>
        </w:rPr>
      </w:pPr>
    </w:p>
    <w:tbl>
      <w:tblPr>
        <w:tblStyle w:val="Mkatabulky"/>
        <w:tblW w:w="0" w:type="auto"/>
        <w:tblLook w:firstRow="1" w:lastRow="0" w:firstColumn="1" w:lastColumn="0" w:noHBand="0" w:noVBand="1" w:val="04A0"/>
      </w:tblPr>
      <w:tblGrid>
        <w:gridCol w:w="4248"/>
        <w:gridCol w:w="4812"/>
      </w:tblGrid>
      <w:tr w:rsidRPr="00F801F6" w:rsidR="00E33EAA" w:rsidTr="00E33EAA" w14:paraId="68D48865" w14:textId="77777777">
        <w:tc>
          <w:tcPr>
            <w:tcW w:w="4248" w:type="dxa"/>
          </w:tcPr>
          <w:p w:rsidRPr="00F801F6" w:rsidR="00E33EAA" w:rsidP="00E33EAA" w:rsidRDefault="00E33EAA" w14:paraId="20B2265B" w14:textId="77777777">
            <w:pPr>
              <w:jc w:val="both"/>
              <w:rPr>
                <w:rFonts w:asciiTheme="minorHAnsi" w:hAnsiTheme="minorHAnsi" w:cstheme="minorHAnsi"/>
                <w:sz w:val="22"/>
                <w:szCs w:val="22"/>
              </w:rPr>
            </w:pPr>
            <w:r w:rsidRPr="00F801F6">
              <w:rPr>
                <w:rFonts w:asciiTheme="minorHAnsi" w:hAnsiTheme="minorHAnsi" w:cstheme="minorHAnsi"/>
                <w:sz w:val="22"/>
                <w:szCs w:val="22"/>
              </w:rPr>
              <w:t xml:space="preserve">Název </w:t>
            </w:r>
          </w:p>
        </w:tc>
        <w:tc>
          <w:tcPr>
            <w:tcW w:w="4812" w:type="dxa"/>
          </w:tcPr>
          <w:p w:rsidRPr="00F801F6" w:rsidR="00E33EAA" w:rsidP="00E33EAA" w:rsidRDefault="00E33EAA" w14:paraId="6D762774" w14:textId="481AA24B">
            <w:pPr>
              <w:jc w:val="both"/>
              <w:rPr>
                <w:rFonts w:asciiTheme="minorHAnsi" w:hAnsiTheme="minorHAnsi" w:cstheme="minorHAnsi"/>
                <w:sz w:val="22"/>
                <w:szCs w:val="22"/>
              </w:rPr>
            </w:pPr>
            <w:r w:rsidRPr="00F801F6">
              <w:rPr>
                <w:rFonts w:asciiTheme="minorHAnsi" w:hAnsiTheme="minorHAnsi" w:cstheme="minorHAnsi"/>
                <w:sz w:val="22"/>
                <w:szCs w:val="22"/>
              </w:rPr>
              <w:t xml:space="preserve">Hodnocení zaměstnanců </w:t>
            </w:r>
          </w:p>
        </w:tc>
      </w:tr>
      <w:tr w:rsidRPr="00F801F6" w:rsidR="00B326BA" w:rsidTr="00E33EAA" w14:paraId="24E27AD4" w14:textId="77777777">
        <w:tc>
          <w:tcPr>
            <w:tcW w:w="4248" w:type="dxa"/>
          </w:tcPr>
          <w:p w:rsidRPr="00F801F6" w:rsidR="00B326BA" w:rsidP="00B326BA" w:rsidRDefault="00B326BA" w14:paraId="3C818340" w14:textId="77ACB653">
            <w:pPr>
              <w:jc w:val="both"/>
              <w:rPr>
                <w:rFonts w:asciiTheme="minorHAnsi" w:hAnsiTheme="minorHAnsi" w:cstheme="minorHAnsi"/>
                <w:sz w:val="22"/>
                <w:szCs w:val="22"/>
              </w:rPr>
            </w:pPr>
            <w:r w:rsidRPr="00F801F6">
              <w:rPr>
                <w:rFonts w:asciiTheme="minorHAnsi" w:hAnsiTheme="minorHAnsi" w:cstheme="minorHAnsi"/>
                <w:sz w:val="22"/>
                <w:szCs w:val="22"/>
              </w:rPr>
              <w:t>Počet účastníků:</w:t>
            </w:r>
          </w:p>
        </w:tc>
        <w:tc>
          <w:tcPr>
            <w:tcW w:w="4812" w:type="dxa"/>
          </w:tcPr>
          <w:p w:rsidRPr="00F801F6" w:rsidR="00B326BA" w:rsidP="00B326BA" w:rsidRDefault="00B326BA" w14:paraId="4F95120E" w14:textId="7B673C98">
            <w:pPr>
              <w:jc w:val="both"/>
              <w:rPr>
                <w:rFonts w:asciiTheme="minorHAnsi" w:hAnsiTheme="minorHAnsi" w:cstheme="minorHAnsi"/>
                <w:sz w:val="22"/>
                <w:szCs w:val="22"/>
              </w:rPr>
            </w:pPr>
            <w:r>
              <w:rPr>
                <w:rFonts w:asciiTheme="minorHAnsi" w:hAnsiTheme="minorHAnsi" w:cstheme="minorHAnsi"/>
                <w:sz w:val="22"/>
                <w:szCs w:val="22"/>
              </w:rPr>
              <w:t>2</w:t>
            </w:r>
          </w:p>
        </w:tc>
      </w:tr>
      <w:tr w:rsidRPr="00F801F6" w:rsidR="00B326BA" w:rsidTr="00E33EAA" w14:paraId="37310E8D" w14:textId="77777777">
        <w:tc>
          <w:tcPr>
            <w:tcW w:w="4248" w:type="dxa"/>
          </w:tcPr>
          <w:p w:rsidRPr="00F801F6" w:rsidR="00B326BA" w:rsidP="00B326BA" w:rsidRDefault="00B326BA" w14:paraId="1F8EE565" w14:textId="26650388">
            <w:pPr>
              <w:jc w:val="both"/>
              <w:rPr>
                <w:rFonts w:asciiTheme="minorHAnsi" w:hAnsiTheme="minorHAnsi" w:cstheme="minorHAnsi"/>
                <w:sz w:val="22"/>
                <w:szCs w:val="22"/>
              </w:rPr>
            </w:pPr>
            <w:r w:rsidRPr="00F801F6">
              <w:rPr>
                <w:rFonts w:asciiTheme="minorHAnsi" w:hAnsiTheme="minorHAnsi" w:cstheme="minorHAnsi"/>
                <w:sz w:val="22"/>
                <w:szCs w:val="22"/>
              </w:rPr>
              <w:t>Počet skupin:</w:t>
            </w:r>
          </w:p>
        </w:tc>
        <w:tc>
          <w:tcPr>
            <w:tcW w:w="4812" w:type="dxa"/>
          </w:tcPr>
          <w:p w:rsidRPr="00F801F6" w:rsidR="00B326BA" w:rsidP="00B326BA" w:rsidRDefault="00B326BA" w14:paraId="48030704" w14:textId="58184796">
            <w:pPr>
              <w:jc w:val="both"/>
              <w:rPr>
                <w:rFonts w:asciiTheme="minorHAnsi" w:hAnsiTheme="minorHAnsi" w:cstheme="minorHAnsi"/>
                <w:sz w:val="22"/>
                <w:szCs w:val="22"/>
              </w:rPr>
            </w:pPr>
            <w:r w:rsidRPr="00F801F6">
              <w:rPr>
                <w:rFonts w:asciiTheme="minorHAnsi" w:hAnsiTheme="minorHAnsi" w:cstheme="minorHAnsi"/>
                <w:sz w:val="22"/>
                <w:szCs w:val="22"/>
              </w:rPr>
              <w:t>1</w:t>
            </w:r>
          </w:p>
        </w:tc>
      </w:tr>
      <w:tr w:rsidRPr="00F801F6" w:rsidR="00B326BA" w:rsidTr="00E33EAA" w14:paraId="184DC738" w14:textId="77777777">
        <w:tc>
          <w:tcPr>
            <w:tcW w:w="4248" w:type="dxa"/>
          </w:tcPr>
          <w:p w:rsidRPr="00F801F6" w:rsidR="00B326BA" w:rsidP="00B326BA" w:rsidRDefault="00B326BA" w14:paraId="700818DA" w14:textId="48689474">
            <w:pPr>
              <w:jc w:val="both"/>
              <w:rPr>
                <w:rFonts w:asciiTheme="minorHAnsi" w:hAnsiTheme="minorHAnsi" w:cstheme="minorHAnsi"/>
                <w:sz w:val="22"/>
                <w:szCs w:val="22"/>
              </w:rPr>
            </w:pPr>
            <w:r w:rsidRPr="00F801F6">
              <w:rPr>
                <w:rFonts w:asciiTheme="minorHAnsi" w:hAnsiTheme="minorHAnsi" w:cstheme="minorHAnsi"/>
                <w:sz w:val="22"/>
                <w:szCs w:val="22"/>
              </w:rPr>
              <w:t>Rozsah v hodinách:</w:t>
            </w:r>
          </w:p>
        </w:tc>
        <w:tc>
          <w:tcPr>
            <w:tcW w:w="4812" w:type="dxa"/>
          </w:tcPr>
          <w:p w:rsidRPr="00F801F6" w:rsidR="00B326BA" w:rsidP="00B326BA" w:rsidRDefault="00B326BA" w14:paraId="01AE570A" w14:textId="5D67EA6C">
            <w:pPr>
              <w:jc w:val="both"/>
              <w:rPr>
                <w:rFonts w:asciiTheme="minorHAnsi" w:hAnsiTheme="minorHAnsi" w:cstheme="minorHAnsi"/>
                <w:sz w:val="22"/>
                <w:szCs w:val="22"/>
              </w:rPr>
            </w:pPr>
            <w:r>
              <w:rPr>
                <w:rFonts w:asciiTheme="minorHAnsi" w:hAnsiTheme="minorHAnsi" w:cstheme="minorHAnsi"/>
                <w:sz w:val="22"/>
                <w:szCs w:val="22"/>
              </w:rPr>
              <w:t>16</w:t>
            </w:r>
          </w:p>
        </w:tc>
      </w:tr>
      <w:tr w:rsidRPr="00F801F6" w:rsidR="00B326BA" w:rsidTr="00E33EAA" w14:paraId="1DD1C7CB" w14:textId="77777777">
        <w:tc>
          <w:tcPr>
            <w:tcW w:w="4248" w:type="dxa"/>
          </w:tcPr>
          <w:p w:rsidRPr="00F801F6" w:rsidR="00B326BA" w:rsidP="00B326BA" w:rsidRDefault="00B326BA" w14:paraId="7AE065BE" w14:textId="2EB81098">
            <w:pPr>
              <w:pStyle w:val="Zkladntextodsazen31"/>
              <w:tabs>
                <w:tab w:val="clear" w:pos="1800"/>
              </w:tabs>
              <w:ind w:left="0" w:firstLine="0"/>
              <w:rPr>
                <w:rFonts w:asciiTheme="minorHAnsi" w:hAnsiTheme="minorHAnsi" w:cstheme="minorHAnsi"/>
                <w:b/>
                <w:sz w:val="22"/>
                <w:szCs w:val="22"/>
                <w:lang w:eastAsia="cs-CZ"/>
              </w:rPr>
            </w:pPr>
            <w:r w:rsidRPr="00F801F6">
              <w:rPr>
                <w:rFonts w:asciiTheme="minorHAnsi" w:hAnsiTheme="minorHAnsi" w:cstheme="minorHAnsi"/>
                <w:sz w:val="22"/>
                <w:szCs w:val="22"/>
              </w:rPr>
              <w:t>Počet školících dnů:</w:t>
            </w:r>
          </w:p>
        </w:tc>
        <w:tc>
          <w:tcPr>
            <w:tcW w:w="4812" w:type="dxa"/>
          </w:tcPr>
          <w:p w:rsidRPr="00F801F6" w:rsidR="00B326BA" w:rsidP="00B326BA" w:rsidRDefault="00B326BA" w14:paraId="0DAC15EC" w14:textId="3EE2B02C">
            <w:pPr>
              <w:jc w:val="both"/>
              <w:rPr>
                <w:rFonts w:asciiTheme="minorHAnsi" w:hAnsiTheme="minorHAnsi" w:cstheme="minorHAnsi"/>
                <w:sz w:val="22"/>
                <w:szCs w:val="22"/>
              </w:rPr>
            </w:pPr>
            <w:r>
              <w:rPr>
                <w:rFonts w:asciiTheme="minorHAnsi" w:hAnsiTheme="minorHAnsi" w:cstheme="minorHAnsi"/>
                <w:sz w:val="22"/>
                <w:szCs w:val="22"/>
              </w:rPr>
              <w:t>2</w:t>
            </w:r>
          </w:p>
        </w:tc>
      </w:tr>
      <w:tr w:rsidRPr="00F801F6" w:rsidR="00E33EAA" w:rsidTr="00E33EAA" w14:paraId="3163ABA4" w14:textId="77777777">
        <w:tc>
          <w:tcPr>
            <w:tcW w:w="4248" w:type="dxa"/>
          </w:tcPr>
          <w:p w:rsidRPr="00F801F6" w:rsidR="00E33EAA" w:rsidP="00E33EAA" w:rsidRDefault="00E33EAA" w14:paraId="13EA6E0C" w14:textId="77777777">
            <w:pPr>
              <w:jc w:val="both"/>
              <w:rPr>
                <w:rFonts w:asciiTheme="minorHAnsi" w:hAnsiTheme="minorHAnsi" w:cstheme="minorHAnsi"/>
                <w:sz w:val="22"/>
                <w:szCs w:val="22"/>
              </w:rPr>
            </w:pPr>
            <w:r w:rsidRPr="00F801F6">
              <w:rPr>
                <w:rFonts w:asciiTheme="minorHAnsi" w:hAnsiTheme="minorHAnsi" w:cstheme="minorHAnsi"/>
                <w:sz w:val="22"/>
                <w:szCs w:val="22"/>
              </w:rPr>
              <w:t>Obsah:</w:t>
            </w:r>
          </w:p>
        </w:tc>
        <w:tc>
          <w:tcPr>
            <w:tcW w:w="4812" w:type="dxa"/>
          </w:tcPr>
          <w:p w:rsidRPr="004D1B8A" w:rsidR="00215BAE" w:rsidP="00215BAE" w:rsidRDefault="00215BAE" w14:paraId="025D0F3D"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Druhy motivace</w:t>
            </w:r>
          </w:p>
          <w:p w:rsidRPr="004D1B8A" w:rsidR="00215BAE" w:rsidP="00215BAE" w:rsidRDefault="00215BAE" w14:paraId="471E50C8"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Druhy motivátorů</w:t>
            </w:r>
          </w:p>
          <w:p w:rsidRPr="004D1B8A" w:rsidR="00215BAE" w:rsidP="00215BAE" w:rsidRDefault="00215BAE" w14:paraId="710DD648"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Odhalení manažerských, či jiných předpokladů</w:t>
            </w:r>
          </w:p>
          <w:p w:rsidRPr="004D1B8A" w:rsidR="00215BAE" w:rsidP="00215BAE" w:rsidRDefault="00215BAE" w14:paraId="3AE27FE4"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Osobní rozvoj zaměstnanců</w:t>
            </w:r>
          </w:p>
          <w:p w:rsidRPr="004D1B8A" w:rsidR="00215BAE" w:rsidP="00215BAE" w:rsidRDefault="00215BAE" w14:paraId="1E5131DC"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Vzdělávání zaměstnanců</w:t>
            </w:r>
          </w:p>
          <w:p w:rsidRPr="004D1B8A" w:rsidR="00215BAE" w:rsidP="00215BAE" w:rsidRDefault="00215BAE" w14:paraId="2BF28B35" w14:textId="77777777">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 xml:space="preserve">Veškeré kompetence dle pozice či zařazení (hodnoty a etika, týmová spolupráce, pro klientský přístup, </w:t>
            </w:r>
          </w:p>
          <w:p w:rsidRPr="00F801F6" w:rsidR="00E33EAA" w:rsidP="00215BAE" w:rsidRDefault="00215BAE" w14:paraId="2AAFB29B" w14:textId="12D33245">
            <w:pPr>
              <w:numPr>
                <w:ilvl w:val="0"/>
                <w:numId w:val="21"/>
              </w:numPr>
              <w:jc w:val="both"/>
              <w:rPr>
                <w:rFonts w:asciiTheme="minorHAnsi" w:hAnsiTheme="minorHAnsi" w:cstheme="minorHAnsi"/>
                <w:sz w:val="22"/>
                <w:szCs w:val="22"/>
              </w:rPr>
            </w:pPr>
            <w:r w:rsidRPr="004D1B8A">
              <w:rPr>
                <w:rFonts w:asciiTheme="minorHAnsi" w:hAnsiTheme="minorHAnsi" w:cstheme="minorHAnsi"/>
                <w:sz w:val="22"/>
                <w:szCs w:val="22"/>
              </w:rPr>
              <w:t>pro-aktivita, sebereflexe a vlastní rozvoj, orientace na výsledek</w:t>
            </w:r>
          </w:p>
        </w:tc>
      </w:tr>
    </w:tbl>
    <w:p w:rsidRPr="00F801F6" w:rsidR="00E33EAA" w:rsidP="00E33EAA" w:rsidRDefault="00E33EAA" w14:paraId="5E158290" w14:textId="4B46E323">
      <w:pPr>
        <w:spacing w:after="160" w:line="259" w:lineRule="auto"/>
        <w:rPr>
          <w:rFonts w:asciiTheme="minorHAnsi" w:hAnsiTheme="minorHAnsi" w:cstheme="minorHAnsi"/>
          <w:b/>
          <w:sz w:val="22"/>
          <w:szCs w:val="22"/>
          <w:u w:val="single"/>
        </w:rPr>
      </w:pPr>
      <w:r w:rsidRPr="00F801F6">
        <w:rPr>
          <w:rFonts w:asciiTheme="minorHAnsi" w:hAnsiTheme="minorHAnsi" w:cstheme="minorHAnsi"/>
          <w:b/>
          <w:sz w:val="22"/>
          <w:szCs w:val="22"/>
          <w:u w:val="single"/>
        </w:rPr>
        <w:br w:type="page"/>
      </w:r>
    </w:p>
    <w:p w:rsidRPr="00F801F6" w:rsidR="002E2B8A" w:rsidP="002E2B8A" w:rsidRDefault="002E2B8A" w14:paraId="3C766A37" w14:textId="20A539D7">
      <w:pPr>
        <w:jc w:val="both"/>
        <w:rPr>
          <w:rFonts w:asciiTheme="minorHAnsi" w:hAnsiTheme="minorHAnsi" w:cstheme="minorHAnsi"/>
          <w:b/>
          <w:sz w:val="22"/>
          <w:szCs w:val="22"/>
          <w:u w:val="single"/>
        </w:rPr>
      </w:pPr>
      <w:r w:rsidRPr="00F801F6">
        <w:rPr>
          <w:rFonts w:asciiTheme="minorHAnsi" w:hAnsiTheme="minorHAnsi" w:cstheme="minorHAnsi"/>
          <w:b/>
          <w:sz w:val="22"/>
          <w:szCs w:val="22"/>
          <w:u w:val="single"/>
        </w:rPr>
        <w:lastRenderedPageBreak/>
        <w:t>DÍLČÍ OBLAST 3: „SPECIALIZOVANÉ IT“</w:t>
      </w:r>
    </w:p>
    <w:p w:rsidRPr="00F801F6" w:rsidR="002E2B8A" w:rsidP="002E2B8A" w:rsidRDefault="002E2B8A" w14:paraId="25D5A416" w14:textId="77777777">
      <w:pPr>
        <w:jc w:val="both"/>
        <w:rPr>
          <w:rFonts w:asciiTheme="minorHAnsi" w:hAnsiTheme="minorHAnsi" w:cstheme="minorHAnsi"/>
          <w:b/>
          <w:sz w:val="22"/>
          <w:szCs w:val="22"/>
          <w:u w:val="single"/>
        </w:rPr>
      </w:pPr>
    </w:p>
    <w:p w:rsidRPr="00F801F6" w:rsidR="002E2B8A" w:rsidP="002E2B8A" w:rsidRDefault="002E2B8A" w14:paraId="1004AD3F" w14:textId="13FA5D99">
      <w:pPr>
        <w:jc w:val="both"/>
        <w:rPr>
          <w:rFonts w:asciiTheme="minorHAnsi" w:hAnsiTheme="minorHAnsi" w:cstheme="minorHAnsi"/>
          <w:b/>
          <w:sz w:val="22"/>
          <w:szCs w:val="22"/>
          <w:u w:val="single"/>
        </w:rPr>
      </w:pPr>
      <w:r w:rsidRPr="00F801F6">
        <w:rPr>
          <w:rFonts w:asciiTheme="minorHAnsi" w:hAnsiTheme="minorHAnsi" w:cstheme="minorHAnsi"/>
          <w:b/>
          <w:sz w:val="22"/>
          <w:szCs w:val="22"/>
          <w:u w:val="single"/>
        </w:rPr>
        <w:t xml:space="preserve">Kurz </w:t>
      </w:r>
      <w:r w:rsidRPr="00F801F6" w:rsidR="00E33EAA">
        <w:rPr>
          <w:rFonts w:asciiTheme="minorHAnsi" w:hAnsiTheme="minorHAnsi" w:cstheme="minorHAnsi"/>
          <w:b/>
          <w:sz w:val="22"/>
          <w:szCs w:val="22"/>
          <w:u w:val="single"/>
        </w:rPr>
        <w:t>1</w:t>
      </w:r>
    </w:p>
    <w:p w:rsidRPr="00F801F6" w:rsidR="002E2B8A" w:rsidP="002E2B8A" w:rsidRDefault="002E2B8A" w14:paraId="1E7707C8" w14:textId="77777777">
      <w:pPr>
        <w:jc w:val="both"/>
        <w:rPr>
          <w:rFonts w:asciiTheme="minorHAnsi" w:hAnsiTheme="minorHAnsi" w:cstheme="minorHAnsi"/>
          <w:b/>
          <w:sz w:val="22"/>
          <w:szCs w:val="22"/>
          <w:u w:val="single"/>
        </w:rPr>
      </w:pPr>
    </w:p>
    <w:tbl>
      <w:tblPr>
        <w:tblStyle w:val="Mkatabulky"/>
        <w:tblW w:w="0" w:type="auto"/>
        <w:tblLook w:firstRow="1" w:lastRow="0" w:firstColumn="1" w:lastColumn="0" w:noHBand="0" w:noVBand="1" w:val="04A0"/>
      </w:tblPr>
      <w:tblGrid>
        <w:gridCol w:w="3964"/>
        <w:gridCol w:w="5096"/>
      </w:tblGrid>
      <w:tr w:rsidRPr="00F801F6" w:rsidR="002E2B8A" w:rsidTr="00E33EAA" w14:paraId="5E876299" w14:textId="77777777">
        <w:tc>
          <w:tcPr>
            <w:tcW w:w="3964" w:type="dxa"/>
          </w:tcPr>
          <w:p w:rsidRPr="00F801F6" w:rsidR="002E2B8A" w:rsidP="00E33EAA" w:rsidRDefault="002E2B8A" w14:paraId="5772387B" w14:textId="77777777">
            <w:pPr>
              <w:jc w:val="both"/>
              <w:rPr>
                <w:rFonts w:asciiTheme="minorHAnsi" w:hAnsiTheme="minorHAnsi" w:cstheme="minorHAnsi"/>
                <w:sz w:val="22"/>
                <w:szCs w:val="22"/>
              </w:rPr>
            </w:pPr>
            <w:r w:rsidRPr="00F801F6">
              <w:rPr>
                <w:rFonts w:asciiTheme="minorHAnsi" w:hAnsiTheme="minorHAnsi" w:cstheme="minorHAnsi"/>
                <w:sz w:val="22"/>
                <w:szCs w:val="22"/>
              </w:rPr>
              <w:t xml:space="preserve">Název </w:t>
            </w:r>
          </w:p>
        </w:tc>
        <w:tc>
          <w:tcPr>
            <w:tcW w:w="5096" w:type="dxa"/>
          </w:tcPr>
          <w:p w:rsidRPr="00F801F6" w:rsidR="002E2B8A" w:rsidP="00E33EAA" w:rsidRDefault="00E33EAA" w14:paraId="53EDA2B2" w14:textId="33962972">
            <w:pPr>
              <w:jc w:val="both"/>
              <w:rPr>
                <w:rFonts w:asciiTheme="minorHAnsi" w:hAnsiTheme="minorHAnsi" w:cstheme="minorHAnsi"/>
                <w:sz w:val="22"/>
                <w:szCs w:val="22"/>
              </w:rPr>
            </w:pPr>
            <w:r w:rsidRPr="00F801F6">
              <w:rPr>
                <w:rFonts w:asciiTheme="minorHAnsi" w:hAnsiTheme="minorHAnsi" w:cstheme="minorHAnsi"/>
                <w:sz w:val="22"/>
                <w:szCs w:val="22"/>
              </w:rPr>
              <w:t>C++</w:t>
            </w:r>
          </w:p>
        </w:tc>
      </w:tr>
      <w:tr w:rsidRPr="00F801F6" w:rsidR="00B326BA" w:rsidTr="00E33EAA" w14:paraId="64E2ABCC" w14:textId="77777777">
        <w:tc>
          <w:tcPr>
            <w:tcW w:w="3964" w:type="dxa"/>
          </w:tcPr>
          <w:p w:rsidRPr="00F801F6" w:rsidR="00B326BA" w:rsidP="00B326BA" w:rsidRDefault="00B326BA" w14:paraId="0ADE82EB" w14:textId="3F3A8C49">
            <w:pPr>
              <w:jc w:val="both"/>
              <w:rPr>
                <w:rFonts w:asciiTheme="minorHAnsi" w:hAnsiTheme="minorHAnsi" w:cstheme="minorHAnsi"/>
                <w:sz w:val="22"/>
                <w:szCs w:val="22"/>
              </w:rPr>
            </w:pPr>
            <w:r w:rsidRPr="00F801F6">
              <w:rPr>
                <w:rFonts w:asciiTheme="minorHAnsi" w:hAnsiTheme="minorHAnsi" w:cstheme="minorHAnsi"/>
                <w:sz w:val="22"/>
                <w:szCs w:val="22"/>
              </w:rPr>
              <w:t>Počet účastníků:</w:t>
            </w:r>
          </w:p>
        </w:tc>
        <w:tc>
          <w:tcPr>
            <w:tcW w:w="5096" w:type="dxa"/>
          </w:tcPr>
          <w:p w:rsidRPr="00F801F6" w:rsidR="00B326BA" w:rsidP="00B326BA" w:rsidRDefault="00B326BA" w14:paraId="1551241A" w14:textId="3789C071">
            <w:pPr>
              <w:jc w:val="both"/>
              <w:rPr>
                <w:rFonts w:asciiTheme="minorHAnsi" w:hAnsiTheme="minorHAnsi" w:cstheme="minorHAnsi"/>
                <w:sz w:val="22"/>
                <w:szCs w:val="22"/>
              </w:rPr>
            </w:pPr>
            <w:r>
              <w:rPr>
                <w:rFonts w:asciiTheme="minorHAnsi" w:hAnsiTheme="minorHAnsi" w:cstheme="minorHAnsi"/>
                <w:sz w:val="22"/>
                <w:szCs w:val="22"/>
              </w:rPr>
              <w:t>6</w:t>
            </w:r>
          </w:p>
        </w:tc>
      </w:tr>
      <w:tr w:rsidRPr="00F801F6" w:rsidR="00B326BA" w:rsidTr="00E33EAA" w14:paraId="4ABE492B" w14:textId="77777777">
        <w:tc>
          <w:tcPr>
            <w:tcW w:w="3964" w:type="dxa"/>
          </w:tcPr>
          <w:p w:rsidRPr="00F801F6" w:rsidR="00B326BA" w:rsidP="00B326BA" w:rsidRDefault="00B326BA" w14:paraId="66E58D58" w14:textId="198A00B5">
            <w:pPr>
              <w:jc w:val="both"/>
              <w:rPr>
                <w:rFonts w:asciiTheme="minorHAnsi" w:hAnsiTheme="minorHAnsi" w:cstheme="minorHAnsi"/>
                <w:sz w:val="22"/>
                <w:szCs w:val="22"/>
              </w:rPr>
            </w:pPr>
            <w:r w:rsidRPr="00F801F6">
              <w:rPr>
                <w:rFonts w:asciiTheme="minorHAnsi" w:hAnsiTheme="minorHAnsi" w:cstheme="minorHAnsi"/>
                <w:sz w:val="22"/>
                <w:szCs w:val="22"/>
              </w:rPr>
              <w:t>Počet skupin:</w:t>
            </w:r>
          </w:p>
        </w:tc>
        <w:tc>
          <w:tcPr>
            <w:tcW w:w="5096" w:type="dxa"/>
          </w:tcPr>
          <w:p w:rsidRPr="00F801F6" w:rsidR="00B326BA" w:rsidP="00B326BA" w:rsidRDefault="00B326BA" w14:paraId="0F6C59D0" w14:textId="557D9EF6">
            <w:pPr>
              <w:jc w:val="both"/>
              <w:rPr>
                <w:rFonts w:asciiTheme="minorHAnsi" w:hAnsiTheme="minorHAnsi" w:cstheme="minorHAnsi"/>
                <w:sz w:val="22"/>
                <w:szCs w:val="22"/>
              </w:rPr>
            </w:pPr>
            <w:r w:rsidRPr="00F801F6">
              <w:rPr>
                <w:rFonts w:asciiTheme="minorHAnsi" w:hAnsiTheme="minorHAnsi" w:cstheme="minorHAnsi"/>
                <w:sz w:val="22"/>
                <w:szCs w:val="22"/>
              </w:rPr>
              <w:t>1</w:t>
            </w:r>
          </w:p>
        </w:tc>
      </w:tr>
      <w:tr w:rsidRPr="00F801F6" w:rsidR="00B326BA" w:rsidTr="00E33EAA" w14:paraId="62DA68FA" w14:textId="77777777">
        <w:tc>
          <w:tcPr>
            <w:tcW w:w="3964" w:type="dxa"/>
          </w:tcPr>
          <w:p w:rsidRPr="00F801F6" w:rsidR="00B326BA" w:rsidP="00B326BA" w:rsidRDefault="00B326BA" w14:paraId="0109D0D7" w14:textId="1D8C80CE">
            <w:pPr>
              <w:jc w:val="both"/>
              <w:rPr>
                <w:rFonts w:asciiTheme="minorHAnsi" w:hAnsiTheme="minorHAnsi" w:cstheme="minorHAnsi"/>
                <w:sz w:val="22"/>
                <w:szCs w:val="22"/>
              </w:rPr>
            </w:pPr>
            <w:r w:rsidRPr="00F801F6">
              <w:rPr>
                <w:rFonts w:asciiTheme="minorHAnsi" w:hAnsiTheme="minorHAnsi" w:cstheme="minorHAnsi"/>
                <w:sz w:val="22"/>
                <w:szCs w:val="22"/>
              </w:rPr>
              <w:t>Rozsah v hodinách:</w:t>
            </w:r>
          </w:p>
        </w:tc>
        <w:tc>
          <w:tcPr>
            <w:tcW w:w="5096" w:type="dxa"/>
          </w:tcPr>
          <w:p w:rsidRPr="00F801F6" w:rsidR="00B326BA" w:rsidP="00B326BA" w:rsidRDefault="00B326BA" w14:paraId="709D6FE4" w14:textId="24B84002">
            <w:pPr>
              <w:jc w:val="both"/>
              <w:rPr>
                <w:rFonts w:asciiTheme="minorHAnsi" w:hAnsiTheme="minorHAnsi" w:cstheme="minorHAnsi"/>
                <w:sz w:val="22"/>
                <w:szCs w:val="22"/>
              </w:rPr>
            </w:pPr>
            <w:r>
              <w:rPr>
                <w:rFonts w:asciiTheme="minorHAnsi" w:hAnsiTheme="minorHAnsi" w:cstheme="minorHAnsi"/>
                <w:sz w:val="22"/>
                <w:szCs w:val="22"/>
              </w:rPr>
              <w:t>35</w:t>
            </w:r>
          </w:p>
        </w:tc>
      </w:tr>
      <w:tr w:rsidRPr="00F801F6" w:rsidR="00B326BA" w:rsidTr="00E33EAA" w14:paraId="6F179C17" w14:textId="77777777">
        <w:tc>
          <w:tcPr>
            <w:tcW w:w="3964" w:type="dxa"/>
          </w:tcPr>
          <w:p w:rsidRPr="00F801F6" w:rsidR="00B326BA" w:rsidP="00B326BA" w:rsidRDefault="00B326BA" w14:paraId="6FFA1A74" w14:textId="59F26506">
            <w:pPr>
              <w:pStyle w:val="Zkladntextodsazen31"/>
              <w:tabs>
                <w:tab w:val="clear" w:pos="1800"/>
              </w:tabs>
              <w:ind w:left="0" w:firstLine="0"/>
              <w:rPr>
                <w:rFonts w:asciiTheme="minorHAnsi" w:hAnsiTheme="minorHAnsi" w:cstheme="minorHAnsi"/>
                <w:b/>
                <w:sz w:val="22"/>
                <w:szCs w:val="22"/>
                <w:lang w:eastAsia="cs-CZ"/>
              </w:rPr>
            </w:pPr>
            <w:r w:rsidRPr="00F801F6">
              <w:rPr>
                <w:rFonts w:asciiTheme="minorHAnsi" w:hAnsiTheme="minorHAnsi" w:cstheme="minorHAnsi"/>
                <w:sz w:val="22"/>
                <w:szCs w:val="22"/>
              </w:rPr>
              <w:t>Počet školících dnů:</w:t>
            </w:r>
          </w:p>
        </w:tc>
        <w:tc>
          <w:tcPr>
            <w:tcW w:w="5096" w:type="dxa"/>
          </w:tcPr>
          <w:p w:rsidRPr="00F801F6" w:rsidR="00B326BA" w:rsidP="00B326BA" w:rsidRDefault="00B326BA" w14:paraId="68D5D9F6" w14:textId="7DE7E0CF">
            <w:pPr>
              <w:jc w:val="both"/>
              <w:rPr>
                <w:rFonts w:asciiTheme="minorHAnsi" w:hAnsiTheme="minorHAnsi" w:cstheme="minorHAnsi"/>
                <w:sz w:val="22"/>
                <w:szCs w:val="22"/>
              </w:rPr>
            </w:pPr>
            <w:r>
              <w:rPr>
                <w:rFonts w:asciiTheme="minorHAnsi" w:hAnsiTheme="minorHAnsi" w:cstheme="minorHAnsi"/>
                <w:sz w:val="22"/>
                <w:szCs w:val="22"/>
              </w:rPr>
              <w:t>5</w:t>
            </w:r>
          </w:p>
        </w:tc>
      </w:tr>
      <w:tr w:rsidRPr="00F801F6" w:rsidR="002E2B8A" w:rsidTr="00E33EAA" w14:paraId="2BB42089" w14:textId="77777777">
        <w:tc>
          <w:tcPr>
            <w:tcW w:w="3964" w:type="dxa"/>
          </w:tcPr>
          <w:p w:rsidRPr="00F801F6" w:rsidR="002E2B8A" w:rsidP="00E33EAA" w:rsidRDefault="002E2B8A" w14:paraId="68AF7475" w14:textId="77777777">
            <w:pPr>
              <w:jc w:val="both"/>
              <w:rPr>
                <w:rFonts w:asciiTheme="minorHAnsi" w:hAnsiTheme="minorHAnsi" w:cstheme="minorHAnsi"/>
                <w:sz w:val="22"/>
                <w:szCs w:val="22"/>
              </w:rPr>
            </w:pPr>
            <w:r w:rsidRPr="00F801F6">
              <w:rPr>
                <w:rFonts w:asciiTheme="minorHAnsi" w:hAnsiTheme="minorHAnsi" w:cstheme="minorHAnsi"/>
                <w:sz w:val="22"/>
                <w:szCs w:val="22"/>
              </w:rPr>
              <w:t>Obsah:</w:t>
            </w:r>
          </w:p>
        </w:tc>
        <w:tc>
          <w:tcPr>
            <w:tcW w:w="5096" w:type="dxa"/>
          </w:tcPr>
          <w:p w:rsidRPr="004D1B8A" w:rsidR="00DE5176" w:rsidP="00DE5176" w:rsidRDefault="00DE5176" w14:paraId="6C42199A" w14:textId="77777777">
            <w:pPr>
              <w:numPr>
                <w:ilvl w:val="0"/>
                <w:numId w:val="23"/>
              </w:numPr>
              <w:jc w:val="both"/>
              <w:rPr>
                <w:rFonts w:asciiTheme="minorHAnsi" w:hAnsiTheme="minorHAnsi" w:cstheme="minorHAnsi"/>
                <w:sz w:val="22"/>
                <w:szCs w:val="22"/>
              </w:rPr>
            </w:pPr>
            <w:r w:rsidRPr="004D1B8A">
              <w:rPr>
                <w:rFonts w:asciiTheme="minorHAnsi" w:hAnsiTheme="minorHAnsi" w:cstheme="minorHAnsi"/>
                <w:sz w:val="22"/>
                <w:szCs w:val="22"/>
              </w:rPr>
              <w:t>Základy jazyka - „Hello world“ ukázka, kompilování C/C++ projektu, zdrojové a hlavičkové soubory, preprocesor, základní vstup a výstup, styly komentářů, výraz, příkaz, blok a funkce</w:t>
            </w:r>
          </w:p>
          <w:p w:rsidRPr="004D1B8A" w:rsidR="00DE5176" w:rsidP="00DE5176" w:rsidRDefault="00DE5176" w14:paraId="3EDD1AB0" w14:textId="77777777">
            <w:pPr>
              <w:numPr>
                <w:ilvl w:val="0"/>
                <w:numId w:val="23"/>
              </w:numPr>
              <w:jc w:val="both"/>
              <w:rPr>
                <w:rFonts w:asciiTheme="minorHAnsi" w:hAnsiTheme="minorHAnsi" w:cstheme="minorHAnsi"/>
                <w:sz w:val="22"/>
                <w:szCs w:val="22"/>
              </w:rPr>
            </w:pPr>
            <w:r w:rsidRPr="004D1B8A">
              <w:rPr>
                <w:rFonts w:asciiTheme="minorHAnsi" w:hAnsiTheme="minorHAnsi" w:cstheme="minorHAnsi"/>
                <w:sz w:val="22"/>
                <w:szCs w:val="22"/>
              </w:rPr>
              <w:t>Funkce v jazyce C a v C++ - deklarace vs. definice, prototyp funkce, hlavička a tělo funkce, vstupní parametry funkce, návratová hodnota funkce, procedury a prázdný datový typ (void), přetěžování funkcí a implicitní parametry</w:t>
            </w:r>
          </w:p>
          <w:p w:rsidRPr="004D1B8A" w:rsidR="00DE5176" w:rsidP="00DE5176" w:rsidRDefault="00DE5176" w14:paraId="4355A196" w14:textId="77777777">
            <w:pPr>
              <w:numPr>
                <w:ilvl w:val="0"/>
                <w:numId w:val="23"/>
              </w:numPr>
              <w:jc w:val="both"/>
              <w:rPr>
                <w:rFonts w:asciiTheme="minorHAnsi" w:hAnsiTheme="minorHAnsi" w:cstheme="minorHAnsi"/>
                <w:sz w:val="22"/>
                <w:szCs w:val="22"/>
              </w:rPr>
            </w:pPr>
            <w:r w:rsidRPr="004D1B8A">
              <w:rPr>
                <w:rFonts w:asciiTheme="minorHAnsi" w:hAnsiTheme="minorHAnsi" w:cstheme="minorHAnsi"/>
                <w:sz w:val="22"/>
                <w:szCs w:val="22"/>
              </w:rPr>
              <w:t>Vestavěné datové typy, konstanty - celočíselné datové typy, znaménkové a bez znaménka, znaky, ANSI a UNICODE, reálná čísla, přesnost a porovnávání, logické hodnoty, zjištění velikosti typu (sizeof), vytváření nových typů (typedef), kvalifikátory typu, celočíselné, znakové, reálné a řetězcové konstanty, aritmetické výrazy a operátory</w:t>
            </w:r>
          </w:p>
          <w:p w:rsidRPr="004D1B8A" w:rsidR="00DE5176" w:rsidP="00DE5176" w:rsidRDefault="00DE5176" w14:paraId="4724D48E" w14:textId="77777777">
            <w:pPr>
              <w:numPr>
                <w:ilvl w:val="0"/>
                <w:numId w:val="23"/>
              </w:numPr>
              <w:jc w:val="both"/>
              <w:rPr>
                <w:rFonts w:asciiTheme="minorHAnsi" w:hAnsiTheme="minorHAnsi" w:cstheme="minorHAnsi"/>
                <w:sz w:val="22"/>
                <w:szCs w:val="22"/>
              </w:rPr>
            </w:pPr>
            <w:r w:rsidRPr="004D1B8A">
              <w:rPr>
                <w:rFonts w:asciiTheme="minorHAnsi" w:hAnsiTheme="minorHAnsi" w:cstheme="minorHAnsi"/>
                <w:sz w:val="22"/>
                <w:szCs w:val="22"/>
              </w:rPr>
              <w:t>Proměnné - deklarace a definice proměnné, volba názvu proměnné, používané konvence, globální, lokální a dynamické proměnné, zastínění proměnné, paměťové třídy, modifikátory proměnných</w:t>
            </w:r>
          </w:p>
          <w:p w:rsidRPr="004D1B8A" w:rsidR="00DE5176" w:rsidP="00DE5176" w:rsidRDefault="00DE5176" w14:paraId="6AFB15FD" w14:textId="77777777">
            <w:pPr>
              <w:numPr>
                <w:ilvl w:val="0"/>
                <w:numId w:val="23"/>
              </w:numPr>
              <w:jc w:val="both"/>
              <w:rPr>
                <w:rFonts w:asciiTheme="minorHAnsi" w:hAnsiTheme="minorHAnsi" w:cstheme="minorHAnsi"/>
                <w:sz w:val="22"/>
                <w:szCs w:val="22"/>
              </w:rPr>
            </w:pPr>
            <w:r w:rsidRPr="004D1B8A">
              <w:rPr>
                <w:rFonts w:asciiTheme="minorHAnsi" w:hAnsiTheme="minorHAnsi" w:cstheme="minorHAnsi"/>
                <w:sz w:val="22"/>
                <w:szCs w:val="22"/>
              </w:rPr>
              <w:t>Řídící struktury - logické výrazy a operátory, větvení programu pomocí příkazu if, větvení pomocí příkazu switch, smyčka while, smyčka do-while, smyčka for, předčasné ukončení smyčky příkazem break, příkaz continue, vnořené smyčky, příkaz goto</w:t>
            </w:r>
          </w:p>
          <w:p w:rsidRPr="004D1B8A" w:rsidR="00DE5176" w:rsidP="00DE5176" w:rsidRDefault="00DE5176" w14:paraId="3D8772E9" w14:textId="77777777">
            <w:pPr>
              <w:numPr>
                <w:ilvl w:val="0"/>
                <w:numId w:val="23"/>
              </w:numPr>
              <w:jc w:val="both"/>
              <w:rPr>
                <w:rFonts w:asciiTheme="minorHAnsi" w:hAnsiTheme="minorHAnsi" w:cstheme="minorHAnsi"/>
                <w:sz w:val="22"/>
                <w:szCs w:val="22"/>
              </w:rPr>
            </w:pPr>
            <w:r w:rsidRPr="004D1B8A">
              <w:rPr>
                <w:rFonts w:asciiTheme="minorHAnsi" w:hAnsiTheme="minorHAnsi" w:cstheme="minorHAnsi"/>
                <w:sz w:val="22"/>
                <w:szCs w:val="22"/>
              </w:rPr>
              <w:t>Uživatelsky definované datové typy- výčtový typ enum, složený datový typ, struct a union, inicializace struktury a přístup k jejím položkám</w:t>
            </w:r>
          </w:p>
          <w:p w:rsidRPr="004D1B8A" w:rsidR="00DE5176" w:rsidP="00DE5176" w:rsidRDefault="00DE5176" w14:paraId="105032FC" w14:textId="77777777">
            <w:pPr>
              <w:numPr>
                <w:ilvl w:val="0"/>
                <w:numId w:val="23"/>
              </w:numPr>
              <w:jc w:val="both"/>
              <w:rPr>
                <w:rFonts w:asciiTheme="minorHAnsi" w:hAnsiTheme="minorHAnsi" w:cstheme="minorHAnsi"/>
                <w:sz w:val="22"/>
                <w:szCs w:val="22"/>
              </w:rPr>
            </w:pPr>
            <w:r w:rsidRPr="004D1B8A">
              <w:rPr>
                <w:rFonts w:asciiTheme="minorHAnsi" w:hAnsiTheme="minorHAnsi" w:cstheme="minorHAnsi"/>
                <w:sz w:val="22"/>
                <w:szCs w:val="22"/>
              </w:rPr>
              <w:t>Pole - základní pojmy - typ prvku, dimenze, kapacita, počet prvků, definice a inicializace pole, zjištění velikosti pole, preprocesorová makra, indexování prvků, riziko přetečení bufferu, vícerozměrná pole</w:t>
            </w:r>
          </w:p>
          <w:p w:rsidRPr="004D1B8A" w:rsidR="00DE5176" w:rsidP="00DE5176" w:rsidRDefault="00DE5176" w14:paraId="6FC094F5" w14:textId="77777777">
            <w:pPr>
              <w:numPr>
                <w:ilvl w:val="0"/>
                <w:numId w:val="23"/>
              </w:numPr>
              <w:jc w:val="both"/>
              <w:rPr>
                <w:rFonts w:asciiTheme="minorHAnsi" w:hAnsiTheme="minorHAnsi" w:cstheme="minorHAnsi"/>
                <w:sz w:val="22"/>
                <w:szCs w:val="22"/>
              </w:rPr>
            </w:pPr>
            <w:r w:rsidRPr="004D1B8A">
              <w:rPr>
                <w:rFonts w:asciiTheme="minorHAnsi" w:hAnsiTheme="minorHAnsi" w:cstheme="minorHAnsi"/>
                <w:sz w:val="22"/>
                <w:szCs w:val="22"/>
              </w:rPr>
              <w:t xml:space="preserve">Ukazatelé a reference - princip reference a </w:t>
            </w:r>
            <w:r w:rsidRPr="004D1B8A">
              <w:rPr>
                <w:rFonts w:asciiTheme="minorHAnsi" w:hAnsiTheme="minorHAnsi" w:cstheme="minorHAnsi"/>
                <w:sz w:val="22"/>
                <w:szCs w:val="22"/>
              </w:rPr>
              <w:lastRenderedPageBreak/>
              <w:t>ukazatele, nulový a vlající (neinicializovaný) ukazatel, operátor reference a dereference, výstupní parametry funkcí, void ukazatel, vícenásobné ukazatele a ukazatele na funkce, použití ukazatele při práci s polem, Pointerová aritmetika</w:t>
            </w:r>
          </w:p>
          <w:p w:rsidRPr="004D1B8A" w:rsidR="00DE5176" w:rsidP="00DE5176" w:rsidRDefault="00DE5176" w14:paraId="4A1F69AC" w14:textId="77777777">
            <w:pPr>
              <w:numPr>
                <w:ilvl w:val="0"/>
                <w:numId w:val="23"/>
              </w:numPr>
              <w:jc w:val="both"/>
              <w:rPr>
                <w:rFonts w:asciiTheme="minorHAnsi" w:hAnsiTheme="minorHAnsi" w:cstheme="minorHAnsi"/>
                <w:sz w:val="22"/>
                <w:szCs w:val="22"/>
              </w:rPr>
            </w:pPr>
            <w:r w:rsidRPr="004D1B8A">
              <w:rPr>
                <w:rFonts w:asciiTheme="minorHAnsi" w:hAnsiTheme="minorHAnsi" w:cstheme="minorHAnsi"/>
                <w:sz w:val="22"/>
                <w:szCs w:val="22"/>
              </w:rPr>
              <w:t>Práce s řetězci - definice řetězce, určení délky řetězce, prohledávání řetězce, kopírování a spojování řetězců, porovnávání řetězců</w:t>
            </w:r>
          </w:p>
          <w:p w:rsidRPr="00F801F6" w:rsidR="002E2B8A" w:rsidP="00DE5176" w:rsidRDefault="00DE5176" w14:paraId="3ED926D9" w14:textId="3225D044">
            <w:pPr>
              <w:pStyle w:val="Odstavecseseznamem"/>
              <w:numPr>
                <w:ilvl w:val="0"/>
                <w:numId w:val="23"/>
              </w:numPr>
              <w:jc w:val="both"/>
              <w:rPr>
                <w:rFonts w:asciiTheme="minorHAnsi" w:hAnsiTheme="minorHAnsi" w:cstheme="minorHAnsi"/>
                <w:sz w:val="22"/>
                <w:szCs w:val="22"/>
              </w:rPr>
            </w:pPr>
            <w:r w:rsidRPr="004D1B8A">
              <w:rPr>
                <w:rFonts w:asciiTheme="minorHAnsi" w:hAnsiTheme="minorHAnsi" w:cstheme="minorHAnsi"/>
                <w:sz w:val="22"/>
                <w:szCs w:val="22"/>
              </w:rPr>
              <w:t>Knihovny jazyka C - třídění polí, dynamická alokace, generování náhodných čísel, práce s datem a časem, binární a textové soubory, neformátovaný vstup a výstup, formátovaný vstup a výstup</w:t>
            </w:r>
          </w:p>
        </w:tc>
      </w:tr>
    </w:tbl>
    <w:p w:rsidRPr="00F801F6" w:rsidR="002E2B8A" w:rsidP="002E2B8A" w:rsidRDefault="002E2B8A" w14:paraId="40F4946E" w14:textId="76564DB2">
      <w:pPr>
        <w:jc w:val="both"/>
        <w:rPr>
          <w:rFonts w:asciiTheme="minorHAnsi" w:hAnsiTheme="minorHAnsi" w:cstheme="minorHAnsi"/>
          <w:b/>
          <w:sz w:val="22"/>
          <w:szCs w:val="22"/>
          <w:u w:val="single"/>
        </w:rPr>
      </w:pPr>
    </w:p>
    <w:p w:rsidRPr="00F801F6" w:rsidR="00E33EAA" w:rsidP="00E33EAA" w:rsidRDefault="00E33EAA" w14:paraId="6E289980" w14:textId="15952730">
      <w:pPr>
        <w:jc w:val="both"/>
        <w:rPr>
          <w:rFonts w:asciiTheme="minorHAnsi" w:hAnsiTheme="minorHAnsi" w:cstheme="minorHAnsi"/>
          <w:b/>
          <w:sz w:val="22"/>
          <w:szCs w:val="22"/>
          <w:u w:val="single"/>
        </w:rPr>
      </w:pPr>
      <w:r w:rsidRPr="00F801F6">
        <w:rPr>
          <w:rFonts w:asciiTheme="minorHAnsi" w:hAnsiTheme="minorHAnsi" w:cstheme="minorHAnsi"/>
          <w:b/>
          <w:sz w:val="22"/>
          <w:szCs w:val="22"/>
          <w:u w:val="single"/>
        </w:rPr>
        <w:t>Kurz 2</w:t>
      </w:r>
    </w:p>
    <w:p w:rsidRPr="00F801F6" w:rsidR="00E33EAA" w:rsidP="00E33EAA" w:rsidRDefault="00E33EAA" w14:paraId="2695A55C" w14:textId="77777777">
      <w:pPr>
        <w:jc w:val="both"/>
        <w:rPr>
          <w:rFonts w:asciiTheme="minorHAnsi" w:hAnsiTheme="minorHAnsi" w:cstheme="minorHAnsi"/>
          <w:b/>
          <w:sz w:val="22"/>
          <w:szCs w:val="22"/>
          <w:u w:val="single"/>
        </w:rPr>
      </w:pPr>
    </w:p>
    <w:tbl>
      <w:tblPr>
        <w:tblStyle w:val="Mkatabulky"/>
        <w:tblW w:w="0" w:type="auto"/>
        <w:tblLook w:firstRow="1" w:lastRow="0" w:firstColumn="1" w:lastColumn="0" w:noHBand="0" w:noVBand="1" w:val="04A0"/>
      </w:tblPr>
      <w:tblGrid>
        <w:gridCol w:w="3964"/>
        <w:gridCol w:w="5096"/>
      </w:tblGrid>
      <w:tr w:rsidRPr="00F801F6" w:rsidR="00E33EAA" w:rsidTr="00E33EAA" w14:paraId="7A2C9FC6" w14:textId="77777777">
        <w:tc>
          <w:tcPr>
            <w:tcW w:w="3964" w:type="dxa"/>
          </w:tcPr>
          <w:p w:rsidRPr="00F801F6" w:rsidR="00E33EAA" w:rsidP="00E33EAA" w:rsidRDefault="00E33EAA" w14:paraId="55F57697" w14:textId="77777777">
            <w:pPr>
              <w:jc w:val="both"/>
              <w:rPr>
                <w:rFonts w:asciiTheme="minorHAnsi" w:hAnsiTheme="minorHAnsi" w:cstheme="minorHAnsi"/>
                <w:sz w:val="22"/>
                <w:szCs w:val="22"/>
              </w:rPr>
            </w:pPr>
            <w:r w:rsidRPr="00F801F6">
              <w:rPr>
                <w:rFonts w:asciiTheme="minorHAnsi" w:hAnsiTheme="minorHAnsi" w:cstheme="minorHAnsi"/>
                <w:sz w:val="22"/>
                <w:szCs w:val="22"/>
              </w:rPr>
              <w:t xml:space="preserve">Název </w:t>
            </w:r>
          </w:p>
        </w:tc>
        <w:tc>
          <w:tcPr>
            <w:tcW w:w="5096" w:type="dxa"/>
          </w:tcPr>
          <w:p w:rsidRPr="00F801F6" w:rsidR="00E33EAA" w:rsidP="00E33EAA" w:rsidRDefault="00E33EAA" w14:paraId="44D3533A" w14:textId="6249BF23">
            <w:pPr>
              <w:jc w:val="both"/>
              <w:rPr>
                <w:rFonts w:asciiTheme="minorHAnsi" w:hAnsiTheme="minorHAnsi" w:cstheme="minorHAnsi"/>
                <w:sz w:val="22"/>
                <w:szCs w:val="22"/>
              </w:rPr>
            </w:pPr>
            <w:r w:rsidRPr="00F801F6">
              <w:rPr>
                <w:rFonts w:asciiTheme="minorHAnsi" w:hAnsiTheme="minorHAnsi" w:cstheme="minorHAnsi"/>
                <w:sz w:val="22"/>
                <w:szCs w:val="22"/>
              </w:rPr>
              <w:t>Zabezpečení webových aplikací</w:t>
            </w:r>
          </w:p>
        </w:tc>
      </w:tr>
      <w:tr w:rsidRPr="00F801F6" w:rsidR="00B326BA" w:rsidTr="00E33EAA" w14:paraId="14F1EC16" w14:textId="77777777">
        <w:tc>
          <w:tcPr>
            <w:tcW w:w="3964" w:type="dxa"/>
          </w:tcPr>
          <w:p w:rsidRPr="00F801F6" w:rsidR="00B326BA" w:rsidP="00B326BA" w:rsidRDefault="00B326BA" w14:paraId="1CFA689E" w14:textId="1ED26F7B">
            <w:pPr>
              <w:jc w:val="both"/>
              <w:rPr>
                <w:rFonts w:asciiTheme="minorHAnsi" w:hAnsiTheme="minorHAnsi" w:cstheme="minorHAnsi"/>
                <w:sz w:val="22"/>
                <w:szCs w:val="22"/>
              </w:rPr>
            </w:pPr>
            <w:r w:rsidRPr="00F801F6">
              <w:rPr>
                <w:rFonts w:asciiTheme="minorHAnsi" w:hAnsiTheme="minorHAnsi" w:cstheme="minorHAnsi"/>
                <w:sz w:val="22"/>
                <w:szCs w:val="22"/>
              </w:rPr>
              <w:t>Počet účastníků:</w:t>
            </w:r>
          </w:p>
        </w:tc>
        <w:tc>
          <w:tcPr>
            <w:tcW w:w="5096" w:type="dxa"/>
          </w:tcPr>
          <w:p w:rsidRPr="00F801F6" w:rsidR="00B326BA" w:rsidP="00B326BA" w:rsidRDefault="00B326BA" w14:paraId="4D8C2846" w14:textId="72292403">
            <w:pPr>
              <w:jc w:val="both"/>
              <w:rPr>
                <w:rFonts w:asciiTheme="minorHAnsi" w:hAnsiTheme="minorHAnsi" w:cstheme="minorHAnsi"/>
                <w:sz w:val="22"/>
                <w:szCs w:val="22"/>
              </w:rPr>
            </w:pPr>
            <w:r>
              <w:rPr>
                <w:rFonts w:asciiTheme="minorHAnsi" w:hAnsiTheme="minorHAnsi" w:cstheme="minorHAnsi"/>
                <w:sz w:val="22"/>
                <w:szCs w:val="22"/>
              </w:rPr>
              <w:t>3</w:t>
            </w:r>
          </w:p>
        </w:tc>
      </w:tr>
      <w:tr w:rsidRPr="00F801F6" w:rsidR="00B326BA" w:rsidTr="00E33EAA" w14:paraId="2B2D129F" w14:textId="77777777">
        <w:tc>
          <w:tcPr>
            <w:tcW w:w="3964" w:type="dxa"/>
          </w:tcPr>
          <w:p w:rsidRPr="00F801F6" w:rsidR="00B326BA" w:rsidP="00B326BA" w:rsidRDefault="00B326BA" w14:paraId="1FFAB5A0" w14:textId="0EF68F92">
            <w:pPr>
              <w:jc w:val="both"/>
              <w:rPr>
                <w:rFonts w:asciiTheme="minorHAnsi" w:hAnsiTheme="minorHAnsi" w:cstheme="minorHAnsi"/>
                <w:sz w:val="22"/>
                <w:szCs w:val="22"/>
              </w:rPr>
            </w:pPr>
            <w:r w:rsidRPr="00F801F6">
              <w:rPr>
                <w:rFonts w:asciiTheme="minorHAnsi" w:hAnsiTheme="minorHAnsi" w:cstheme="minorHAnsi"/>
                <w:sz w:val="22"/>
                <w:szCs w:val="22"/>
              </w:rPr>
              <w:t>Počet skupin:</w:t>
            </w:r>
          </w:p>
        </w:tc>
        <w:tc>
          <w:tcPr>
            <w:tcW w:w="5096" w:type="dxa"/>
          </w:tcPr>
          <w:p w:rsidRPr="00F801F6" w:rsidR="00B326BA" w:rsidP="00B326BA" w:rsidRDefault="00B326BA" w14:paraId="7016865A" w14:textId="13ABC3C7">
            <w:pPr>
              <w:jc w:val="both"/>
              <w:rPr>
                <w:rFonts w:asciiTheme="minorHAnsi" w:hAnsiTheme="minorHAnsi" w:cstheme="minorHAnsi"/>
                <w:sz w:val="22"/>
                <w:szCs w:val="22"/>
              </w:rPr>
            </w:pPr>
            <w:r w:rsidRPr="00F801F6">
              <w:rPr>
                <w:rFonts w:asciiTheme="minorHAnsi" w:hAnsiTheme="minorHAnsi" w:cstheme="minorHAnsi"/>
                <w:sz w:val="22"/>
                <w:szCs w:val="22"/>
              </w:rPr>
              <w:t>1</w:t>
            </w:r>
          </w:p>
        </w:tc>
      </w:tr>
      <w:tr w:rsidRPr="00F801F6" w:rsidR="00B326BA" w:rsidTr="00E33EAA" w14:paraId="5CD5AA6F" w14:textId="77777777">
        <w:tc>
          <w:tcPr>
            <w:tcW w:w="3964" w:type="dxa"/>
          </w:tcPr>
          <w:p w:rsidRPr="00F801F6" w:rsidR="00B326BA" w:rsidP="00B326BA" w:rsidRDefault="00B326BA" w14:paraId="7B303533" w14:textId="0B3894AF">
            <w:pPr>
              <w:jc w:val="both"/>
              <w:rPr>
                <w:rFonts w:asciiTheme="minorHAnsi" w:hAnsiTheme="minorHAnsi" w:cstheme="minorHAnsi"/>
                <w:sz w:val="22"/>
                <w:szCs w:val="22"/>
              </w:rPr>
            </w:pPr>
            <w:r w:rsidRPr="00F801F6">
              <w:rPr>
                <w:rFonts w:asciiTheme="minorHAnsi" w:hAnsiTheme="minorHAnsi" w:cstheme="minorHAnsi"/>
                <w:sz w:val="22"/>
                <w:szCs w:val="22"/>
              </w:rPr>
              <w:t>Rozsah v hodinách:</w:t>
            </w:r>
          </w:p>
        </w:tc>
        <w:tc>
          <w:tcPr>
            <w:tcW w:w="5096" w:type="dxa"/>
          </w:tcPr>
          <w:p w:rsidRPr="00F801F6" w:rsidR="00B326BA" w:rsidP="00B326BA" w:rsidRDefault="00B326BA" w14:paraId="0375E4C2" w14:textId="41E2BC72">
            <w:pPr>
              <w:jc w:val="both"/>
              <w:rPr>
                <w:rFonts w:asciiTheme="minorHAnsi" w:hAnsiTheme="minorHAnsi" w:cstheme="minorHAnsi"/>
                <w:sz w:val="22"/>
                <w:szCs w:val="22"/>
              </w:rPr>
            </w:pPr>
            <w:r>
              <w:rPr>
                <w:rFonts w:asciiTheme="minorHAnsi" w:hAnsiTheme="minorHAnsi" w:cstheme="minorHAnsi"/>
                <w:sz w:val="22"/>
                <w:szCs w:val="22"/>
              </w:rPr>
              <w:t>35</w:t>
            </w:r>
          </w:p>
        </w:tc>
      </w:tr>
      <w:tr w:rsidRPr="00F801F6" w:rsidR="00B326BA" w:rsidTr="00E33EAA" w14:paraId="3050C9FA" w14:textId="77777777">
        <w:tc>
          <w:tcPr>
            <w:tcW w:w="3964" w:type="dxa"/>
          </w:tcPr>
          <w:p w:rsidRPr="00F801F6" w:rsidR="00B326BA" w:rsidP="00B326BA" w:rsidRDefault="00B326BA" w14:paraId="0BF85ADD" w14:textId="47E099B4">
            <w:pPr>
              <w:pStyle w:val="Zkladntextodsazen31"/>
              <w:tabs>
                <w:tab w:val="clear" w:pos="1800"/>
              </w:tabs>
              <w:ind w:left="0" w:firstLine="0"/>
              <w:rPr>
                <w:rFonts w:asciiTheme="minorHAnsi" w:hAnsiTheme="minorHAnsi" w:cstheme="minorHAnsi"/>
                <w:b/>
                <w:sz w:val="22"/>
                <w:szCs w:val="22"/>
                <w:lang w:eastAsia="cs-CZ"/>
              </w:rPr>
            </w:pPr>
            <w:r w:rsidRPr="00F801F6">
              <w:rPr>
                <w:rFonts w:asciiTheme="minorHAnsi" w:hAnsiTheme="minorHAnsi" w:cstheme="minorHAnsi"/>
                <w:sz w:val="22"/>
                <w:szCs w:val="22"/>
              </w:rPr>
              <w:t>Počet školících dnů:</w:t>
            </w:r>
          </w:p>
        </w:tc>
        <w:tc>
          <w:tcPr>
            <w:tcW w:w="5096" w:type="dxa"/>
          </w:tcPr>
          <w:p w:rsidRPr="00F801F6" w:rsidR="00B326BA" w:rsidP="00B326BA" w:rsidRDefault="00B326BA" w14:paraId="51C29166" w14:textId="47CDC0E2">
            <w:pPr>
              <w:jc w:val="both"/>
              <w:rPr>
                <w:rFonts w:asciiTheme="minorHAnsi" w:hAnsiTheme="minorHAnsi" w:cstheme="minorHAnsi"/>
                <w:sz w:val="22"/>
                <w:szCs w:val="22"/>
              </w:rPr>
            </w:pPr>
            <w:r>
              <w:rPr>
                <w:rFonts w:asciiTheme="minorHAnsi" w:hAnsiTheme="minorHAnsi" w:cstheme="minorHAnsi"/>
                <w:sz w:val="22"/>
                <w:szCs w:val="22"/>
              </w:rPr>
              <w:t>5</w:t>
            </w:r>
          </w:p>
        </w:tc>
      </w:tr>
      <w:tr w:rsidRPr="00F801F6" w:rsidR="00E33EAA" w:rsidTr="00E33EAA" w14:paraId="7EB5B4F3" w14:textId="77777777">
        <w:tc>
          <w:tcPr>
            <w:tcW w:w="3964" w:type="dxa"/>
          </w:tcPr>
          <w:p w:rsidRPr="00F801F6" w:rsidR="00E33EAA" w:rsidP="00E33EAA" w:rsidRDefault="00E33EAA" w14:paraId="26614015" w14:textId="77777777">
            <w:pPr>
              <w:jc w:val="both"/>
              <w:rPr>
                <w:rFonts w:asciiTheme="minorHAnsi" w:hAnsiTheme="minorHAnsi" w:cstheme="minorHAnsi"/>
                <w:sz w:val="22"/>
                <w:szCs w:val="22"/>
              </w:rPr>
            </w:pPr>
            <w:r w:rsidRPr="00F801F6">
              <w:rPr>
                <w:rFonts w:asciiTheme="minorHAnsi" w:hAnsiTheme="minorHAnsi" w:cstheme="minorHAnsi"/>
                <w:sz w:val="22"/>
                <w:szCs w:val="22"/>
              </w:rPr>
              <w:t>Obsah:</w:t>
            </w:r>
          </w:p>
        </w:tc>
        <w:tc>
          <w:tcPr>
            <w:tcW w:w="5096" w:type="dxa"/>
          </w:tcPr>
          <w:p w:rsidRPr="004D1B8A" w:rsidR="007F28B1" w:rsidP="007F28B1" w:rsidRDefault="007F28B1" w14:paraId="475421AB" w14:textId="77777777">
            <w:pPr>
              <w:numPr>
                <w:ilvl w:val="0"/>
                <w:numId w:val="24"/>
              </w:numPr>
              <w:jc w:val="both"/>
              <w:rPr>
                <w:rFonts w:asciiTheme="minorHAnsi" w:hAnsiTheme="minorHAnsi" w:cstheme="minorHAnsi"/>
                <w:sz w:val="22"/>
                <w:szCs w:val="22"/>
              </w:rPr>
            </w:pPr>
            <w:r w:rsidRPr="004D1B8A">
              <w:rPr>
                <w:rFonts w:asciiTheme="minorHAnsi" w:hAnsiTheme="minorHAnsi" w:cstheme="minorHAnsi"/>
                <w:sz w:val="22"/>
                <w:szCs w:val="22"/>
              </w:rPr>
              <w:t>Čtyři základní zásady bezpečnosti</w:t>
            </w:r>
          </w:p>
          <w:p w:rsidRPr="004D1B8A" w:rsidR="007F28B1" w:rsidP="007F28B1" w:rsidRDefault="007F28B1" w14:paraId="019C84E7" w14:textId="77777777">
            <w:pPr>
              <w:numPr>
                <w:ilvl w:val="0"/>
                <w:numId w:val="24"/>
              </w:numPr>
              <w:jc w:val="both"/>
              <w:rPr>
                <w:rFonts w:asciiTheme="minorHAnsi" w:hAnsiTheme="minorHAnsi" w:cstheme="minorHAnsi"/>
                <w:sz w:val="22"/>
                <w:szCs w:val="22"/>
              </w:rPr>
            </w:pPr>
            <w:r w:rsidRPr="004D1B8A">
              <w:rPr>
                <w:rFonts w:asciiTheme="minorHAnsi" w:hAnsiTheme="minorHAnsi" w:cstheme="minorHAnsi"/>
                <w:sz w:val="22"/>
                <w:szCs w:val="22"/>
              </w:rPr>
              <w:t>Teoretický úvod - posuzování typu bezpečnostních hrozeb, odhalení příbuzných problémů, posuzování závažnosti bezpečnostních hrozeb</w:t>
            </w:r>
          </w:p>
          <w:p w:rsidRPr="004D1B8A" w:rsidR="007F28B1" w:rsidP="007F28B1" w:rsidRDefault="007F28B1" w14:paraId="6CA334FB" w14:textId="77777777">
            <w:pPr>
              <w:numPr>
                <w:ilvl w:val="0"/>
                <w:numId w:val="24"/>
              </w:numPr>
              <w:jc w:val="both"/>
              <w:rPr>
                <w:rFonts w:asciiTheme="minorHAnsi" w:hAnsiTheme="minorHAnsi" w:cstheme="minorHAnsi"/>
                <w:sz w:val="22"/>
                <w:szCs w:val="22"/>
              </w:rPr>
            </w:pPr>
            <w:r w:rsidRPr="004D1B8A">
              <w:rPr>
                <w:rFonts w:asciiTheme="minorHAnsi" w:hAnsiTheme="minorHAnsi" w:cstheme="minorHAnsi"/>
                <w:sz w:val="22"/>
                <w:szCs w:val="22"/>
              </w:rPr>
              <w:t>Zabezpečení platformy serveru - minimalizace attack surface, Security Configuration Wizard, boj proti vnitřnímu nepříteli, obrana do hloubky, šifrování konfiguračních sekcí</w:t>
            </w:r>
          </w:p>
          <w:p w:rsidRPr="004D1B8A" w:rsidR="007F28B1" w:rsidP="007F28B1" w:rsidRDefault="007F28B1" w14:paraId="4C3481B0" w14:textId="77777777">
            <w:pPr>
              <w:numPr>
                <w:ilvl w:val="0"/>
                <w:numId w:val="24"/>
              </w:numPr>
              <w:jc w:val="both"/>
              <w:rPr>
                <w:rFonts w:asciiTheme="minorHAnsi" w:hAnsiTheme="minorHAnsi" w:cstheme="minorHAnsi"/>
                <w:sz w:val="22"/>
                <w:szCs w:val="22"/>
              </w:rPr>
            </w:pPr>
            <w:r w:rsidRPr="004D1B8A">
              <w:rPr>
                <w:rFonts w:asciiTheme="minorHAnsi" w:hAnsiTheme="minorHAnsi" w:cstheme="minorHAnsi"/>
                <w:sz w:val="22"/>
                <w:szCs w:val="22"/>
              </w:rPr>
              <w:t>Zabezpečení kanálu síťové komunikace - jak funguje protokol HTTP a proč není bezpečný, jak funguje SSL/TLS/HTTPS, jak žádat o certifikát web serveru a jak ho nainstalovat, rychlé vytvoření certifikátů pomocí utilit z Platform SDK, provoz certifikační autority pomocí Windows Certificate Services, provoz certifikační autority pomocí OpenSSL (na platformě Windows a nejen tam)</w:t>
            </w:r>
          </w:p>
          <w:p w:rsidRPr="004D1B8A" w:rsidR="007F28B1" w:rsidP="007F28B1" w:rsidRDefault="007F28B1" w14:paraId="15600FBC" w14:textId="77777777">
            <w:pPr>
              <w:numPr>
                <w:ilvl w:val="0"/>
                <w:numId w:val="24"/>
              </w:numPr>
              <w:jc w:val="both"/>
              <w:rPr>
                <w:rFonts w:asciiTheme="minorHAnsi" w:hAnsiTheme="minorHAnsi" w:cstheme="minorHAnsi"/>
                <w:sz w:val="22"/>
                <w:szCs w:val="22"/>
              </w:rPr>
            </w:pPr>
            <w:r w:rsidRPr="004D1B8A">
              <w:rPr>
                <w:rFonts w:asciiTheme="minorHAnsi" w:hAnsiTheme="minorHAnsi" w:cstheme="minorHAnsi"/>
                <w:sz w:val="22"/>
                <w:szCs w:val="22"/>
              </w:rPr>
              <w:t>Zabezpečení aplikace - identifikace, autentizace, autorizace, bezpečnostní architektury webových aplikací, dostupné mechanismy v IIS, jak napsat vlastní autentizační modul a proč to nedělat</w:t>
            </w:r>
          </w:p>
          <w:p w:rsidRPr="004D1B8A" w:rsidR="007F28B1" w:rsidP="007F28B1" w:rsidRDefault="007F28B1" w14:paraId="21486E20" w14:textId="77777777">
            <w:pPr>
              <w:numPr>
                <w:ilvl w:val="0"/>
                <w:numId w:val="24"/>
              </w:numPr>
              <w:jc w:val="both"/>
              <w:rPr>
                <w:rFonts w:asciiTheme="minorHAnsi" w:hAnsiTheme="minorHAnsi" w:cstheme="minorHAnsi"/>
                <w:sz w:val="22"/>
                <w:szCs w:val="22"/>
              </w:rPr>
            </w:pPr>
            <w:r w:rsidRPr="004D1B8A">
              <w:rPr>
                <w:rFonts w:asciiTheme="minorHAnsi" w:hAnsiTheme="minorHAnsi" w:cstheme="minorHAnsi"/>
                <w:sz w:val="22"/>
                <w:szCs w:val="22"/>
              </w:rPr>
              <w:t xml:space="preserve">Forms Authentication v ASPNET - autentizační tickety a jejich platnost, doba platnosti ticketů versus délka session, Cookie a Cookieless autentizace, Login Controls, statické </w:t>
            </w:r>
            <w:r w:rsidRPr="004D1B8A">
              <w:rPr>
                <w:rFonts w:asciiTheme="minorHAnsi" w:hAnsiTheme="minorHAnsi" w:cstheme="minorHAnsi"/>
                <w:sz w:val="22"/>
                <w:szCs w:val="22"/>
              </w:rPr>
              <w:lastRenderedPageBreak/>
              <w:t>credentials ve web.config, Single sign-on v rámci jedné domény</w:t>
            </w:r>
          </w:p>
          <w:p w:rsidRPr="004D1B8A" w:rsidR="007F28B1" w:rsidP="007F28B1" w:rsidRDefault="007F28B1" w14:paraId="72B57865" w14:textId="77777777">
            <w:pPr>
              <w:numPr>
                <w:ilvl w:val="0"/>
                <w:numId w:val="24"/>
              </w:numPr>
              <w:jc w:val="both"/>
              <w:rPr>
                <w:rFonts w:asciiTheme="minorHAnsi" w:hAnsiTheme="minorHAnsi" w:cstheme="minorHAnsi"/>
                <w:sz w:val="22"/>
                <w:szCs w:val="22"/>
              </w:rPr>
            </w:pPr>
            <w:r w:rsidRPr="004D1B8A">
              <w:rPr>
                <w:rFonts w:asciiTheme="minorHAnsi" w:hAnsiTheme="minorHAnsi" w:cstheme="minorHAnsi"/>
                <w:sz w:val="22"/>
                <w:szCs w:val="22"/>
              </w:rPr>
              <w:t>Ukládání hesel - šifrování, hashování, HMAC, ověření e-mailové adresy, řešení zapomenutého hesla</w:t>
            </w:r>
          </w:p>
          <w:p w:rsidRPr="004D1B8A" w:rsidR="007F28B1" w:rsidP="007F28B1" w:rsidRDefault="007F28B1" w14:paraId="36D8B26D" w14:textId="77777777">
            <w:pPr>
              <w:numPr>
                <w:ilvl w:val="0"/>
                <w:numId w:val="24"/>
              </w:numPr>
              <w:jc w:val="both"/>
              <w:rPr>
                <w:rFonts w:asciiTheme="minorHAnsi" w:hAnsiTheme="minorHAnsi" w:cstheme="minorHAnsi"/>
                <w:sz w:val="22"/>
                <w:szCs w:val="22"/>
              </w:rPr>
            </w:pPr>
            <w:r w:rsidRPr="004D1B8A">
              <w:rPr>
                <w:rFonts w:asciiTheme="minorHAnsi" w:hAnsiTheme="minorHAnsi" w:cstheme="minorHAnsi"/>
                <w:sz w:val="22"/>
                <w:szCs w:val="22"/>
              </w:rPr>
              <w:t>ASPNET Membership - Membership providers v ASP.NET, výchozí nastavení, ASP.NET Universal Providers, použití providerů třetích stran, tvorba vlastních membership providerů</w:t>
            </w:r>
          </w:p>
          <w:p w:rsidRPr="004D1B8A" w:rsidR="007F28B1" w:rsidP="007F28B1" w:rsidRDefault="007F28B1" w14:paraId="3241E3A1" w14:textId="77777777">
            <w:pPr>
              <w:numPr>
                <w:ilvl w:val="0"/>
                <w:numId w:val="24"/>
              </w:numPr>
              <w:jc w:val="both"/>
              <w:rPr>
                <w:rFonts w:asciiTheme="minorHAnsi" w:hAnsiTheme="minorHAnsi" w:cstheme="minorHAnsi"/>
                <w:sz w:val="22"/>
                <w:szCs w:val="22"/>
              </w:rPr>
            </w:pPr>
            <w:r w:rsidRPr="004D1B8A">
              <w:rPr>
                <w:rFonts w:asciiTheme="minorHAnsi" w:hAnsiTheme="minorHAnsi" w:cstheme="minorHAnsi"/>
                <w:sz w:val="22"/>
                <w:szCs w:val="22"/>
              </w:rPr>
              <w:t>ASPNET Roles - role providers v ASP.NET, tvorba vlastních role providerů</w:t>
            </w:r>
          </w:p>
          <w:p w:rsidRPr="00F801F6" w:rsidR="00E33EAA" w:rsidP="007F28B1" w:rsidRDefault="007F28B1" w14:paraId="56D9DB0F" w14:textId="24C65DC6">
            <w:pPr>
              <w:pStyle w:val="Odstavecseseznamem"/>
              <w:numPr>
                <w:ilvl w:val="0"/>
                <w:numId w:val="24"/>
              </w:numPr>
              <w:jc w:val="both"/>
              <w:rPr>
                <w:rFonts w:asciiTheme="minorHAnsi" w:hAnsiTheme="minorHAnsi" w:cstheme="minorHAnsi"/>
                <w:sz w:val="22"/>
                <w:szCs w:val="22"/>
              </w:rPr>
            </w:pPr>
            <w:r w:rsidRPr="004D1B8A">
              <w:rPr>
                <w:rFonts w:asciiTheme="minorHAnsi" w:hAnsiTheme="minorHAnsi" w:cstheme="minorHAnsi"/>
                <w:sz w:val="22"/>
                <w:szCs w:val="22"/>
              </w:rPr>
              <w:t>Zabezpečení dat šifrování - tajemství, šifry a paranoia v průběhu věků, symetrické a asymetrické šifrování, kombinace, nakládání s klíči, praktická implementace šifrovaného ukládání dat v .NET, s využitím RSA a AES algoritmů a odpovídající architektury</w:t>
            </w:r>
          </w:p>
        </w:tc>
      </w:tr>
    </w:tbl>
    <w:p w:rsidRPr="00F801F6" w:rsidR="00E33EAA" w:rsidP="00E33EAA" w:rsidRDefault="00E33EAA" w14:paraId="1BEBBAB3" w14:textId="77777777">
      <w:pPr>
        <w:jc w:val="both"/>
        <w:rPr>
          <w:rFonts w:asciiTheme="minorHAnsi" w:hAnsiTheme="minorHAnsi" w:cstheme="minorHAnsi"/>
          <w:b/>
          <w:sz w:val="22"/>
          <w:szCs w:val="22"/>
          <w:u w:val="single"/>
        </w:rPr>
      </w:pPr>
    </w:p>
    <w:p w:rsidRPr="00F801F6" w:rsidR="00E33EAA" w:rsidP="00E33EAA" w:rsidRDefault="00E33EAA" w14:paraId="2DA207E3" w14:textId="463D5979">
      <w:pPr>
        <w:jc w:val="both"/>
        <w:rPr>
          <w:rFonts w:asciiTheme="minorHAnsi" w:hAnsiTheme="minorHAnsi" w:cstheme="minorHAnsi"/>
          <w:b/>
          <w:sz w:val="22"/>
          <w:szCs w:val="22"/>
          <w:u w:val="single"/>
        </w:rPr>
      </w:pPr>
      <w:r w:rsidRPr="00F801F6">
        <w:rPr>
          <w:rFonts w:asciiTheme="minorHAnsi" w:hAnsiTheme="minorHAnsi" w:cstheme="minorHAnsi"/>
          <w:b/>
          <w:sz w:val="22"/>
          <w:szCs w:val="22"/>
          <w:u w:val="single"/>
        </w:rPr>
        <w:t>Kurz 3</w:t>
      </w:r>
    </w:p>
    <w:p w:rsidRPr="00F801F6" w:rsidR="00E33EAA" w:rsidP="00E33EAA" w:rsidRDefault="00E33EAA" w14:paraId="3C15639C" w14:textId="77777777">
      <w:pPr>
        <w:jc w:val="both"/>
        <w:rPr>
          <w:rFonts w:asciiTheme="minorHAnsi" w:hAnsiTheme="minorHAnsi" w:cstheme="minorHAnsi"/>
          <w:b/>
          <w:sz w:val="22"/>
          <w:szCs w:val="22"/>
          <w:u w:val="single"/>
        </w:rPr>
      </w:pPr>
    </w:p>
    <w:tbl>
      <w:tblPr>
        <w:tblStyle w:val="Mkatabulky"/>
        <w:tblW w:w="0" w:type="auto"/>
        <w:tblLook w:firstRow="1" w:lastRow="0" w:firstColumn="1" w:lastColumn="0" w:noHBand="0" w:noVBand="1" w:val="04A0"/>
      </w:tblPr>
      <w:tblGrid>
        <w:gridCol w:w="3964"/>
        <w:gridCol w:w="5096"/>
      </w:tblGrid>
      <w:tr w:rsidRPr="00F801F6" w:rsidR="00E33EAA" w:rsidTr="00E33EAA" w14:paraId="357F6AB7" w14:textId="77777777">
        <w:tc>
          <w:tcPr>
            <w:tcW w:w="3964" w:type="dxa"/>
          </w:tcPr>
          <w:p w:rsidRPr="00F801F6" w:rsidR="00E33EAA" w:rsidP="00E33EAA" w:rsidRDefault="00E33EAA" w14:paraId="1B9B30D7" w14:textId="77777777">
            <w:pPr>
              <w:jc w:val="both"/>
              <w:rPr>
                <w:rFonts w:asciiTheme="minorHAnsi" w:hAnsiTheme="minorHAnsi" w:cstheme="minorHAnsi"/>
                <w:sz w:val="22"/>
                <w:szCs w:val="22"/>
              </w:rPr>
            </w:pPr>
            <w:r w:rsidRPr="00F801F6">
              <w:rPr>
                <w:rFonts w:asciiTheme="minorHAnsi" w:hAnsiTheme="minorHAnsi" w:cstheme="minorHAnsi"/>
                <w:sz w:val="22"/>
                <w:szCs w:val="22"/>
              </w:rPr>
              <w:t xml:space="preserve">Název </w:t>
            </w:r>
          </w:p>
        </w:tc>
        <w:tc>
          <w:tcPr>
            <w:tcW w:w="5096" w:type="dxa"/>
          </w:tcPr>
          <w:p w:rsidRPr="00F801F6" w:rsidR="00E33EAA" w:rsidP="00E33EAA" w:rsidRDefault="00E33EAA" w14:paraId="2BAD616D" w14:textId="7DE19601">
            <w:pPr>
              <w:jc w:val="both"/>
              <w:rPr>
                <w:rFonts w:asciiTheme="minorHAnsi" w:hAnsiTheme="minorHAnsi" w:cstheme="minorHAnsi"/>
                <w:sz w:val="22"/>
                <w:szCs w:val="22"/>
              </w:rPr>
            </w:pPr>
            <w:r w:rsidRPr="00F801F6">
              <w:rPr>
                <w:rFonts w:asciiTheme="minorHAnsi" w:hAnsiTheme="minorHAnsi" w:cstheme="minorHAnsi"/>
                <w:sz w:val="22"/>
                <w:szCs w:val="22"/>
              </w:rPr>
              <w:t>Windows server 2012 - instalace a konfigurace</w:t>
            </w:r>
          </w:p>
        </w:tc>
      </w:tr>
      <w:tr w:rsidRPr="00F801F6" w:rsidR="00B326BA" w:rsidTr="00E33EAA" w14:paraId="42D6A546" w14:textId="77777777">
        <w:tc>
          <w:tcPr>
            <w:tcW w:w="3964" w:type="dxa"/>
          </w:tcPr>
          <w:p w:rsidRPr="00F801F6" w:rsidR="00B326BA" w:rsidP="00B326BA" w:rsidRDefault="00B326BA" w14:paraId="742DB955" w14:textId="456593C4">
            <w:pPr>
              <w:jc w:val="both"/>
              <w:rPr>
                <w:rFonts w:asciiTheme="minorHAnsi" w:hAnsiTheme="minorHAnsi" w:cstheme="minorHAnsi"/>
                <w:sz w:val="22"/>
                <w:szCs w:val="22"/>
              </w:rPr>
            </w:pPr>
            <w:r w:rsidRPr="00F801F6">
              <w:rPr>
                <w:rFonts w:asciiTheme="minorHAnsi" w:hAnsiTheme="minorHAnsi" w:cstheme="minorHAnsi"/>
                <w:sz w:val="22"/>
                <w:szCs w:val="22"/>
              </w:rPr>
              <w:t>Počet účastníků:</w:t>
            </w:r>
          </w:p>
        </w:tc>
        <w:tc>
          <w:tcPr>
            <w:tcW w:w="5096" w:type="dxa"/>
          </w:tcPr>
          <w:p w:rsidRPr="00F801F6" w:rsidR="00B326BA" w:rsidP="00B326BA" w:rsidRDefault="00B326BA" w14:paraId="192BDD54" w14:textId="4FFEBED6">
            <w:pPr>
              <w:jc w:val="both"/>
              <w:rPr>
                <w:rFonts w:asciiTheme="minorHAnsi" w:hAnsiTheme="minorHAnsi" w:cstheme="minorHAnsi"/>
                <w:sz w:val="22"/>
                <w:szCs w:val="22"/>
              </w:rPr>
            </w:pPr>
            <w:r>
              <w:rPr>
                <w:rFonts w:asciiTheme="minorHAnsi" w:hAnsiTheme="minorHAnsi" w:cstheme="minorHAnsi"/>
                <w:sz w:val="22"/>
                <w:szCs w:val="22"/>
              </w:rPr>
              <w:t>5</w:t>
            </w:r>
          </w:p>
        </w:tc>
      </w:tr>
      <w:tr w:rsidRPr="00F801F6" w:rsidR="00B326BA" w:rsidTr="00E33EAA" w14:paraId="7B4AFC08" w14:textId="77777777">
        <w:tc>
          <w:tcPr>
            <w:tcW w:w="3964" w:type="dxa"/>
          </w:tcPr>
          <w:p w:rsidRPr="00F801F6" w:rsidR="00B326BA" w:rsidP="00B326BA" w:rsidRDefault="00B326BA" w14:paraId="3F8F4C64" w14:textId="2A64EA15">
            <w:pPr>
              <w:jc w:val="both"/>
              <w:rPr>
                <w:rFonts w:asciiTheme="minorHAnsi" w:hAnsiTheme="minorHAnsi" w:cstheme="minorHAnsi"/>
                <w:sz w:val="22"/>
                <w:szCs w:val="22"/>
              </w:rPr>
            </w:pPr>
            <w:r w:rsidRPr="00F801F6">
              <w:rPr>
                <w:rFonts w:asciiTheme="minorHAnsi" w:hAnsiTheme="minorHAnsi" w:cstheme="minorHAnsi"/>
                <w:sz w:val="22"/>
                <w:szCs w:val="22"/>
              </w:rPr>
              <w:t>Počet skupin:</w:t>
            </w:r>
          </w:p>
        </w:tc>
        <w:tc>
          <w:tcPr>
            <w:tcW w:w="5096" w:type="dxa"/>
          </w:tcPr>
          <w:p w:rsidRPr="00F801F6" w:rsidR="00B326BA" w:rsidP="00B326BA" w:rsidRDefault="00B326BA" w14:paraId="7772699F" w14:textId="2FFFA7AE">
            <w:pPr>
              <w:jc w:val="both"/>
              <w:rPr>
                <w:rFonts w:asciiTheme="minorHAnsi" w:hAnsiTheme="minorHAnsi" w:cstheme="minorHAnsi"/>
                <w:sz w:val="22"/>
                <w:szCs w:val="22"/>
              </w:rPr>
            </w:pPr>
            <w:r w:rsidRPr="00F801F6">
              <w:rPr>
                <w:rFonts w:asciiTheme="minorHAnsi" w:hAnsiTheme="minorHAnsi" w:cstheme="minorHAnsi"/>
                <w:sz w:val="22"/>
                <w:szCs w:val="22"/>
              </w:rPr>
              <w:t>1</w:t>
            </w:r>
          </w:p>
        </w:tc>
      </w:tr>
      <w:tr w:rsidRPr="00F801F6" w:rsidR="00B326BA" w:rsidTr="00E33EAA" w14:paraId="1FF5C89C" w14:textId="77777777">
        <w:tc>
          <w:tcPr>
            <w:tcW w:w="3964" w:type="dxa"/>
          </w:tcPr>
          <w:p w:rsidRPr="00F801F6" w:rsidR="00B326BA" w:rsidP="00B326BA" w:rsidRDefault="00B326BA" w14:paraId="06B3C81B" w14:textId="458006BE">
            <w:pPr>
              <w:jc w:val="both"/>
              <w:rPr>
                <w:rFonts w:asciiTheme="minorHAnsi" w:hAnsiTheme="minorHAnsi" w:cstheme="minorHAnsi"/>
                <w:sz w:val="22"/>
                <w:szCs w:val="22"/>
              </w:rPr>
            </w:pPr>
            <w:r w:rsidRPr="00F801F6">
              <w:rPr>
                <w:rFonts w:asciiTheme="minorHAnsi" w:hAnsiTheme="minorHAnsi" w:cstheme="minorHAnsi"/>
                <w:sz w:val="22"/>
                <w:szCs w:val="22"/>
              </w:rPr>
              <w:t>Rozsah v hodinách:</w:t>
            </w:r>
          </w:p>
        </w:tc>
        <w:tc>
          <w:tcPr>
            <w:tcW w:w="5096" w:type="dxa"/>
          </w:tcPr>
          <w:p w:rsidRPr="00F801F6" w:rsidR="00B326BA" w:rsidP="00B326BA" w:rsidRDefault="00B326BA" w14:paraId="3A105766" w14:textId="28EE0B60">
            <w:pPr>
              <w:jc w:val="both"/>
              <w:rPr>
                <w:rFonts w:asciiTheme="minorHAnsi" w:hAnsiTheme="minorHAnsi" w:cstheme="minorHAnsi"/>
                <w:sz w:val="22"/>
                <w:szCs w:val="22"/>
              </w:rPr>
            </w:pPr>
            <w:r>
              <w:rPr>
                <w:rFonts w:asciiTheme="minorHAnsi" w:hAnsiTheme="minorHAnsi" w:cstheme="minorHAnsi"/>
                <w:sz w:val="22"/>
                <w:szCs w:val="22"/>
              </w:rPr>
              <w:t>35</w:t>
            </w:r>
          </w:p>
        </w:tc>
      </w:tr>
      <w:tr w:rsidRPr="00F801F6" w:rsidR="00B326BA" w:rsidTr="00E33EAA" w14:paraId="09B4A612" w14:textId="77777777">
        <w:tc>
          <w:tcPr>
            <w:tcW w:w="3964" w:type="dxa"/>
          </w:tcPr>
          <w:p w:rsidRPr="00F801F6" w:rsidR="00B326BA" w:rsidP="00B326BA" w:rsidRDefault="00B326BA" w14:paraId="331DD95F" w14:textId="139BFCEF">
            <w:pPr>
              <w:pStyle w:val="Zkladntextodsazen31"/>
              <w:tabs>
                <w:tab w:val="clear" w:pos="1800"/>
              </w:tabs>
              <w:ind w:left="0" w:firstLine="0"/>
              <w:rPr>
                <w:rFonts w:asciiTheme="minorHAnsi" w:hAnsiTheme="minorHAnsi" w:cstheme="minorHAnsi"/>
                <w:b/>
                <w:sz w:val="22"/>
                <w:szCs w:val="22"/>
                <w:lang w:eastAsia="cs-CZ"/>
              </w:rPr>
            </w:pPr>
            <w:r w:rsidRPr="00F801F6">
              <w:rPr>
                <w:rFonts w:asciiTheme="minorHAnsi" w:hAnsiTheme="minorHAnsi" w:cstheme="minorHAnsi"/>
                <w:sz w:val="22"/>
                <w:szCs w:val="22"/>
              </w:rPr>
              <w:t>Počet školících dnů:</w:t>
            </w:r>
          </w:p>
        </w:tc>
        <w:tc>
          <w:tcPr>
            <w:tcW w:w="5096" w:type="dxa"/>
          </w:tcPr>
          <w:p w:rsidRPr="00F801F6" w:rsidR="00B326BA" w:rsidP="00B326BA" w:rsidRDefault="00B326BA" w14:paraId="1B28DD0B" w14:textId="425F2570">
            <w:pPr>
              <w:jc w:val="both"/>
              <w:rPr>
                <w:rFonts w:asciiTheme="minorHAnsi" w:hAnsiTheme="minorHAnsi" w:cstheme="minorHAnsi"/>
                <w:sz w:val="22"/>
                <w:szCs w:val="22"/>
              </w:rPr>
            </w:pPr>
            <w:r>
              <w:rPr>
                <w:rFonts w:asciiTheme="minorHAnsi" w:hAnsiTheme="minorHAnsi" w:cstheme="minorHAnsi"/>
                <w:sz w:val="22"/>
                <w:szCs w:val="22"/>
              </w:rPr>
              <w:t>5</w:t>
            </w:r>
          </w:p>
        </w:tc>
      </w:tr>
      <w:tr w:rsidRPr="00F801F6" w:rsidR="00E33EAA" w:rsidTr="00E33EAA" w14:paraId="03F80B06" w14:textId="77777777">
        <w:tc>
          <w:tcPr>
            <w:tcW w:w="3964" w:type="dxa"/>
          </w:tcPr>
          <w:p w:rsidRPr="00F801F6" w:rsidR="00E33EAA" w:rsidP="00E33EAA" w:rsidRDefault="00E33EAA" w14:paraId="7253C76B" w14:textId="77777777">
            <w:pPr>
              <w:jc w:val="both"/>
              <w:rPr>
                <w:rFonts w:asciiTheme="minorHAnsi" w:hAnsiTheme="minorHAnsi" w:cstheme="minorHAnsi"/>
                <w:sz w:val="22"/>
                <w:szCs w:val="22"/>
              </w:rPr>
            </w:pPr>
            <w:r w:rsidRPr="00F801F6">
              <w:rPr>
                <w:rFonts w:asciiTheme="minorHAnsi" w:hAnsiTheme="minorHAnsi" w:cstheme="minorHAnsi"/>
                <w:sz w:val="22"/>
                <w:szCs w:val="22"/>
              </w:rPr>
              <w:t>Obsah:</w:t>
            </w:r>
          </w:p>
        </w:tc>
        <w:tc>
          <w:tcPr>
            <w:tcW w:w="5096" w:type="dxa"/>
          </w:tcPr>
          <w:p w:rsidRPr="004D1B8A" w:rsidR="004B52FE" w:rsidP="004B52FE" w:rsidRDefault="004B52FE" w14:paraId="1CF7842D" w14:textId="77777777">
            <w:pPr>
              <w:numPr>
                <w:ilvl w:val="0"/>
                <w:numId w:val="25"/>
              </w:numPr>
              <w:jc w:val="both"/>
              <w:rPr>
                <w:rFonts w:asciiTheme="minorHAnsi" w:hAnsiTheme="minorHAnsi" w:cstheme="minorHAnsi"/>
                <w:sz w:val="22"/>
                <w:szCs w:val="22"/>
              </w:rPr>
            </w:pPr>
            <w:r w:rsidRPr="004D1B8A">
              <w:rPr>
                <w:rFonts w:asciiTheme="minorHAnsi" w:hAnsiTheme="minorHAnsi" w:cstheme="minorHAnsi"/>
                <w:sz w:val="22"/>
                <w:szCs w:val="22"/>
              </w:rPr>
              <w:t>Nasazení a správa systému Windows Server 2012 (Přehled systému Windows Server 2012 R2. Instalace Windows Server 2012 R2. Konfigurace po instalaci systému Windows Server 2012 R2. Přehled správy systému Windows Server 2012 R2. Úvod do Windows PowerShell)</w:t>
            </w:r>
          </w:p>
          <w:p w:rsidRPr="004D1B8A" w:rsidR="004B52FE" w:rsidP="004B52FE" w:rsidRDefault="004B52FE" w14:paraId="5E9673FC" w14:textId="77777777">
            <w:pPr>
              <w:numPr>
                <w:ilvl w:val="0"/>
                <w:numId w:val="25"/>
              </w:numPr>
              <w:jc w:val="both"/>
              <w:rPr>
                <w:rFonts w:asciiTheme="minorHAnsi" w:hAnsiTheme="minorHAnsi" w:cstheme="minorHAnsi"/>
                <w:sz w:val="22"/>
                <w:szCs w:val="22"/>
              </w:rPr>
            </w:pPr>
            <w:r w:rsidRPr="004D1B8A">
              <w:rPr>
                <w:rFonts w:asciiTheme="minorHAnsi" w:hAnsiTheme="minorHAnsi" w:cstheme="minorHAnsi"/>
                <w:sz w:val="22"/>
                <w:szCs w:val="22"/>
              </w:rPr>
              <w:t>Úvod do Active Directory Domain Services (Přehled AD DS. Přehled řadičů domény. Instalace řadiče domény)</w:t>
            </w:r>
          </w:p>
          <w:p w:rsidRPr="004D1B8A" w:rsidR="004B52FE" w:rsidP="004B52FE" w:rsidRDefault="004B52FE" w14:paraId="4CEC68E2" w14:textId="77777777">
            <w:pPr>
              <w:numPr>
                <w:ilvl w:val="0"/>
                <w:numId w:val="25"/>
              </w:numPr>
              <w:jc w:val="both"/>
              <w:rPr>
                <w:rFonts w:asciiTheme="minorHAnsi" w:hAnsiTheme="minorHAnsi" w:cstheme="minorHAnsi"/>
                <w:sz w:val="22"/>
                <w:szCs w:val="22"/>
              </w:rPr>
            </w:pPr>
            <w:r w:rsidRPr="004D1B8A">
              <w:rPr>
                <w:rFonts w:asciiTheme="minorHAnsi" w:hAnsiTheme="minorHAnsi" w:cstheme="minorHAnsi"/>
                <w:sz w:val="22"/>
                <w:szCs w:val="22"/>
              </w:rPr>
              <w:t>Správa objektů Active Directory Domain Services (Správa uživatelských účtů. Správa skupin. Správa účtů počítačů. Delegování správy)</w:t>
            </w:r>
          </w:p>
          <w:p w:rsidRPr="004D1B8A" w:rsidR="004B52FE" w:rsidP="004B52FE" w:rsidRDefault="004B52FE" w14:paraId="248073E1" w14:textId="77777777">
            <w:pPr>
              <w:numPr>
                <w:ilvl w:val="0"/>
                <w:numId w:val="25"/>
              </w:numPr>
              <w:jc w:val="both"/>
              <w:rPr>
                <w:rFonts w:asciiTheme="minorHAnsi" w:hAnsiTheme="minorHAnsi" w:cstheme="minorHAnsi"/>
                <w:sz w:val="22"/>
                <w:szCs w:val="22"/>
              </w:rPr>
            </w:pPr>
            <w:r w:rsidRPr="004D1B8A">
              <w:rPr>
                <w:rFonts w:asciiTheme="minorHAnsi" w:hAnsiTheme="minorHAnsi" w:cstheme="minorHAnsi"/>
                <w:sz w:val="22"/>
                <w:szCs w:val="22"/>
              </w:rPr>
              <w:t>Automatizace správy Active Directory Domain Services (Použití nástrojů z příkazového řádku pro správu AD DS. Použití Windows PowerShell pro správu AD DS. Provádění hromadných operací s pomocí Windows PowerShell)</w:t>
            </w:r>
          </w:p>
          <w:p w:rsidRPr="004D1B8A" w:rsidR="004B52FE" w:rsidP="004B52FE" w:rsidRDefault="004B52FE" w14:paraId="6EEA470B" w14:textId="77777777">
            <w:pPr>
              <w:numPr>
                <w:ilvl w:val="0"/>
                <w:numId w:val="25"/>
              </w:numPr>
              <w:jc w:val="both"/>
              <w:rPr>
                <w:rFonts w:asciiTheme="minorHAnsi" w:hAnsiTheme="minorHAnsi" w:cstheme="minorHAnsi"/>
                <w:sz w:val="22"/>
                <w:szCs w:val="22"/>
              </w:rPr>
            </w:pPr>
            <w:r w:rsidRPr="004D1B8A">
              <w:rPr>
                <w:rFonts w:asciiTheme="minorHAnsi" w:hAnsiTheme="minorHAnsi" w:cstheme="minorHAnsi"/>
                <w:sz w:val="22"/>
                <w:szCs w:val="22"/>
              </w:rPr>
              <w:t>Implementace protokolu IPv4 (Přehled TCP/IP. Adresování IPv4. Subnetting a supernetting. Konfigurace a řešení problémů IPv4)</w:t>
            </w:r>
          </w:p>
          <w:p w:rsidRPr="004D1B8A" w:rsidR="004B52FE" w:rsidP="004B52FE" w:rsidRDefault="004B52FE" w14:paraId="2CB455B4" w14:textId="77777777">
            <w:pPr>
              <w:numPr>
                <w:ilvl w:val="0"/>
                <w:numId w:val="25"/>
              </w:numPr>
              <w:jc w:val="both"/>
              <w:rPr>
                <w:rFonts w:asciiTheme="minorHAnsi" w:hAnsiTheme="minorHAnsi" w:cstheme="minorHAnsi"/>
                <w:sz w:val="22"/>
                <w:szCs w:val="22"/>
              </w:rPr>
            </w:pPr>
            <w:r w:rsidRPr="004D1B8A">
              <w:rPr>
                <w:rFonts w:asciiTheme="minorHAnsi" w:hAnsiTheme="minorHAnsi" w:cstheme="minorHAnsi"/>
                <w:sz w:val="22"/>
                <w:szCs w:val="22"/>
              </w:rPr>
              <w:t xml:space="preserve">Implementace Dynamic Host Configuration </w:t>
            </w:r>
            <w:r w:rsidRPr="004D1B8A">
              <w:rPr>
                <w:rFonts w:asciiTheme="minorHAnsi" w:hAnsiTheme="minorHAnsi" w:cstheme="minorHAnsi"/>
                <w:sz w:val="22"/>
                <w:szCs w:val="22"/>
              </w:rPr>
              <w:lastRenderedPageBreak/>
              <w:t>Protocol (Instalace role DHCP Server. Konfigurace oboru DHCP. Správa databáze DHCP. Zabezpečení a monitorování DHCP)</w:t>
            </w:r>
          </w:p>
          <w:p w:rsidRPr="004D1B8A" w:rsidR="004B52FE" w:rsidP="004B52FE" w:rsidRDefault="004B52FE" w14:paraId="1D4892AA" w14:textId="77777777">
            <w:pPr>
              <w:numPr>
                <w:ilvl w:val="0"/>
                <w:numId w:val="25"/>
              </w:numPr>
              <w:jc w:val="both"/>
              <w:rPr>
                <w:rFonts w:asciiTheme="minorHAnsi" w:hAnsiTheme="minorHAnsi" w:cstheme="minorHAnsi"/>
                <w:sz w:val="22"/>
                <w:szCs w:val="22"/>
              </w:rPr>
            </w:pPr>
            <w:r w:rsidRPr="004D1B8A">
              <w:rPr>
                <w:rFonts w:asciiTheme="minorHAnsi" w:hAnsiTheme="minorHAnsi" w:cstheme="minorHAnsi"/>
                <w:sz w:val="22"/>
                <w:szCs w:val="22"/>
              </w:rPr>
              <w:t>Implementace DNS (Převod názvů pro klienty a servery Windows. Instalace serveru DNS. Správa zóny DNS)</w:t>
            </w:r>
          </w:p>
          <w:p w:rsidRPr="004D1B8A" w:rsidR="004B52FE" w:rsidP="004B52FE" w:rsidRDefault="004B52FE" w14:paraId="042F470C" w14:textId="77777777">
            <w:pPr>
              <w:numPr>
                <w:ilvl w:val="0"/>
                <w:numId w:val="25"/>
              </w:numPr>
              <w:jc w:val="both"/>
              <w:rPr>
                <w:rFonts w:asciiTheme="minorHAnsi" w:hAnsiTheme="minorHAnsi" w:cstheme="minorHAnsi"/>
                <w:sz w:val="22"/>
                <w:szCs w:val="22"/>
              </w:rPr>
            </w:pPr>
            <w:r w:rsidRPr="004D1B8A">
              <w:rPr>
                <w:rFonts w:asciiTheme="minorHAnsi" w:hAnsiTheme="minorHAnsi" w:cstheme="minorHAnsi"/>
                <w:sz w:val="22"/>
                <w:szCs w:val="22"/>
              </w:rPr>
              <w:t>Implementace protokolu IPv6 (Přehled IPv6. Adresy IPv6. Koexistence s IPv4. Přechodové technologie IPv6)</w:t>
            </w:r>
          </w:p>
          <w:p w:rsidRPr="004D1B8A" w:rsidR="004B52FE" w:rsidP="004B52FE" w:rsidRDefault="004B52FE" w14:paraId="24C54F2F" w14:textId="77777777">
            <w:pPr>
              <w:numPr>
                <w:ilvl w:val="0"/>
                <w:numId w:val="25"/>
              </w:numPr>
              <w:jc w:val="both"/>
              <w:rPr>
                <w:rFonts w:asciiTheme="minorHAnsi" w:hAnsiTheme="minorHAnsi" w:cstheme="minorHAnsi"/>
                <w:sz w:val="22"/>
                <w:szCs w:val="22"/>
              </w:rPr>
            </w:pPr>
            <w:r w:rsidRPr="004D1B8A">
              <w:rPr>
                <w:rFonts w:asciiTheme="minorHAnsi" w:hAnsiTheme="minorHAnsi" w:cstheme="minorHAnsi"/>
                <w:sz w:val="22"/>
                <w:szCs w:val="22"/>
              </w:rPr>
              <w:t>Implementace místního úložiště (Přehled úložiště. Správa disků a svazků. Implementace Prostorů úložiště)</w:t>
            </w:r>
          </w:p>
          <w:p w:rsidRPr="004D1B8A" w:rsidR="004B52FE" w:rsidP="004B52FE" w:rsidRDefault="004B52FE" w14:paraId="407B7DEA" w14:textId="77777777">
            <w:pPr>
              <w:numPr>
                <w:ilvl w:val="0"/>
                <w:numId w:val="25"/>
              </w:numPr>
              <w:jc w:val="both"/>
              <w:rPr>
                <w:rFonts w:asciiTheme="minorHAnsi" w:hAnsiTheme="minorHAnsi" w:cstheme="minorHAnsi"/>
                <w:sz w:val="22"/>
                <w:szCs w:val="22"/>
              </w:rPr>
            </w:pPr>
            <w:r w:rsidRPr="004D1B8A">
              <w:rPr>
                <w:rFonts w:asciiTheme="minorHAnsi" w:hAnsiTheme="minorHAnsi" w:cstheme="minorHAnsi"/>
                <w:sz w:val="22"/>
                <w:szCs w:val="22"/>
              </w:rPr>
              <w:t>Implementace souborových a tiskových služeb (Zabezpečení souborů a složek. Ochrana sdílených souborů a složek pomocí stínových kopií. Konfigurace Pracovní složky. Konfigurace síťového tisku)</w:t>
            </w:r>
          </w:p>
          <w:p w:rsidRPr="004D1B8A" w:rsidR="004B52FE" w:rsidP="004B52FE" w:rsidRDefault="004B52FE" w14:paraId="5C9A4A8E" w14:textId="77777777">
            <w:pPr>
              <w:numPr>
                <w:ilvl w:val="0"/>
                <w:numId w:val="25"/>
              </w:numPr>
              <w:jc w:val="both"/>
              <w:rPr>
                <w:rFonts w:asciiTheme="minorHAnsi" w:hAnsiTheme="minorHAnsi" w:cstheme="minorHAnsi"/>
                <w:sz w:val="22"/>
                <w:szCs w:val="22"/>
              </w:rPr>
            </w:pPr>
            <w:r w:rsidRPr="004D1B8A">
              <w:rPr>
                <w:rFonts w:asciiTheme="minorHAnsi" w:hAnsiTheme="minorHAnsi" w:cstheme="minorHAnsi"/>
                <w:sz w:val="22"/>
                <w:szCs w:val="22"/>
              </w:rPr>
              <w:t>Implementace zásad skupiny (Přehled zásad skupiny. Zpracování zásad skupiny. Implementace centrálního úložiště šablon pro správu)</w:t>
            </w:r>
          </w:p>
          <w:p w:rsidRPr="004D1B8A" w:rsidR="004B52FE" w:rsidP="004B52FE" w:rsidRDefault="004B52FE" w14:paraId="262B0D8B" w14:textId="77777777">
            <w:pPr>
              <w:numPr>
                <w:ilvl w:val="0"/>
                <w:numId w:val="25"/>
              </w:numPr>
              <w:jc w:val="both"/>
              <w:rPr>
                <w:rFonts w:asciiTheme="minorHAnsi" w:hAnsiTheme="minorHAnsi" w:cstheme="minorHAnsi"/>
                <w:sz w:val="22"/>
                <w:szCs w:val="22"/>
              </w:rPr>
            </w:pPr>
            <w:r w:rsidRPr="004D1B8A">
              <w:rPr>
                <w:rFonts w:asciiTheme="minorHAnsi" w:hAnsiTheme="minorHAnsi" w:cstheme="minorHAnsi"/>
                <w:sz w:val="22"/>
                <w:szCs w:val="22"/>
              </w:rPr>
              <w:t>Zabezpečení serverů se systémem Windows pomocí zásad skupiny (Přehled zabezpečení operačních systémů Windows. Konfigurace voleb zabezpečení. Omezení software. Konfigurace brány Windows Firewall s pokročilým zabezpečením)</w:t>
            </w:r>
          </w:p>
          <w:p w:rsidRPr="00F801F6" w:rsidR="00E33EAA" w:rsidP="004B52FE" w:rsidRDefault="004B52FE" w14:paraId="49C41F78" w14:textId="5CB34CCF">
            <w:pPr>
              <w:pStyle w:val="Odstavecseseznamem"/>
              <w:numPr>
                <w:ilvl w:val="0"/>
                <w:numId w:val="25"/>
              </w:numPr>
              <w:jc w:val="both"/>
              <w:rPr>
                <w:rFonts w:asciiTheme="minorHAnsi" w:hAnsiTheme="minorHAnsi" w:cstheme="minorHAnsi"/>
                <w:sz w:val="22"/>
                <w:szCs w:val="22"/>
              </w:rPr>
            </w:pPr>
            <w:r w:rsidRPr="004D1B8A">
              <w:rPr>
                <w:rFonts w:asciiTheme="minorHAnsi" w:hAnsiTheme="minorHAnsi" w:cstheme="minorHAnsi"/>
                <w:sz w:val="22"/>
                <w:szCs w:val="22"/>
              </w:rPr>
              <w:t>Implementace serverové virtualizace s pomocí Hyper-V (Přehled virtualizačních technologií. Implementace technologie Hyper-V. Správa úložiště virtuálních počítačů. Správa virtuálních sítí)</w:t>
            </w:r>
          </w:p>
        </w:tc>
      </w:tr>
    </w:tbl>
    <w:p w:rsidRPr="00F801F6" w:rsidR="00E33EAA" w:rsidP="00E33EAA" w:rsidRDefault="00E33EAA" w14:paraId="5DCBA325" w14:textId="77777777">
      <w:pPr>
        <w:jc w:val="both"/>
        <w:rPr>
          <w:rFonts w:asciiTheme="minorHAnsi" w:hAnsiTheme="minorHAnsi" w:cstheme="minorHAnsi"/>
          <w:b/>
          <w:sz w:val="22"/>
          <w:szCs w:val="22"/>
          <w:u w:val="single"/>
        </w:rPr>
      </w:pPr>
    </w:p>
    <w:p w:rsidRPr="00F801F6" w:rsidR="00E33EAA" w:rsidP="00E33EAA" w:rsidRDefault="00E33EAA" w14:paraId="347967B2" w14:textId="3BDB46D9">
      <w:pPr>
        <w:jc w:val="both"/>
        <w:rPr>
          <w:rFonts w:asciiTheme="minorHAnsi" w:hAnsiTheme="minorHAnsi" w:cstheme="minorHAnsi"/>
          <w:b/>
          <w:sz w:val="22"/>
          <w:szCs w:val="22"/>
          <w:u w:val="single"/>
        </w:rPr>
      </w:pPr>
      <w:r w:rsidRPr="00F801F6">
        <w:rPr>
          <w:rFonts w:asciiTheme="minorHAnsi" w:hAnsiTheme="minorHAnsi" w:cstheme="minorHAnsi"/>
          <w:b/>
          <w:sz w:val="22"/>
          <w:szCs w:val="22"/>
          <w:u w:val="single"/>
        </w:rPr>
        <w:t>Kurz 4</w:t>
      </w:r>
    </w:p>
    <w:p w:rsidRPr="00F801F6" w:rsidR="00E33EAA" w:rsidP="00E33EAA" w:rsidRDefault="00E33EAA" w14:paraId="308BF015" w14:textId="77777777">
      <w:pPr>
        <w:jc w:val="both"/>
        <w:rPr>
          <w:rFonts w:asciiTheme="minorHAnsi" w:hAnsiTheme="minorHAnsi" w:cstheme="minorHAnsi"/>
          <w:b/>
          <w:sz w:val="22"/>
          <w:szCs w:val="22"/>
          <w:u w:val="single"/>
        </w:rPr>
      </w:pPr>
    </w:p>
    <w:tbl>
      <w:tblPr>
        <w:tblStyle w:val="Mkatabulky"/>
        <w:tblW w:w="0" w:type="auto"/>
        <w:tblLook w:firstRow="1" w:lastRow="0" w:firstColumn="1" w:lastColumn="0" w:noHBand="0" w:noVBand="1" w:val="04A0"/>
      </w:tblPr>
      <w:tblGrid>
        <w:gridCol w:w="3964"/>
        <w:gridCol w:w="5096"/>
      </w:tblGrid>
      <w:tr w:rsidRPr="00F801F6" w:rsidR="00E33EAA" w:rsidTr="00E33EAA" w14:paraId="783EC744" w14:textId="77777777">
        <w:tc>
          <w:tcPr>
            <w:tcW w:w="3964" w:type="dxa"/>
          </w:tcPr>
          <w:p w:rsidRPr="00F801F6" w:rsidR="00E33EAA" w:rsidP="00E33EAA" w:rsidRDefault="00E33EAA" w14:paraId="038615FF" w14:textId="77777777">
            <w:pPr>
              <w:jc w:val="both"/>
              <w:rPr>
                <w:rFonts w:asciiTheme="minorHAnsi" w:hAnsiTheme="minorHAnsi" w:cstheme="minorHAnsi"/>
                <w:sz w:val="22"/>
                <w:szCs w:val="22"/>
              </w:rPr>
            </w:pPr>
            <w:r w:rsidRPr="00F801F6">
              <w:rPr>
                <w:rFonts w:asciiTheme="minorHAnsi" w:hAnsiTheme="minorHAnsi" w:cstheme="minorHAnsi"/>
                <w:sz w:val="22"/>
                <w:szCs w:val="22"/>
              </w:rPr>
              <w:t xml:space="preserve">Název </w:t>
            </w:r>
          </w:p>
        </w:tc>
        <w:tc>
          <w:tcPr>
            <w:tcW w:w="5096" w:type="dxa"/>
          </w:tcPr>
          <w:p w:rsidRPr="00F801F6" w:rsidR="00E33EAA" w:rsidP="00E33EAA" w:rsidRDefault="00E33EAA" w14:paraId="4A068C3C" w14:textId="0B571FC8">
            <w:pPr>
              <w:jc w:val="both"/>
              <w:rPr>
                <w:rFonts w:asciiTheme="minorHAnsi" w:hAnsiTheme="minorHAnsi" w:cstheme="minorHAnsi"/>
                <w:sz w:val="22"/>
                <w:szCs w:val="22"/>
              </w:rPr>
            </w:pPr>
            <w:r w:rsidRPr="00F801F6">
              <w:rPr>
                <w:rFonts w:asciiTheme="minorHAnsi" w:hAnsiTheme="minorHAnsi" w:cstheme="minorHAnsi"/>
                <w:sz w:val="22"/>
                <w:szCs w:val="22"/>
              </w:rPr>
              <w:t>Windows server 2012 – správa serveru</w:t>
            </w:r>
          </w:p>
        </w:tc>
      </w:tr>
      <w:tr w:rsidRPr="00F801F6" w:rsidR="00B326BA" w:rsidTr="00E33EAA" w14:paraId="3F312AE9" w14:textId="77777777">
        <w:tc>
          <w:tcPr>
            <w:tcW w:w="3964" w:type="dxa"/>
          </w:tcPr>
          <w:p w:rsidRPr="00F801F6" w:rsidR="00B326BA" w:rsidP="00B326BA" w:rsidRDefault="00B326BA" w14:paraId="1B6F6402" w14:textId="2733CC58">
            <w:pPr>
              <w:jc w:val="both"/>
              <w:rPr>
                <w:rFonts w:asciiTheme="minorHAnsi" w:hAnsiTheme="minorHAnsi" w:cstheme="minorHAnsi"/>
                <w:sz w:val="22"/>
                <w:szCs w:val="22"/>
              </w:rPr>
            </w:pPr>
            <w:r w:rsidRPr="00F801F6">
              <w:rPr>
                <w:rFonts w:asciiTheme="minorHAnsi" w:hAnsiTheme="minorHAnsi" w:cstheme="minorHAnsi"/>
                <w:sz w:val="22"/>
                <w:szCs w:val="22"/>
              </w:rPr>
              <w:t>Počet účastníků:</w:t>
            </w:r>
          </w:p>
        </w:tc>
        <w:tc>
          <w:tcPr>
            <w:tcW w:w="5096" w:type="dxa"/>
          </w:tcPr>
          <w:p w:rsidRPr="00F801F6" w:rsidR="00B326BA" w:rsidP="00B326BA" w:rsidRDefault="00B326BA" w14:paraId="1B5C4E36" w14:textId="271497AB">
            <w:pPr>
              <w:jc w:val="both"/>
              <w:rPr>
                <w:rFonts w:asciiTheme="minorHAnsi" w:hAnsiTheme="minorHAnsi" w:cstheme="minorHAnsi"/>
                <w:sz w:val="22"/>
                <w:szCs w:val="22"/>
              </w:rPr>
            </w:pPr>
            <w:r>
              <w:rPr>
                <w:rFonts w:asciiTheme="minorHAnsi" w:hAnsiTheme="minorHAnsi" w:cstheme="minorHAnsi"/>
                <w:sz w:val="22"/>
                <w:szCs w:val="22"/>
              </w:rPr>
              <w:t>2</w:t>
            </w:r>
          </w:p>
        </w:tc>
      </w:tr>
      <w:tr w:rsidRPr="00F801F6" w:rsidR="00B326BA" w:rsidTr="00E33EAA" w14:paraId="0AD2ABA3" w14:textId="77777777">
        <w:tc>
          <w:tcPr>
            <w:tcW w:w="3964" w:type="dxa"/>
          </w:tcPr>
          <w:p w:rsidRPr="00F801F6" w:rsidR="00B326BA" w:rsidP="00B326BA" w:rsidRDefault="00B326BA" w14:paraId="5C47F673" w14:textId="5F57F987">
            <w:pPr>
              <w:jc w:val="both"/>
              <w:rPr>
                <w:rFonts w:asciiTheme="minorHAnsi" w:hAnsiTheme="minorHAnsi" w:cstheme="minorHAnsi"/>
                <w:sz w:val="22"/>
                <w:szCs w:val="22"/>
              </w:rPr>
            </w:pPr>
            <w:r w:rsidRPr="00F801F6">
              <w:rPr>
                <w:rFonts w:asciiTheme="minorHAnsi" w:hAnsiTheme="minorHAnsi" w:cstheme="minorHAnsi"/>
                <w:sz w:val="22"/>
                <w:szCs w:val="22"/>
              </w:rPr>
              <w:t>Počet skupin:</w:t>
            </w:r>
          </w:p>
        </w:tc>
        <w:tc>
          <w:tcPr>
            <w:tcW w:w="5096" w:type="dxa"/>
          </w:tcPr>
          <w:p w:rsidRPr="00F801F6" w:rsidR="00B326BA" w:rsidP="00B326BA" w:rsidRDefault="00B326BA" w14:paraId="4FC67065" w14:textId="75A7EE0C">
            <w:pPr>
              <w:jc w:val="both"/>
              <w:rPr>
                <w:rFonts w:asciiTheme="minorHAnsi" w:hAnsiTheme="minorHAnsi" w:cstheme="minorHAnsi"/>
                <w:sz w:val="22"/>
                <w:szCs w:val="22"/>
              </w:rPr>
            </w:pPr>
            <w:r w:rsidRPr="00F801F6">
              <w:rPr>
                <w:rFonts w:asciiTheme="minorHAnsi" w:hAnsiTheme="minorHAnsi" w:cstheme="minorHAnsi"/>
                <w:sz w:val="22"/>
                <w:szCs w:val="22"/>
              </w:rPr>
              <w:t>1</w:t>
            </w:r>
          </w:p>
        </w:tc>
      </w:tr>
      <w:tr w:rsidRPr="00F801F6" w:rsidR="00B326BA" w:rsidTr="00E33EAA" w14:paraId="0F9917D4" w14:textId="77777777">
        <w:tc>
          <w:tcPr>
            <w:tcW w:w="3964" w:type="dxa"/>
          </w:tcPr>
          <w:p w:rsidRPr="00F801F6" w:rsidR="00B326BA" w:rsidP="00B326BA" w:rsidRDefault="00B326BA" w14:paraId="4F0F30A1" w14:textId="0BEAC7A3">
            <w:pPr>
              <w:jc w:val="both"/>
              <w:rPr>
                <w:rFonts w:asciiTheme="minorHAnsi" w:hAnsiTheme="minorHAnsi" w:cstheme="minorHAnsi"/>
                <w:sz w:val="22"/>
                <w:szCs w:val="22"/>
              </w:rPr>
            </w:pPr>
            <w:r w:rsidRPr="00F801F6">
              <w:rPr>
                <w:rFonts w:asciiTheme="minorHAnsi" w:hAnsiTheme="minorHAnsi" w:cstheme="minorHAnsi"/>
                <w:sz w:val="22"/>
                <w:szCs w:val="22"/>
              </w:rPr>
              <w:t>Rozsah v hodinách:</w:t>
            </w:r>
          </w:p>
        </w:tc>
        <w:tc>
          <w:tcPr>
            <w:tcW w:w="5096" w:type="dxa"/>
          </w:tcPr>
          <w:p w:rsidRPr="00F801F6" w:rsidR="00B326BA" w:rsidP="00B326BA" w:rsidRDefault="00B326BA" w14:paraId="14C974F8" w14:textId="23E19442">
            <w:pPr>
              <w:jc w:val="both"/>
              <w:rPr>
                <w:rFonts w:asciiTheme="minorHAnsi" w:hAnsiTheme="minorHAnsi" w:cstheme="minorHAnsi"/>
                <w:sz w:val="22"/>
                <w:szCs w:val="22"/>
              </w:rPr>
            </w:pPr>
            <w:r>
              <w:rPr>
                <w:rFonts w:asciiTheme="minorHAnsi" w:hAnsiTheme="minorHAnsi" w:cstheme="minorHAnsi"/>
                <w:sz w:val="22"/>
                <w:szCs w:val="22"/>
              </w:rPr>
              <w:t>35</w:t>
            </w:r>
          </w:p>
        </w:tc>
      </w:tr>
      <w:tr w:rsidRPr="00F801F6" w:rsidR="00B326BA" w:rsidTr="00E33EAA" w14:paraId="24435FD3" w14:textId="77777777">
        <w:tc>
          <w:tcPr>
            <w:tcW w:w="3964" w:type="dxa"/>
          </w:tcPr>
          <w:p w:rsidRPr="00F801F6" w:rsidR="00B326BA" w:rsidP="00B326BA" w:rsidRDefault="00B326BA" w14:paraId="7F33C94C" w14:textId="73543250">
            <w:pPr>
              <w:pStyle w:val="Zkladntextodsazen31"/>
              <w:tabs>
                <w:tab w:val="clear" w:pos="1800"/>
              </w:tabs>
              <w:ind w:left="0" w:firstLine="0"/>
              <w:rPr>
                <w:rFonts w:asciiTheme="minorHAnsi" w:hAnsiTheme="minorHAnsi" w:cstheme="minorHAnsi"/>
                <w:b/>
                <w:sz w:val="22"/>
                <w:szCs w:val="22"/>
                <w:lang w:eastAsia="cs-CZ"/>
              </w:rPr>
            </w:pPr>
            <w:r w:rsidRPr="00F801F6">
              <w:rPr>
                <w:rFonts w:asciiTheme="minorHAnsi" w:hAnsiTheme="minorHAnsi" w:cstheme="minorHAnsi"/>
                <w:sz w:val="22"/>
                <w:szCs w:val="22"/>
              </w:rPr>
              <w:t>Počet školících dnů:</w:t>
            </w:r>
          </w:p>
        </w:tc>
        <w:tc>
          <w:tcPr>
            <w:tcW w:w="5096" w:type="dxa"/>
          </w:tcPr>
          <w:p w:rsidRPr="00F801F6" w:rsidR="00B326BA" w:rsidP="00B326BA" w:rsidRDefault="00B326BA" w14:paraId="00BE6C0A" w14:textId="2B0C20E8">
            <w:pPr>
              <w:jc w:val="both"/>
              <w:rPr>
                <w:rFonts w:asciiTheme="minorHAnsi" w:hAnsiTheme="minorHAnsi" w:cstheme="minorHAnsi"/>
                <w:sz w:val="22"/>
                <w:szCs w:val="22"/>
              </w:rPr>
            </w:pPr>
            <w:r>
              <w:rPr>
                <w:rFonts w:asciiTheme="minorHAnsi" w:hAnsiTheme="minorHAnsi" w:cstheme="minorHAnsi"/>
                <w:sz w:val="22"/>
                <w:szCs w:val="22"/>
              </w:rPr>
              <w:t>5</w:t>
            </w:r>
          </w:p>
        </w:tc>
      </w:tr>
      <w:tr w:rsidRPr="00F801F6" w:rsidR="00E33EAA" w:rsidTr="00E33EAA" w14:paraId="4CD853CD" w14:textId="77777777">
        <w:tc>
          <w:tcPr>
            <w:tcW w:w="3964" w:type="dxa"/>
          </w:tcPr>
          <w:p w:rsidRPr="00F801F6" w:rsidR="00E33EAA" w:rsidP="00E33EAA" w:rsidRDefault="00E33EAA" w14:paraId="47BFF13A" w14:textId="77777777">
            <w:pPr>
              <w:jc w:val="both"/>
              <w:rPr>
                <w:rFonts w:asciiTheme="minorHAnsi" w:hAnsiTheme="minorHAnsi" w:cstheme="minorHAnsi"/>
                <w:sz w:val="22"/>
                <w:szCs w:val="22"/>
              </w:rPr>
            </w:pPr>
            <w:r w:rsidRPr="00F801F6">
              <w:rPr>
                <w:rFonts w:asciiTheme="minorHAnsi" w:hAnsiTheme="minorHAnsi" w:cstheme="minorHAnsi"/>
                <w:sz w:val="22"/>
                <w:szCs w:val="22"/>
              </w:rPr>
              <w:t>Obsah:</w:t>
            </w:r>
          </w:p>
        </w:tc>
        <w:tc>
          <w:tcPr>
            <w:tcW w:w="5096" w:type="dxa"/>
          </w:tcPr>
          <w:p w:rsidRPr="004D1B8A" w:rsidR="00F50E68" w:rsidP="00F50E68" w:rsidRDefault="00F50E68" w14:paraId="0D7B5CA2" w14:textId="77777777">
            <w:pPr>
              <w:numPr>
                <w:ilvl w:val="0"/>
                <w:numId w:val="26"/>
              </w:numPr>
              <w:jc w:val="both"/>
              <w:rPr>
                <w:rFonts w:asciiTheme="minorHAnsi" w:hAnsiTheme="minorHAnsi" w:cstheme="minorHAnsi"/>
                <w:sz w:val="22"/>
                <w:szCs w:val="22"/>
              </w:rPr>
            </w:pPr>
            <w:r w:rsidRPr="004D1B8A">
              <w:rPr>
                <w:rFonts w:asciiTheme="minorHAnsi" w:hAnsiTheme="minorHAnsi" w:cstheme="minorHAnsi"/>
                <w:sz w:val="22"/>
                <w:szCs w:val="22"/>
              </w:rPr>
              <w:t>Konfigurace a řešení problémů Domain Name System (Konfigurace role DNS Serveru. Konfigurace zón DNS. Konfigurace přenosu zóny DNS. Správa a řešení problémů DNS)</w:t>
            </w:r>
          </w:p>
          <w:p w:rsidRPr="004D1B8A" w:rsidR="00F50E68" w:rsidP="00F50E68" w:rsidRDefault="00F50E68" w14:paraId="509D7816" w14:textId="77777777">
            <w:pPr>
              <w:numPr>
                <w:ilvl w:val="0"/>
                <w:numId w:val="26"/>
              </w:numPr>
              <w:jc w:val="both"/>
              <w:rPr>
                <w:rFonts w:asciiTheme="minorHAnsi" w:hAnsiTheme="minorHAnsi" w:cstheme="minorHAnsi"/>
                <w:sz w:val="22"/>
                <w:szCs w:val="22"/>
              </w:rPr>
            </w:pPr>
            <w:r w:rsidRPr="004D1B8A">
              <w:rPr>
                <w:rFonts w:asciiTheme="minorHAnsi" w:hAnsiTheme="minorHAnsi" w:cstheme="minorHAnsi"/>
                <w:sz w:val="22"/>
                <w:szCs w:val="22"/>
              </w:rPr>
              <w:t>Údržba Active Directory Domain Services (Přehled služby AD DS. Implementace virtualizovaných řadičů domény. Implementace řadiče domény jen ke čtení. Správa AD DS. Správa databáze AD DS)</w:t>
            </w:r>
          </w:p>
          <w:p w:rsidRPr="004D1B8A" w:rsidR="00F50E68" w:rsidP="00F50E68" w:rsidRDefault="00F50E68" w14:paraId="4414B78A" w14:textId="77777777">
            <w:pPr>
              <w:numPr>
                <w:ilvl w:val="0"/>
                <w:numId w:val="26"/>
              </w:numPr>
              <w:jc w:val="both"/>
              <w:rPr>
                <w:rFonts w:asciiTheme="minorHAnsi" w:hAnsiTheme="minorHAnsi" w:cstheme="minorHAnsi"/>
                <w:sz w:val="22"/>
                <w:szCs w:val="22"/>
              </w:rPr>
            </w:pPr>
            <w:r w:rsidRPr="004D1B8A">
              <w:rPr>
                <w:rFonts w:asciiTheme="minorHAnsi" w:hAnsiTheme="minorHAnsi" w:cstheme="minorHAnsi"/>
                <w:sz w:val="22"/>
                <w:szCs w:val="22"/>
              </w:rPr>
              <w:lastRenderedPageBreak/>
              <w:t>Správa uživatelů a účtů služeb (Konfigurace zásad hesel a nastavení zamykání účtů. Konfigurace účtů spravovaných služeb)</w:t>
            </w:r>
          </w:p>
          <w:p w:rsidRPr="004D1B8A" w:rsidR="00F50E68" w:rsidP="00F50E68" w:rsidRDefault="00F50E68" w14:paraId="69D1F0E9" w14:textId="77777777">
            <w:pPr>
              <w:numPr>
                <w:ilvl w:val="0"/>
                <w:numId w:val="26"/>
              </w:numPr>
              <w:jc w:val="both"/>
              <w:rPr>
                <w:rFonts w:asciiTheme="minorHAnsi" w:hAnsiTheme="minorHAnsi" w:cstheme="minorHAnsi"/>
                <w:sz w:val="22"/>
                <w:szCs w:val="22"/>
              </w:rPr>
            </w:pPr>
            <w:r w:rsidRPr="004D1B8A">
              <w:rPr>
                <w:rFonts w:asciiTheme="minorHAnsi" w:hAnsiTheme="minorHAnsi" w:cstheme="minorHAnsi"/>
                <w:sz w:val="22"/>
                <w:szCs w:val="22"/>
              </w:rPr>
              <w:t>Implementace infrastruktury zásad skupiny (Představení zásad skupiny. Implementace a správa objektů zásad skupiny (GPO). Obor zásad skupiny a zpracování zásad skupiny. Řešení problémů s prováděním zásad skupiny)</w:t>
            </w:r>
          </w:p>
          <w:p w:rsidRPr="004D1B8A" w:rsidR="00F50E68" w:rsidP="00F50E68" w:rsidRDefault="00F50E68" w14:paraId="36141B4C" w14:textId="77777777">
            <w:pPr>
              <w:numPr>
                <w:ilvl w:val="0"/>
                <w:numId w:val="26"/>
              </w:numPr>
              <w:jc w:val="both"/>
              <w:rPr>
                <w:rFonts w:asciiTheme="minorHAnsi" w:hAnsiTheme="minorHAnsi" w:cstheme="minorHAnsi"/>
                <w:sz w:val="22"/>
                <w:szCs w:val="22"/>
              </w:rPr>
            </w:pPr>
            <w:r w:rsidRPr="004D1B8A">
              <w:rPr>
                <w:rFonts w:asciiTheme="minorHAnsi" w:hAnsiTheme="minorHAnsi" w:cstheme="minorHAnsi"/>
                <w:sz w:val="22"/>
                <w:szCs w:val="22"/>
              </w:rPr>
              <w:t>Správa uživatelského prostředí pomocí zásad skupiny (Implementace šablon pro správu. Konfigurace přesměrování složek a skripty. Nastavení předvoleb zásad skupiny. Správa software pomocí zásad skupiny)</w:t>
            </w:r>
          </w:p>
          <w:p w:rsidRPr="004D1B8A" w:rsidR="00F50E68" w:rsidP="00F50E68" w:rsidRDefault="00F50E68" w14:paraId="3C6807BA" w14:textId="77777777">
            <w:pPr>
              <w:numPr>
                <w:ilvl w:val="0"/>
                <w:numId w:val="26"/>
              </w:numPr>
              <w:jc w:val="both"/>
              <w:rPr>
                <w:rFonts w:asciiTheme="minorHAnsi" w:hAnsiTheme="minorHAnsi" w:cstheme="minorHAnsi"/>
                <w:sz w:val="22"/>
                <w:szCs w:val="22"/>
              </w:rPr>
            </w:pPr>
            <w:r w:rsidRPr="004D1B8A">
              <w:rPr>
                <w:rFonts w:asciiTheme="minorHAnsi" w:hAnsiTheme="minorHAnsi" w:cstheme="minorHAnsi"/>
                <w:sz w:val="22"/>
                <w:szCs w:val="22"/>
              </w:rPr>
              <w:t>Implementace vzdáleného přístupu (Přehled vzdáleného přístupu. Implementace DirectAccess pomocí průvodce. Implementace a správa rozšířené infrastruktury DirectAccess. Implementace VPN. Implementace Proxy webové aplikace)</w:t>
            </w:r>
          </w:p>
          <w:p w:rsidRPr="004D1B8A" w:rsidR="00F50E68" w:rsidP="00F50E68" w:rsidRDefault="00F50E68" w14:paraId="7DFD5198" w14:textId="77777777">
            <w:pPr>
              <w:numPr>
                <w:ilvl w:val="0"/>
                <w:numId w:val="26"/>
              </w:numPr>
              <w:jc w:val="both"/>
              <w:rPr>
                <w:rFonts w:asciiTheme="minorHAnsi" w:hAnsiTheme="minorHAnsi" w:cstheme="minorHAnsi"/>
                <w:sz w:val="22"/>
                <w:szCs w:val="22"/>
              </w:rPr>
            </w:pPr>
            <w:r w:rsidRPr="004D1B8A">
              <w:rPr>
                <w:rFonts w:asciiTheme="minorHAnsi" w:hAnsiTheme="minorHAnsi" w:cstheme="minorHAnsi"/>
                <w:sz w:val="22"/>
                <w:szCs w:val="22"/>
              </w:rPr>
              <w:t>Instalace, konfigurace a řešení problémů role Network Policy Server (Instalace a konfigurace NPS. Konfigurace klientů a serverů RADIUS. Metody ověřování NPS. Monitorování a řešení problémů NPS)</w:t>
            </w:r>
          </w:p>
          <w:p w:rsidRPr="004D1B8A" w:rsidR="00F50E68" w:rsidP="00F50E68" w:rsidRDefault="00F50E68" w14:paraId="7A302B0D" w14:textId="77777777">
            <w:pPr>
              <w:numPr>
                <w:ilvl w:val="0"/>
                <w:numId w:val="26"/>
              </w:numPr>
              <w:jc w:val="both"/>
              <w:rPr>
                <w:rFonts w:asciiTheme="minorHAnsi" w:hAnsiTheme="minorHAnsi" w:cstheme="minorHAnsi"/>
                <w:sz w:val="22"/>
                <w:szCs w:val="22"/>
              </w:rPr>
            </w:pPr>
            <w:r w:rsidRPr="004D1B8A">
              <w:rPr>
                <w:rFonts w:asciiTheme="minorHAnsi" w:hAnsiTheme="minorHAnsi" w:cstheme="minorHAnsi"/>
                <w:sz w:val="22"/>
                <w:szCs w:val="22"/>
              </w:rPr>
              <w:t>Implementace Network Access Protection (Přehled Network Access Protection. Přehled procesů vymáhání NAP. Konfigurace NAP. Konfigurace IPSec pro vymáhání NAP. Monitorování a řešení problémů NAP)</w:t>
            </w:r>
          </w:p>
          <w:p w:rsidRPr="004D1B8A" w:rsidR="00F50E68" w:rsidP="00F50E68" w:rsidRDefault="00F50E68" w14:paraId="24F09539" w14:textId="77777777">
            <w:pPr>
              <w:numPr>
                <w:ilvl w:val="0"/>
                <w:numId w:val="26"/>
              </w:numPr>
              <w:jc w:val="both"/>
              <w:rPr>
                <w:rFonts w:asciiTheme="minorHAnsi" w:hAnsiTheme="minorHAnsi" w:cstheme="minorHAnsi"/>
                <w:sz w:val="22"/>
                <w:szCs w:val="22"/>
              </w:rPr>
            </w:pPr>
            <w:r w:rsidRPr="004D1B8A">
              <w:rPr>
                <w:rFonts w:asciiTheme="minorHAnsi" w:hAnsiTheme="minorHAnsi" w:cstheme="minorHAnsi"/>
                <w:sz w:val="22"/>
                <w:szCs w:val="22"/>
              </w:rPr>
              <w:t>Optimalizace souborových služeb (Přehled FSRM. Použití FSRM ke správě kvót, blokování souborů a sestav úložišť. Implementace klasifikace a úloh správy souborů. Přehled DFS. Konfigurace oborů názvů DFS. Konfigurace a řešení problémů replikace DFS)</w:t>
            </w:r>
          </w:p>
          <w:p w:rsidRPr="004D1B8A" w:rsidR="00F50E68" w:rsidP="00F50E68" w:rsidRDefault="00F50E68" w14:paraId="3C997D28" w14:textId="77777777">
            <w:pPr>
              <w:numPr>
                <w:ilvl w:val="0"/>
                <w:numId w:val="26"/>
              </w:numPr>
              <w:jc w:val="both"/>
              <w:rPr>
                <w:rFonts w:asciiTheme="minorHAnsi" w:hAnsiTheme="minorHAnsi" w:cstheme="minorHAnsi"/>
                <w:sz w:val="22"/>
                <w:szCs w:val="22"/>
              </w:rPr>
            </w:pPr>
            <w:r w:rsidRPr="004D1B8A">
              <w:rPr>
                <w:rFonts w:asciiTheme="minorHAnsi" w:hAnsiTheme="minorHAnsi" w:cstheme="minorHAnsi"/>
                <w:sz w:val="22"/>
                <w:szCs w:val="22"/>
              </w:rPr>
              <w:t>Konfigurace šifrování a pokročilého auditování (Šifrování disků pomocí nástroje BitLocker. Šifrování souborů pomocí EFS. Konfigurace pokročilého auditování)</w:t>
            </w:r>
          </w:p>
          <w:p w:rsidRPr="004D1B8A" w:rsidR="00F50E68" w:rsidP="00F50E68" w:rsidRDefault="00F50E68" w14:paraId="67632C03" w14:textId="77777777">
            <w:pPr>
              <w:numPr>
                <w:ilvl w:val="0"/>
                <w:numId w:val="26"/>
              </w:numPr>
              <w:jc w:val="both"/>
              <w:rPr>
                <w:rFonts w:asciiTheme="minorHAnsi" w:hAnsiTheme="minorHAnsi" w:cstheme="minorHAnsi"/>
                <w:sz w:val="22"/>
                <w:szCs w:val="22"/>
              </w:rPr>
            </w:pPr>
            <w:r w:rsidRPr="004D1B8A">
              <w:rPr>
                <w:rFonts w:asciiTheme="minorHAnsi" w:hAnsiTheme="minorHAnsi" w:cstheme="minorHAnsi"/>
                <w:sz w:val="22"/>
                <w:szCs w:val="22"/>
              </w:rPr>
              <w:t>Nasazení a správa obrazů serveru (Přehled Služby pro nasazení systému Windows (WDS). Správa obrazů. Implementace nasazení s pomocí WDS. Správa WDS)</w:t>
            </w:r>
          </w:p>
          <w:p w:rsidRPr="004D1B8A" w:rsidR="00F50E68" w:rsidP="00F50E68" w:rsidRDefault="00F50E68" w14:paraId="629C700A" w14:textId="77777777">
            <w:pPr>
              <w:numPr>
                <w:ilvl w:val="0"/>
                <w:numId w:val="26"/>
              </w:numPr>
              <w:jc w:val="both"/>
              <w:rPr>
                <w:rFonts w:asciiTheme="minorHAnsi" w:hAnsiTheme="minorHAnsi" w:cstheme="minorHAnsi"/>
                <w:sz w:val="22"/>
                <w:szCs w:val="22"/>
              </w:rPr>
            </w:pPr>
            <w:r w:rsidRPr="004D1B8A">
              <w:rPr>
                <w:rFonts w:asciiTheme="minorHAnsi" w:hAnsiTheme="minorHAnsi" w:cstheme="minorHAnsi"/>
                <w:sz w:val="22"/>
                <w:szCs w:val="22"/>
              </w:rPr>
              <w:t>Implementace správy aktualizací (Přehled služby WSUS. Nasazení aktualizací pomocí WSUS)</w:t>
            </w:r>
          </w:p>
          <w:p w:rsidRPr="00F801F6" w:rsidR="00E33EAA" w:rsidP="00F50E68" w:rsidRDefault="00F50E68" w14:paraId="7421B98D" w14:textId="268320A0">
            <w:pPr>
              <w:pStyle w:val="Odstavecseseznamem"/>
              <w:numPr>
                <w:ilvl w:val="0"/>
                <w:numId w:val="26"/>
              </w:numPr>
              <w:jc w:val="both"/>
              <w:rPr>
                <w:rFonts w:asciiTheme="minorHAnsi" w:hAnsiTheme="minorHAnsi" w:cstheme="minorHAnsi"/>
                <w:sz w:val="22"/>
                <w:szCs w:val="22"/>
              </w:rPr>
            </w:pPr>
            <w:r w:rsidRPr="004D1B8A">
              <w:rPr>
                <w:rFonts w:asciiTheme="minorHAnsi" w:hAnsiTheme="minorHAnsi" w:cstheme="minorHAnsi"/>
                <w:sz w:val="22"/>
                <w:szCs w:val="22"/>
              </w:rPr>
              <w:t>Monitorování systému Windows Server 2012 (Nástroje pro monitorování. Použití nástroje Sledování výkonu. Monitorování protokolů událostí)</w:t>
            </w:r>
          </w:p>
        </w:tc>
      </w:tr>
    </w:tbl>
    <w:p w:rsidRPr="00F801F6" w:rsidR="00E33EAA" w:rsidP="00E33EAA" w:rsidRDefault="00E33EAA" w14:paraId="323EB15F" w14:textId="45DEA598">
      <w:pPr>
        <w:jc w:val="both"/>
        <w:rPr>
          <w:rFonts w:asciiTheme="minorHAnsi" w:hAnsiTheme="minorHAnsi" w:cstheme="minorHAnsi"/>
          <w:b/>
          <w:sz w:val="22"/>
          <w:szCs w:val="22"/>
          <w:u w:val="single"/>
        </w:rPr>
      </w:pPr>
      <w:r w:rsidRPr="00F801F6">
        <w:rPr>
          <w:rFonts w:asciiTheme="minorHAnsi" w:hAnsiTheme="minorHAnsi" w:cstheme="minorHAnsi"/>
          <w:b/>
          <w:sz w:val="22"/>
          <w:szCs w:val="22"/>
          <w:u w:val="single"/>
        </w:rPr>
        <w:lastRenderedPageBreak/>
        <w:t>Kurz 5</w:t>
      </w:r>
    </w:p>
    <w:p w:rsidRPr="00F801F6" w:rsidR="00E33EAA" w:rsidP="00E33EAA" w:rsidRDefault="00E33EAA" w14:paraId="2A274515" w14:textId="77777777">
      <w:pPr>
        <w:jc w:val="both"/>
        <w:rPr>
          <w:rFonts w:asciiTheme="minorHAnsi" w:hAnsiTheme="minorHAnsi" w:cstheme="minorHAnsi"/>
          <w:b/>
          <w:sz w:val="22"/>
          <w:szCs w:val="22"/>
          <w:u w:val="single"/>
        </w:rPr>
      </w:pPr>
    </w:p>
    <w:tbl>
      <w:tblPr>
        <w:tblStyle w:val="Mkatabulky"/>
        <w:tblW w:w="0" w:type="auto"/>
        <w:tblLook w:firstRow="1" w:lastRow="0" w:firstColumn="1" w:lastColumn="0" w:noHBand="0" w:noVBand="1" w:val="04A0"/>
      </w:tblPr>
      <w:tblGrid>
        <w:gridCol w:w="3964"/>
        <w:gridCol w:w="5096"/>
      </w:tblGrid>
      <w:tr w:rsidRPr="00F801F6" w:rsidR="00E33EAA" w:rsidTr="00E33EAA" w14:paraId="554FEA70" w14:textId="77777777">
        <w:tc>
          <w:tcPr>
            <w:tcW w:w="3964" w:type="dxa"/>
          </w:tcPr>
          <w:p w:rsidRPr="00F801F6" w:rsidR="00E33EAA" w:rsidP="00E33EAA" w:rsidRDefault="00E33EAA" w14:paraId="3F91F99D" w14:textId="77777777">
            <w:pPr>
              <w:jc w:val="both"/>
              <w:rPr>
                <w:rFonts w:asciiTheme="minorHAnsi" w:hAnsiTheme="minorHAnsi" w:cstheme="minorHAnsi"/>
                <w:sz w:val="22"/>
                <w:szCs w:val="22"/>
              </w:rPr>
            </w:pPr>
            <w:r w:rsidRPr="00F801F6">
              <w:rPr>
                <w:rFonts w:asciiTheme="minorHAnsi" w:hAnsiTheme="minorHAnsi" w:cstheme="minorHAnsi"/>
                <w:sz w:val="22"/>
                <w:szCs w:val="22"/>
              </w:rPr>
              <w:t xml:space="preserve">Název </w:t>
            </w:r>
          </w:p>
        </w:tc>
        <w:tc>
          <w:tcPr>
            <w:tcW w:w="5096" w:type="dxa"/>
          </w:tcPr>
          <w:p w:rsidRPr="00F801F6" w:rsidR="00E33EAA" w:rsidP="00E33EAA" w:rsidRDefault="00E33EAA" w14:paraId="5E21E4B5" w14:textId="3961F9EB">
            <w:pPr>
              <w:jc w:val="both"/>
              <w:rPr>
                <w:rFonts w:asciiTheme="minorHAnsi" w:hAnsiTheme="minorHAnsi" w:cstheme="minorHAnsi"/>
                <w:sz w:val="22"/>
                <w:szCs w:val="22"/>
              </w:rPr>
            </w:pPr>
            <w:r w:rsidRPr="00F801F6">
              <w:rPr>
                <w:rFonts w:asciiTheme="minorHAnsi" w:hAnsiTheme="minorHAnsi" w:cstheme="minorHAnsi"/>
                <w:sz w:val="22"/>
                <w:szCs w:val="22"/>
              </w:rPr>
              <w:t>Python</w:t>
            </w:r>
          </w:p>
        </w:tc>
      </w:tr>
      <w:tr w:rsidRPr="00F801F6" w:rsidR="00B326BA" w:rsidTr="00E33EAA" w14:paraId="63679DC8" w14:textId="77777777">
        <w:tc>
          <w:tcPr>
            <w:tcW w:w="3964" w:type="dxa"/>
          </w:tcPr>
          <w:p w:rsidRPr="00F801F6" w:rsidR="00B326BA" w:rsidP="00B326BA" w:rsidRDefault="00B326BA" w14:paraId="75E1C019" w14:textId="08DF104F">
            <w:pPr>
              <w:jc w:val="both"/>
              <w:rPr>
                <w:rFonts w:asciiTheme="minorHAnsi" w:hAnsiTheme="minorHAnsi" w:cstheme="minorHAnsi"/>
                <w:sz w:val="22"/>
                <w:szCs w:val="22"/>
              </w:rPr>
            </w:pPr>
            <w:r w:rsidRPr="00F801F6">
              <w:rPr>
                <w:rFonts w:asciiTheme="minorHAnsi" w:hAnsiTheme="minorHAnsi" w:cstheme="minorHAnsi"/>
                <w:sz w:val="22"/>
                <w:szCs w:val="22"/>
              </w:rPr>
              <w:t>Počet účastníků:</w:t>
            </w:r>
          </w:p>
        </w:tc>
        <w:tc>
          <w:tcPr>
            <w:tcW w:w="5096" w:type="dxa"/>
          </w:tcPr>
          <w:p w:rsidRPr="00F801F6" w:rsidR="00B326BA" w:rsidP="00B326BA" w:rsidRDefault="00B326BA" w14:paraId="7093711F" w14:textId="2C92CBDA">
            <w:pPr>
              <w:jc w:val="both"/>
              <w:rPr>
                <w:rFonts w:asciiTheme="minorHAnsi" w:hAnsiTheme="minorHAnsi" w:cstheme="minorHAnsi"/>
                <w:sz w:val="22"/>
                <w:szCs w:val="22"/>
              </w:rPr>
            </w:pPr>
            <w:r>
              <w:rPr>
                <w:rFonts w:asciiTheme="minorHAnsi" w:hAnsiTheme="minorHAnsi" w:cstheme="minorHAnsi"/>
                <w:sz w:val="22"/>
                <w:szCs w:val="22"/>
              </w:rPr>
              <w:t>2</w:t>
            </w:r>
          </w:p>
        </w:tc>
      </w:tr>
      <w:tr w:rsidRPr="00F801F6" w:rsidR="00B326BA" w:rsidTr="00E33EAA" w14:paraId="56B5A1DA" w14:textId="77777777">
        <w:tc>
          <w:tcPr>
            <w:tcW w:w="3964" w:type="dxa"/>
          </w:tcPr>
          <w:p w:rsidRPr="00F801F6" w:rsidR="00B326BA" w:rsidP="00B326BA" w:rsidRDefault="00B326BA" w14:paraId="191CF4AD" w14:textId="0B9C16D0">
            <w:pPr>
              <w:jc w:val="both"/>
              <w:rPr>
                <w:rFonts w:asciiTheme="minorHAnsi" w:hAnsiTheme="minorHAnsi" w:cstheme="minorHAnsi"/>
                <w:sz w:val="22"/>
                <w:szCs w:val="22"/>
              </w:rPr>
            </w:pPr>
            <w:r w:rsidRPr="00F801F6">
              <w:rPr>
                <w:rFonts w:asciiTheme="minorHAnsi" w:hAnsiTheme="minorHAnsi" w:cstheme="minorHAnsi"/>
                <w:sz w:val="22"/>
                <w:szCs w:val="22"/>
              </w:rPr>
              <w:t>Počet skupin:</w:t>
            </w:r>
          </w:p>
        </w:tc>
        <w:tc>
          <w:tcPr>
            <w:tcW w:w="5096" w:type="dxa"/>
          </w:tcPr>
          <w:p w:rsidRPr="00F801F6" w:rsidR="00B326BA" w:rsidP="00B326BA" w:rsidRDefault="00B326BA" w14:paraId="06E33D5C" w14:textId="4328402E">
            <w:pPr>
              <w:jc w:val="both"/>
              <w:rPr>
                <w:rFonts w:asciiTheme="minorHAnsi" w:hAnsiTheme="minorHAnsi" w:cstheme="minorHAnsi"/>
                <w:sz w:val="22"/>
                <w:szCs w:val="22"/>
              </w:rPr>
            </w:pPr>
            <w:r w:rsidRPr="00F801F6">
              <w:rPr>
                <w:rFonts w:asciiTheme="minorHAnsi" w:hAnsiTheme="minorHAnsi" w:cstheme="minorHAnsi"/>
                <w:sz w:val="22"/>
                <w:szCs w:val="22"/>
              </w:rPr>
              <w:t>1</w:t>
            </w:r>
          </w:p>
        </w:tc>
      </w:tr>
      <w:tr w:rsidRPr="00F801F6" w:rsidR="00B326BA" w:rsidTr="00E33EAA" w14:paraId="43CE3E25" w14:textId="77777777">
        <w:tc>
          <w:tcPr>
            <w:tcW w:w="3964" w:type="dxa"/>
          </w:tcPr>
          <w:p w:rsidRPr="00F801F6" w:rsidR="00B326BA" w:rsidP="00B326BA" w:rsidRDefault="00B326BA" w14:paraId="110F0137" w14:textId="1305A5C2">
            <w:pPr>
              <w:jc w:val="both"/>
              <w:rPr>
                <w:rFonts w:asciiTheme="minorHAnsi" w:hAnsiTheme="minorHAnsi" w:cstheme="minorHAnsi"/>
                <w:sz w:val="22"/>
                <w:szCs w:val="22"/>
              </w:rPr>
            </w:pPr>
            <w:r w:rsidRPr="00F801F6">
              <w:rPr>
                <w:rFonts w:asciiTheme="minorHAnsi" w:hAnsiTheme="minorHAnsi" w:cstheme="minorHAnsi"/>
                <w:sz w:val="22"/>
                <w:szCs w:val="22"/>
              </w:rPr>
              <w:t>Rozsah v hodinách:</w:t>
            </w:r>
          </w:p>
        </w:tc>
        <w:tc>
          <w:tcPr>
            <w:tcW w:w="5096" w:type="dxa"/>
          </w:tcPr>
          <w:p w:rsidRPr="00F801F6" w:rsidR="00B326BA" w:rsidP="00B326BA" w:rsidRDefault="00B326BA" w14:paraId="07AE465E" w14:textId="2C51AA1F">
            <w:pPr>
              <w:jc w:val="both"/>
              <w:rPr>
                <w:rFonts w:asciiTheme="minorHAnsi" w:hAnsiTheme="minorHAnsi" w:cstheme="minorHAnsi"/>
                <w:sz w:val="22"/>
                <w:szCs w:val="22"/>
              </w:rPr>
            </w:pPr>
            <w:r>
              <w:rPr>
                <w:rFonts w:asciiTheme="minorHAnsi" w:hAnsiTheme="minorHAnsi" w:cstheme="minorHAnsi"/>
                <w:sz w:val="22"/>
                <w:szCs w:val="22"/>
              </w:rPr>
              <w:t>24</w:t>
            </w:r>
          </w:p>
        </w:tc>
      </w:tr>
      <w:tr w:rsidRPr="00F801F6" w:rsidR="00B326BA" w:rsidTr="00E33EAA" w14:paraId="3C78935E" w14:textId="77777777">
        <w:tc>
          <w:tcPr>
            <w:tcW w:w="3964" w:type="dxa"/>
          </w:tcPr>
          <w:p w:rsidRPr="00F801F6" w:rsidR="00B326BA" w:rsidP="00B326BA" w:rsidRDefault="00B326BA" w14:paraId="5A32DB8B" w14:textId="240E781A">
            <w:pPr>
              <w:pStyle w:val="Zkladntextodsazen31"/>
              <w:tabs>
                <w:tab w:val="clear" w:pos="1800"/>
              </w:tabs>
              <w:ind w:left="0" w:firstLine="0"/>
              <w:rPr>
                <w:rFonts w:asciiTheme="minorHAnsi" w:hAnsiTheme="minorHAnsi" w:cstheme="minorHAnsi"/>
                <w:b/>
                <w:sz w:val="22"/>
                <w:szCs w:val="22"/>
                <w:lang w:eastAsia="cs-CZ"/>
              </w:rPr>
            </w:pPr>
            <w:r w:rsidRPr="00F801F6">
              <w:rPr>
                <w:rFonts w:asciiTheme="minorHAnsi" w:hAnsiTheme="minorHAnsi" w:cstheme="minorHAnsi"/>
                <w:sz w:val="22"/>
                <w:szCs w:val="22"/>
              </w:rPr>
              <w:t>Počet školících dnů:</w:t>
            </w:r>
          </w:p>
        </w:tc>
        <w:tc>
          <w:tcPr>
            <w:tcW w:w="5096" w:type="dxa"/>
          </w:tcPr>
          <w:p w:rsidRPr="00F801F6" w:rsidR="00B326BA" w:rsidP="00B326BA" w:rsidRDefault="00B326BA" w14:paraId="6C1D55FC" w14:textId="727F5B4D">
            <w:pPr>
              <w:jc w:val="both"/>
              <w:rPr>
                <w:rFonts w:asciiTheme="minorHAnsi" w:hAnsiTheme="minorHAnsi" w:cstheme="minorHAnsi"/>
                <w:sz w:val="22"/>
                <w:szCs w:val="22"/>
              </w:rPr>
            </w:pPr>
            <w:r>
              <w:rPr>
                <w:rFonts w:asciiTheme="minorHAnsi" w:hAnsiTheme="minorHAnsi" w:cstheme="minorHAnsi"/>
                <w:sz w:val="22"/>
                <w:szCs w:val="22"/>
              </w:rPr>
              <w:t>3</w:t>
            </w:r>
          </w:p>
        </w:tc>
      </w:tr>
      <w:tr w:rsidRPr="00F801F6" w:rsidR="00E33EAA" w:rsidTr="00E33EAA" w14:paraId="15C64FA1" w14:textId="77777777">
        <w:tc>
          <w:tcPr>
            <w:tcW w:w="3964" w:type="dxa"/>
          </w:tcPr>
          <w:p w:rsidRPr="00F801F6" w:rsidR="00E33EAA" w:rsidP="00E33EAA" w:rsidRDefault="00E33EAA" w14:paraId="78BA497F" w14:textId="77777777">
            <w:pPr>
              <w:jc w:val="both"/>
              <w:rPr>
                <w:rFonts w:asciiTheme="minorHAnsi" w:hAnsiTheme="minorHAnsi" w:cstheme="minorHAnsi"/>
                <w:sz w:val="22"/>
                <w:szCs w:val="22"/>
              </w:rPr>
            </w:pPr>
            <w:r w:rsidRPr="00F801F6">
              <w:rPr>
                <w:rFonts w:asciiTheme="minorHAnsi" w:hAnsiTheme="minorHAnsi" w:cstheme="minorHAnsi"/>
                <w:sz w:val="22"/>
                <w:szCs w:val="22"/>
              </w:rPr>
              <w:t>Obsah:</w:t>
            </w:r>
          </w:p>
        </w:tc>
        <w:tc>
          <w:tcPr>
            <w:tcW w:w="5096" w:type="dxa"/>
          </w:tcPr>
          <w:p w:rsidRPr="004D1B8A" w:rsidR="00E66924" w:rsidP="00E66924" w:rsidRDefault="00E66924" w14:paraId="6F0D444B" w14:textId="77777777">
            <w:pPr>
              <w:numPr>
                <w:ilvl w:val="0"/>
                <w:numId w:val="27"/>
              </w:numPr>
              <w:jc w:val="both"/>
              <w:rPr>
                <w:rFonts w:asciiTheme="minorHAnsi" w:hAnsiTheme="minorHAnsi" w:cstheme="minorHAnsi"/>
                <w:sz w:val="22"/>
                <w:szCs w:val="22"/>
              </w:rPr>
            </w:pPr>
            <w:r w:rsidRPr="004D1B8A">
              <w:rPr>
                <w:rFonts w:asciiTheme="minorHAnsi" w:hAnsiTheme="minorHAnsi" w:cstheme="minorHAnsi"/>
                <w:sz w:val="22"/>
                <w:szCs w:val="22"/>
              </w:rPr>
              <w:t>Seznámení s jazykem Python - k čemu se používá, srovnání s jinými jazyky, instalace, editory</w:t>
            </w:r>
          </w:p>
          <w:p w:rsidRPr="004D1B8A" w:rsidR="00E66924" w:rsidP="00E66924" w:rsidRDefault="00E66924" w14:paraId="6B01ED66" w14:textId="77777777">
            <w:pPr>
              <w:numPr>
                <w:ilvl w:val="0"/>
                <w:numId w:val="27"/>
              </w:numPr>
              <w:jc w:val="both"/>
              <w:rPr>
                <w:rFonts w:asciiTheme="minorHAnsi" w:hAnsiTheme="minorHAnsi" w:cstheme="minorHAnsi"/>
                <w:sz w:val="22"/>
                <w:szCs w:val="22"/>
              </w:rPr>
            </w:pPr>
            <w:r w:rsidRPr="004D1B8A">
              <w:rPr>
                <w:rFonts w:asciiTheme="minorHAnsi" w:hAnsiTheme="minorHAnsi" w:cstheme="minorHAnsi"/>
                <w:sz w:val="22"/>
                <w:szCs w:val="22"/>
              </w:rPr>
              <w:t>Základy jazyka- struktura kódu, komentáře, deklarace funkcí, nepovinné a pojmenované argumenty, procedury, dokumentační řetězce, objekty, tvorba čitelného kódu</w:t>
            </w:r>
          </w:p>
          <w:p w:rsidRPr="004D1B8A" w:rsidR="00E66924" w:rsidP="00E66924" w:rsidRDefault="00E66924" w14:paraId="43FD6182" w14:textId="77777777">
            <w:pPr>
              <w:numPr>
                <w:ilvl w:val="0"/>
                <w:numId w:val="27"/>
              </w:numPr>
              <w:jc w:val="both"/>
              <w:rPr>
                <w:rFonts w:asciiTheme="minorHAnsi" w:hAnsiTheme="minorHAnsi" w:cstheme="minorHAnsi"/>
                <w:sz w:val="22"/>
                <w:szCs w:val="22"/>
              </w:rPr>
            </w:pPr>
            <w:r w:rsidRPr="004D1B8A">
              <w:rPr>
                <w:rFonts w:asciiTheme="minorHAnsi" w:hAnsiTheme="minorHAnsi" w:cstheme="minorHAnsi"/>
                <w:sz w:val="22"/>
                <w:szCs w:val="22"/>
              </w:rPr>
              <w:t>Přirozené datové typy</w:t>
            </w:r>
          </w:p>
          <w:p w:rsidRPr="004D1B8A" w:rsidR="00E66924" w:rsidP="00E66924" w:rsidRDefault="00E66924" w14:paraId="6A929104" w14:textId="77777777">
            <w:pPr>
              <w:numPr>
                <w:ilvl w:val="0"/>
                <w:numId w:val="27"/>
              </w:numPr>
              <w:jc w:val="both"/>
              <w:rPr>
                <w:rFonts w:asciiTheme="minorHAnsi" w:hAnsiTheme="minorHAnsi" w:cstheme="minorHAnsi"/>
                <w:sz w:val="22"/>
                <w:szCs w:val="22"/>
              </w:rPr>
            </w:pPr>
            <w:r w:rsidRPr="004D1B8A">
              <w:rPr>
                <w:rFonts w:asciiTheme="minorHAnsi" w:hAnsiTheme="minorHAnsi" w:cstheme="minorHAnsi"/>
                <w:sz w:val="22"/>
                <w:szCs w:val="22"/>
              </w:rPr>
              <w:t>Moduly, knihovny a balíčky- seznámení s moduly, přehled často využívaných balíčků, vytváření vlastních modulů a balíčků</w:t>
            </w:r>
          </w:p>
          <w:p w:rsidRPr="004D1B8A" w:rsidR="00E66924" w:rsidP="00E66924" w:rsidRDefault="00E66924" w14:paraId="13D229A9" w14:textId="77777777">
            <w:pPr>
              <w:numPr>
                <w:ilvl w:val="0"/>
                <w:numId w:val="27"/>
              </w:numPr>
              <w:jc w:val="both"/>
              <w:rPr>
                <w:rFonts w:asciiTheme="minorHAnsi" w:hAnsiTheme="minorHAnsi" w:cstheme="minorHAnsi"/>
                <w:sz w:val="22"/>
                <w:szCs w:val="22"/>
              </w:rPr>
            </w:pPr>
            <w:r w:rsidRPr="004D1B8A">
              <w:rPr>
                <w:rFonts w:asciiTheme="minorHAnsi" w:hAnsiTheme="minorHAnsi" w:cstheme="minorHAnsi"/>
                <w:sz w:val="22"/>
                <w:szCs w:val="22"/>
              </w:rPr>
              <w:t>Zpracování dat - práce se soubory a adresáři</w:t>
            </w:r>
          </w:p>
          <w:p w:rsidRPr="004D1B8A" w:rsidR="00E66924" w:rsidP="00E66924" w:rsidRDefault="00E66924" w14:paraId="0094FEC2" w14:textId="77777777">
            <w:pPr>
              <w:numPr>
                <w:ilvl w:val="0"/>
                <w:numId w:val="27"/>
              </w:numPr>
              <w:jc w:val="both"/>
              <w:rPr>
                <w:rFonts w:asciiTheme="minorHAnsi" w:hAnsiTheme="minorHAnsi" w:cstheme="minorHAnsi"/>
                <w:sz w:val="22"/>
                <w:szCs w:val="22"/>
              </w:rPr>
            </w:pPr>
            <w:r w:rsidRPr="004D1B8A">
              <w:rPr>
                <w:rFonts w:asciiTheme="minorHAnsi" w:hAnsiTheme="minorHAnsi" w:cstheme="minorHAnsi"/>
                <w:sz w:val="22"/>
                <w:szCs w:val="22"/>
              </w:rPr>
              <w:t>Řetězce – Unicode, formátování řetězce</w:t>
            </w:r>
          </w:p>
          <w:p w:rsidRPr="004D1B8A" w:rsidR="00E66924" w:rsidP="00E66924" w:rsidRDefault="00E66924" w14:paraId="6EFDFB17" w14:textId="77777777">
            <w:pPr>
              <w:numPr>
                <w:ilvl w:val="0"/>
                <w:numId w:val="27"/>
              </w:numPr>
              <w:jc w:val="both"/>
              <w:rPr>
                <w:rFonts w:asciiTheme="minorHAnsi" w:hAnsiTheme="minorHAnsi" w:cstheme="minorHAnsi"/>
                <w:sz w:val="22"/>
                <w:szCs w:val="22"/>
              </w:rPr>
            </w:pPr>
            <w:r w:rsidRPr="004D1B8A">
              <w:rPr>
                <w:rFonts w:asciiTheme="minorHAnsi" w:hAnsiTheme="minorHAnsi" w:cstheme="minorHAnsi"/>
                <w:sz w:val="22"/>
                <w:szCs w:val="22"/>
              </w:rPr>
              <w:t>Třídy- definice tříd, proměnné, dědičnost</w:t>
            </w:r>
          </w:p>
          <w:p w:rsidRPr="004D1B8A" w:rsidR="00E66924" w:rsidP="00E66924" w:rsidRDefault="00E66924" w14:paraId="20969E6A" w14:textId="77777777">
            <w:pPr>
              <w:numPr>
                <w:ilvl w:val="0"/>
                <w:numId w:val="27"/>
              </w:numPr>
              <w:jc w:val="both"/>
              <w:rPr>
                <w:rFonts w:asciiTheme="minorHAnsi" w:hAnsiTheme="minorHAnsi" w:cstheme="minorHAnsi"/>
                <w:sz w:val="22"/>
                <w:szCs w:val="22"/>
              </w:rPr>
            </w:pPr>
            <w:r w:rsidRPr="004D1B8A">
              <w:rPr>
                <w:rFonts w:asciiTheme="minorHAnsi" w:hAnsiTheme="minorHAnsi" w:cstheme="minorHAnsi"/>
                <w:sz w:val="22"/>
                <w:szCs w:val="22"/>
              </w:rPr>
              <w:t>Chyby a výjimky</w:t>
            </w:r>
          </w:p>
          <w:p w:rsidRPr="004D1B8A" w:rsidR="00E66924" w:rsidP="00E66924" w:rsidRDefault="00E66924" w14:paraId="4D480DAB" w14:textId="77777777">
            <w:pPr>
              <w:numPr>
                <w:ilvl w:val="0"/>
                <w:numId w:val="27"/>
              </w:numPr>
              <w:jc w:val="both"/>
              <w:rPr>
                <w:rFonts w:asciiTheme="minorHAnsi" w:hAnsiTheme="minorHAnsi" w:cstheme="minorHAnsi"/>
                <w:sz w:val="22"/>
                <w:szCs w:val="22"/>
              </w:rPr>
            </w:pPr>
            <w:r w:rsidRPr="004D1B8A">
              <w:rPr>
                <w:rFonts w:asciiTheme="minorHAnsi" w:hAnsiTheme="minorHAnsi" w:cstheme="minorHAnsi"/>
                <w:sz w:val="22"/>
                <w:szCs w:val="22"/>
              </w:rPr>
              <w:t>Skripty – tvorba jednoduchého skriptu, argumenty</w:t>
            </w:r>
          </w:p>
          <w:p w:rsidRPr="00F801F6" w:rsidR="00E33EAA" w:rsidP="00E66924" w:rsidRDefault="00E66924" w14:paraId="6FD33C89" w14:textId="604125B2">
            <w:pPr>
              <w:pStyle w:val="Odstavecseseznamem"/>
              <w:numPr>
                <w:ilvl w:val="0"/>
                <w:numId w:val="27"/>
              </w:numPr>
              <w:jc w:val="both"/>
              <w:rPr>
                <w:rFonts w:asciiTheme="minorHAnsi" w:hAnsiTheme="minorHAnsi" w:cstheme="minorHAnsi"/>
                <w:sz w:val="22"/>
                <w:szCs w:val="22"/>
              </w:rPr>
            </w:pPr>
            <w:r w:rsidRPr="004D1B8A">
              <w:rPr>
                <w:rFonts w:asciiTheme="minorHAnsi" w:hAnsiTheme="minorHAnsi" w:cstheme="minorHAnsi"/>
                <w:sz w:val="22"/>
                <w:szCs w:val="22"/>
              </w:rPr>
              <w:t>Distribuce a testování</w:t>
            </w:r>
          </w:p>
        </w:tc>
      </w:tr>
    </w:tbl>
    <w:p w:rsidRPr="00F801F6" w:rsidR="00E33EAA" w:rsidP="00E33EAA" w:rsidRDefault="00E33EAA" w14:paraId="73E990B4" w14:textId="77777777">
      <w:pPr>
        <w:jc w:val="both"/>
        <w:rPr>
          <w:rFonts w:asciiTheme="minorHAnsi" w:hAnsiTheme="minorHAnsi" w:cstheme="minorHAnsi"/>
          <w:b/>
          <w:sz w:val="22"/>
          <w:szCs w:val="22"/>
          <w:u w:val="single"/>
        </w:rPr>
      </w:pPr>
    </w:p>
    <w:p w:rsidRPr="00F801F6" w:rsidR="002E2B8A" w:rsidRDefault="002E2B8A" w14:paraId="52E8E98D" w14:textId="77777777">
      <w:pPr>
        <w:spacing w:after="160" w:line="259" w:lineRule="auto"/>
        <w:rPr>
          <w:rFonts w:asciiTheme="minorHAnsi" w:hAnsiTheme="minorHAnsi" w:cstheme="minorHAnsi"/>
          <w:b/>
          <w:sz w:val="22"/>
          <w:szCs w:val="22"/>
          <w:u w:val="single"/>
        </w:rPr>
      </w:pPr>
      <w:r w:rsidRPr="00F801F6">
        <w:rPr>
          <w:rFonts w:asciiTheme="minorHAnsi" w:hAnsiTheme="minorHAnsi" w:cstheme="minorHAnsi"/>
          <w:b/>
          <w:sz w:val="22"/>
          <w:szCs w:val="22"/>
          <w:u w:val="single"/>
        </w:rPr>
        <w:br w:type="page"/>
      </w:r>
    </w:p>
    <w:p w:rsidRPr="00F801F6" w:rsidR="002E2B8A" w:rsidP="002E2B8A" w:rsidRDefault="002E2B8A" w14:paraId="01EF0E0A" w14:textId="4B27DA27">
      <w:pPr>
        <w:jc w:val="both"/>
        <w:rPr>
          <w:rFonts w:asciiTheme="minorHAnsi" w:hAnsiTheme="minorHAnsi" w:cstheme="minorHAnsi"/>
          <w:b/>
          <w:sz w:val="22"/>
          <w:szCs w:val="22"/>
          <w:u w:val="single"/>
        </w:rPr>
      </w:pPr>
      <w:r w:rsidRPr="00F801F6">
        <w:rPr>
          <w:rFonts w:asciiTheme="minorHAnsi" w:hAnsiTheme="minorHAnsi" w:cstheme="minorHAnsi"/>
          <w:b/>
          <w:sz w:val="22"/>
          <w:szCs w:val="22"/>
          <w:u w:val="single"/>
        </w:rPr>
        <w:lastRenderedPageBreak/>
        <w:t>DÍLČÍ OBLAST 4: „ÚČETNÍ, EKONOMICKÉ A PRÁVNÍ KURZY“</w:t>
      </w:r>
    </w:p>
    <w:p w:rsidRPr="00F801F6" w:rsidR="002E2B8A" w:rsidP="002E2B8A" w:rsidRDefault="002E2B8A" w14:paraId="4AFA5373" w14:textId="77777777">
      <w:pPr>
        <w:jc w:val="both"/>
        <w:rPr>
          <w:rFonts w:asciiTheme="minorHAnsi" w:hAnsiTheme="minorHAnsi" w:cstheme="minorHAnsi"/>
          <w:b/>
          <w:sz w:val="22"/>
          <w:szCs w:val="22"/>
          <w:u w:val="single"/>
        </w:rPr>
      </w:pPr>
    </w:p>
    <w:p w:rsidRPr="00F801F6" w:rsidR="002E2B8A" w:rsidP="002E2B8A" w:rsidRDefault="002E2B8A" w14:paraId="00603701" w14:textId="5F4F4FEF">
      <w:pPr>
        <w:jc w:val="both"/>
        <w:rPr>
          <w:rFonts w:asciiTheme="minorHAnsi" w:hAnsiTheme="minorHAnsi" w:cstheme="minorHAnsi"/>
          <w:b/>
          <w:sz w:val="22"/>
          <w:szCs w:val="22"/>
          <w:u w:val="single"/>
        </w:rPr>
      </w:pPr>
      <w:r w:rsidRPr="00F801F6">
        <w:rPr>
          <w:rFonts w:asciiTheme="minorHAnsi" w:hAnsiTheme="minorHAnsi" w:cstheme="minorHAnsi"/>
          <w:b/>
          <w:sz w:val="22"/>
          <w:szCs w:val="22"/>
          <w:u w:val="single"/>
        </w:rPr>
        <w:t xml:space="preserve">Kurz </w:t>
      </w:r>
      <w:r w:rsidRPr="00F801F6" w:rsidR="00E33EAA">
        <w:rPr>
          <w:rFonts w:asciiTheme="minorHAnsi" w:hAnsiTheme="minorHAnsi" w:cstheme="minorHAnsi"/>
          <w:b/>
          <w:sz w:val="22"/>
          <w:szCs w:val="22"/>
          <w:u w:val="single"/>
        </w:rPr>
        <w:t>1</w:t>
      </w:r>
    </w:p>
    <w:p w:rsidRPr="00F801F6" w:rsidR="002E2B8A" w:rsidP="002E2B8A" w:rsidRDefault="002E2B8A" w14:paraId="062ACBC7" w14:textId="77777777">
      <w:pPr>
        <w:jc w:val="both"/>
        <w:rPr>
          <w:rFonts w:asciiTheme="minorHAnsi" w:hAnsiTheme="minorHAnsi" w:cstheme="minorHAnsi"/>
          <w:b/>
          <w:sz w:val="22"/>
          <w:szCs w:val="22"/>
          <w:u w:val="single"/>
        </w:rPr>
      </w:pPr>
    </w:p>
    <w:tbl>
      <w:tblPr>
        <w:tblStyle w:val="Mkatabulky"/>
        <w:tblW w:w="0" w:type="auto"/>
        <w:tblLook w:firstRow="1" w:lastRow="0" w:firstColumn="1" w:lastColumn="0" w:noHBand="0" w:noVBand="1" w:val="04A0"/>
      </w:tblPr>
      <w:tblGrid>
        <w:gridCol w:w="3964"/>
        <w:gridCol w:w="5096"/>
      </w:tblGrid>
      <w:tr w:rsidRPr="00F801F6" w:rsidR="002E2B8A" w:rsidTr="00E33EAA" w14:paraId="5F95D074" w14:textId="77777777">
        <w:tc>
          <w:tcPr>
            <w:tcW w:w="3964" w:type="dxa"/>
          </w:tcPr>
          <w:p w:rsidRPr="00F801F6" w:rsidR="002E2B8A" w:rsidP="00E33EAA" w:rsidRDefault="002E2B8A" w14:paraId="32D83D6E" w14:textId="77777777">
            <w:pPr>
              <w:jc w:val="both"/>
              <w:rPr>
                <w:rFonts w:asciiTheme="minorHAnsi" w:hAnsiTheme="minorHAnsi" w:cstheme="minorHAnsi"/>
                <w:sz w:val="22"/>
                <w:szCs w:val="22"/>
              </w:rPr>
            </w:pPr>
            <w:r w:rsidRPr="00F801F6">
              <w:rPr>
                <w:rFonts w:asciiTheme="minorHAnsi" w:hAnsiTheme="minorHAnsi" w:cstheme="minorHAnsi"/>
                <w:sz w:val="22"/>
                <w:szCs w:val="22"/>
              </w:rPr>
              <w:t xml:space="preserve">Název </w:t>
            </w:r>
          </w:p>
        </w:tc>
        <w:tc>
          <w:tcPr>
            <w:tcW w:w="5096" w:type="dxa"/>
          </w:tcPr>
          <w:p w:rsidRPr="00F801F6" w:rsidR="002E2B8A" w:rsidP="00E33EAA" w:rsidRDefault="00E33EAA" w14:paraId="2CB96649" w14:textId="7A96ED00">
            <w:pPr>
              <w:jc w:val="both"/>
              <w:rPr>
                <w:rFonts w:asciiTheme="minorHAnsi" w:hAnsiTheme="minorHAnsi" w:cstheme="minorHAnsi"/>
                <w:b/>
                <w:sz w:val="22"/>
                <w:szCs w:val="22"/>
              </w:rPr>
            </w:pPr>
            <w:r w:rsidRPr="00F801F6">
              <w:rPr>
                <w:rFonts w:asciiTheme="minorHAnsi" w:hAnsiTheme="minorHAnsi" w:cstheme="minorHAnsi"/>
                <w:sz w:val="22"/>
                <w:szCs w:val="22"/>
              </w:rPr>
              <w:t>Ekonomické minimum</w:t>
            </w:r>
          </w:p>
        </w:tc>
      </w:tr>
      <w:tr w:rsidRPr="00F801F6" w:rsidR="00B326BA" w:rsidTr="00E33EAA" w14:paraId="4D04B7F1" w14:textId="77777777">
        <w:tc>
          <w:tcPr>
            <w:tcW w:w="3964" w:type="dxa"/>
          </w:tcPr>
          <w:p w:rsidRPr="00F801F6" w:rsidR="00B326BA" w:rsidP="00B326BA" w:rsidRDefault="00B326BA" w14:paraId="116AD0BE" w14:textId="5F8B1D9D">
            <w:pPr>
              <w:jc w:val="both"/>
              <w:rPr>
                <w:rFonts w:asciiTheme="minorHAnsi" w:hAnsiTheme="minorHAnsi" w:cstheme="minorHAnsi"/>
                <w:sz w:val="22"/>
                <w:szCs w:val="22"/>
              </w:rPr>
            </w:pPr>
            <w:r w:rsidRPr="00F801F6">
              <w:rPr>
                <w:rFonts w:asciiTheme="minorHAnsi" w:hAnsiTheme="minorHAnsi" w:cstheme="minorHAnsi"/>
                <w:sz w:val="22"/>
                <w:szCs w:val="22"/>
              </w:rPr>
              <w:t>Počet účastníků:</w:t>
            </w:r>
          </w:p>
        </w:tc>
        <w:tc>
          <w:tcPr>
            <w:tcW w:w="5096" w:type="dxa"/>
          </w:tcPr>
          <w:p w:rsidRPr="00F801F6" w:rsidR="00B326BA" w:rsidP="00B326BA" w:rsidRDefault="00B326BA" w14:paraId="49D6B5AE" w14:textId="25F925F4">
            <w:pPr>
              <w:jc w:val="both"/>
              <w:rPr>
                <w:rFonts w:asciiTheme="minorHAnsi" w:hAnsiTheme="minorHAnsi" w:cstheme="minorHAnsi"/>
                <w:sz w:val="22"/>
                <w:szCs w:val="22"/>
              </w:rPr>
            </w:pPr>
            <w:r>
              <w:rPr>
                <w:rFonts w:asciiTheme="minorHAnsi" w:hAnsiTheme="minorHAnsi" w:cstheme="minorHAnsi"/>
                <w:sz w:val="22"/>
                <w:szCs w:val="22"/>
              </w:rPr>
              <w:t>10</w:t>
            </w:r>
          </w:p>
        </w:tc>
      </w:tr>
      <w:tr w:rsidRPr="00F801F6" w:rsidR="00B326BA" w:rsidTr="00E33EAA" w14:paraId="434F249F" w14:textId="77777777">
        <w:tc>
          <w:tcPr>
            <w:tcW w:w="3964" w:type="dxa"/>
          </w:tcPr>
          <w:p w:rsidRPr="00F801F6" w:rsidR="00B326BA" w:rsidP="00B326BA" w:rsidRDefault="00B326BA" w14:paraId="49116953" w14:textId="43EBF4FA">
            <w:pPr>
              <w:jc w:val="both"/>
              <w:rPr>
                <w:rFonts w:asciiTheme="minorHAnsi" w:hAnsiTheme="minorHAnsi" w:cstheme="minorHAnsi"/>
                <w:sz w:val="22"/>
                <w:szCs w:val="22"/>
              </w:rPr>
            </w:pPr>
            <w:r w:rsidRPr="00F801F6">
              <w:rPr>
                <w:rFonts w:asciiTheme="minorHAnsi" w:hAnsiTheme="minorHAnsi" w:cstheme="minorHAnsi"/>
                <w:sz w:val="22"/>
                <w:szCs w:val="22"/>
              </w:rPr>
              <w:t>Počet skupin:</w:t>
            </w:r>
          </w:p>
        </w:tc>
        <w:tc>
          <w:tcPr>
            <w:tcW w:w="5096" w:type="dxa"/>
          </w:tcPr>
          <w:p w:rsidRPr="00F801F6" w:rsidR="00B326BA" w:rsidP="00B326BA" w:rsidRDefault="00B326BA" w14:paraId="3C0267A6" w14:textId="05696374">
            <w:pPr>
              <w:jc w:val="both"/>
              <w:rPr>
                <w:rFonts w:asciiTheme="minorHAnsi" w:hAnsiTheme="minorHAnsi" w:cstheme="minorHAnsi"/>
                <w:sz w:val="22"/>
                <w:szCs w:val="22"/>
              </w:rPr>
            </w:pPr>
            <w:r w:rsidRPr="00F801F6">
              <w:rPr>
                <w:rFonts w:asciiTheme="minorHAnsi" w:hAnsiTheme="minorHAnsi" w:cstheme="minorHAnsi"/>
                <w:sz w:val="22"/>
                <w:szCs w:val="22"/>
              </w:rPr>
              <w:t>1</w:t>
            </w:r>
          </w:p>
        </w:tc>
      </w:tr>
      <w:tr w:rsidRPr="00F801F6" w:rsidR="00B326BA" w:rsidTr="00E33EAA" w14:paraId="3E26ABE7" w14:textId="77777777">
        <w:tc>
          <w:tcPr>
            <w:tcW w:w="3964" w:type="dxa"/>
          </w:tcPr>
          <w:p w:rsidRPr="00F801F6" w:rsidR="00B326BA" w:rsidP="00B326BA" w:rsidRDefault="00B326BA" w14:paraId="4E3CAF05" w14:textId="56762189">
            <w:pPr>
              <w:jc w:val="both"/>
              <w:rPr>
                <w:rFonts w:asciiTheme="minorHAnsi" w:hAnsiTheme="minorHAnsi" w:cstheme="minorHAnsi"/>
                <w:sz w:val="22"/>
                <w:szCs w:val="22"/>
              </w:rPr>
            </w:pPr>
            <w:r w:rsidRPr="00F801F6">
              <w:rPr>
                <w:rFonts w:asciiTheme="minorHAnsi" w:hAnsiTheme="minorHAnsi" w:cstheme="minorHAnsi"/>
                <w:sz w:val="22"/>
                <w:szCs w:val="22"/>
              </w:rPr>
              <w:t>Rozsah v hodinách:</w:t>
            </w:r>
          </w:p>
        </w:tc>
        <w:tc>
          <w:tcPr>
            <w:tcW w:w="5096" w:type="dxa"/>
          </w:tcPr>
          <w:p w:rsidRPr="00F801F6" w:rsidR="00B326BA" w:rsidP="00B326BA" w:rsidRDefault="00B326BA" w14:paraId="091322B2" w14:textId="7DF1A063">
            <w:pPr>
              <w:jc w:val="both"/>
              <w:rPr>
                <w:rFonts w:asciiTheme="minorHAnsi" w:hAnsiTheme="minorHAnsi" w:cstheme="minorHAnsi"/>
                <w:sz w:val="22"/>
                <w:szCs w:val="22"/>
              </w:rPr>
            </w:pPr>
            <w:r>
              <w:rPr>
                <w:rFonts w:asciiTheme="minorHAnsi" w:hAnsiTheme="minorHAnsi" w:cstheme="minorHAnsi"/>
                <w:sz w:val="22"/>
                <w:szCs w:val="22"/>
              </w:rPr>
              <w:t>16</w:t>
            </w:r>
          </w:p>
        </w:tc>
      </w:tr>
      <w:tr w:rsidRPr="00F801F6" w:rsidR="00B326BA" w:rsidTr="00E33EAA" w14:paraId="776377D9" w14:textId="77777777">
        <w:tc>
          <w:tcPr>
            <w:tcW w:w="3964" w:type="dxa"/>
          </w:tcPr>
          <w:p w:rsidRPr="00F801F6" w:rsidR="00B326BA" w:rsidP="00B326BA" w:rsidRDefault="00B326BA" w14:paraId="6C9DA152" w14:textId="523B99F5">
            <w:pPr>
              <w:pStyle w:val="Zkladntextodsazen31"/>
              <w:tabs>
                <w:tab w:val="clear" w:pos="1800"/>
              </w:tabs>
              <w:ind w:left="0" w:firstLine="0"/>
              <w:rPr>
                <w:rFonts w:asciiTheme="minorHAnsi" w:hAnsiTheme="minorHAnsi" w:cstheme="minorHAnsi"/>
                <w:b/>
                <w:sz w:val="22"/>
                <w:szCs w:val="22"/>
                <w:lang w:eastAsia="cs-CZ"/>
              </w:rPr>
            </w:pPr>
            <w:r w:rsidRPr="00F801F6">
              <w:rPr>
                <w:rFonts w:asciiTheme="minorHAnsi" w:hAnsiTheme="minorHAnsi" w:cstheme="minorHAnsi"/>
                <w:sz w:val="22"/>
                <w:szCs w:val="22"/>
              </w:rPr>
              <w:t>Počet školících dnů:</w:t>
            </w:r>
          </w:p>
        </w:tc>
        <w:tc>
          <w:tcPr>
            <w:tcW w:w="5096" w:type="dxa"/>
          </w:tcPr>
          <w:p w:rsidRPr="00F801F6" w:rsidR="00B326BA" w:rsidP="00B326BA" w:rsidRDefault="00B326BA" w14:paraId="7642AFE9" w14:textId="3B68E5C4">
            <w:pPr>
              <w:jc w:val="both"/>
              <w:rPr>
                <w:rFonts w:asciiTheme="minorHAnsi" w:hAnsiTheme="minorHAnsi" w:cstheme="minorHAnsi"/>
                <w:sz w:val="22"/>
                <w:szCs w:val="22"/>
              </w:rPr>
            </w:pPr>
            <w:r>
              <w:rPr>
                <w:rFonts w:asciiTheme="minorHAnsi" w:hAnsiTheme="minorHAnsi" w:cstheme="minorHAnsi"/>
                <w:sz w:val="22"/>
                <w:szCs w:val="22"/>
              </w:rPr>
              <w:t>2</w:t>
            </w:r>
          </w:p>
        </w:tc>
      </w:tr>
      <w:tr w:rsidRPr="00F801F6" w:rsidR="002E2B8A" w:rsidTr="00E33EAA" w14:paraId="7F1FC86E" w14:textId="77777777">
        <w:tc>
          <w:tcPr>
            <w:tcW w:w="3964" w:type="dxa"/>
          </w:tcPr>
          <w:p w:rsidRPr="00F801F6" w:rsidR="002E2B8A" w:rsidP="00E33EAA" w:rsidRDefault="002E2B8A" w14:paraId="32C459F2" w14:textId="77777777">
            <w:pPr>
              <w:jc w:val="both"/>
              <w:rPr>
                <w:rFonts w:asciiTheme="minorHAnsi" w:hAnsiTheme="minorHAnsi" w:cstheme="minorHAnsi"/>
                <w:sz w:val="22"/>
                <w:szCs w:val="22"/>
              </w:rPr>
            </w:pPr>
            <w:r w:rsidRPr="00F801F6">
              <w:rPr>
                <w:rFonts w:asciiTheme="minorHAnsi" w:hAnsiTheme="minorHAnsi" w:cstheme="minorHAnsi"/>
                <w:sz w:val="22"/>
                <w:szCs w:val="22"/>
              </w:rPr>
              <w:t>Obsah:</w:t>
            </w:r>
          </w:p>
        </w:tc>
        <w:tc>
          <w:tcPr>
            <w:tcW w:w="5096" w:type="dxa"/>
          </w:tcPr>
          <w:p w:rsidRPr="004D1B8A" w:rsidR="00D335A4" w:rsidP="00D335A4" w:rsidRDefault="00D335A4" w14:paraId="60E911C3" w14:textId="77777777">
            <w:pPr>
              <w:numPr>
                <w:ilvl w:val="0"/>
                <w:numId w:val="14"/>
              </w:numPr>
              <w:jc w:val="both"/>
              <w:rPr>
                <w:rFonts w:asciiTheme="minorHAnsi" w:hAnsiTheme="minorHAnsi" w:cstheme="minorHAnsi"/>
                <w:sz w:val="22"/>
                <w:szCs w:val="22"/>
              </w:rPr>
            </w:pPr>
            <w:r w:rsidRPr="004D1B8A">
              <w:rPr>
                <w:rFonts w:asciiTheme="minorHAnsi" w:hAnsiTheme="minorHAnsi" w:cstheme="minorHAnsi"/>
                <w:sz w:val="22"/>
                <w:szCs w:val="22"/>
              </w:rPr>
              <w:t>Základní účetní principy, účetní doklady, účetní osnova</w:t>
            </w:r>
          </w:p>
          <w:p w:rsidRPr="004D1B8A" w:rsidR="00D335A4" w:rsidP="00D335A4" w:rsidRDefault="00D335A4" w14:paraId="685B4705" w14:textId="77777777">
            <w:pPr>
              <w:numPr>
                <w:ilvl w:val="0"/>
                <w:numId w:val="14"/>
              </w:numPr>
              <w:jc w:val="both"/>
              <w:rPr>
                <w:rFonts w:asciiTheme="minorHAnsi" w:hAnsiTheme="minorHAnsi" w:cstheme="minorHAnsi"/>
                <w:sz w:val="22"/>
                <w:szCs w:val="22"/>
              </w:rPr>
            </w:pPr>
            <w:r w:rsidRPr="004D1B8A">
              <w:rPr>
                <w:rFonts w:asciiTheme="minorHAnsi" w:hAnsiTheme="minorHAnsi" w:cstheme="minorHAnsi"/>
                <w:sz w:val="22"/>
                <w:szCs w:val="22"/>
              </w:rPr>
              <w:t>Majetek, jeho evidence, odpisy</w:t>
            </w:r>
          </w:p>
          <w:p w:rsidRPr="004D1B8A" w:rsidR="00D335A4" w:rsidP="00D335A4" w:rsidRDefault="00D335A4" w14:paraId="10C07B36" w14:textId="77777777">
            <w:pPr>
              <w:numPr>
                <w:ilvl w:val="0"/>
                <w:numId w:val="14"/>
              </w:numPr>
              <w:jc w:val="both"/>
              <w:rPr>
                <w:rFonts w:asciiTheme="minorHAnsi" w:hAnsiTheme="minorHAnsi" w:cstheme="minorHAnsi"/>
                <w:sz w:val="22"/>
                <w:szCs w:val="22"/>
              </w:rPr>
            </w:pPr>
            <w:r w:rsidRPr="004D1B8A">
              <w:rPr>
                <w:rFonts w:asciiTheme="minorHAnsi" w:hAnsiTheme="minorHAnsi" w:cstheme="minorHAnsi"/>
                <w:sz w:val="22"/>
                <w:szCs w:val="22"/>
              </w:rPr>
              <w:t>Ekonomika provozu</w:t>
            </w:r>
          </w:p>
          <w:p w:rsidRPr="004D1B8A" w:rsidR="00D335A4" w:rsidP="00D335A4" w:rsidRDefault="00D335A4" w14:paraId="43438BC7" w14:textId="77777777">
            <w:pPr>
              <w:numPr>
                <w:ilvl w:val="0"/>
                <w:numId w:val="14"/>
              </w:numPr>
              <w:jc w:val="both"/>
              <w:rPr>
                <w:rFonts w:asciiTheme="minorHAnsi" w:hAnsiTheme="minorHAnsi" w:cstheme="minorHAnsi"/>
                <w:sz w:val="22"/>
                <w:szCs w:val="22"/>
              </w:rPr>
            </w:pPr>
            <w:r w:rsidRPr="004D1B8A">
              <w:rPr>
                <w:rFonts w:asciiTheme="minorHAnsi" w:hAnsiTheme="minorHAnsi" w:cstheme="minorHAnsi"/>
                <w:sz w:val="22"/>
                <w:szCs w:val="22"/>
              </w:rPr>
              <w:t>Evidence zásob</w:t>
            </w:r>
          </w:p>
          <w:p w:rsidRPr="004D1B8A" w:rsidR="00D335A4" w:rsidP="00D335A4" w:rsidRDefault="00D335A4" w14:paraId="11561DDF" w14:textId="77777777">
            <w:pPr>
              <w:numPr>
                <w:ilvl w:val="0"/>
                <w:numId w:val="14"/>
              </w:numPr>
              <w:jc w:val="both"/>
              <w:rPr>
                <w:rFonts w:asciiTheme="minorHAnsi" w:hAnsiTheme="minorHAnsi" w:cstheme="minorHAnsi"/>
                <w:sz w:val="22"/>
                <w:szCs w:val="22"/>
              </w:rPr>
            </w:pPr>
            <w:r w:rsidRPr="004D1B8A">
              <w:rPr>
                <w:rFonts w:asciiTheme="minorHAnsi" w:hAnsiTheme="minorHAnsi" w:cstheme="minorHAnsi"/>
                <w:sz w:val="22"/>
                <w:szCs w:val="22"/>
              </w:rPr>
              <w:t>Fakturace</w:t>
            </w:r>
          </w:p>
          <w:p w:rsidRPr="004D1B8A" w:rsidR="00D335A4" w:rsidP="00D335A4" w:rsidRDefault="00D335A4" w14:paraId="2FC4BFEA" w14:textId="77777777">
            <w:pPr>
              <w:numPr>
                <w:ilvl w:val="0"/>
                <w:numId w:val="14"/>
              </w:numPr>
              <w:jc w:val="both"/>
              <w:rPr>
                <w:rFonts w:asciiTheme="minorHAnsi" w:hAnsiTheme="minorHAnsi" w:cstheme="minorHAnsi"/>
                <w:sz w:val="22"/>
                <w:szCs w:val="22"/>
              </w:rPr>
            </w:pPr>
            <w:r w:rsidRPr="004D1B8A">
              <w:rPr>
                <w:rFonts w:asciiTheme="minorHAnsi" w:hAnsiTheme="minorHAnsi" w:cstheme="minorHAnsi"/>
                <w:sz w:val="22"/>
                <w:szCs w:val="22"/>
              </w:rPr>
              <w:t>Náklady a výnosy</w:t>
            </w:r>
          </w:p>
          <w:p w:rsidRPr="004D1B8A" w:rsidR="00D335A4" w:rsidP="00D335A4" w:rsidRDefault="00D335A4" w14:paraId="2A034DEC" w14:textId="77777777">
            <w:pPr>
              <w:numPr>
                <w:ilvl w:val="0"/>
                <w:numId w:val="14"/>
              </w:numPr>
              <w:jc w:val="both"/>
              <w:rPr>
                <w:rFonts w:asciiTheme="minorHAnsi" w:hAnsiTheme="minorHAnsi" w:cstheme="minorHAnsi"/>
                <w:sz w:val="22"/>
                <w:szCs w:val="22"/>
              </w:rPr>
            </w:pPr>
            <w:r w:rsidRPr="004D1B8A">
              <w:rPr>
                <w:rFonts w:asciiTheme="minorHAnsi" w:hAnsiTheme="minorHAnsi" w:cstheme="minorHAnsi"/>
                <w:sz w:val="22"/>
                <w:szCs w:val="22"/>
              </w:rPr>
              <w:t xml:space="preserve">Daňová soustava v ČR </w:t>
            </w:r>
          </w:p>
          <w:p w:rsidRPr="004D1B8A" w:rsidR="00D335A4" w:rsidP="00D335A4" w:rsidRDefault="00D335A4" w14:paraId="5BD12F60" w14:textId="77777777">
            <w:pPr>
              <w:numPr>
                <w:ilvl w:val="0"/>
                <w:numId w:val="14"/>
              </w:numPr>
              <w:jc w:val="both"/>
              <w:rPr>
                <w:rFonts w:asciiTheme="minorHAnsi" w:hAnsiTheme="minorHAnsi" w:cstheme="minorHAnsi"/>
                <w:sz w:val="22"/>
                <w:szCs w:val="22"/>
              </w:rPr>
            </w:pPr>
            <w:r w:rsidRPr="004D1B8A">
              <w:rPr>
                <w:rFonts w:asciiTheme="minorHAnsi" w:hAnsiTheme="minorHAnsi" w:cstheme="minorHAnsi"/>
                <w:sz w:val="22"/>
                <w:szCs w:val="22"/>
              </w:rPr>
              <w:t>Daň z příjmu</w:t>
            </w:r>
          </w:p>
          <w:p w:rsidRPr="00F801F6" w:rsidR="002E2B8A" w:rsidP="00D335A4" w:rsidRDefault="00D335A4" w14:paraId="31BB7261" w14:textId="03134B26">
            <w:pPr>
              <w:pStyle w:val="Odstavecseseznamem"/>
              <w:numPr>
                <w:ilvl w:val="0"/>
                <w:numId w:val="14"/>
              </w:numPr>
              <w:jc w:val="both"/>
              <w:rPr>
                <w:rFonts w:asciiTheme="minorHAnsi" w:hAnsiTheme="minorHAnsi" w:cstheme="minorHAnsi"/>
                <w:color w:val="000000"/>
                <w:sz w:val="22"/>
                <w:szCs w:val="22"/>
              </w:rPr>
            </w:pPr>
            <w:r w:rsidRPr="004D1B8A">
              <w:rPr>
                <w:rFonts w:asciiTheme="minorHAnsi" w:hAnsiTheme="minorHAnsi" w:cstheme="minorHAnsi"/>
                <w:sz w:val="22"/>
                <w:szCs w:val="22"/>
              </w:rPr>
              <w:t>Sociální a zdravotní pojištění</w:t>
            </w:r>
          </w:p>
        </w:tc>
      </w:tr>
    </w:tbl>
    <w:p w:rsidRPr="00F801F6" w:rsidR="002E2B8A" w:rsidP="002E2B8A" w:rsidRDefault="002E2B8A" w14:paraId="2659AA9D" w14:textId="77777777">
      <w:pPr>
        <w:jc w:val="both"/>
        <w:rPr>
          <w:rFonts w:asciiTheme="minorHAnsi" w:hAnsiTheme="minorHAnsi" w:cstheme="minorHAnsi"/>
          <w:b/>
          <w:sz w:val="22"/>
          <w:szCs w:val="22"/>
          <w:u w:val="single"/>
        </w:rPr>
      </w:pPr>
    </w:p>
    <w:p w:rsidRPr="00F801F6" w:rsidR="00E33EAA" w:rsidP="00E33EAA" w:rsidRDefault="00E33EAA" w14:paraId="6C69233B" w14:textId="22D1D576">
      <w:pPr>
        <w:jc w:val="both"/>
        <w:rPr>
          <w:rFonts w:asciiTheme="minorHAnsi" w:hAnsiTheme="minorHAnsi" w:cstheme="minorHAnsi"/>
          <w:b/>
          <w:sz w:val="22"/>
          <w:szCs w:val="22"/>
          <w:u w:val="single"/>
        </w:rPr>
      </w:pPr>
      <w:r w:rsidRPr="00F801F6">
        <w:rPr>
          <w:rFonts w:asciiTheme="minorHAnsi" w:hAnsiTheme="minorHAnsi" w:cstheme="minorHAnsi"/>
          <w:b/>
          <w:sz w:val="22"/>
          <w:szCs w:val="22"/>
          <w:u w:val="single"/>
        </w:rPr>
        <w:t>Kurz 2</w:t>
      </w:r>
    </w:p>
    <w:p w:rsidRPr="00F801F6" w:rsidR="00E33EAA" w:rsidP="00E33EAA" w:rsidRDefault="00E33EAA" w14:paraId="18796D25" w14:textId="77777777">
      <w:pPr>
        <w:jc w:val="both"/>
        <w:rPr>
          <w:rFonts w:asciiTheme="minorHAnsi" w:hAnsiTheme="minorHAnsi" w:cstheme="minorHAnsi"/>
          <w:b/>
          <w:sz w:val="22"/>
          <w:szCs w:val="22"/>
          <w:u w:val="single"/>
        </w:rPr>
      </w:pPr>
    </w:p>
    <w:tbl>
      <w:tblPr>
        <w:tblStyle w:val="Mkatabulky"/>
        <w:tblW w:w="0" w:type="auto"/>
        <w:tblLook w:firstRow="1" w:lastRow="0" w:firstColumn="1" w:lastColumn="0" w:noHBand="0" w:noVBand="1" w:val="04A0"/>
      </w:tblPr>
      <w:tblGrid>
        <w:gridCol w:w="3964"/>
        <w:gridCol w:w="5096"/>
      </w:tblGrid>
      <w:tr w:rsidRPr="00F801F6" w:rsidR="00E33EAA" w:rsidTr="00E33EAA" w14:paraId="3A155226" w14:textId="77777777">
        <w:tc>
          <w:tcPr>
            <w:tcW w:w="3964" w:type="dxa"/>
          </w:tcPr>
          <w:p w:rsidRPr="00F801F6" w:rsidR="00E33EAA" w:rsidP="00E33EAA" w:rsidRDefault="00E33EAA" w14:paraId="055CEEB3" w14:textId="77777777">
            <w:pPr>
              <w:jc w:val="both"/>
              <w:rPr>
                <w:rFonts w:asciiTheme="minorHAnsi" w:hAnsiTheme="minorHAnsi" w:cstheme="minorHAnsi"/>
                <w:sz w:val="22"/>
                <w:szCs w:val="22"/>
              </w:rPr>
            </w:pPr>
            <w:r w:rsidRPr="00F801F6">
              <w:rPr>
                <w:rFonts w:asciiTheme="minorHAnsi" w:hAnsiTheme="minorHAnsi" w:cstheme="minorHAnsi"/>
                <w:sz w:val="22"/>
                <w:szCs w:val="22"/>
              </w:rPr>
              <w:t xml:space="preserve">Název </w:t>
            </w:r>
          </w:p>
        </w:tc>
        <w:tc>
          <w:tcPr>
            <w:tcW w:w="5096" w:type="dxa"/>
          </w:tcPr>
          <w:p w:rsidRPr="00F801F6" w:rsidR="00E33EAA" w:rsidP="00E33EAA" w:rsidRDefault="00E33EAA" w14:paraId="593DFCBA" w14:textId="0CA79ED4">
            <w:pPr>
              <w:jc w:val="both"/>
              <w:rPr>
                <w:rFonts w:asciiTheme="minorHAnsi" w:hAnsiTheme="minorHAnsi" w:cstheme="minorHAnsi"/>
                <w:b/>
                <w:sz w:val="22"/>
                <w:szCs w:val="22"/>
              </w:rPr>
            </w:pPr>
            <w:r w:rsidRPr="00F801F6">
              <w:rPr>
                <w:rFonts w:asciiTheme="minorHAnsi" w:hAnsiTheme="minorHAnsi" w:cstheme="minorHAnsi"/>
                <w:sz w:val="22"/>
                <w:szCs w:val="22"/>
              </w:rPr>
              <w:t>Daň z přidané hodnoty</w:t>
            </w:r>
          </w:p>
        </w:tc>
      </w:tr>
      <w:tr w:rsidRPr="00F801F6" w:rsidR="00B326BA" w:rsidTr="00E33EAA" w14:paraId="6909E11E" w14:textId="77777777">
        <w:tc>
          <w:tcPr>
            <w:tcW w:w="3964" w:type="dxa"/>
          </w:tcPr>
          <w:p w:rsidRPr="00F801F6" w:rsidR="00B326BA" w:rsidP="00B326BA" w:rsidRDefault="00B326BA" w14:paraId="5EFD48D4" w14:textId="67071AEC">
            <w:pPr>
              <w:jc w:val="both"/>
              <w:rPr>
                <w:rFonts w:asciiTheme="minorHAnsi" w:hAnsiTheme="minorHAnsi" w:cstheme="minorHAnsi"/>
                <w:sz w:val="22"/>
                <w:szCs w:val="22"/>
              </w:rPr>
            </w:pPr>
            <w:r w:rsidRPr="00F801F6">
              <w:rPr>
                <w:rFonts w:asciiTheme="minorHAnsi" w:hAnsiTheme="minorHAnsi" w:cstheme="minorHAnsi"/>
                <w:sz w:val="22"/>
                <w:szCs w:val="22"/>
              </w:rPr>
              <w:t>Počet účastníků:</w:t>
            </w:r>
          </w:p>
        </w:tc>
        <w:tc>
          <w:tcPr>
            <w:tcW w:w="5096" w:type="dxa"/>
          </w:tcPr>
          <w:p w:rsidRPr="00F801F6" w:rsidR="00B326BA" w:rsidP="00B326BA" w:rsidRDefault="00B326BA" w14:paraId="35DFE2BB" w14:textId="75849DD4">
            <w:pPr>
              <w:jc w:val="both"/>
              <w:rPr>
                <w:rFonts w:asciiTheme="minorHAnsi" w:hAnsiTheme="minorHAnsi" w:cstheme="minorHAnsi"/>
                <w:sz w:val="22"/>
                <w:szCs w:val="22"/>
              </w:rPr>
            </w:pPr>
            <w:r>
              <w:rPr>
                <w:rFonts w:asciiTheme="minorHAnsi" w:hAnsiTheme="minorHAnsi" w:cstheme="minorHAnsi"/>
                <w:sz w:val="22"/>
                <w:szCs w:val="22"/>
              </w:rPr>
              <w:t>4</w:t>
            </w:r>
          </w:p>
        </w:tc>
      </w:tr>
      <w:tr w:rsidRPr="00F801F6" w:rsidR="00B326BA" w:rsidTr="00E33EAA" w14:paraId="17A0B9C3" w14:textId="77777777">
        <w:tc>
          <w:tcPr>
            <w:tcW w:w="3964" w:type="dxa"/>
          </w:tcPr>
          <w:p w:rsidRPr="00F801F6" w:rsidR="00B326BA" w:rsidP="00B326BA" w:rsidRDefault="00B326BA" w14:paraId="3B0E3D26" w14:textId="6D0551BD">
            <w:pPr>
              <w:jc w:val="both"/>
              <w:rPr>
                <w:rFonts w:asciiTheme="minorHAnsi" w:hAnsiTheme="minorHAnsi" w:cstheme="minorHAnsi"/>
                <w:sz w:val="22"/>
                <w:szCs w:val="22"/>
              </w:rPr>
            </w:pPr>
            <w:r w:rsidRPr="00F801F6">
              <w:rPr>
                <w:rFonts w:asciiTheme="minorHAnsi" w:hAnsiTheme="minorHAnsi" w:cstheme="minorHAnsi"/>
                <w:sz w:val="22"/>
                <w:szCs w:val="22"/>
              </w:rPr>
              <w:t>Počet skupin:</w:t>
            </w:r>
          </w:p>
        </w:tc>
        <w:tc>
          <w:tcPr>
            <w:tcW w:w="5096" w:type="dxa"/>
          </w:tcPr>
          <w:p w:rsidRPr="00F801F6" w:rsidR="00B326BA" w:rsidP="00B326BA" w:rsidRDefault="00B326BA" w14:paraId="2C4CC14F" w14:textId="0BBBC80F">
            <w:pPr>
              <w:jc w:val="both"/>
              <w:rPr>
                <w:rFonts w:asciiTheme="minorHAnsi" w:hAnsiTheme="minorHAnsi" w:cstheme="minorHAnsi"/>
                <w:sz w:val="22"/>
                <w:szCs w:val="22"/>
              </w:rPr>
            </w:pPr>
            <w:r w:rsidRPr="00F801F6">
              <w:rPr>
                <w:rFonts w:asciiTheme="minorHAnsi" w:hAnsiTheme="minorHAnsi" w:cstheme="minorHAnsi"/>
                <w:sz w:val="22"/>
                <w:szCs w:val="22"/>
              </w:rPr>
              <w:t>1</w:t>
            </w:r>
          </w:p>
        </w:tc>
      </w:tr>
      <w:tr w:rsidRPr="00F801F6" w:rsidR="00B326BA" w:rsidTr="00E33EAA" w14:paraId="66F059C3" w14:textId="77777777">
        <w:tc>
          <w:tcPr>
            <w:tcW w:w="3964" w:type="dxa"/>
          </w:tcPr>
          <w:p w:rsidRPr="00F801F6" w:rsidR="00B326BA" w:rsidP="00B326BA" w:rsidRDefault="00B326BA" w14:paraId="0C031AF3" w14:textId="39DBA80D">
            <w:pPr>
              <w:jc w:val="both"/>
              <w:rPr>
                <w:rFonts w:asciiTheme="minorHAnsi" w:hAnsiTheme="minorHAnsi" w:cstheme="minorHAnsi"/>
                <w:sz w:val="22"/>
                <w:szCs w:val="22"/>
              </w:rPr>
            </w:pPr>
            <w:r w:rsidRPr="00F801F6">
              <w:rPr>
                <w:rFonts w:asciiTheme="minorHAnsi" w:hAnsiTheme="minorHAnsi" w:cstheme="minorHAnsi"/>
                <w:sz w:val="22"/>
                <w:szCs w:val="22"/>
              </w:rPr>
              <w:t>Rozsah v hodinách:</w:t>
            </w:r>
          </w:p>
        </w:tc>
        <w:tc>
          <w:tcPr>
            <w:tcW w:w="5096" w:type="dxa"/>
          </w:tcPr>
          <w:p w:rsidRPr="00F801F6" w:rsidR="00B326BA" w:rsidP="00B326BA" w:rsidRDefault="00B326BA" w14:paraId="6E2D9D16" w14:textId="10E21A27">
            <w:pPr>
              <w:jc w:val="both"/>
              <w:rPr>
                <w:rFonts w:asciiTheme="minorHAnsi" w:hAnsiTheme="minorHAnsi" w:cstheme="minorHAnsi"/>
                <w:sz w:val="22"/>
                <w:szCs w:val="22"/>
              </w:rPr>
            </w:pPr>
            <w:r>
              <w:rPr>
                <w:rFonts w:asciiTheme="minorHAnsi" w:hAnsiTheme="minorHAnsi" w:cstheme="minorHAnsi"/>
                <w:sz w:val="22"/>
                <w:szCs w:val="22"/>
              </w:rPr>
              <w:t>16</w:t>
            </w:r>
          </w:p>
        </w:tc>
      </w:tr>
      <w:tr w:rsidRPr="00F801F6" w:rsidR="00B326BA" w:rsidTr="00E33EAA" w14:paraId="74D311F1" w14:textId="77777777">
        <w:tc>
          <w:tcPr>
            <w:tcW w:w="3964" w:type="dxa"/>
          </w:tcPr>
          <w:p w:rsidRPr="00F801F6" w:rsidR="00B326BA" w:rsidP="00B326BA" w:rsidRDefault="00B326BA" w14:paraId="2DB088F3" w14:textId="48A0B911">
            <w:pPr>
              <w:pStyle w:val="Zkladntextodsazen31"/>
              <w:tabs>
                <w:tab w:val="clear" w:pos="1800"/>
              </w:tabs>
              <w:ind w:left="0" w:firstLine="0"/>
              <w:rPr>
                <w:rFonts w:asciiTheme="minorHAnsi" w:hAnsiTheme="minorHAnsi" w:cstheme="minorHAnsi"/>
                <w:b/>
                <w:sz w:val="22"/>
                <w:szCs w:val="22"/>
                <w:lang w:eastAsia="cs-CZ"/>
              </w:rPr>
            </w:pPr>
            <w:r w:rsidRPr="00F801F6">
              <w:rPr>
                <w:rFonts w:asciiTheme="minorHAnsi" w:hAnsiTheme="minorHAnsi" w:cstheme="minorHAnsi"/>
                <w:sz w:val="22"/>
                <w:szCs w:val="22"/>
              </w:rPr>
              <w:t>Počet školících dnů:</w:t>
            </w:r>
          </w:p>
        </w:tc>
        <w:tc>
          <w:tcPr>
            <w:tcW w:w="5096" w:type="dxa"/>
          </w:tcPr>
          <w:p w:rsidRPr="00F801F6" w:rsidR="00B326BA" w:rsidP="00B326BA" w:rsidRDefault="00B326BA" w14:paraId="68829676" w14:textId="6F2DD302">
            <w:pPr>
              <w:jc w:val="both"/>
              <w:rPr>
                <w:rFonts w:asciiTheme="minorHAnsi" w:hAnsiTheme="minorHAnsi" w:cstheme="minorHAnsi"/>
                <w:sz w:val="22"/>
                <w:szCs w:val="22"/>
              </w:rPr>
            </w:pPr>
            <w:r>
              <w:rPr>
                <w:rFonts w:asciiTheme="minorHAnsi" w:hAnsiTheme="minorHAnsi" w:cstheme="minorHAnsi"/>
                <w:sz w:val="22"/>
                <w:szCs w:val="22"/>
              </w:rPr>
              <w:t>2</w:t>
            </w:r>
          </w:p>
        </w:tc>
      </w:tr>
      <w:tr w:rsidRPr="00F801F6" w:rsidR="00E33EAA" w:rsidTr="00E33EAA" w14:paraId="6D09ED17" w14:textId="77777777">
        <w:tc>
          <w:tcPr>
            <w:tcW w:w="3964" w:type="dxa"/>
          </w:tcPr>
          <w:p w:rsidRPr="00F801F6" w:rsidR="00E33EAA" w:rsidP="00E33EAA" w:rsidRDefault="00E33EAA" w14:paraId="60644C06" w14:textId="77777777">
            <w:pPr>
              <w:jc w:val="both"/>
              <w:rPr>
                <w:rFonts w:asciiTheme="minorHAnsi" w:hAnsiTheme="minorHAnsi" w:cstheme="minorHAnsi"/>
                <w:sz w:val="22"/>
                <w:szCs w:val="22"/>
              </w:rPr>
            </w:pPr>
            <w:r w:rsidRPr="00F801F6">
              <w:rPr>
                <w:rFonts w:asciiTheme="minorHAnsi" w:hAnsiTheme="minorHAnsi" w:cstheme="minorHAnsi"/>
                <w:sz w:val="22"/>
                <w:szCs w:val="22"/>
              </w:rPr>
              <w:t>Obsah:</w:t>
            </w:r>
          </w:p>
        </w:tc>
        <w:tc>
          <w:tcPr>
            <w:tcW w:w="5096" w:type="dxa"/>
          </w:tcPr>
          <w:p w:rsidRPr="00F801F6" w:rsidR="001B6493" w:rsidP="001B6493" w:rsidRDefault="001B6493" w14:paraId="0A31AE43" w14:textId="77777777">
            <w:pPr>
              <w:pStyle w:val="Odstavecseseznamem"/>
              <w:numPr>
                <w:ilvl w:val="0"/>
                <w:numId w:val="14"/>
              </w:numPr>
              <w:jc w:val="both"/>
              <w:rPr>
                <w:rFonts w:asciiTheme="minorHAnsi" w:hAnsiTheme="minorHAnsi" w:cstheme="minorHAnsi"/>
                <w:sz w:val="22"/>
                <w:szCs w:val="22"/>
              </w:rPr>
            </w:pPr>
            <w:r w:rsidRPr="00F801F6">
              <w:rPr>
                <w:rFonts w:asciiTheme="minorHAnsi" w:hAnsiTheme="minorHAnsi" w:cstheme="minorHAnsi"/>
                <w:sz w:val="22"/>
                <w:szCs w:val="22"/>
              </w:rPr>
              <w:t>Základní pojmy</w:t>
            </w:r>
          </w:p>
          <w:p w:rsidRPr="00F801F6" w:rsidR="001B6493" w:rsidP="001B6493" w:rsidRDefault="001B6493" w14:paraId="2EF6F16B" w14:textId="77777777">
            <w:pPr>
              <w:pStyle w:val="Odstavecseseznamem"/>
              <w:numPr>
                <w:ilvl w:val="0"/>
                <w:numId w:val="14"/>
              </w:numPr>
              <w:jc w:val="both"/>
              <w:rPr>
                <w:rFonts w:asciiTheme="minorHAnsi" w:hAnsiTheme="minorHAnsi" w:cstheme="minorHAnsi"/>
                <w:sz w:val="22"/>
                <w:szCs w:val="22"/>
              </w:rPr>
            </w:pPr>
            <w:r w:rsidRPr="00F801F6">
              <w:rPr>
                <w:rFonts w:asciiTheme="minorHAnsi" w:hAnsiTheme="minorHAnsi" w:cstheme="minorHAnsi"/>
                <w:sz w:val="22"/>
                <w:szCs w:val="22"/>
              </w:rPr>
              <w:t>Předmět daně</w:t>
            </w:r>
          </w:p>
          <w:p w:rsidRPr="00F801F6" w:rsidR="001B6493" w:rsidP="001B6493" w:rsidRDefault="001B6493" w14:paraId="52986EBC" w14:textId="77777777">
            <w:pPr>
              <w:pStyle w:val="Odstavecseseznamem"/>
              <w:numPr>
                <w:ilvl w:val="0"/>
                <w:numId w:val="14"/>
              </w:numPr>
              <w:jc w:val="both"/>
              <w:rPr>
                <w:rFonts w:asciiTheme="minorHAnsi" w:hAnsiTheme="minorHAnsi" w:cstheme="minorHAnsi"/>
                <w:sz w:val="22"/>
                <w:szCs w:val="22"/>
              </w:rPr>
            </w:pPr>
            <w:r w:rsidRPr="00F801F6">
              <w:rPr>
                <w:rFonts w:asciiTheme="minorHAnsi" w:hAnsiTheme="minorHAnsi" w:cstheme="minorHAnsi"/>
                <w:sz w:val="22"/>
                <w:szCs w:val="22"/>
              </w:rPr>
              <w:t>Osoby povinné k dani, obrat pro povinnou registraci – co to je, jak se stanoví</w:t>
            </w:r>
          </w:p>
          <w:p w:rsidRPr="00F801F6" w:rsidR="001B6493" w:rsidP="001B6493" w:rsidRDefault="001B6493" w14:paraId="3CDD0C79" w14:textId="77777777">
            <w:pPr>
              <w:pStyle w:val="Odstavecseseznamem"/>
              <w:numPr>
                <w:ilvl w:val="0"/>
                <w:numId w:val="14"/>
              </w:numPr>
              <w:jc w:val="both"/>
              <w:rPr>
                <w:rFonts w:asciiTheme="minorHAnsi" w:hAnsiTheme="minorHAnsi" w:cstheme="minorHAnsi"/>
                <w:sz w:val="22"/>
                <w:szCs w:val="22"/>
              </w:rPr>
            </w:pPr>
            <w:r w:rsidRPr="00F801F6">
              <w:rPr>
                <w:rFonts w:asciiTheme="minorHAnsi" w:hAnsiTheme="minorHAnsi" w:cstheme="minorHAnsi"/>
                <w:sz w:val="22"/>
                <w:szCs w:val="22"/>
              </w:rPr>
              <w:t>Plátci daně – kdo a za jakých podmínek se stává plátcem daně</w:t>
            </w:r>
          </w:p>
          <w:p w:rsidRPr="00F801F6" w:rsidR="001B6493" w:rsidP="001B6493" w:rsidRDefault="001B6493" w14:paraId="07344033" w14:textId="77777777">
            <w:pPr>
              <w:pStyle w:val="Odstavecseseznamem"/>
              <w:numPr>
                <w:ilvl w:val="0"/>
                <w:numId w:val="14"/>
              </w:numPr>
              <w:jc w:val="both"/>
              <w:rPr>
                <w:rFonts w:asciiTheme="minorHAnsi" w:hAnsiTheme="minorHAnsi" w:cstheme="minorHAnsi"/>
                <w:sz w:val="22"/>
                <w:szCs w:val="22"/>
              </w:rPr>
            </w:pPr>
            <w:r w:rsidRPr="00F801F6">
              <w:rPr>
                <w:rFonts w:asciiTheme="minorHAnsi" w:hAnsiTheme="minorHAnsi" w:cstheme="minorHAnsi"/>
                <w:sz w:val="22"/>
                <w:szCs w:val="22"/>
              </w:rPr>
              <w:t>Správa daně v tuzemsku, daňové přiznání, souhrnné hlášení – kdy a jak podat, obsah formulářů, termíny pro podávání</w:t>
            </w:r>
          </w:p>
          <w:p w:rsidRPr="00F801F6" w:rsidR="001B6493" w:rsidP="001B6493" w:rsidRDefault="001B6493" w14:paraId="7A8F8784" w14:textId="77777777">
            <w:pPr>
              <w:pStyle w:val="Odstavecseseznamem"/>
              <w:numPr>
                <w:ilvl w:val="0"/>
                <w:numId w:val="14"/>
              </w:numPr>
              <w:jc w:val="both"/>
              <w:rPr>
                <w:rFonts w:asciiTheme="minorHAnsi" w:hAnsiTheme="minorHAnsi" w:cstheme="minorHAnsi"/>
                <w:sz w:val="22"/>
                <w:szCs w:val="22"/>
              </w:rPr>
            </w:pPr>
            <w:r w:rsidRPr="00F801F6">
              <w:rPr>
                <w:rFonts w:asciiTheme="minorHAnsi" w:hAnsiTheme="minorHAnsi" w:cstheme="minorHAnsi"/>
                <w:sz w:val="22"/>
                <w:szCs w:val="22"/>
              </w:rPr>
              <w:t>Evidence k dani – jak ji správně sestavit</w:t>
            </w:r>
          </w:p>
          <w:p w:rsidRPr="00F801F6" w:rsidR="001B6493" w:rsidP="001B6493" w:rsidRDefault="001B6493" w14:paraId="6F4ECC7C" w14:textId="77777777">
            <w:pPr>
              <w:pStyle w:val="Odstavecseseznamem"/>
              <w:numPr>
                <w:ilvl w:val="0"/>
                <w:numId w:val="14"/>
              </w:numPr>
              <w:jc w:val="both"/>
              <w:rPr>
                <w:rFonts w:asciiTheme="minorHAnsi" w:hAnsiTheme="minorHAnsi" w:cstheme="minorHAnsi"/>
                <w:sz w:val="22"/>
                <w:szCs w:val="22"/>
              </w:rPr>
            </w:pPr>
            <w:r w:rsidRPr="00F801F6">
              <w:rPr>
                <w:rFonts w:asciiTheme="minorHAnsi" w:hAnsiTheme="minorHAnsi" w:cstheme="minorHAnsi"/>
                <w:sz w:val="22"/>
                <w:szCs w:val="22"/>
              </w:rPr>
              <w:t xml:space="preserve">Místo plnění při dodání zboží nebo při poskytnutí služby </w:t>
            </w:r>
          </w:p>
          <w:p w:rsidRPr="00F801F6" w:rsidR="001B6493" w:rsidP="001B6493" w:rsidRDefault="001B6493" w14:paraId="3D07A2DD" w14:textId="77777777">
            <w:pPr>
              <w:pStyle w:val="Odstavecseseznamem"/>
              <w:numPr>
                <w:ilvl w:val="0"/>
                <w:numId w:val="14"/>
              </w:numPr>
              <w:jc w:val="both"/>
              <w:rPr>
                <w:rFonts w:asciiTheme="minorHAnsi" w:hAnsiTheme="minorHAnsi" w:cstheme="minorHAnsi"/>
                <w:sz w:val="22"/>
                <w:szCs w:val="22"/>
              </w:rPr>
            </w:pPr>
            <w:r w:rsidRPr="00F801F6">
              <w:rPr>
                <w:rFonts w:asciiTheme="minorHAnsi" w:hAnsiTheme="minorHAnsi" w:cstheme="minorHAnsi"/>
                <w:sz w:val="22"/>
                <w:szCs w:val="22"/>
              </w:rPr>
              <w:t>Operace se zbožím, oblast služeb – mj. přefakturace, pořízení zboží z EU, dovoz</w:t>
            </w:r>
          </w:p>
          <w:p w:rsidRPr="00F801F6" w:rsidR="001B6493" w:rsidP="001B6493" w:rsidRDefault="001B6493" w14:paraId="68FFCED3" w14:textId="77777777">
            <w:pPr>
              <w:pStyle w:val="Odstavecseseznamem"/>
              <w:numPr>
                <w:ilvl w:val="0"/>
                <w:numId w:val="14"/>
              </w:numPr>
              <w:jc w:val="both"/>
              <w:rPr>
                <w:rFonts w:asciiTheme="minorHAnsi" w:hAnsiTheme="minorHAnsi" w:cstheme="minorHAnsi"/>
                <w:sz w:val="22"/>
                <w:szCs w:val="22"/>
              </w:rPr>
            </w:pPr>
            <w:r w:rsidRPr="00F801F6">
              <w:rPr>
                <w:rFonts w:asciiTheme="minorHAnsi" w:hAnsiTheme="minorHAnsi" w:cstheme="minorHAnsi"/>
                <w:sz w:val="22"/>
                <w:szCs w:val="22"/>
              </w:rPr>
              <w:t>Uskutečnění zdanitelného plnění a daňová povinnost – zálohy a jejich účtování, fakturace v cizí měně</w:t>
            </w:r>
          </w:p>
          <w:p w:rsidRPr="00F801F6" w:rsidR="001B6493" w:rsidP="001B6493" w:rsidRDefault="001B6493" w14:paraId="38AE6CFD" w14:textId="77777777">
            <w:pPr>
              <w:pStyle w:val="Odstavecseseznamem"/>
              <w:numPr>
                <w:ilvl w:val="0"/>
                <w:numId w:val="14"/>
              </w:numPr>
              <w:jc w:val="both"/>
              <w:rPr>
                <w:rFonts w:asciiTheme="minorHAnsi" w:hAnsiTheme="minorHAnsi" w:cstheme="minorHAnsi"/>
                <w:sz w:val="22"/>
                <w:szCs w:val="22"/>
              </w:rPr>
            </w:pPr>
            <w:r w:rsidRPr="00F801F6">
              <w:rPr>
                <w:rFonts w:asciiTheme="minorHAnsi" w:hAnsiTheme="minorHAnsi" w:cstheme="minorHAnsi"/>
                <w:sz w:val="22"/>
                <w:szCs w:val="22"/>
              </w:rPr>
              <w:t>Daňové doklady – typy dokladů, jak správně vystavovat, archivace dokladů, jak opravovat doklady, základ daně, sazby daně – jak se daň vypočítá</w:t>
            </w:r>
          </w:p>
          <w:p w:rsidRPr="00F801F6" w:rsidR="001B6493" w:rsidP="001B6493" w:rsidRDefault="001B6493" w14:paraId="1697F4D0" w14:textId="77777777">
            <w:pPr>
              <w:pStyle w:val="Odstavecseseznamem"/>
              <w:numPr>
                <w:ilvl w:val="0"/>
                <w:numId w:val="14"/>
              </w:numPr>
              <w:jc w:val="both"/>
              <w:rPr>
                <w:rFonts w:asciiTheme="minorHAnsi" w:hAnsiTheme="minorHAnsi" w:cstheme="minorHAnsi"/>
                <w:sz w:val="22"/>
                <w:szCs w:val="22"/>
              </w:rPr>
            </w:pPr>
            <w:r w:rsidRPr="00F801F6">
              <w:rPr>
                <w:rFonts w:asciiTheme="minorHAnsi" w:hAnsiTheme="minorHAnsi" w:cstheme="minorHAnsi"/>
                <w:sz w:val="22"/>
                <w:szCs w:val="22"/>
              </w:rPr>
              <w:t xml:space="preserve">Osvobozená plnění – s nárokem na odpočet, </w:t>
            </w:r>
            <w:r w:rsidRPr="00F801F6">
              <w:rPr>
                <w:rFonts w:asciiTheme="minorHAnsi" w:hAnsiTheme="minorHAnsi" w:cstheme="minorHAnsi"/>
                <w:sz w:val="22"/>
                <w:szCs w:val="22"/>
              </w:rPr>
              <w:lastRenderedPageBreak/>
              <w:t>bez nároku na odpočet</w:t>
            </w:r>
          </w:p>
          <w:p w:rsidRPr="00F801F6" w:rsidR="00E33EAA" w:rsidP="00B326BA" w:rsidRDefault="001B6493" w14:paraId="75A599CB" w14:textId="5E978D4D">
            <w:pPr>
              <w:pStyle w:val="Odstavecseseznamem"/>
              <w:numPr>
                <w:ilvl w:val="0"/>
                <w:numId w:val="14"/>
              </w:numPr>
              <w:jc w:val="both"/>
              <w:rPr>
                <w:rFonts w:asciiTheme="minorHAnsi" w:hAnsiTheme="minorHAnsi" w:cstheme="minorHAnsi"/>
                <w:color w:val="000000"/>
                <w:sz w:val="22"/>
                <w:szCs w:val="22"/>
              </w:rPr>
            </w:pPr>
            <w:r w:rsidRPr="00F801F6">
              <w:rPr>
                <w:rFonts w:asciiTheme="minorHAnsi" w:hAnsiTheme="minorHAnsi" w:cstheme="minorHAnsi"/>
                <w:sz w:val="22"/>
                <w:szCs w:val="22"/>
              </w:rPr>
              <w:t>Nárok na odpočet – podmínky pro uplatnění, výpočet koeficientu při krácení nároku</w:t>
            </w:r>
          </w:p>
        </w:tc>
      </w:tr>
    </w:tbl>
    <w:p w:rsidRPr="00F801F6" w:rsidR="008705B9" w:rsidP="002E2B8A" w:rsidRDefault="008705B9" w14:paraId="11DF8A04" w14:textId="77777777">
      <w:pPr>
        <w:jc w:val="both"/>
        <w:rPr>
          <w:rFonts w:asciiTheme="minorHAnsi" w:hAnsiTheme="minorHAnsi"/>
          <w:sz w:val="22"/>
          <w:szCs w:val="22"/>
        </w:rPr>
      </w:pPr>
    </w:p>
    <w:sectPr w:rsidRPr="00F801F6" w:rsidR="008705B9">
      <w:headerReference w:type="default" r:id="rId8"/>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F06242" w:rsidP="00453B85" w:rsidRDefault="00F06242" w14:paraId="393A1EC8" w14:textId="77777777">
      <w:r>
        <w:separator/>
      </w:r>
    </w:p>
  </w:endnote>
  <w:endnote w:type="continuationSeparator" w:id="0">
    <w:p w:rsidR="00F06242" w:rsidP="00453B85" w:rsidRDefault="00F06242" w14:paraId="0C8DBE3A"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604020202020204"/>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F06242" w:rsidP="00453B85" w:rsidRDefault="00F06242" w14:paraId="38BF8CA2" w14:textId="77777777">
      <w:r>
        <w:separator/>
      </w:r>
    </w:p>
  </w:footnote>
  <w:footnote w:type="continuationSeparator" w:id="0">
    <w:p w:rsidR="00F06242" w:rsidP="00453B85" w:rsidRDefault="00F06242" w14:paraId="660570E7"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E33EAA" w:rsidRDefault="00E33EAA" w14:paraId="1ECA9B83" w14:textId="77777777">
    <w:pPr>
      <w:pStyle w:val="Zhlav"/>
    </w:pPr>
    <w:r w:rsidRPr="00D87B1B">
      <w:rPr>
        <w:noProof/>
      </w:rPr>
      <w:drawing>
        <wp:inline distT="0" distB="0" distL="0" distR="0">
          <wp:extent cx="2628900" cy="541655"/>
          <wp:effectExtent l="19050" t="0" r="0" b="0"/>
          <wp:docPr id="3" name="obrázek 2" descr="W:\PUBLICITA\VIZUÁLNÍ_IDENTITA\na web\OPZ_CB.jpg"/>
          <wp:cNvGraphicFramePr/>
          <a:graphic>
            <a:graphicData uri="http://schemas.openxmlformats.org/drawingml/2006/picture">
              <pic:pic>
                <pic:nvPicPr>
                  <pic:cNvPr id="3" name="Obrázek 2" descr="W:\PUBLICITA\VIZUÁLNÍ_IDENTITA\na web\OPZ_CB.jpg"/>
                  <pic:cNvPicPr/>
                </pic:nvPicPr>
                <pic:blipFill>
                  <a:blip cstate="print"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28900" cy="541655"/>
                  </a:xfrm>
                  <a:prstGeom prst="rect">
                    <a:avLst/>
                  </a:prstGeom>
                  <a:noFill/>
                  <a:ln>
                    <a:noFill/>
                  </a:ln>
                </pic:spPr>
              </pic:pic>
            </a:graphicData>
          </a:graphic>
        </wp:inline>
      </w:drawing>
    </w:r>
  </w:p>
  <w:p w:rsidR="00E33EAA" w:rsidRDefault="00E33EAA" w14:paraId="5DBCBF43"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10C6676"/>
    <w:multiLevelType w:val="hybridMultilevel"/>
    <w:tmpl w:val="AA2CC90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
    <w:nsid w:val="030F117B"/>
    <w:multiLevelType w:val="hybridMultilevel"/>
    <w:tmpl w:val="C434868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038C453B"/>
    <w:multiLevelType w:val="hybridMultilevel"/>
    <w:tmpl w:val="484AA2C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04877016"/>
    <w:multiLevelType w:val="hybridMultilevel"/>
    <w:tmpl w:val="9ABEDBAA"/>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
    <w:nsid w:val="0D2C7203"/>
    <w:multiLevelType w:val="hybridMultilevel"/>
    <w:tmpl w:val="60A27E86"/>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10DF6014"/>
    <w:multiLevelType w:val="hybridMultilevel"/>
    <w:tmpl w:val="4F468CA4"/>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16736D52"/>
    <w:multiLevelType w:val="hybridMultilevel"/>
    <w:tmpl w:val="5BA42C2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1E3A4FFB"/>
    <w:multiLevelType w:val="hybridMultilevel"/>
    <w:tmpl w:val="3C8C149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8">
    <w:nsid w:val="21FE467E"/>
    <w:multiLevelType w:val="hybridMultilevel"/>
    <w:tmpl w:val="387A2ED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9">
    <w:nsid w:val="244227E1"/>
    <w:multiLevelType w:val="hybridMultilevel"/>
    <w:tmpl w:val="4E1AAC7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28B44DD4"/>
    <w:multiLevelType w:val="hybridMultilevel"/>
    <w:tmpl w:val="EEF83E90"/>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1">
    <w:nsid w:val="2E651CDD"/>
    <w:multiLevelType w:val="hybridMultilevel"/>
    <w:tmpl w:val="04CEAF7A"/>
    <w:lvl w:ilvl="0" w:tplc="04050001">
      <w:start w:val="1"/>
      <w:numFmt w:val="bullet"/>
      <w:lvlText w:val=""/>
      <w:lvlJc w:val="left"/>
      <w:pPr>
        <w:ind w:left="780" w:hanging="360"/>
      </w:pPr>
      <w:rPr>
        <w:rFonts w:hint="default" w:ascii="Symbol" w:hAnsi="Symbol"/>
      </w:rPr>
    </w:lvl>
    <w:lvl w:ilvl="1" w:tplc="04050003" w:tentative="true">
      <w:start w:val="1"/>
      <w:numFmt w:val="bullet"/>
      <w:lvlText w:val="o"/>
      <w:lvlJc w:val="left"/>
      <w:pPr>
        <w:ind w:left="1500" w:hanging="360"/>
      </w:pPr>
      <w:rPr>
        <w:rFonts w:hint="default" w:ascii="Courier New" w:hAnsi="Courier New" w:cs="Courier New"/>
      </w:rPr>
    </w:lvl>
    <w:lvl w:ilvl="2" w:tplc="04050005" w:tentative="true">
      <w:start w:val="1"/>
      <w:numFmt w:val="bullet"/>
      <w:lvlText w:val=""/>
      <w:lvlJc w:val="left"/>
      <w:pPr>
        <w:ind w:left="2220" w:hanging="360"/>
      </w:pPr>
      <w:rPr>
        <w:rFonts w:hint="default" w:ascii="Wingdings" w:hAnsi="Wingdings"/>
      </w:rPr>
    </w:lvl>
    <w:lvl w:ilvl="3" w:tplc="04050001" w:tentative="true">
      <w:start w:val="1"/>
      <w:numFmt w:val="bullet"/>
      <w:lvlText w:val=""/>
      <w:lvlJc w:val="left"/>
      <w:pPr>
        <w:ind w:left="2940" w:hanging="360"/>
      </w:pPr>
      <w:rPr>
        <w:rFonts w:hint="default" w:ascii="Symbol" w:hAnsi="Symbol"/>
      </w:rPr>
    </w:lvl>
    <w:lvl w:ilvl="4" w:tplc="04050003" w:tentative="true">
      <w:start w:val="1"/>
      <w:numFmt w:val="bullet"/>
      <w:lvlText w:val="o"/>
      <w:lvlJc w:val="left"/>
      <w:pPr>
        <w:ind w:left="3660" w:hanging="360"/>
      </w:pPr>
      <w:rPr>
        <w:rFonts w:hint="default" w:ascii="Courier New" w:hAnsi="Courier New" w:cs="Courier New"/>
      </w:rPr>
    </w:lvl>
    <w:lvl w:ilvl="5" w:tplc="04050005" w:tentative="true">
      <w:start w:val="1"/>
      <w:numFmt w:val="bullet"/>
      <w:lvlText w:val=""/>
      <w:lvlJc w:val="left"/>
      <w:pPr>
        <w:ind w:left="4380" w:hanging="360"/>
      </w:pPr>
      <w:rPr>
        <w:rFonts w:hint="default" w:ascii="Wingdings" w:hAnsi="Wingdings"/>
      </w:rPr>
    </w:lvl>
    <w:lvl w:ilvl="6" w:tplc="04050001" w:tentative="true">
      <w:start w:val="1"/>
      <w:numFmt w:val="bullet"/>
      <w:lvlText w:val=""/>
      <w:lvlJc w:val="left"/>
      <w:pPr>
        <w:ind w:left="5100" w:hanging="360"/>
      </w:pPr>
      <w:rPr>
        <w:rFonts w:hint="default" w:ascii="Symbol" w:hAnsi="Symbol"/>
      </w:rPr>
    </w:lvl>
    <w:lvl w:ilvl="7" w:tplc="04050003" w:tentative="true">
      <w:start w:val="1"/>
      <w:numFmt w:val="bullet"/>
      <w:lvlText w:val="o"/>
      <w:lvlJc w:val="left"/>
      <w:pPr>
        <w:ind w:left="5820" w:hanging="360"/>
      </w:pPr>
      <w:rPr>
        <w:rFonts w:hint="default" w:ascii="Courier New" w:hAnsi="Courier New" w:cs="Courier New"/>
      </w:rPr>
    </w:lvl>
    <w:lvl w:ilvl="8" w:tplc="04050005" w:tentative="true">
      <w:start w:val="1"/>
      <w:numFmt w:val="bullet"/>
      <w:lvlText w:val=""/>
      <w:lvlJc w:val="left"/>
      <w:pPr>
        <w:ind w:left="6540" w:hanging="360"/>
      </w:pPr>
      <w:rPr>
        <w:rFonts w:hint="default" w:ascii="Wingdings" w:hAnsi="Wingdings"/>
      </w:rPr>
    </w:lvl>
  </w:abstractNum>
  <w:abstractNum w:abstractNumId="12">
    <w:nsid w:val="2F4362FF"/>
    <w:multiLevelType w:val="hybridMultilevel"/>
    <w:tmpl w:val="493E3538"/>
    <w:lvl w:ilvl="0" w:tplc="04050001">
      <w:start w:val="1"/>
      <w:numFmt w:val="bullet"/>
      <w:lvlText w:val=""/>
      <w:lvlJc w:val="left"/>
      <w:pPr>
        <w:ind w:left="360" w:hanging="360"/>
      </w:pPr>
      <w:rPr>
        <w:rFonts w:hint="default" w:ascii="Symbol" w:hAnsi="Symbol"/>
      </w:rPr>
    </w:lvl>
    <w:lvl w:ilvl="1" w:tplc="04050003">
      <w:start w:val="1"/>
      <w:numFmt w:val="bullet"/>
      <w:lvlText w:val="o"/>
      <w:lvlJc w:val="left"/>
      <w:pPr>
        <w:ind w:left="1080" w:hanging="360"/>
      </w:pPr>
      <w:rPr>
        <w:rFonts w:hint="default" w:ascii="Courier New" w:hAnsi="Courier New" w:cs="Courier New"/>
      </w:rPr>
    </w:lvl>
    <w:lvl w:ilvl="2" w:tplc="04050005">
      <w:start w:val="1"/>
      <w:numFmt w:val="bullet"/>
      <w:lvlText w:val=""/>
      <w:lvlJc w:val="left"/>
      <w:pPr>
        <w:ind w:left="1800" w:hanging="360"/>
      </w:pPr>
      <w:rPr>
        <w:rFonts w:hint="default" w:ascii="Wingdings" w:hAnsi="Wingdings"/>
      </w:rPr>
    </w:lvl>
    <w:lvl w:ilvl="3" w:tplc="04050001">
      <w:start w:val="1"/>
      <w:numFmt w:val="bullet"/>
      <w:lvlText w:val=""/>
      <w:lvlJc w:val="left"/>
      <w:pPr>
        <w:ind w:left="2520" w:hanging="360"/>
      </w:pPr>
      <w:rPr>
        <w:rFonts w:hint="default" w:ascii="Symbol" w:hAnsi="Symbol"/>
      </w:rPr>
    </w:lvl>
    <w:lvl w:ilvl="4" w:tplc="04050003">
      <w:start w:val="1"/>
      <w:numFmt w:val="bullet"/>
      <w:lvlText w:val="o"/>
      <w:lvlJc w:val="left"/>
      <w:pPr>
        <w:ind w:left="3240" w:hanging="360"/>
      </w:pPr>
      <w:rPr>
        <w:rFonts w:hint="default" w:ascii="Courier New" w:hAnsi="Courier New" w:cs="Courier New"/>
      </w:rPr>
    </w:lvl>
    <w:lvl w:ilvl="5" w:tplc="04050005">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cs="Courier New"/>
      </w:rPr>
    </w:lvl>
    <w:lvl w:ilvl="8" w:tplc="04050005" w:tentative="true">
      <w:start w:val="1"/>
      <w:numFmt w:val="bullet"/>
      <w:lvlText w:val=""/>
      <w:lvlJc w:val="left"/>
      <w:pPr>
        <w:ind w:left="6120" w:hanging="360"/>
      </w:pPr>
      <w:rPr>
        <w:rFonts w:hint="default" w:ascii="Wingdings" w:hAnsi="Wingdings"/>
      </w:rPr>
    </w:lvl>
  </w:abstractNum>
  <w:abstractNum w:abstractNumId="13">
    <w:nsid w:val="355C4732"/>
    <w:multiLevelType w:val="hybridMultilevel"/>
    <w:tmpl w:val="1D9AFD9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4">
    <w:nsid w:val="3FA72E5F"/>
    <w:multiLevelType w:val="hybridMultilevel"/>
    <w:tmpl w:val="3DC6480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5">
    <w:nsid w:val="42144AD2"/>
    <w:multiLevelType w:val="hybridMultilevel"/>
    <w:tmpl w:val="5A76F99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489072BE"/>
    <w:multiLevelType w:val="hybridMultilevel"/>
    <w:tmpl w:val="58E84104"/>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7">
    <w:nsid w:val="4C3E29AF"/>
    <w:multiLevelType w:val="hybridMultilevel"/>
    <w:tmpl w:val="C0121AE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4D6C5AE4"/>
    <w:multiLevelType w:val="hybridMultilevel"/>
    <w:tmpl w:val="56322B52"/>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9">
    <w:nsid w:val="53884CB2"/>
    <w:multiLevelType w:val="multilevel"/>
    <w:tmpl w:val="30406756"/>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20">
    <w:nsid w:val="560F32C8"/>
    <w:multiLevelType w:val="hybridMultilevel"/>
    <w:tmpl w:val="D6AE75A6"/>
    <w:lvl w:ilvl="0" w:tplc="04050001">
      <w:start w:val="1"/>
      <w:numFmt w:val="bullet"/>
      <w:lvlText w:val=""/>
      <w:lvlJc w:val="left"/>
      <w:pPr>
        <w:ind w:left="360" w:hanging="360"/>
      </w:pPr>
      <w:rPr>
        <w:rFonts w:hint="default" w:ascii="Symbol" w:hAnsi="Symbol"/>
      </w:rPr>
    </w:lvl>
    <w:lvl w:ilvl="1" w:tplc="04050003">
      <w:start w:val="1"/>
      <w:numFmt w:val="bullet"/>
      <w:lvlText w:val="o"/>
      <w:lvlJc w:val="left"/>
      <w:pPr>
        <w:ind w:left="1080" w:hanging="360"/>
      </w:pPr>
      <w:rPr>
        <w:rFonts w:hint="default" w:ascii="Courier New" w:hAnsi="Courier New" w:cs="Courier New"/>
      </w:rPr>
    </w:lvl>
    <w:lvl w:ilvl="2" w:tplc="04050005">
      <w:start w:val="1"/>
      <w:numFmt w:val="bullet"/>
      <w:lvlText w:val=""/>
      <w:lvlJc w:val="left"/>
      <w:pPr>
        <w:ind w:left="1800" w:hanging="360"/>
      </w:pPr>
      <w:rPr>
        <w:rFonts w:hint="default" w:ascii="Wingdings" w:hAnsi="Wingdings"/>
      </w:rPr>
    </w:lvl>
    <w:lvl w:ilvl="3" w:tplc="04050001">
      <w:start w:val="1"/>
      <w:numFmt w:val="bullet"/>
      <w:lvlText w:val=""/>
      <w:lvlJc w:val="left"/>
      <w:pPr>
        <w:ind w:left="2520" w:hanging="360"/>
      </w:pPr>
      <w:rPr>
        <w:rFonts w:hint="default" w:ascii="Symbol" w:hAnsi="Symbol"/>
      </w:rPr>
    </w:lvl>
    <w:lvl w:ilvl="4" w:tplc="04050003">
      <w:start w:val="1"/>
      <w:numFmt w:val="bullet"/>
      <w:lvlText w:val="o"/>
      <w:lvlJc w:val="left"/>
      <w:pPr>
        <w:ind w:left="3240" w:hanging="360"/>
      </w:pPr>
      <w:rPr>
        <w:rFonts w:hint="default" w:ascii="Courier New" w:hAnsi="Courier New" w:cs="Courier New"/>
      </w:rPr>
    </w:lvl>
    <w:lvl w:ilvl="5" w:tplc="04050005">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cs="Courier New"/>
      </w:rPr>
    </w:lvl>
    <w:lvl w:ilvl="8" w:tplc="04050005" w:tentative="true">
      <w:start w:val="1"/>
      <w:numFmt w:val="bullet"/>
      <w:lvlText w:val=""/>
      <w:lvlJc w:val="left"/>
      <w:pPr>
        <w:ind w:left="6120" w:hanging="360"/>
      </w:pPr>
      <w:rPr>
        <w:rFonts w:hint="default" w:ascii="Wingdings" w:hAnsi="Wingdings"/>
      </w:rPr>
    </w:lvl>
  </w:abstractNum>
  <w:abstractNum w:abstractNumId="21">
    <w:nsid w:val="5A472D8D"/>
    <w:multiLevelType w:val="hybridMultilevel"/>
    <w:tmpl w:val="56C65D6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5B761688"/>
    <w:multiLevelType w:val="hybridMultilevel"/>
    <w:tmpl w:val="4BDE128E"/>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629824CE"/>
    <w:multiLevelType w:val="multilevel"/>
    <w:tmpl w:val="3C5AA35A"/>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4">
    <w:nsid w:val="63027F26"/>
    <w:multiLevelType w:val="hybridMultilevel"/>
    <w:tmpl w:val="6B5AF37A"/>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5">
    <w:nsid w:val="63906500"/>
    <w:multiLevelType w:val="hybridMultilevel"/>
    <w:tmpl w:val="FEB2B64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num w:numId="1">
    <w:abstractNumId w:val="11"/>
  </w:num>
  <w:num w:numId="2">
    <w:abstractNumId w:val="5"/>
  </w:num>
  <w:num w:numId="3">
    <w:abstractNumId w:val="16"/>
  </w:num>
  <w:num w:numId="4">
    <w:abstractNumId w:val="25"/>
  </w:num>
  <w:num w:numId="5">
    <w:abstractNumId w:val="4"/>
  </w:num>
  <w:num w:numId="6">
    <w:abstractNumId w:val="7"/>
  </w:num>
  <w:num w:numId="7">
    <w:abstractNumId w:val="20"/>
  </w:num>
  <w:num w:numId="8">
    <w:abstractNumId w:val="0"/>
  </w:num>
  <w:num w:numId="9">
    <w:abstractNumId w:val="24"/>
  </w:num>
  <w:num w:numId="10">
    <w:abstractNumId w:val="22"/>
  </w:num>
  <w:num w:numId="11">
    <w:abstractNumId w:val="12"/>
  </w:num>
  <w:num w:numId="12">
    <w:abstractNumId w:val="21"/>
  </w:num>
  <w:num w:numId="13">
    <w:abstractNumId w:val="9"/>
  </w:num>
  <w:num w:numId="14">
    <w:abstractNumId w:val="18"/>
  </w:num>
  <w:num w:numId="15">
    <w:abstractNumId w:val="3"/>
  </w:num>
  <w:num w:numId="16">
    <w:abstractNumId w:val="15"/>
  </w:num>
  <w:num w:numId="17">
    <w:abstractNumId w:val="10"/>
  </w:num>
  <w:num w:numId="18">
    <w:abstractNumId w:val="17"/>
  </w:num>
  <w:num w:numId="19">
    <w:abstractNumId w:val="19"/>
  </w:num>
  <w:num w:numId="20">
    <w:abstractNumId w:val="6"/>
  </w:num>
  <w:num w:numId="21">
    <w:abstractNumId w:val="23"/>
    <w:lvlOverride w:ilvl="0"/>
    <w:lvlOverride w:ilvl="1">
      <w:startOverride w:val="1"/>
    </w:lvlOverride>
    <w:lvlOverride w:ilvl="2"/>
    <w:lvlOverride w:ilvl="3"/>
    <w:lvlOverride w:ilvl="4"/>
    <w:lvlOverride w:ilvl="5"/>
    <w:lvlOverride w:ilvl="6"/>
    <w:lvlOverride w:ilvl="7"/>
    <w:lvlOverride w:ilvl="8"/>
  </w:num>
  <w:num w:numId="22">
    <w:abstractNumId w:val="23"/>
  </w:num>
  <w:num w:numId="23">
    <w:abstractNumId w:val="13"/>
  </w:num>
  <w:num w:numId="24">
    <w:abstractNumId w:val="1"/>
  </w:num>
  <w:num w:numId="25">
    <w:abstractNumId w:val="14"/>
  </w:num>
  <w:num w:numId="26">
    <w:abstractNumId w:val="2"/>
  </w:num>
  <w:num w:numId="27">
    <w:abstractNumId w:val="8"/>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3B85"/>
    <w:rsid w:val="000140F3"/>
    <w:rsid w:val="0001562E"/>
    <w:rsid w:val="0003068B"/>
    <w:rsid w:val="00040A9E"/>
    <w:rsid w:val="00070AE1"/>
    <w:rsid w:val="00097E3B"/>
    <w:rsid w:val="000C4458"/>
    <w:rsid w:val="00105EF2"/>
    <w:rsid w:val="00115835"/>
    <w:rsid w:val="001B6493"/>
    <w:rsid w:val="001C535D"/>
    <w:rsid w:val="00215BAE"/>
    <w:rsid w:val="002161F0"/>
    <w:rsid w:val="00223144"/>
    <w:rsid w:val="002E2B8A"/>
    <w:rsid w:val="003114CF"/>
    <w:rsid w:val="00361875"/>
    <w:rsid w:val="00380852"/>
    <w:rsid w:val="003911C9"/>
    <w:rsid w:val="003B3A09"/>
    <w:rsid w:val="003C4F15"/>
    <w:rsid w:val="003D5927"/>
    <w:rsid w:val="003E5B79"/>
    <w:rsid w:val="00403687"/>
    <w:rsid w:val="00423912"/>
    <w:rsid w:val="00453B85"/>
    <w:rsid w:val="0047488C"/>
    <w:rsid w:val="00475424"/>
    <w:rsid w:val="004B28F2"/>
    <w:rsid w:val="004B52FE"/>
    <w:rsid w:val="004C25D8"/>
    <w:rsid w:val="004D1B8A"/>
    <w:rsid w:val="005013B2"/>
    <w:rsid w:val="00531EDC"/>
    <w:rsid w:val="00672CB9"/>
    <w:rsid w:val="006D7ABE"/>
    <w:rsid w:val="006F7F60"/>
    <w:rsid w:val="00706963"/>
    <w:rsid w:val="00720488"/>
    <w:rsid w:val="007F28B1"/>
    <w:rsid w:val="0081181E"/>
    <w:rsid w:val="008125A4"/>
    <w:rsid w:val="008437E5"/>
    <w:rsid w:val="008705B9"/>
    <w:rsid w:val="00894138"/>
    <w:rsid w:val="008B54E7"/>
    <w:rsid w:val="008D0C98"/>
    <w:rsid w:val="008F62D8"/>
    <w:rsid w:val="00945AB6"/>
    <w:rsid w:val="00965A1E"/>
    <w:rsid w:val="00994166"/>
    <w:rsid w:val="009D6A74"/>
    <w:rsid w:val="00AA566F"/>
    <w:rsid w:val="00B03F1F"/>
    <w:rsid w:val="00B1142B"/>
    <w:rsid w:val="00B326BA"/>
    <w:rsid w:val="00BC52E2"/>
    <w:rsid w:val="00C132B6"/>
    <w:rsid w:val="00C230A0"/>
    <w:rsid w:val="00C23507"/>
    <w:rsid w:val="00C33310"/>
    <w:rsid w:val="00C54A6B"/>
    <w:rsid w:val="00C93E3F"/>
    <w:rsid w:val="00C9499F"/>
    <w:rsid w:val="00D04901"/>
    <w:rsid w:val="00D335A4"/>
    <w:rsid w:val="00D73D4A"/>
    <w:rsid w:val="00D80C8F"/>
    <w:rsid w:val="00DE5176"/>
    <w:rsid w:val="00E0000C"/>
    <w:rsid w:val="00E33EAA"/>
    <w:rsid w:val="00E45797"/>
    <w:rsid w:val="00E66924"/>
    <w:rsid w:val="00ED0952"/>
    <w:rsid w:val="00ED5A79"/>
    <w:rsid w:val="00EE494B"/>
    <w:rsid w:val="00EF61ED"/>
    <w:rsid w:val="00F03F9E"/>
    <w:rsid w:val="00F06242"/>
    <w:rsid w:val="00F22EFC"/>
    <w:rsid w:val="00F50E68"/>
    <w:rsid w:val="00F56746"/>
    <w:rsid w:val="00F56985"/>
    <w:rsid w:val="00F801F6"/>
    <w:rsid w:val="00F85749"/>
    <w:rsid w:val="00F87344"/>
    <w:rsid w:val="00F97B01"/>
    <w:rsid w:val="00FA1F18"/>
    <w:rsid w:val="00FA2C8F"/>
    <w:rsid w:val="00FE16DB"/>
    <w:rsid w:val="00FF18F6"/>
    <w:rsid w:val="00FF6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4:docId w14:val="67CE55F9"/>
  <w15:docId w15:val="{144E62C7-FAE9-44BC-AFD2-6D87F06C29FE}"/>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rsid w:val="00453B85"/>
    <w:pPr>
      <w:spacing w:after="0" w:line="240" w:lineRule="auto"/>
    </w:pPr>
    <w:rPr>
      <w:rFonts w:ascii="Times New Roman" w:hAnsi="Times New Roman" w:eastAsia="Times New Roman" w:cs="Times New Roman"/>
      <w:sz w:val="24"/>
      <w:szCs w:val="24"/>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kladntextodsazen31" w:customStyle="true">
    <w:name w:val="Základní text odsazený 31"/>
    <w:basedOn w:val="Normln"/>
    <w:rsid w:val="00453B85"/>
    <w:pPr>
      <w:tabs>
        <w:tab w:val="left" w:pos="1800"/>
      </w:tabs>
      <w:suppressAutoHyphens/>
      <w:ind w:left="360" w:hanging="360"/>
      <w:jc w:val="both"/>
    </w:pPr>
    <w:rPr>
      <w:lang w:eastAsia="ar-SA"/>
    </w:rPr>
  </w:style>
  <w:style w:type="table" w:styleId="Mkatabulky">
    <w:name w:val="Table Grid"/>
    <w:basedOn w:val="Normlntabulka"/>
    <w:uiPriority w:val="59"/>
    <w:rsid w:val="00453B85"/>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Zhlav">
    <w:name w:val="header"/>
    <w:basedOn w:val="Normln"/>
    <w:link w:val="ZhlavChar"/>
    <w:uiPriority w:val="99"/>
    <w:unhideWhenUsed/>
    <w:rsid w:val="00453B85"/>
    <w:pPr>
      <w:tabs>
        <w:tab w:val="center" w:pos="4536"/>
        <w:tab w:val="right" w:pos="9072"/>
      </w:tabs>
    </w:pPr>
  </w:style>
  <w:style w:type="character" w:styleId="ZhlavChar" w:customStyle="true">
    <w:name w:val="Záhlaví Char"/>
    <w:basedOn w:val="Standardnpsmoodstavce"/>
    <w:link w:val="Zhlav"/>
    <w:uiPriority w:val="99"/>
    <w:rsid w:val="00453B85"/>
    <w:rPr>
      <w:rFonts w:ascii="Times New Roman" w:hAnsi="Times New Roman" w:eastAsia="Times New Roman" w:cs="Times New Roman"/>
      <w:sz w:val="24"/>
      <w:szCs w:val="24"/>
      <w:lang w:eastAsia="cs-CZ"/>
    </w:rPr>
  </w:style>
  <w:style w:type="paragraph" w:styleId="Zpat">
    <w:name w:val="footer"/>
    <w:basedOn w:val="Normln"/>
    <w:link w:val="ZpatChar"/>
    <w:uiPriority w:val="99"/>
    <w:unhideWhenUsed/>
    <w:rsid w:val="00453B85"/>
    <w:pPr>
      <w:tabs>
        <w:tab w:val="center" w:pos="4536"/>
        <w:tab w:val="right" w:pos="9072"/>
      </w:tabs>
    </w:pPr>
  </w:style>
  <w:style w:type="character" w:styleId="ZpatChar" w:customStyle="true">
    <w:name w:val="Zápatí Char"/>
    <w:basedOn w:val="Standardnpsmoodstavce"/>
    <w:link w:val="Zpat"/>
    <w:uiPriority w:val="99"/>
    <w:rsid w:val="00453B85"/>
    <w:rPr>
      <w:rFonts w:ascii="Times New Roman" w:hAnsi="Times New Roman" w:eastAsia="Times New Roman" w:cs="Times New Roman"/>
      <w:sz w:val="24"/>
      <w:szCs w:val="24"/>
      <w:lang w:eastAsia="cs-CZ"/>
    </w:rPr>
  </w:style>
  <w:style w:type="paragraph" w:styleId="Bezmezer">
    <w:name w:val="No Spacing"/>
    <w:uiPriority w:val="1"/>
    <w:qFormat/>
    <w:rsid w:val="00894138"/>
    <w:pPr>
      <w:spacing w:after="0" w:line="240" w:lineRule="auto"/>
    </w:pPr>
  </w:style>
  <w:style w:type="paragraph" w:styleId="Odstavecseseznamem">
    <w:name w:val="List Paragraph"/>
    <w:basedOn w:val="Normln"/>
    <w:uiPriority w:val="34"/>
    <w:qFormat/>
    <w:rsid w:val="00F22EFC"/>
    <w:pPr>
      <w:ind w:left="720"/>
      <w:contextualSpacing/>
    </w:pPr>
  </w:style>
  <w:style w:type="character" w:styleId="Odkaznakoment">
    <w:name w:val="annotation reference"/>
    <w:basedOn w:val="Standardnpsmoodstavce"/>
    <w:uiPriority w:val="99"/>
    <w:semiHidden/>
    <w:unhideWhenUsed/>
    <w:rsid w:val="00115835"/>
    <w:rPr>
      <w:sz w:val="16"/>
      <w:szCs w:val="16"/>
    </w:rPr>
  </w:style>
  <w:style w:type="paragraph" w:styleId="Textkomente">
    <w:name w:val="annotation text"/>
    <w:basedOn w:val="Normln"/>
    <w:link w:val="TextkomenteChar"/>
    <w:uiPriority w:val="99"/>
    <w:semiHidden/>
    <w:unhideWhenUsed/>
    <w:rsid w:val="00115835"/>
    <w:rPr>
      <w:sz w:val="20"/>
      <w:szCs w:val="20"/>
    </w:rPr>
  </w:style>
  <w:style w:type="character" w:styleId="TextkomenteChar" w:customStyle="true">
    <w:name w:val="Text komentáře Char"/>
    <w:basedOn w:val="Standardnpsmoodstavce"/>
    <w:link w:val="Textkomente"/>
    <w:uiPriority w:val="99"/>
    <w:semiHidden/>
    <w:rsid w:val="00115835"/>
    <w:rPr>
      <w:rFonts w:ascii="Times New Roman" w:hAnsi="Times New Roman"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15835"/>
    <w:rPr>
      <w:b/>
      <w:bCs/>
    </w:rPr>
  </w:style>
  <w:style w:type="character" w:styleId="PedmtkomenteChar" w:customStyle="true">
    <w:name w:val="Předmět komentáře Char"/>
    <w:basedOn w:val="TextkomenteChar"/>
    <w:link w:val="Pedmtkomente"/>
    <w:uiPriority w:val="99"/>
    <w:semiHidden/>
    <w:rsid w:val="00115835"/>
    <w:rPr>
      <w:rFonts w:ascii="Times New Roman" w:hAnsi="Times New Roman" w:eastAsia="Times New Roman" w:cs="Times New Roman"/>
      <w:b/>
      <w:bCs/>
      <w:sz w:val="20"/>
      <w:szCs w:val="20"/>
      <w:lang w:eastAsia="cs-CZ"/>
    </w:rPr>
  </w:style>
  <w:style w:type="paragraph" w:styleId="Textbubliny">
    <w:name w:val="Balloon Text"/>
    <w:basedOn w:val="Normln"/>
    <w:link w:val="TextbublinyChar"/>
    <w:uiPriority w:val="99"/>
    <w:semiHidden/>
    <w:unhideWhenUsed/>
    <w:rsid w:val="00115835"/>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115835"/>
    <w:rPr>
      <w:rFonts w:ascii="Segoe UI" w:hAnsi="Segoe UI" w:eastAsia="Times New Roman" w:cs="Segoe UI"/>
      <w:sz w:val="18"/>
      <w:szCs w:val="18"/>
      <w:lang w:eastAsia="cs-CZ"/>
    </w:rPr>
  </w:style>
  <w:style w:type="character" w:styleId="Siln">
    <w:name w:val="Strong"/>
    <w:basedOn w:val="Standardnpsmoodstavce"/>
    <w:uiPriority w:val="22"/>
    <w:qFormat/>
    <w:rsid w:val="00E45797"/>
    <w:rPr>
      <w:b/>
      <w:bCs/>
    </w:rPr>
  </w:style>
  <w:style w:type="paragraph" w:styleId="Revize">
    <w:name w:val="Revision"/>
    <w:hidden/>
    <w:uiPriority w:val="99"/>
    <w:semiHidden/>
    <w:rsid w:val="00475424"/>
    <w:pPr>
      <w:spacing w:after="0" w:line="240" w:lineRule="auto"/>
    </w:pPr>
    <w:rPr>
      <w:rFonts w:ascii="Times New Roman" w:hAnsi="Times New Roman" w:eastAsia="Times New Roman" w:cs="Times New Roman"/>
      <w:sz w:val="24"/>
      <w:szCs w:val="24"/>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4697434">
      <w:bodyDiv w:val="true"/>
      <w:marLeft w:val="0"/>
      <w:marRight w:val="0"/>
      <w:marTop w:val="0"/>
      <w:marBottom w:val="0"/>
      <w:divBdr>
        <w:top w:val="none" w:color="auto" w:sz="0" w:space="0"/>
        <w:left w:val="none" w:color="auto" w:sz="0" w:space="0"/>
        <w:bottom w:val="none" w:color="auto" w:sz="0" w:space="0"/>
        <w:right w:val="none" w:color="auto" w:sz="0" w:space="0"/>
      </w:divBdr>
    </w:div>
    <w:div w:id="79105656">
      <w:bodyDiv w:val="true"/>
      <w:marLeft w:val="0"/>
      <w:marRight w:val="0"/>
      <w:marTop w:val="0"/>
      <w:marBottom w:val="0"/>
      <w:divBdr>
        <w:top w:val="none" w:color="auto" w:sz="0" w:space="0"/>
        <w:left w:val="none" w:color="auto" w:sz="0" w:space="0"/>
        <w:bottom w:val="none" w:color="auto" w:sz="0" w:space="0"/>
        <w:right w:val="none" w:color="auto" w:sz="0" w:space="0"/>
      </w:divBdr>
    </w:div>
    <w:div w:id="210382600">
      <w:bodyDiv w:val="true"/>
      <w:marLeft w:val="0"/>
      <w:marRight w:val="0"/>
      <w:marTop w:val="0"/>
      <w:marBottom w:val="0"/>
      <w:divBdr>
        <w:top w:val="none" w:color="auto" w:sz="0" w:space="0"/>
        <w:left w:val="none" w:color="auto" w:sz="0" w:space="0"/>
        <w:bottom w:val="none" w:color="auto" w:sz="0" w:space="0"/>
        <w:right w:val="none" w:color="auto" w:sz="0" w:space="0"/>
      </w:divBdr>
    </w:div>
    <w:div w:id="314259236">
      <w:bodyDiv w:val="true"/>
      <w:marLeft w:val="0"/>
      <w:marRight w:val="0"/>
      <w:marTop w:val="0"/>
      <w:marBottom w:val="0"/>
      <w:divBdr>
        <w:top w:val="none" w:color="auto" w:sz="0" w:space="0"/>
        <w:left w:val="none" w:color="auto" w:sz="0" w:space="0"/>
        <w:bottom w:val="none" w:color="auto" w:sz="0" w:space="0"/>
        <w:right w:val="none" w:color="auto" w:sz="0" w:space="0"/>
      </w:divBdr>
    </w:div>
    <w:div w:id="339046938">
      <w:bodyDiv w:val="true"/>
      <w:marLeft w:val="0"/>
      <w:marRight w:val="0"/>
      <w:marTop w:val="0"/>
      <w:marBottom w:val="0"/>
      <w:divBdr>
        <w:top w:val="none" w:color="auto" w:sz="0" w:space="0"/>
        <w:left w:val="none" w:color="auto" w:sz="0" w:space="0"/>
        <w:bottom w:val="none" w:color="auto" w:sz="0" w:space="0"/>
        <w:right w:val="none" w:color="auto" w:sz="0" w:space="0"/>
      </w:divBdr>
    </w:div>
    <w:div w:id="376122564">
      <w:bodyDiv w:val="true"/>
      <w:marLeft w:val="0"/>
      <w:marRight w:val="0"/>
      <w:marTop w:val="0"/>
      <w:marBottom w:val="0"/>
      <w:divBdr>
        <w:top w:val="none" w:color="auto" w:sz="0" w:space="0"/>
        <w:left w:val="none" w:color="auto" w:sz="0" w:space="0"/>
        <w:bottom w:val="none" w:color="auto" w:sz="0" w:space="0"/>
        <w:right w:val="none" w:color="auto" w:sz="0" w:space="0"/>
      </w:divBdr>
    </w:div>
    <w:div w:id="391732317">
      <w:bodyDiv w:val="true"/>
      <w:marLeft w:val="0"/>
      <w:marRight w:val="0"/>
      <w:marTop w:val="0"/>
      <w:marBottom w:val="0"/>
      <w:divBdr>
        <w:top w:val="none" w:color="auto" w:sz="0" w:space="0"/>
        <w:left w:val="none" w:color="auto" w:sz="0" w:space="0"/>
        <w:bottom w:val="none" w:color="auto" w:sz="0" w:space="0"/>
        <w:right w:val="none" w:color="auto" w:sz="0" w:space="0"/>
      </w:divBdr>
    </w:div>
    <w:div w:id="401831894">
      <w:bodyDiv w:val="true"/>
      <w:marLeft w:val="0"/>
      <w:marRight w:val="0"/>
      <w:marTop w:val="0"/>
      <w:marBottom w:val="0"/>
      <w:divBdr>
        <w:top w:val="none" w:color="auto" w:sz="0" w:space="0"/>
        <w:left w:val="none" w:color="auto" w:sz="0" w:space="0"/>
        <w:bottom w:val="none" w:color="auto" w:sz="0" w:space="0"/>
        <w:right w:val="none" w:color="auto" w:sz="0" w:space="0"/>
      </w:divBdr>
    </w:div>
    <w:div w:id="646592281">
      <w:bodyDiv w:val="true"/>
      <w:marLeft w:val="0"/>
      <w:marRight w:val="0"/>
      <w:marTop w:val="0"/>
      <w:marBottom w:val="0"/>
      <w:divBdr>
        <w:top w:val="none" w:color="auto" w:sz="0" w:space="0"/>
        <w:left w:val="none" w:color="auto" w:sz="0" w:space="0"/>
        <w:bottom w:val="none" w:color="auto" w:sz="0" w:space="0"/>
        <w:right w:val="none" w:color="auto" w:sz="0" w:space="0"/>
      </w:divBdr>
    </w:div>
    <w:div w:id="737443174">
      <w:bodyDiv w:val="true"/>
      <w:marLeft w:val="0"/>
      <w:marRight w:val="0"/>
      <w:marTop w:val="0"/>
      <w:marBottom w:val="0"/>
      <w:divBdr>
        <w:top w:val="none" w:color="auto" w:sz="0" w:space="0"/>
        <w:left w:val="none" w:color="auto" w:sz="0" w:space="0"/>
        <w:bottom w:val="none" w:color="auto" w:sz="0" w:space="0"/>
        <w:right w:val="none" w:color="auto" w:sz="0" w:space="0"/>
      </w:divBdr>
    </w:div>
    <w:div w:id="779103020">
      <w:bodyDiv w:val="true"/>
      <w:marLeft w:val="0"/>
      <w:marRight w:val="0"/>
      <w:marTop w:val="0"/>
      <w:marBottom w:val="0"/>
      <w:divBdr>
        <w:top w:val="none" w:color="auto" w:sz="0" w:space="0"/>
        <w:left w:val="none" w:color="auto" w:sz="0" w:space="0"/>
        <w:bottom w:val="none" w:color="auto" w:sz="0" w:space="0"/>
        <w:right w:val="none" w:color="auto" w:sz="0" w:space="0"/>
      </w:divBdr>
    </w:div>
    <w:div w:id="786201940">
      <w:bodyDiv w:val="true"/>
      <w:marLeft w:val="0"/>
      <w:marRight w:val="0"/>
      <w:marTop w:val="0"/>
      <w:marBottom w:val="0"/>
      <w:divBdr>
        <w:top w:val="none" w:color="auto" w:sz="0" w:space="0"/>
        <w:left w:val="none" w:color="auto" w:sz="0" w:space="0"/>
        <w:bottom w:val="none" w:color="auto" w:sz="0" w:space="0"/>
        <w:right w:val="none" w:color="auto" w:sz="0" w:space="0"/>
      </w:divBdr>
    </w:div>
    <w:div w:id="812792638">
      <w:bodyDiv w:val="true"/>
      <w:marLeft w:val="0"/>
      <w:marRight w:val="0"/>
      <w:marTop w:val="0"/>
      <w:marBottom w:val="0"/>
      <w:divBdr>
        <w:top w:val="none" w:color="auto" w:sz="0" w:space="0"/>
        <w:left w:val="none" w:color="auto" w:sz="0" w:space="0"/>
        <w:bottom w:val="none" w:color="auto" w:sz="0" w:space="0"/>
        <w:right w:val="none" w:color="auto" w:sz="0" w:space="0"/>
      </w:divBdr>
    </w:div>
    <w:div w:id="819031872">
      <w:bodyDiv w:val="true"/>
      <w:marLeft w:val="0"/>
      <w:marRight w:val="0"/>
      <w:marTop w:val="0"/>
      <w:marBottom w:val="0"/>
      <w:divBdr>
        <w:top w:val="none" w:color="auto" w:sz="0" w:space="0"/>
        <w:left w:val="none" w:color="auto" w:sz="0" w:space="0"/>
        <w:bottom w:val="none" w:color="auto" w:sz="0" w:space="0"/>
        <w:right w:val="none" w:color="auto" w:sz="0" w:space="0"/>
      </w:divBdr>
    </w:div>
    <w:div w:id="898831213">
      <w:bodyDiv w:val="true"/>
      <w:marLeft w:val="0"/>
      <w:marRight w:val="0"/>
      <w:marTop w:val="0"/>
      <w:marBottom w:val="0"/>
      <w:divBdr>
        <w:top w:val="none" w:color="auto" w:sz="0" w:space="0"/>
        <w:left w:val="none" w:color="auto" w:sz="0" w:space="0"/>
        <w:bottom w:val="none" w:color="auto" w:sz="0" w:space="0"/>
        <w:right w:val="none" w:color="auto" w:sz="0" w:space="0"/>
      </w:divBdr>
    </w:div>
    <w:div w:id="948589283">
      <w:bodyDiv w:val="true"/>
      <w:marLeft w:val="0"/>
      <w:marRight w:val="0"/>
      <w:marTop w:val="0"/>
      <w:marBottom w:val="0"/>
      <w:divBdr>
        <w:top w:val="none" w:color="auto" w:sz="0" w:space="0"/>
        <w:left w:val="none" w:color="auto" w:sz="0" w:space="0"/>
        <w:bottom w:val="none" w:color="auto" w:sz="0" w:space="0"/>
        <w:right w:val="none" w:color="auto" w:sz="0" w:space="0"/>
      </w:divBdr>
    </w:div>
    <w:div w:id="1010453010">
      <w:bodyDiv w:val="true"/>
      <w:marLeft w:val="0"/>
      <w:marRight w:val="0"/>
      <w:marTop w:val="0"/>
      <w:marBottom w:val="0"/>
      <w:divBdr>
        <w:top w:val="none" w:color="auto" w:sz="0" w:space="0"/>
        <w:left w:val="none" w:color="auto" w:sz="0" w:space="0"/>
        <w:bottom w:val="none" w:color="auto" w:sz="0" w:space="0"/>
        <w:right w:val="none" w:color="auto" w:sz="0" w:space="0"/>
      </w:divBdr>
    </w:div>
    <w:div w:id="1049111337">
      <w:bodyDiv w:val="true"/>
      <w:marLeft w:val="0"/>
      <w:marRight w:val="0"/>
      <w:marTop w:val="0"/>
      <w:marBottom w:val="0"/>
      <w:divBdr>
        <w:top w:val="none" w:color="auto" w:sz="0" w:space="0"/>
        <w:left w:val="none" w:color="auto" w:sz="0" w:space="0"/>
        <w:bottom w:val="none" w:color="auto" w:sz="0" w:space="0"/>
        <w:right w:val="none" w:color="auto" w:sz="0" w:space="0"/>
      </w:divBdr>
    </w:div>
    <w:div w:id="1121268247">
      <w:bodyDiv w:val="true"/>
      <w:marLeft w:val="0"/>
      <w:marRight w:val="0"/>
      <w:marTop w:val="0"/>
      <w:marBottom w:val="0"/>
      <w:divBdr>
        <w:top w:val="none" w:color="auto" w:sz="0" w:space="0"/>
        <w:left w:val="none" w:color="auto" w:sz="0" w:space="0"/>
        <w:bottom w:val="none" w:color="auto" w:sz="0" w:space="0"/>
        <w:right w:val="none" w:color="auto" w:sz="0" w:space="0"/>
      </w:divBdr>
    </w:div>
    <w:div w:id="1143504200">
      <w:bodyDiv w:val="true"/>
      <w:marLeft w:val="0"/>
      <w:marRight w:val="0"/>
      <w:marTop w:val="0"/>
      <w:marBottom w:val="0"/>
      <w:divBdr>
        <w:top w:val="none" w:color="auto" w:sz="0" w:space="0"/>
        <w:left w:val="none" w:color="auto" w:sz="0" w:space="0"/>
        <w:bottom w:val="none" w:color="auto" w:sz="0" w:space="0"/>
        <w:right w:val="none" w:color="auto" w:sz="0" w:space="0"/>
      </w:divBdr>
    </w:div>
    <w:div w:id="1308632087">
      <w:bodyDiv w:val="true"/>
      <w:marLeft w:val="0"/>
      <w:marRight w:val="0"/>
      <w:marTop w:val="0"/>
      <w:marBottom w:val="0"/>
      <w:divBdr>
        <w:top w:val="none" w:color="auto" w:sz="0" w:space="0"/>
        <w:left w:val="none" w:color="auto" w:sz="0" w:space="0"/>
        <w:bottom w:val="none" w:color="auto" w:sz="0" w:space="0"/>
        <w:right w:val="none" w:color="auto" w:sz="0" w:space="0"/>
      </w:divBdr>
    </w:div>
    <w:div w:id="1334184638">
      <w:bodyDiv w:val="true"/>
      <w:marLeft w:val="0"/>
      <w:marRight w:val="0"/>
      <w:marTop w:val="0"/>
      <w:marBottom w:val="0"/>
      <w:divBdr>
        <w:top w:val="none" w:color="auto" w:sz="0" w:space="0"/>
        <w:left w:val="none" w:color="auto" w:sz="0" w:space="0"/>
        <w:bottom w:val="none" w:color="auto" w:sz="0" w:space="0"/>
        <w:right w:val="none" w:color="auto" w:sz="0" w:space="0"/>
      </w:divBdr>
    </w:div>
    <w:div w:id="1364555686">
      <w:bodyDiv w:val="true"/>
      <w:marLeft w:val="0"/>
      <w:marRight w:val="0"/>
      <w:marTop w:val="0"/>
      <w:marBottom w:val="0"/>
      <w:divBdr>
        <w:top w:val="none" w:color="auto" w:sz="0" w:space="0"/>
        <w:left w:val="none" w:color="auto" w:sz="0" w:space="0"/>
        <w:bottom w:val="none" w:color="auto" w:sz="0" w:space="0"/>
        <w:right w:val="none" w:color="auto" w:sz="0" w:space="0"/>
      </w:divBdr>
    </w:div>
    <w:div w:id="1449929366">
      <w:bodyDiv w:val="true"/>
      <w:marLeft w:val="0"/>
      <w:marRight w:val="0"/>
      <w:marTop w:val="0"/>
      <w:marBottom w:val="0"/>
      <w:divBdr>
        <w:top w:val="none" w:color="auto" w:sz="0" w:space="0"/>
        <w:left w:val="none" w:color="auto" w:sz="0" w:space="0"/>
        <w:bottom w:val="none" w:color="auto" w:sz="0" w:space="0"/>
        <w:right w:val="none" w:color="auto" w:sz="0" w:space="0"/>
      </w:divBdr>
    </w:div>
    <w:div w:id="1457917237">
      <w:bodyDiv w:val="true"/>
      <w:marLeft w:val="0"/>
      <w:marRight w:val="0"/>
      <w:marTop w:val="0"/>
      <w:marBottom w:val="0"/>
      <w:divBdr>
        <w:top w:val="none" w:color="auto" w:sz="0" w:space="0"/>
        <w:left w:val="none" w:color="auto" w:sz="0" w:space="0"/>
        <w:bottom w:val="none" w:color="auto" w:sz="0" w:space="0"/>
        <w:right w:val="none" w:color="auto" w:sz="0" w:space="0"/>
      </w:divBdr>
    </w:div>
    <w:div w:id="1483766238">
      <w:bodyDiv w:val="true"/>
      <w:marLeft w:val="0"/>
      <w:marRight w:val="0"/>
      <w:marTop w:val="0"/>
      <w:marBottom w:val="0"/>
      <w:divBdr>
        <w:top w:val="none" w:color="auto" w:sz="0" w:space="0"/>
        <w:left w:val="none" w:color="auto" w:sz="0" w:space="0"/>
        <w:bottom w:val="none" w:color="auto" w:sz="0" w:space="0"/>
        <w:right w:val="none" w:color="auto" w:sz="0" w:space="0"/>
      </w:divBdr>
    </w:div>
    <w:div w:id="1499223118">
      <w:bodyDiv w:val="true"/>
      <w:marLeft w:val="0"/>
      <w:marRight w:val="0"/>
      <w:marTop w:val="0"/>
      <w:marBottom w:val="0"/>
      <w:divBdr>
        <w:top w:val="none" w:color="auto" w:sz="0" w:space="0"/>
        <w:left w:val="none" w:color="auto" w:sz="0" w:space="0"/>
        <w:bottom w:val="none" w:color="auto" w:sz="0" w:space="0"/>
        <w:right w:val="none" w:color="auto" w:sz="0" w:space="0"/>
      </w:divBdr>
    </w:div>
    <w:div w:id="1585841223">
      <w:bodyDiv w:val="true"/>
      <w:marLeft w:val="0"/>
      <w:marRight w:val="0"/>
      <w:marTop w:val="0"/>
      <w:marBottom w:val="0"/>
      <w:divBdr>
        <w:top w:val="none" w:color="auto" w:sz="0" w:space="0"/>
        <w:left w:val="none" w:color="auto" w:sz="0" w:space="0"/>
        <w:bottom w:val="none" w:color="auto" w:sz="0" w:space="0"/>
        <w:right w:val="none" w:color="auto" w:sz="0" w:space="0"/>
      </w:divBdr>
    </w:div>
    <w:div w:id="1747535258">
      <w:bodyDiv w:val="true"/>
      <w:marLeft w:val="0"/>
      <w:marRight w:val="0"/>
      <w:marTop w:val="0"/>
      <w:marBottom w:val="0"/>
      <w:divBdr>
        <w:top w:val="none" w:color="auto" w:sz="0" w:space="0"/>
        <w:left w:val="none" w:color="auto" w:sz="0" w:space="0"/>
        <w:bottom w:val="none" w:color="auto" w:sz="0" w:space="0"/>
        <w:right w:val="none" w:color="auto" w:sz="0" w:space="0"/>
      </w:divBdr>
    </w:div>
    <w:div w:id="1782407867">
      <w:bodyDiv w:val="true"/>
      <w:marLeft w:val="0"/>
      <w:marRight w:val="0"/>
      <w:marTop w:val="0"/>
      <w:marBottom w:val="0"/>
      <w:divBdr>
        <w:top w:val="none" w:color="auto" w:sz="0" w:space="0"/>
        <w:left w:val="none" w:color="auto" w:sz="0" w:space="0"/>
        <w:bottom w:val="none" w:color="auto" w:sz="0" w:space="0"/>
        <w:right w:val="none" w:color="auto" w:sz="0" w:space="0"/>
      </w:divBdr>
    </w:div>
    <w:div w:id="1834367612">
      <w:bodyDiv w:val="true"/>
      <w:marLeft w:val="0"/>
      <w:marRight w:val="0"/>
      <w:marTop w:val="0"/>
      <w:marBottom w:val="0"/>
      <w:divBdr>
        <w:top w:val="none" w:color="auto" w:sz="0" w:space="0"/>
        <w:left w:val="none" w:color="auto" w:sz="0" w:space="0"/>
        <w:bottom w:val="none" w:color="auto" w:sz="0" w:space="0"/>
        <w:right w:val="none" w:color="auto" w:sz="0" w:space="0"/>
      </w:divBdr>
    </w:div>
    <w:div w:id="1835220230">
      <w:bodyDiv w:val="true"/>
      <w:marLeft w:val="0"/>
      <w:marRight w:val="0"/>
      <w:marTop w:val="0"/>
      <w:marBottom w:val="0"/>
      <w:divBdr>
        <w:top w:val="none" w:color="auto" w:sz="0" w:space="0"/>
        <w:left w:val="none" w:color="auto" w:sz="0" w:space="0"/>
        <w:bottom w:val="none" w:color="auto" w:sz="0" w:space="0"/>
        <w:right w:val="none" w:color="auto" w:sz="0" w:space="0"/>
      </w:divBdr>
    </w:div>
    <w:div w:id="1867257616">
      <w:bodyDiv w:val="true"/>
      <w:marLeft w:val="0"/>
      <w:marRight w:val="0"/>
      <w:marTop w:val="0"/>
      <w:marBottom w:val="0"/>
      <w:divBdr>
        <w:top w:val="none" w:color="auto" w:sz="0" w:space="0"/>
        <w:left w:val="none" w:color="auto" w:sz="0" w:space="0"/>
        <w:bottom w:val="none" w:color="auto" w:sz="0" w:space="0"/>
        <w:right w:val="none" w:color="auto" w:sz="0" w:space="0"/>
      </w:divBdr>
    </w:div>
    <w:div w:id="1873379182">
      <w:bodyDiv w:val="true"/>
      <w:marLeft w:val="0"/>
      <w:marRight w:val="0"/>
      <w:marTop w:val="0"/>
      <w:marBottom w:val="0"/>
      <w:divBdr>
        <w:top w:val="none" w:color="auto" w:sz="0" w:space="0"/>
        <w:left w:val="none" w:color="auto" w:sz="0" w:space="0"/>
        <w:bottom w:val="none" w:color="auto" w:sz="0" w:space="0"/>
        <w:right w:val="none" w:color="auto" w:sz="0" w:space="0"/>
      </w:divBdr>
    </w:div>
    <w:div w:id="2036222955">
      <w:bodyDiv w:val="true"/>
      <w:marLeft w:val="0"/>
      <w:marRight w:val="0"/>
      <w:marTop w:val="0"/>
      <w:marBottom w:val="0"/>
      <w:divBdr>
        <w:top w:val="none" w:color="auto" w:sz="0" w:space="0"/>
        <w:left w:val="none" w:color="auto" w:sz="0" w:space="0"/>
        <w:bottom w:val="none" w:color="auto" w:sz="0" w:space="0"/>
        <w:right w:val="none" w:color="auto" w:sz="0" w:space="0"/>
      </w:divBdr>
    </w:div>
    <w:div w:id="2083870848">
      <w:bodyDiv w:val="true"/>
      <w:marLeft w:val="0"/>
      <w:marRight w:val="0"/>
      <w:marTop w:val="0"/>
      <w:marBottom w:val="0"/>
      <w:divBdr>
        <w:top w:val="none" w:color="auto" w:sz="0" w:space="0"/>
        <w:left w:val="none" w:color="auto" w:sz="0" w:space="0"/>
        <w:bottom w:val="none" w:color="auto" w:sz="0" w:space="0"/>
        <w:right w:val="none" w:color="auto" w:sz="0" w:space="0"/>
      </w:divBdr>
    </w:div>
    <w:div w:id="2100246303">
      <w:bodyDiv w:val="true"/>
      <w:marLeft w:val="0"/>
      <w:marRight w:val="0"/>
      <w:marTop w:val="0"/>
      <w:marBottom w:val="0"/>
      <w:divBdr>
        <w:top w:val="none" w:color="auto" w:sz="0" w:space="0"/>
        <w:left w:val="none" w:color="auto" w:sz="0" w:space="0"/>
        <w:bottom w:val="none" w:color="auto" w:sz="0" w:space="0"/>
        <w:right w:val="none" w:color="auto" w:sz="0" w:space="0"/>
      </w:divBdr>
    </w:div>
    <w:div w:id="2103141802">
      <w:bodyDiv w:val="true"/>
      <w:marLeft w:val="0"/>
      <w:marRight w:val="0"/>
      <w:marTop w:val="0"/>
      <w:marBottom w:val="0"/>
      <w:divBdr>
        <w:top w:val="none" w:color="auto" w:sz="0" w:space="0"/>
        <w:left w:val="none" w:color="auto" w:sz="0" w:space="0"/>
        <w:bottom w:val="none" w:color="auto" w:sz="0" w:space="0"/>
        <w:right w:val="none" w:color="auto" w:sz="0" w:space="0"/>
      </w:divBdr>
    </w:div>
    <w:div w:id="2107840599">
      <w:bodyDiv w:val="true"/>
      <w:marLeft w:val="0"/>
      <w:marRight w:val="0"/>
      <w:marTop w:val="0"/>
      <w:marBottom w:val="0"/>
      <w:divBdr>
        <w:top w:val="none" w:color="auto" w:sz="0" w:space="0"/>
        <w:left w:val="none" w:color="auto" w:sz="0" w:space="0"/>
        <w:bottom w:val="none" w:color="auto" w:sz="0" w:space="0"/>
        <w:right w:val="none" w:color="auto" w:sz="0" w:space="0"/>
      </w:divBdr>
    </w:div>
    <w:div w:id="211323462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webSettings.xml" Type="http://schemas.openxmlformats.org/officeDocument/2006/relationships/webSettings" Id="rId5"/>
    <Relationship Target="theme/theme1.xml" Type="http://schemas.openxmlformats.org/officeDocument/2006/relationships/theme" Id="rId10"/>
    <Relationship Target="settings.xml" Type="http://schemas.openxmlformats.org/officeDocument/2006/relationships/settings" Id="rId4"/>
    <Relationship Target="fontTable.xml" Type="http://schemas.openxmlformats.org/officeDocument/2006/relationships/fontTable"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1D46AC07-CE8E-6A47-844C-1AA6866CDF4D}">
  <ds:schemaRefs>
    <ds:schemaRef ds:uri="http://schemas.openxmlformats.org/officeDocument/2006/bibliography"/>
    <ds:schemaRef ds:uri="http://www.w3.org/2000/xmlns/"/>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Hewlett-Packard Company</properties:Company>
  <properties:Pages>17</properties:Pages>
  <properties:Words>3134</properties:Words>
  <properties:Characters>18492</properties:Characters>
  <properties:Lines>154</properties:Lines>
  <properties:Paragraphs>43</properties:Paragraphs>
  <properties:TotalTime>4</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21583</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2018-01-11T19:12:00Z</dcterms:created>
  <dc:creator/>
  <cp:lastModifiedBy/>
  <dcterms:modified xmlns:xsi="http://www.w3.org/2001/XMLSchema-instance" xsi:type="dcterms:W3CDTF">2018-01-11T19:12:00Z</dcterms:modified>
  <cp:revision>2</cp:revision>
</cp:coreProperties>
</file>