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FD7FC6" w:rsidR="00A455D8" w:rsidP="00FD7FC6" w:rsidRDefault="00536EAB" w14:paraId="473B2278" w14:textId="51EE71FD">
      <w:pPr>
        <w:spacing w:before="10" w:after="0" w:line="240" w:lineRule="auto"/>
        <w:ind w:right="4252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Příloha</w:t>
      </w:r>
      <w:r w:rsidRPr="00FD7FC6">
        <w:rPr>
          <w:rFonts w:ascii="Verdana" w:hAnsi="Verdana" w:eastAsia="Verdana" w:cs="Verdana"/>
          <w:b/>
          <w:bCs/>
          <w:spacing w:val="-8"/>
          <w:sz w:val="20"/>
          <w:szCs w:val="20"/>
          <w:lang w:val="cs-CZ"/>
        </w:rPr>
        <w:t xml:space="preserve"> </w:t>
      </w:r>
      <w:r w:rsidRPr="00FD7FC6" w:rsid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č. 1</w:t>
      </w:r>
      <w:r w:rsidRPr="00FD7FC6">
        <w:rPr>
          <w:rFonts w:ascii="Verdana" w:hAnsi="Verdana" w:eastAsia="Verdana" w:cs="Verdana"/>
          <w:b/>
          <w:bCs/>
          <w:spacing w:val="-2"/>
          <w:sz w:val="20"/>
          <w:szCs w:val="20"/>
          <w:lang w:val="cs-CZ"/>
        </w:rPr>
        <w:t xml:space="preserve"> </w:t>
      </w:r>
      <w:r w:rsidRPr="00FD7FC6" w:rsid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–</w:t>
      </w:r>
      <w:r w:rsidRPr="00FD7FC6">
        <w:rPr>
          <w:rFonts w:ascii="Verdana" w:hAnsi="Verdana" w:eastAsia="Verdana" w:cs="Verdana"/>
          <w:b/>
          <w:bCs/>
          <w:spacing w:val="-1"/>
          <w:sz w:val="20"/>
          <w:szCs w:val="20"/>
          <w:lang w:val="cs-CZ"/>
        </w:rPr>
        <w:t xml:space="preserve"> </w:t>
      </w:r>
      <w:r w:rsidRPr="00FD7FC6" w:rsid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Obsahy kurzů</w:t>
      </w:r>
    </w:p>
    <w:p w:rsidRPr="00FD7FC6" w:rsidR="00A455D8" w:rsidP="00FD7FC6" w:rsidRDefault="00A455D8" w14:paraId="473B2279" w14:textId="77777777">
      <w:pPr>
        <w:spacing w:before="2" w:after="0" w:line="100" w:lineRule="exact"/>
        <w:jc w:val="both"/>
        <w:rPr>
          <w:rFonts w:ascii="Verdana" w:hAnsi="Verdana"/>
          <w:sz w:val="20"/>
          <w:szCs w:val="20"/>
          <w:lang w:val="cs-CZ"/>
        </w:rPr>
      </w:pPr>
    </w:p>
    <w:p w:rsidRPr="00FD7FC6" w:rsidR="00A455D8" w:rsidP="00FD7FC6" w:rsidRDefault="00A455D8" w14:paraId="473B227A" w14:textId="77777777">
      <w:pPr>
        <w:spacing w:after="0" w:line="200" w:lineRule="exact"/>
        <w:jc w:val="both"/>
        <w:rPr>
          <w:rFonts w:ascii="Verdana" w:hAnsi="Verdana"/>
          <w:sz w:val="20"/>
          <w:szCs w:val="20"/>
          <w:lang w:val="cs-CZ"/>
        </w:rPr>
      </w:pPr>
    </w:p>
    <w:p w:rsidRPr="00FD7FC6" w:rsidR="00A455D8" w:rsidP="00FD7FC6" w:rsidRDefault="00A455D8" w14:paraId="473B227B" w14:textId="77777777">
      <w:pPr>
        <w:spacing w:after="0" w:line="200" w:lineRule="exact"/>
        <w:jc w:val="both"/>
        <w:rPr>
          <w:rFonts w:ascii="Verdana" w:hAnsi="Verdana"/>
          <w:sz w:val="20"/>
          <w:szCs w:val="20"/>
          <w:lang w:val="cs-CZ"/>
        </w:rPr>
      </w:pPr>
    </w:p>
    <w:p w:rsidRPr="00FD7FC6" w:rsidR="00A455D8" w:rsidP="00FD7FC6" w:rsidRDefault="00A455D8" w14:paraId="473B227C" w14:textId="77777777">
      <w:pPr>
        <w:spacing w:after="0" w:line="200" w:lineRule="exact"/>
        <w:jc w:val="both"/>
        <w:rPr>
          <w:rFonts w:ascii="Verdana" w:hAnsi="Verdana"/>
          <w:sz w:val="20"/>
          <w:szCs w:val="20"/>
          <w:lang w:val="cs-CZ"/>
        </w:rPr>
      </w:pPr>
    </w:p>
    <w:p w:rsidRPr="00FD7FC6" w:rsidR="00A455D8" w:rsidP="00FD7FC6" w:rsidRDefault="00536EAB" w14:paraId="473B227D" w14:textId="17481C36">
      <w:p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sz w:val="20"/>
          <w:szCs w:val="20"/>
          <w:lang w:val="cs-CZ"/>
        </w:rPr>
        <w:t>Název</w:t>
      </w:r>
      <w:r w:rsidRPr="00FD7FC6">
        <w:rPr>
          <w:rFonts w:ascii="Verdana" w:hAnsi="Verdana" w:eastAsia="Verdana" w:cs="Verdana"/>
          <w:spacing w:val="-4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projektu:</w:t>
      </w:r>
      <w:r w:rsidRPr="00FD7FC6">
        <w:rPr>
          <w:rFonts w:ascii="Verdana" w:hAnsi="Verdana" w:eastAsia="Verdana" w:cs="Verdana"/>
          <w:spacing w:val="-6"/>
          <w:sz w:val="20"/>
          <w:szCs w:val="20"/>
          <w:lang w:val="cs-CZ"/>
        </w:rPr>
        <w:t xml:space="preserve"> </w:t>
      </w:r>
      <w:r w:rsidRPr="00FD7FC6">
        <w:rPr>
          <w:rFonts w:ascii="Arial" w:hAnsi="Arial" w:eastAsia="MS Gothic" w:cs="Arial"/>
          <w:spacing w:val="-100"/>
          <w:sz w:val="20"/>
          <w:szCs w:val="20"/>
          <w:lang w:val="cs-CZ"/>
        </w:rPr>
        <w:t>​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Vzdělávání</w:t>
      </w:r>
      <w:r w:rsidRPr="00FD7FC6">
        <w:rPr>
          <w:rFonts w:ascii="Verdana" w:hAnsi="Verdana" w:eastAsia="Verdana" w:cs="Verdana"/>
          <w:b/>
          <w:bCs/>
          <w:spacing w:val="-8"/>
          <w:sz w:val="20"/>
          <w:szCs w:val="20"/>
          <w:lang w:val="cs-CZ"/>
        </w:rPr>
        <w:t xml:space="preserve"> </w:t>
      </w:r>
      <w:r w:rsidRPr="00FD7FC6" w:rsidR="000D1AFC">
        <w:rPr>
          <w:rFonts w:ascii="Verdana" w:hAnsi="Verdana" w:eastAsia="Verdana" w:cs="Verdana"/>
          <w:b/>
          <w:bCs/>
          <w:spacing w:val="-8"/>
          <w:sz w:val="20"/>
          <w:szCs w:val="20"/>
          <w:lang w:val="cs-CZ"/>
        </w:rPr>
        <w:t xml:space="preserve">zaměstnanců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členů OHK</w:t>
      </w:r>
    </w:p>
    <w:p w:rsidRPr="00FD7FC6" w:rsidR="00A455D8" w:rsidP="00FD7FC6" w:rsidRDefault="00536EAB" w14:paraId="473B227E" w14:textId="41F661A8">
      <w:pPr>
        <w:spacing w:before="27" w:after="0" w:line="240" w:lineRule="auto"/>
        <w:ind w:right="3551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sz w:val="20"/>
          <w:szCs w:val="20"/>
          <w:lang w:val="cs-CZ"/>
        </w:rPr>
        <w:t>Reg.</w:t>
      </w:r>
      <w:r w:rsidRPr="00FD7FC6">
        <w:rPr>
          <w:rFonts w:ascii="Verdana" w:hAnsi="Verdana" w:eastAsia="Verdana" w:cs="Verdana"/>
          <w:spacing w:val="-2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č.</w:t>
      </w:r>
      <w:r w:rsidRPr="00FD7FC6">
        <w:rPr>
          <w:rFonts w:ascii="Verdana" w:hAnsi="Verdana" w:eastAsia="Verdana" w:cs="Verdana"/>
          <w:spacing w:val="-2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projektu:</w:t>
      </w:r>
      <w:r w:rsidRPr="00FD7FC6">
        <w:rPr>
          <w:rFonts w:ascii="Verdana" w:hAnsi="Verdana" w:eastAsia="Verdana" w:cs="Verdana"/>
          <w:spacing w:val="-6"/>
          <w:sz w:val="20"/>
          <w:szCs w:val="20"/>
          <w:lang w:val="cs-CZ"/>
        </w:rPr>
        <w:t xml:space="preserve"> </w:t>
      </w:r>
      <w:r w:rsidRPr="00FD7FC6" w:rsidR="00DC53C5">
        <w:rPr>
          <w:rFonts w:ascii="Verdana" w:hAnsi="Verdana" w:eastAsia="Verdana" w:cs="Verdana"/>
          <w:sz w:val="20"/>
          <w:szCs w:val="20"/>
          <w:lang w:val="cs-CZ"/>
        </w:rPr>
        <w:t>CZ.03.1.52/0.0/0.0/16_060/0005943</w:t>
      </w:r>
    </w:p>
    <w:p w:rsidRPr="00FD7FC6" w:rsidR="00A455D8" w:rsidP="00FD7FC6" w:rsidRDefault="00536EAB" w14:paraId="473B227F" w14:textId="6D34535E">
      <w:pPr>
        <w:spacing w:before="27" w:after="0" w:line="266" w:lineRule="auto"/>
        <w:ind w:right="50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sz w:val="20"/>
          <w:szCs w:val="20"/>
          <w:lang w:val="cs-CZ"/>
        </w:rPr>
        <w:t>Operační</w:t>
      </w:r>
      <w:r w:rsidRPr="00FD7FC6">
        <w:rPr>
          <w:rFonts w:ascii="Verdana" w:hAnsi="Verdana" w:eastAsia="Verdana" w:cs="Verdana"/>
          <w:spacing w:val="7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program</w:t>
      </w:r>
      <w:r w:rsidRPr="00FD7FC6">
        <w:rPr>
          <w:rFonts w:ascii="Verdana" w:hAnsi="Verdana" w:eastAsia="Verdana" w:cs="Verdana"/>
          <w:spacing w:val="6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Zaměstnanost, prioritní</w:t>
      </w:r>
      <w:r w:rsidRPr="00FD7FC6">
        <w:rPr>
          <w:rFonts w:ascii="Verdana" w:hAnsi="Verdana" w:eastAsia="Verdana" w:cs="Verdana"/>
          <w:spacing w:val="8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osa:</w:t>
      </w:r>
      <w:r w:rsidRPr="00FD7FC6">
        <w:rPr>
          <w:rFonts w:ascii="Verdana" w:hAnsi="Verdana" w:eastAsia="Verdana" w:cs="Verdana"/>
          <w:spacing w:val="9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1</w:t>
      </w:r>
      <w:r w:rsidRPr="00FD7FC6">
        <w:rPr>
          <w:rFonts w:ascii="Verdana" w:hAnsi="Verdana" w:eastAsia="Verdana" w:cs="Verdana"/>
          <w:spacing w:val="11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Podpora</w:t>
      </w:r>
      <w:r w:rsidRPr="00FD7FC6">
        <w:rPr>
          <w:rFonts w:ascii="Verdana" w:hAnsi="Verdana" w:eastAsia="Verdana" w:cs="Verdana"/>
          <w:spacing w:val="8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zaměstnanosti</w:t>
      </w:r>
      <w:r w:rsidRPr="00FD7FC6">
        <w:rPr>
          <w:rFonts w:ascii="Verdana" w:hAnsi="Verdana" w:eastAsia="Verdana" w:cs="Verdana"/>
          <w:spacing w:val="1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FD7FC6">
        <w:rPr>
          <w:rFonts w:ascii="Verdana" w:hAnsi="Verdana" w:eastAsia="Verdana" w:cs="Verdana"/>
          <w:spacing w:val="11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adaptability pracovní</w:t>
      </w:r>
      <w:r w:rsidRPr="00FD7FC6">
        <w:rPr>
          <w:rFonts w:ascii="Verdana" w:hAnsi="Verdana" w:eastAsia="Verdana" w:cs="Verdana"/>
          <w:spacing w:val="68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síly, číslo výzvy:</w:t>
      </w:r>
      <w:r w:rsidRPr="00FD7FC6">
        <w:rPr>
          <w:rFonts w:ascii="Verdana" w:hAnsi="Verdana" w:eastAsia="Verdana" w:cs="Verdana"/>
          <w:spacing w:val="70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03_16_060,</w:t>
      </w:r>
      <w:r w:rsidRPr="00FD7FC6">
        <w:rPr>
          <w:rFonts w:ascii="Verdana" w:hAnsi="Verdana" w:eastAsia="Verdana" w:cs="Verdana"/>
          <w:spacing w:val="62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název</w:t>
      </w:r>
      <w:r w:rsidRPr="00FD7FC6">
        <w:rPr>
          <w:rFonts w:ascii="Verdana" w:hAnsi="Verdana" w:eastAsia="Verdana" w:cs="Verdana"/>
          <w:spacing w:val="70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výzvy:</w:t>
      </w:r>
      <w:r w:rsidRPr="00FD7FC6">
        <w:rPr>
          <w:rFonts w:ascii="Verdana" w:hAnsi="Verdana" w:eastAsia="Verdana" w:cs="Verdana"/>
          <w:spacing w:val="55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Vzdělávání</w:t>
      </w:r>
      <w:r w:rsidRPr="00FD7FC6">
        <w:rPr>
          <w:rFonts w:ascii="Verdana" w:hAnsi="Verdana" w:eastAsia="Verdana" w:cs="Verdana"/>
          <w:spacing w:val="52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-</w:t>
      </w:r>
      <w:r w:rsidRPr="00FD7FC6">
        <w:rPr>
          <w:rFonts w:ascii="Verdana" w:hAnsi="Verdana" w:eastAsia="Verdana" w:cs="Verdana"/>
          <w:spacing w:val="59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společná</w:t>
      </w:r>
      <w:r w:rsidRPr="00FD7FC6">
        <w:rPr>
          <w:rFonts w:ascii="Verdana" w:hAnsi="Verdana" w:eastAsia="Verdana" w:cs="Verdana"/>
          <w:spacing w:val="52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cesta</w:t>
      </w:r>
      <w:r w:rsidRPr="00FD7FC6">
        <w:rPr>
          <w:rFonts w:ascii="Verdana" w:hAnsi="Verdana" w:eastAsia="Verdana" w:cs="Verdana"/>
          <w:spacing w:val="55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k rozvoji!</w:t>
      </w:r>
    </w:p>
    <w:p w:rsidRPr="00FD7FC6" w:rsidR="00A455D8" w:rsidP="00FD7FC6" w:rsidRDefault="00A455D8" w14:paraId="473B2282" w14:textId="77777777">
      <w:pPr>
        <w:spacing w:after="0" w:line="200" w:lineRule="exact"/>
        <w:jc w:val="both"/>
        <w:rPr>
          <w:rFonts w:ascii="Verdana" w:hAnsi="Verdana"/>
          <w:sz w:val="20"/>
          <w:szCs w:val="20"/>
          <w:lang w:val="cs-CZ"/>
        </w:rPr>
      </w:pPr>
    </w:p>
    <w:p w:rsidRPr="00FD7FC6" w:rsidR="00A455D8" w:rsidP="00FD7FC6" w:rsidRDefault="00A455D8" w14:paraId="473B2283" w14:textId="77777777">
      <w:pPr>
        <w:spacing w:after="0" w:line="200" w:lineRule="exact"/>
        <w:jc w:val="both"/>
        <w:rPr>
          <w:rFonts w:ascii="Verdana" w:hAnsi="Verdana"/>
          <w:sz w:val="20"/>
          <w:szCs w:val="20"/>
          <w:lang w:val="cs-CZ"/>
        </w:rPr>
      </w:pPr>
    </w:p>
    <w:p w:rsidRPr="00FD7FC6" w:rsidR="00A455D8" w:rsidP="00FD7FC6" w:rsidRDefault="00A455D8" w14:paraId="473B2285" w14:textId="77777777">
      <w:pPr>
        <w:spacing w:before="19" w:after="0" w:line="260" w:lineRule="exact"/>
        <w:jc w:val="both"/>
        <w:rPr>
          <w:rFonts w:ascii="Verdana" w:hAnsi="Verdana"/>
          <w:sz w:val="20"/>
          <w:szCs w:val="20"/>
          <w:lang w:val="cs-CZ"/>
        </w:rPr>
      </w:pPr>
    </w:p>
    <w:p w:rsidRPr="00FD7FC6" w:rsidR="00A455D8" w:rsidP="00FD7FC6" w:rsidRDefault="00536EAB" w14:paraId="473B2286" w14:textId="77777777">
      <w:pPr>
        <w:spacing w:before="10" w:after="0" w:line="240" w:lineRule="auto"/>
        <w:ind w:right="-20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</w:p>
    <w:p w:rsidRPr="00FD7FC6" w:rsidR="00A455D8" w:rsidP="00FD7FC6" w:rsidRDefault="00A455D8" w14:paraId="473B229D" w14:textId="77777777">
      <w:pPr>
        <w:spacing w:before="8" w:after="0" w:line="190" w:lineRule="exact"/>
        <w:jc w:val="both"/>
        <w:rPr>
          <w:rFonts w:ascii="Verdana" w:hAnsi="Verdana"/>
          <w:sz w:val="20"/>
          <w:szCs w:val="20"/>
          <w:lang w:val="cs-CZ"/>
        </w:rPr>
      </w:pPr>
    </w:p>
    <w:p w:rsidRPr="00FD7FC6" w:rsidR="00A455D8" w:rsidP="00FD7FC6" w:rsidRDefault="00535ADB" w14:paraId="473B22BB" w14:textId="33EF2631">
      <w:pPr>
        <w:spacing w:before="17" w:after="0" w:line="240" w:lineRule="auto"/>
        <w:ind w:right="86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Obecné IT</w:t>
      </w:r>
    </w:p>
    <w:p w:rsidRPr="00FD7FC6" w:rsidR="00A455D8" w:rsidP="00FD7FC6" w:rsidRDefault="00A455D8" w14:paraId="473B22BC" w14:textId="77777777">
      <w:pPr>
        <w:spacing w:before="10" w:after="0" w:line="280" w:lineRule="exact"/>
        <w:jc w:val="both"/>
        <w:rPr>
          <w:rFonts w:ascii="Verdana" w:hAnsi="Verdana"/>
          <w:sz w:val="20"/>
          <w:szCs w:val="20"/>
          <w:lang w:val="cs-CZ"/>
        </w:rPr>
      </w:pPr>
    </w:p>
    <w:p w:rsidRPr="00FD7FC6" w:rsidR="00536EAB" w:rsidP="00FD7FC6" w:rsidRDefault="00536EAB" w14:paraId="34D6181D" w14:textId="0649E0B3">
      <w:pPr>
        <w:spacing w:after="0" w:line="264" w:lineRule="auto"/>
        <w:ind w:right="55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Předmět</w:t>
      </w:r>
      <w:r w:rsidRPr="00FD7FC6">
        <w:rPr>
          <w:rFonts w:ascii="Verdana" w:hAnsi="Verdana" w:eastAsia="Verdana" w:cs="Verdana"/>
          <w:b/>
          <w:bCs/>
          <w:spacing w:val="13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a</w:t>
      </w:r>
      <w:r w:rsidRPr="00FD7FC6">
        <w:rPr>
          <w:rFonts w:ascii="Verdana" w:hAnsi="Verdana" w:eastAsia="Verdana" w:cs="Verdana"/>
          <w:b/>
          <w:bCs/>
          <w:spacing w:val="14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typ</w:t>
      </w:r>
      <w:r w:rsidRPr="00FD7FC6">
        <w:rPr>
          <w:rFonts w:ascii="Verdana" w:hAnsi="Verdana" w:eastAsia="Verdana" w:cs="Verdana"/>
          <w:b/>
          <w:bCs/>
          <w:spacing w:val="13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kurzu/délka</w:t>
      </w:r>
      <w:r w:rsidRPr="00FD7FC6">
        <w:rPr>
          <w:rFonts w:ascii="Verdana" w:hAnsi="Verdana" w:eastAsia="Verdana" w:cs="Verdana"/>
          <w:b/>
          <w:bCs/>
          <w:spacing w:val="9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kurzu/předpokládaný</w:t>
      </w:r>
      <w:r w:rsidRPr="00FD7FC6">
        <w:rPr>
          <w:rFonts w:ascii="Verdana" w:hAnsi="Verdana" w:eastAsia="Verdana" w:cs="Verdana"/>
          <w:b/>
          <w:bCs/>
          <w:spacing w:val="5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počet</w:t>
      </w:r>
      <w:r w:rsidRPr="00FD7FC6">
        <w:rPr>
          <w:rFonts w:ascii="Verdana" w:hAnsi="Verdana" w:eastAsia="Verdana" w:cs="Verdana"/>
          <w:b/>
          <w:bCs/>
          <w:spacing w:val="13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osob</w:t>
      </w:r>
      <w:r w:rsidRPr="00FD7FC6">
        <w:rPr>
          <w:rFonts w:ascii="Verdana" w:hAnsi="Verdana" w:eastAsia="Verdana" w:cs="Verdana"/>
          <w:b/>
          <w:bCs/>
          <w:spacing w:val="12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a</w:t>
      </w:r>
      <w:r w:rsidRPr="00FD7FC6">
        <w:rPr>
          <w:rFonts w:ascii="Verdana" w:hAnsi="Verdana" w:eastAsia="Verdana" w:cs="Verdana"/>
          <w:b/>
          <w:bCs/>
          <w:spacing w:val="14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kurzů:</w:t>
      </w:r>
      <w:r w:rsidRPr="00FD7FC6">
        <w:rPr>
          <w:rFonts w:ascii="Verdana" w:hAnsi="Verdana" w:eastAsia="Verdana" w:cs="Verdana"/>
          <w:b/>
          <w:bCs/>
          <w:spacing w:val="12"/>
          <w:sz w:val="20"/>
          <w:szCs w:val="20"/>
          <w:lang w:val="cs-CZ"/>
        </w:rPr>
        <w:t xml:space="preserve"> </w:t>
      </w:r>
      <w:r w:rsidRPr="00FD7FC6">
        <w:rPr>
          <w:rFonts w:ascii="Arial" w:hAnsi="Arial" w:eastAsia="MS Gothic" w:cs="Arial"/>
          <w:spacing w:val="-100"/>
          <w:sz w:val="20"/>
          <w:szCs w:val="20"/>
          <w:lang w:val="cs-CZ"/>
        </w:rPr>
        <w:t>​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viz</w:t>
      </w:r>
      <w:r w:rsidRPr="00FD7FC6">
        <w:rPr>
          <w:rFonts w:ascii="Verdana" w:hAnsi="Verdana" w:eastAsia="Verdana" w:cs="Verdana"/>
          <w:spacing w:val="-1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Příloha č.</w:t>
      </w:r>
      <w:r w:rsidRPr="00FD7FC6">
        <w:rPr>
          <w:rFonts w:ascii="Verdana" w:hAnsi="Verdana" w:eastAsia="Verdana" w:cs="Verdana"/>
          <w:spacing w:val="-2"/>
          <w:sz w:val="20"/>
          <w:szCs w:val="20"/>
          <w:lang w:val="cs-CZ"/>
        </w:rPr>
        <w:t xml:space="preserve"> </w:t>
      </w:r>
      <w:r w:rsidRPr="00FD7FC6" w:rsidR="009C7995">
        <w:rPr>
          <w:rFonts w:ascii="Verdana" w:hAnsi="Verdana" w:eastAsia="Verdana" w:cs="Verdana"/>
          <w:spacing w:val="-2"/>
          <w:sz w:val="20"/>
          <w:szCs w:val="20"/>
          <w:lang w:val="cs-CZ"/>
        </w:rPr>
        <w:t>2</w:t>
      </w:r>
      <w:r w:rsidRPr="00FD7FC6">
        <w:rPr>
          <w:rFonts w:ascii="Verdana" w:hAnsi="Verdana" w:eastAsia="Verdana" w:cs="Verdana"/>
          <w:spacing w:val="-1"/>
          <w:sz w:val="20"/>
          <w:szCs w:val="20"/>
          <w:lang w:val="cs-CZ"/>
        </w:rPr>
        <w:t xml:space="preserve"> </w:t>
      </w:r>
      <w:r w:rsidRPr="00FD7FC6" w:rsidR="009C7995">
        <w:rPr>
          <w:rFonts w:ascii="Verdana" w:hAnsi="Verdana" w:eastAsia="Verdana" w:cs="Verdana"/>
          <w:sz w:val="20"/>
          <w:szCs w:val="20"/>
          <w:lang w:val="cs-CZ"/>
        </w:rPr>
        <w:t>–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 xml:space="preserve"> </w:t>
      </w:r>
      <w:r w:rsidRPr="00FD7FC6" w:rsidR="009C7995">
        <w:rPr>
          <w:rFonts w:ascii="Verdana" w:hAnsi="Verdana" w:eastAsia="Verdana" w:cs="Verdana"/>
          <w:sz w:val="20"/>
          <w:szCs w:val="20"/>
          <w:lang w:val="cs-CZ"/>
        </w:rPr>
        <w:t>Rozpočet zakázky</w:t>
      </w:r>
    </w:p>
    <w:p w:rsidRPr="00FD7FC6" w:rsidR="00536EAB" w:rsidP="00FD7FC6" w:rsidRDefault="00536EAB" w14:paraId="1467E85B" w14:textId="77777777">
      <w:pPr>
        <w:spacing w:after="0" w:line="246" w:lineRule="exact"/>
        <w:ind w:right="5433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position w:val="-1"/>
          <w:sz w:val="20"/>
          <w:szCs w:val="20"/>
          <w:lang w:val="cs-CZ"/>
        </w:rPr>
        <w:t>Délka</w:t>
      </w:r>
      <w:r w:rsidRPr="00FD7FC6">
        <w:rPr>
          <w:rFonts w:ascii="Verdana" w:hAnsi="Verdana" w:eastAsia="Verdana" w:cs="Verdana"/>
          <w:b/>
          <w:bCs/>
          <w:spacing w:val="-3"/>
          <w:position w:val="-1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position w:val="-1"/>
          <w:sz w:val="20"/>
          <w:szCs w:val="20"/>
          <w:lang w:val="cs-CZ"/>
        </w:rPr>
        <w:t>vyučovací</w:t>
      </w:r>
      <w:r w:rsidRPr="00FD7FC6">
        <w:rPr>
          <w:rFonts w:ascii="Verdana" w:hAnsi="Verdana" w:eastAsia="Verdana" w:cs="Verdana"/>
          <w:b/>
          <w:bCs/>
          <w:spacing w:val="-7"/>
          <w:position w:val="-1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position w:val="-1"/>
          <w:sz w:val="20"/>
          <w:szCs w:val="20"/>
          <w:lang w:val="cs-CZ"/>
        </w:rPr>
        <w:t xml:space="preserve">hodiny: </w:t>
      </w:r>
      <w:r w:rsidRPr="00FD7FC6">
        <w:rPr>
          <w:rFonts w:ascii="Arial" w:hAnsi="Arial" w:eastAsia="MS Gothic" w:cs="Arial"/>
          <w:spacing w:val="-30"/>
          <w:position w:val="-1"/>
          <w:sz w:val="20"/>
          <w:szCs w:val="20"/>
          <w:lang w:val="cs-CZ"/>
        </w:rPr>
        <w:t>​</w:t>
      </w:r>
      <w:r w:rsidRPr="00FD7FC6">
        <w:rPr>
          <w:rFonts w:ascii="Verdana" w:hAnsi="Verdana" w:eastAsia="Verdana" w:cs="Verdana"/>
          <w:position w:val="-1"/>
          <w:sz w:val="20"/>
          <w:szCs w:val="20"/>
          <w:lang w:val="cs-CZ"/>
        </w:rPr>
        <w:t>60</w:t>
      </w:r>
      <w:r w:rsidRPr="00FD7FC6">
        <w:rPr>
          <w:rFonts w:ascii="Verdana" w:hAnsi="Verdana" w:eastAsia="Verdana" w:cs="Verdana"/>
          <w:spacing w:val="-6"/>
          <w:position w:val="-1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position w:val="-1"/>
          <w:sz w:val="20"/>
          <w:szCs w:val="20"/>
          <w:lang w:val="cs-CZ"/>
        </w:rPr>
        <w:t>minut</w:t>
      </w:r>
    </w:p>
    <w:p w:rsidRPr="00FD7FC6" w:rsidR="00536EAB" w:rsidP="00FD7FC6" w:rsidRDefault="00536EAB" w14:paraId="2FA74734" w14:textId="77777777">
      <w:pPr>
        <w:spacing w:before="27" w:after="0" w:line="266" w:lineRule="auto"/>
        <w:ind w:right="50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Charakteristika</w:t>
      </w:r>
      <w:r w:rsidRPr="00FD7FC6">
        <w:rPr>
          <w:rFonts w:ascii="Verdana" w:hAnsi="Verdana" w:eastAsia="Verdana" w:cs="Verdana"/>
          <w:b/>
          <w:bCs/>
          <w:spacing w:val="13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výuky:</w:t>
      </w:r>
      <w:r w:rsidRPr="00FD7FC6">
        <w:rPr>
          <w:rFonts w:ascii="Verdana" w:hAnsi="Verdana" w:eastAsia="Verdana" w:cs="Verdana"/>
          <w:b/>
          <w:bCs/>
          <w:spacing w:val="20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důraz</w:t>
      </w:r>
      <w:r w:rsidRPr="00FD7FC6">
        <w:rPr>
          <w:rFonts w:ascii="Verdana" w:hAnsi="Verdana" w:eastAsia="Verdana" w:cs="Verdana"/>
          <w:spacing w:val="20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na</w:t>
      </w:r>
      <w:r w:rsidRPr="00FD7FC6">
        <w:rPr>
          <w:rFonts w:ascii="Verdana" w:hAnsi="Verdana" w:eastAsia="Verdana" w:cs="Verdana"/>
          <w:spacing w:val="6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interaktivní formu,</w:t>
      </w:r>
      <w:r w:rsidRPr="00FD7FC6">
        <w:rPr>
          <w:rFonts w:ascii="Verdana" w:hAnsi="Verdana" w:eastAsia="Verdana" w:cs="Verdana"/>
          <w:spacing w:val="1"/>
          <w:sz w:val="20"/>
          <w:szCs w:val="20"/>
          <w:lang w:val="cs-CZ"/>
        </w:rPr>
        <w:t xml:space="preserve"> kvalitu (zkušenosti) lektora,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praktické</w:t>
      </w:r>
      <w:r w:rsidRPr="00FD7FC6">
        <w:rPr>
          <w:rFonts w:ascii="Verdana" w:hAnsi="Verdana" w:eastAsia="Verdana" w:cs="Verdana"/>
          <w:spacing w:val="1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využití</w:t>
      </w:r>
      <w:r w:rsidRPr="00FD7FC6">
        <w:rPr>
          <w:rFonts w:ascii="Verdana" w:hAnsi="Verdana" w:eastAsia="Verdana" w:cs="Verdana"/>
          <w:spacing w:val="5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FD7FC6">
        <w:rPr>
          <w:rFonts w:ascii="Verdana" w:hAnsi="Verdana" w:eastAsia="Verdana" w:cs="Verdana"/>
          <w:spacing w:val="7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uplatnění získaných</w:t>
      </w:r>
      <w:r w:rsidRPr="00FD7FC6">
        <w:rPr>
          <w:rFonts w:ascii="Verdana" w:hAnsi="Verdana" w:eastAsia="Verdana" w:cs="Verdana"/>
          <w:spacing w:val="-8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informací</w:t>
      </w:r>
      <w:r w:rsidRPr="00FD7FC6">
        <w:rPr>
          <w:rFonts w:ascii="Verdana" w:hAnsi="Verdana" w:eastAsia="Verdana" w:cs="Verdana"/>
          <w:spacing w:val="-8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v</w:t>
      </w:r>
      <w:r w:rsidRPr="00FD7FC6">
        <w:rPr>
          <w:rFonts w:ascii="Verdana" w:hAnsi="Verdana" w:eastAsia="Verdana" w:cs="Verdana"/>
          <w:spacing w:val="-1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praxi,</w:t>
      </w:r>
      <w:r w:rsidRPr="00FD7FC6">
        <w:rPr>
          <w:rFonts w:ascii="Verdana" w:hAnsi="Verdana" w:eastAsia="Verdana" w:cs="Verdana"/>
          <w:spacing w:val="-4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aktuálnost</w:t>
      </w:r>
      <w:r w:rsidRPr="00FD7FC6">
        <w:rPr>
          <w:rFonts w:ascii="Verdana" w:hAnsi="Verdana" w:eastAsia="Verdana" w:cs="Verdana"/>
          <w:spacing w:val="-8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poskytovaných</w:t>
      </w:r>
      <w:r w:rsidRPr="00FD7FC6">
        <w:rPr>
          <w:rFonts w:ascii="Verdana" w:hAnsi="Verdana" w:eastAsia="Verdana" w:cs="Verdana"/>
          <w:spacing w:val="-13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informací</w:t>
      </w:r>
    </w:p>
    <w:p w:rsidRPr="00FD7FC6" w:rsidR="00536EAB" w:rsidP="00FD7FC6" w:rsidRDefault="00536EAB" w14:paraId="3F635A27" w14:textId="32D78EAF">
      <w:pPr>
        <w:spacing w:after="0" w:line="266" w:lineRule="auto"/>
        <w:ind w:right="62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Místo</w:t>
      </w:r>
      <w:r w:rsidRPr="00FD7FC6">
        <w:rPr>
          <w:rFonts w:ascii="Verdana" w:hAnsi="Verdana" w:eastAsia="Verdana" w:cs="Verdana"/>
          <w:b/>
          <w:bCs/>
          <w:spacing w:val="40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plnění:</w:t>
      </w:r>
      <w:r w:rsidRPr="00FD7FC6">
        <w:rPr>
          <w:rFonts w:ascii="Verdana" w:hAnsi="Verdana" w:eastAsia="Verdana" w:cs="Verdana"/>
          <w:b/>
          <w:bCs/>
          <w:spacing w:val="45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školicí</w:t>
      </w:r>
      <w:r w:rsidRPr="00FD7FC6">
        <w:rPr>
          <w:rFonts w:ascii="Verdana" w:hAnsi="Verdana" w:eastAsia="Verdana" w:cs="Verdana"/>
          <w:spacing w:val="40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místnost</w:t>
      </w:r>
      <w:r w:rsidRPr="00FD7FC6">
        <w:rPr>
          <w:rFonts w:ascii="Verdana" w:hAnsi="Verdana" w:eastAsia="Verdana" w:cs="Verdana"/>
          <w:spacing w:val="38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na</w:t>
      </w:r>
      <w:r w:rsidRPr="00FD7FC6">
        <w:rPr>
          <w:rFonts w:ascii="Verdana" w:hAnsi="Verdana" w:eastAsia="Verdana" w:cs="Verdana"/>
          <w:spacing w:val="42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své</w:t>
      </w:r>
      <w:r w:rsidRPr="00FD7FC6">
        <w:rPr>
          <w:rFonts w:ascii="Verdana" w:hAnsi="Verdana" w:eastAsia="Verdana" w:cs="Verdana"/>
          <w:spacing w:val="41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náklady</w:t>
      </w:r>
      <w:r w:rsidRPr="00FD7FC6">
        <w:rPr>
          <w:rFonts w:ascii="Verdana" w:hAnsi="Verdana" w:eastAsia="Verdana" w:cs="Verdana"/>
          <w:spacing w:val="38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zajistí</w:t>
      </w:r>
      <w:r w:rsidRPr="00FD7FC6">
        <w:rPr>
          <w:rFonts w:ascii="Verdana" w:hAnsi="Verdana" w:eastAsia="Verdana" w:cs="Verdana"/>
          <w:spacing w:val="42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dodavatel</w:t>
      </w:r>
      <w:r w:rsidRPr="00FD7FC6">
        <w:rPr>
          <w:rFonts w:ascii="Verdana" w:hAnsi="Verdana" w:eastAsia="Verdana" w:cs="Verdana"/>
          <w:spacing w:val="38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v</w:t>
      </w:r>
      <w:r w:rsidRPr="00FD7FC6">
        <w:rPr>
          <w:rFonts w:ascii="Verdana" w:hAnsi="Verdana" w:eastAsia="Verdana" w:cs="Verdana"/>
          <w:spacing w:val="43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Opavě,</w:t>
      </w:r>
      <w:r w:rsidRPr="00FD7FC6">
        <w:rPr>
          <w:rFonts w:ascii="Verdana" w:hAnsi="Verdana" w:eastAsia="Verdana" w:cs="Verdana"/>
          <w:spacing w:val="24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maximální vzdálenost</w:t>
      </w:r>
      <w:r w:rsidRPr="00FD7FC6">
        <w:rPr>
          <w:rFonts w:ascii="Verdana" w:hAnsi="Verdana" w:eastAsia="Verdana" w:cs="Verdana"/>
          <w:spacing w:val="-7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zastávky</w:t>
      </w:r>
      <w:r w:rsidRPr="00FD7FC6">
        <w:rPr>
          <w:rFonts w:ascii="Verdana" w:hAnsi="Verdana" w:eastAsia="Verdana" w:cs="Verdana"/>
          <w:spacing w:val="-7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MHD</w:t>
      </w:r>
      <w:r w:rsidRPr="00FD7FC6">
        <w:rPr>
          <w:rFonts w:ascii="Verdana" w:hAnsi="Verdana" w:eastAsia="Verdana" w:cs="Verdana"/>
          <w:spacing w:val="-3"/>
          <w:sz w:val="20"/>
          <w:szCs w:val="20"/>
          <w:lang w:val="cs-CZ"/>
        </w:rPr>
        <w:t xml:space="preserve"> </w:t>
      </w:r>
      <w:r w:rsidRPr="00FD7FC6" w:rsidR="009C7995">
        <w:rPr>
          <w:rFonts w:ascii="Verdana" w:hAnsi="Verdana" w:eastAsia="Verdana" w:cs="Verdana"/>
          <w:spacing w:val="-3"/>
          <w:sz w:val="20"/>
          <w:szCs w:val="20"/>
          <w:lang w:val="cs-CZ"/>
        </w:rPr>
        <w:t>1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5 minut pěší chůze</w:t>
      </w:r>
      <w:r w:rsidRPr="00FD7FC6" w:rsidR="009C7995">
        <w:rPr>
          <w:rFonts w:ascii="Verdana" w:hAnsi="Verdana" w:eastAsia="Verdana" w:cs="Verdana"/>
          <w:sz w:val="20"/>
          <w:szCs w:val="20"/>
          <w:lang w:val="cs-CZ"/>
        </w:rPr>
        <w:t>, prostory členů firem (uchazeč je povinen uhradit členům min. 100 Kč/hod (60 minut) za pronájem prostor)</w:t>
      </w:r>
    </w:p>
    <w:p w:rsidRPr="00FD7FC6" w:rsidR="00AD46D1" w:rsidP="00FD7FC6" w:rsidRDefault="00AD46D1" w14:paraId="249C2124" w14:textId="43D82B12">
      <w:pPr>
        <w:spacing w:after="0" w:line="243" w:lineRule="exact"/>
        <w:ind w:right="68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position w:val="-1"/>
          <w:sz w:val="20"/>
          <w:szCs w:val="20"/>
          <w:lang w:val="cs-CZ"/>
        </w:rPr>
        <w:t>Max.</w:t>
      </w:r>
      <w:r w:rsidRPr="00FD7FC6">
        <w:rPr>
          <w:rFonts w:ascii="Verdana" w:hAnsi="Verdana" w:eastAsia="Verdana" w:cs="Verdana"/>
          <w:b/>
          <w:bCs/>
          <w:spacing w:val="56"/>
          <w:position w:val="-1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position w:val="-1"/>
          <w:sz w:val="20"/>
          <w:szCs w:val="20"/>
          <w:lang w:val="cs-CZ"/>
        </w:rPr>
        <w:t>počet</w:t>
      </w:r>
      <w:r w:rsidRPr="00FD7FC6">
        <w:rPr>
          <w:rFonts w:ascii="Verdana" w:hAnsi="Verdana" w:eastAsia="Verdana" w:cs="Verdana"/>
          <w:b/>
          <w:bCs/>
          <w:spacing w:val="57"/>
          <w:position w:val="-1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position w:val="-1"/>
          <w:sz w:val="20"/>
          <w:szCs w:val="20"/>
          <w:lang w:val="cs-CZ"/>
        </w:rPr>
        <w:t>všech</w:t>
      </w:r>
      <w:r w:rsidRPr="00FD7FC6">
        <w:rPr>
          <w:rFonts w:ascii="Verdana" w:hAnsi="Verdana" w:eastAsia="Verdana" w:cs="Verdana"/>
          <w:b/>
          <w:bCs/>
          <w:spacing w:val="58"/>
          <w:position w:val="-1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position w:val="-1"/>
          <w:sz w:val="20"/>
          <w:szCs w:val="20"/>
          <w:lang w:val="cs-CZ"/>
        </w:rPr>
        <w:t>účastníků</w:t>
      </w:r>
      <w:r w:rsidRPr="00FD7FC6">
        <w:rPr>
          <w:rFonts w:ascii="Verdana" w:hAnsi="Verdana" w:eastAsia="Verdana" w:cs="Verdana"/>
          <w:b/>
          <w:bCs/>
          <w:spacing w:val="55"/>
          <w:position w:val="-1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position w:val="-1"/>
          <w:sz w:val="20"/>
          <w:szCs w:val="20"/>
          <w:lang w:val="cs-CZ"/>
        </w:rPr>
        <w:t>v</w:t>
      </w:r>
      <w:r w:rsidRPr="00FD7FC6">
        <w:rPr>
          <w:rFonts w:ascii="Verdana" w:hAnsi="Verdana" w:eastAsia="Verdana" w:cs="Verdana"/>
          <w:b/>
          <w:bCs/>
          <w:spacing w:val="58"/>
          <w:position w:val="-1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position w:val="-1"/>
          <w:sz w:val="20"/>
          <w:szCs w:val="20"/>
          <w:lang w:val="cs-CZ"/>
        </w:rPr>
        <w:t>kurzu:</w:t>
      </w:r>
      <w:r w:rsidRPr="00FD7FC6">
        <w:rPr>
          <w:rFonts w:ascii="Verdana" w:hAnsi="Verdana" w:eastAsia="Verdana" w:cs="Verdana"/>
          <w:b/>
          <w:bCs/>
          <w:spacing w:val="57"/>
          <w:position w:val="-1"/>
          <w:sz w:val="20"/>
          <w:szCs w:val="20"/>
          <w:lang w:val="cs-CZ"/>
        </w:rPr>
        <w:t xml:space="preserve"> </w:t>
      </w:r>
      <w:r w:rsidRPr="00FD7FC6" w:rsidR="009C7995">
        <w:rPr>
          <w:rFonts w:ascii="Verdana" w:hAnsi="Verdana" w:eastAsia="Verdana" w:cs="Verdana"/>
          <w:position w:val="-1"/>
          <w:sz w:val="20"/>
          <w:szCs w:val="20"/>
          <w:lang w:val="cs-CZ"/>
        </w:rPr>
        <w:t>11 (viz Příloha č. 2 – Rozpočet zakázky)</w:t>
      </w:r>
    </w:p>
    <w:p w:rsidRPr="00FD7FC6" w:rsidR="00536EAB" w:rsidP="00FD7FC6" w:rsidRDefault="00536EAB" w14:paraId="61864FD9" w14:textId="12DB9A0F">
      <w:pPr>
        <w:spacing w:after="0" w:line="266" w:lineRule="auto"/>
        <w:ind w:right="53"/>
        <w:jc w:val="both"/>
        <w:rPr>
          <w:rFonts w:ascii="Verdana" w:hAnsi="Verdana" w:eastAsia="Verdana" w:cs="Verdana"/>
          <w:bCs/>
          <w:spacing w:val="11"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Povinné</w:t>
      </w:r>
      <w:r w:rsidRPr="00FD7FC6">
        <w:rPr>
          <w:rFonts w:ascii="Verdana" w:hAnsi="Verdana" w:eastAsia="Verdana" w:cs="Verdana"/>
          <w:b/>
          <w:bCs/>
          <w:spacing w:val="21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vybavení</w:t>
      </w:r>
      <w:r w:rsidRPr="00FD7FC6">
        <w:rPr>
          <w:rFonts w:ascii="Verdana" w:hAnsi="Verdana" w:eastAsia="Verdana" w:cs="Verdana"/>
          <w:b/>
          <w:bCs/>
          <w:spacing w:val="5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učebny:</w:t>
      </w:r>
      <w:r w:rsidRPr="00FD7FC6">
        <w:rPr>
          <w:rFonts w:ascii="Verdana" w:hAnsi="Verdana" w:eastAsia="Verdana" w:cs="Verdana"/>
          <w:b/>
          <w:bCs/>
          <w:spacing w:val="11"/>
          <w:sz w:val="20"/>
          <w:szCs w:val="20"/>
          <w:lang w:val="cs-CZ"/>
        </w:rPr>
        <w:t xml:space="preserve"> </w:t>
      </w:r>
      <w:r w:rsidRPr="00FD7FC6" w:rsidR="00535ADB">
        <w:rPr>
          <w:rFonts w:ascii="Verdana" w:hAnsi="Verdana" w:eastAsia="Verdana" w:cs="Verdana"/>
          <w:bCs/>
          <w:spacing w:val="11"/>
          <w:sz w:val="20"/>
          <w:szCs w:val="20"/>
          <w:lang w:val="cs-CZ"/>
        </w:rPr>
        <w:t xml:space="preserve">výpočetní technika </w:t>
      </w:r>
      <w:r w:rsidRPr="00FD7FC6" w:rsidR="00446AC8">
        <w:rPr>
          <w:rFonts w:ascii="Verdana" w:hAnsi="Verdana" w:eastAsia="Verdana" w:cs="Verdana"/>
          <w:bCs/>
          <w:spacing w:val="11"/>
          <w:sz w:val="20"/>
          <w:szCs w:val="20"/>
          <w:lang w:val="cs-CZ"/>
        </w:rPr>
        <w:t xml:space="preserve">s adekvátní softwarovou technikou </w:t>
      </w:r>
      <w:r w:rsidRPr="00FD7FC6" w:rsidR="004E713A">
        <w:rPr>
          <w:rFonts w:ascii="Verdana" w:hAnsi="Verdana" w:eastAsia="Verdana" w:cs="Verdana"/>
          <w:bCs/>
          <w:spacing w:val="11"/>
          <w:sz w:val="20"/>
          <w:szCs w:val="20"/>
          <w:lang w:val="cs-CZ"/>
        </w:rPr>
        <w:t>dle požadavků zapojených firem,</w:t>
      </w:r>
      <w:r w:rsidRPr="00FD7FC6" w:rsidR="00535ADB">
        <w:rPr>
          <w:rFonts w:ascii="Verdana" w:hAnsi="Verdana" w:eastAsia="Verdana" w:cs="Verdana"/>
          <w:bCs/>
          <w:spacing w:val="11"/>
          <w:sz w:val="20"/>
          <w:szCs w:val="20"/>
          <w:lang w:val="cs-CZ"/>
        </w:rPr>
        <w:t>pro každého účastníka,</w:t>
      </w:r>
      <w:r w:rsidRPr="00FD7FC6" w:rsidR="00446AC8">
        <w:rPr>
          <w:rFonts w:ascii="Verdana" w:hAnsi="Verdana" w:eastAsia="Verdana" w:cs="Verdana"/>
          <w:bCs/>
          <w:spacing w:val="11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audiovizuální</w:t>
      </w:r>
      <w:r w:rsidRPr="00FD7FC6">
        <w:rPr>
          <w:rFonts w:ascii="Verdana" w:hAnsi="Verdana" w:eastAsia="Verdana" w:cs="Verdana"/>
          <w:spacing w:val="16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technika</w:t>
      </w:r>
      <w:r w:rsidRPr="00FD7FC6">
        <w:rPr>
          <w:rFonts w:ascii="Verdana" w:hAnsi="Verdana" w:eastAsia="Verdana" w:cs="Verdana"/>
          <w:spacing w:val="17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(např.</w:t>
      </w:r>
      <w:r w:rsidRPr="00FD7FC6">
        <w:rPr>
          <w:rFonts w:ascii="Verdana" w:hAnsi="Verdana" w:eastAsia="Verdana" w:cs="Verdana"/>
          <w:spacing w:val="21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dataprojektor, plátno),</w:t>
      </w:r>
      <w:r w:rsidRPr="00FD7FC6">
        <w:rPr>
          <w:rFonts w:ascii="Verdana" w:hAnsi="Verdana" w:eastAsia="Verdana" w:cs="Verdana"/>
          <w:spacing w:val="5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tabule</w:t>
      </w:r>
      <w:r w:rsidRPr="00FD7FC6">
        <w:rPr>
          <w:rFonts w:ascii="Verdana" w:hAnsi="Verdana" w:eastAsia="Verdana" w:cs="Verdana"/>
          <w:spacing w:val="6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nebo flipchart,</w:t>
      </w:r>
      <w:r w:rsidRPr="00FD7FC6">
        <w:rPr>
          <w:rFonts w:ascii="Verdana" w:hAnsi="Verdana" w:eastAsia="Verdana" w:cs="Verdana"/>
          <w:spacing w:val="-6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stoly,</w:t>
      </w:r>
      <w:r w:rsidRPr="00FD7FC6">
        <w:rPr>
          <w:rFonts w:ascii="Verdana" w:hAnsi="Verdana" w:eastAsia="Verdana" w:cs="Verdana"/>
          <w:spacing w:val="-4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židle,</w:t>
      </w:r>
      <w:r w:rsidRPr="00FD7FC6">
        <w:rPr>
          <w:rFonts w:ascii="Verdana" w:hAnsi="Verdana" w:eastAsia="Verdana" w:cs="Verdana"/>
          <w:spacing w:val="-2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sociální</w:t>
      </w:r>
      <w:r w:rsidRPr="00FD7FC6">
        <w:rPr>
          <w:rFonts w:ascii="Verdana" w:hAnsi="Verdana" w:eastAsia="Verdana" w:cs="Verdana"/>
          <w:spacing w:val="-6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zařízení</w:t>
      </w:r>
    </w:p>
    <w:p w:rsidRPr="00FD7FC6" w:rsidR="00536EAB" w:rsidP="00FD7FC6" w:rsidRDefault="00536EAB" w14:paraId="78B2352F" w14:textId="681974E6">
      <w:pPr>
        <w:spacing w:after="0" w:line="243" w:lineRule="exact"/>
        <w:ind w:right="57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position w:val="-1"/>
          <w:sz w:val="20"/>
          <w:szCs w:val="20"/>
          <w:lang w:val="cs-CZ"/>
        </w:rPr>
        <w:t xml:space="preserve">Způsob ukončení: </w:t>
      </w:r>
      <w:r w:rsidRPr="00FD7FC6">
        <w:rPr>
          <w:rFonts w:ascii="Arial" w:hAnsi="Arial" w:eastAsia="MS Gothic" w:cs="Arial"/>
          <w:spacing w:val="-100"/>
          <w:position w:val="-1"/>
          <w:sz w:val="20"/>
          <w:szCs w:val="20"/>
          <w:lang w:val="cs-CZ"/>
        </w:rPr>
        <w:t>​</w:t>
      </w:r>
      <w:r w:rsidRPr="00FD7FC6">
        <w:rPr>
          <w:rFonts w:ascii="Verdana" w:hAnsi="Verdana" w:eastAsia="Verdana" w:cs="Verdana"/>
          <w:position w:val="-1"/>
          <w:sz w:val="20"/>
          <w:szCs w:val="20"/>
          <w:lang w:val="cs-CZ"/>
        </w:rPr>
        <w:t>vydáním potvrzení o</w:t>
      </w:r>
      <w:r w:rsidRPr="00FD7FC6">
        <w:rPr>
          <w:rFonts w:ascii="Verdana" w:hAnsi="Verdana" w:eastAsia="Verdana" w:cs="Verdana"/>
          <w:spacing w:val="33"/>
          <w:position w:val="-1"/>
          <w:sz w:val="20"/>
          <w:szCs w:val="20"/>
          <w:lang w:val="cs-CZ"/>
        </w:rPr>
        <w:t xml:space="preserve"> </w:t>
      </w:r>
      <w:r w:rsidRPr="00FD7FC6" w:rsidR="009C7995">
        <w:rPr>
          <w:rFonts w:ascii="Verdana" w:hAnsi="Verdana" w:eastAsia="Verdana" w:cs="Verdana"/>
          <w:position w:val="-1"/>
          <w:sz w:val="20"/>
          <w:szCs w:val="20"/>
          <w:lang w:val="cs-CZ"/>
        </w:rPr>
        <w:t>absolvování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,</w:t>
      </w:r>
      <w:r w:rsidRPr="00FD7FC6">
        <w:rPr>
          <w:rFonts w:ascii="Verdana" w:hAnsi="Verdana" w:eastAsia="Verdana" w:cs="Verdana"/>
          <w:spacing w:val="62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dodavatel</w:t>
      </w:r>
      <w:r w:rsidRPr="00FD7FC6">
        <w:rPr>
          <w:rFonts w:ascii="Verdana" w:hAnsi="Verdana" w:eastAsia="Verdana" w:cs="Verdana"/>
          <w:spacing w:val="68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jej vystaví</w:t>
      </w:r>
      <w:r w:rsidRPr="00FD7FC6">
        <w:rPr>
          <w:rFonts w:ascii="Verdana" w:hAnsi="Verdana" w:eastAsia="Verdana" w:cs="Verdana"/>
          <w:spacing w:val="69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na základě</w:t>
      </w:r>
      <w:r w:rsidRPr="00FD7FC6">
        <w:rPr>
          <w:rFonts w:ascii="Verdana" w:hAnsi="Verdana" w:eastAsia="Verdana" w:cs="Verdana"/>
          <w:spacing w:val="55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dosažení</w:t>
      </w:r>
      <w:r w:rsidRPr="00FD7FC6">
        <w:rPr>
          <w:rFonts w:ascii="Verdana" w:hAnsi="Verdana" w:eastAsia="Verdana" w:cs="Verdana"/>
          <w:spacing w:val="53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alespoň</w:t>
      </w:r>
      <w:r w:rsidRPr="00FD7FC6">
        <w:rPr>
          <w:rFonts w:ascii="Verdana" w:hAnsi="Verdana" w:eastAsia="Verdana" w:cs="Verdana"/>
          <w:spacing w:val="53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70</w:t>
      </w:r>
      <w:r w:rsidRPr="00FD7FC6">
        <w:rPr>
          <w:rFonts w:ascii="Verdana" w:hAnsi="Verdana" w:eastAsia="Verdana" w:cs="Verdana"/>
          <w:spacing w:val="57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%</w:t>
      </w:r>
      <w:r w:rsidRPr="00FD7FC6">
        <w:rPr>
          <w:rFonts w:ascii="Verdana" w:hAnsi="Verdana" w:eastAsia="Verdana" w:cs="Verdana"/>
          <w:spacing w:val="59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docházky</w:t>
      </w:r>
      <w:r w:rsidRPr="00FD7FC6">
        <w:rPr>
          <w:rFonts w:ascii="Verdana" w:hAnsi="Verdana" w:eastAsia="Verdana" w:cs="Verdana"/>
          <w:spacing w:val="52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a ověření</w:t>
      </w:r>
      <w:r w:rsidRPr="00FD7FC6">
        <w:rPr>
          <w:rFonts w:ascii="Verdana" w:hAnsi="Verdana" w:eastAsia="Verdana" w:cs="Verdana"/>
          <w:spacing w:val="17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získaných</w:t>
      </w:r>
      <w:r w:rsidRPr="00FD7FC6">
        <w:rPr>
          <w:rFonts w:ascii="Verdana" w:hAnsi="Verdana" w:eastAsia="Verdana" w:cs="Verdana"/>
          <w:spacing w:val="1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znalostí</w:t>
      </w:r>
      <w:r w:rsidRPr="00FD7FC6">
        <w:rPr>
          <w:rFonts w:ascii="Verdana" w:hAnsi="Verdana" w:eastAsia="Verdana" w:cs="Verdana"/>
          <w:spacing w:val="5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formou</w:t>
      </w:r>
      <w:r w:rsidRPr="00FD7FC6">
        <w:rPr>
          <w:rFonts w:ascii="Verdana" w:hAnsi="Verdana" w:eastAsia="Verdana" w:cs="Verdana"/>
          <w:spacing w:val="2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ústního</w:t>
      </w:r>
      <w:r w:rsidRPr="00FD7FC6">
        <w:rPr>
          <w:rFonts w:ascii="Verdana" w:hAnsi="Verdana" w:eastAsia="Verdana" w:cs="Verdana"/>
          <w:spacing w:val="3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pohovoru;</w:t>
      </w:r>
      <w:r w:rsidRPr="00FD7FC6">
        <w:rPr>
          <w:rFonts w:ascii="Verdana" w:hAnsi="Verdana" w:eastAsia="Verdana" w:cs="Verdana"/>
          <w:spacing w:val="1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ověřování znalostí</w:t>
      </w:r>
      <w:r w:rsidRPr="00FD7FC6">
        <w:rPr>
          <w:rFonts w:ascii="Verdana" w:hAnsi="Verdana" w:eastAsia="Verdana" w:cs="Verdana"/>
          <w:spacing w:val="5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je</w:t>
      </w:r>
      <w:r w:rsidRPr="00FD7FC6">
        <w:rPr>
          <w:rFonts w:ascii="Verdana" w:hAnsi="Verdana" w:eastAsia="Verdana" w:cs="Verdana"/>
          <w:spacing w:val="8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součástí výukových</w:t>
      </w:r>
      <w:r w:rsidRPr="00FD7FC6">
        <w:rPr>
          <w:rFonts w:ascii="Verdana" w:hAnsi="Verdana" w:eastAsia="Verdana" w:cs="Verdana"/>
          <w:spacing w:val="-11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hodin</w:t>
      </w:r>
    </w:p>
    <w:p w:rsidRPr="00FD7FC6" w:rsidR="00DC53C5" w:rsidP="00FD7FC6" w:rsidRDefault="00DC53C5" w14:paraId="4397E8A7" w14:textId="77777777">
      <w:pPr>
        <w:spacing w:after="0" w:line="243" w:lineRule="exact"/>
        <w:ind w:right="57"/>
        <w:jc w:val="both"/>
        <w:rPr>
          <w:rFonts w:ascii="Verdana" w:hAnsi="Verdana" w:eastAsia="Verdana" w:cs="Verdana"/>
          <w:sz w:val="20"/>
          <w:szCs w:val="20"/>
          <w:lang w:val="cs-CZ"/>
        </w:rPr>
      </w:pPr>
    </w:p>
    <w:p w:rsidRPr="00FD7FC6" w:rsidR="00DC53C5" w:rsidP="00FD7FC6" w:rsidRDefault="00DC53C5" w14:paraId="35C51E2B" w14:textId="3DC2072A">
      <w:pPr>
        <w:spacing w:after="0" w:line="243" w:lineRule="exact"/>
        <w:ind w:right="57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sz w:val="20"/>
          <w:szCs w:val="20"/>
          <w:lang w:val="cs-CZ"/>
        </w:rPr>
        <w:t>Níže jsou uvedeny pouze minimální požadavky na obsah kurzů. Uchazeč může nabídnout doplnění obsahu kurzu, avšak obsah musí být úměrný k časové dotaci kurzu.</w:t>
      </w:r>
    </w:p>
    <w:p w:rsidRPr="00FD7FC6" w:rsidR="00A455D8" w:rsidP="00FD7FC6" w:rsidRDefault="00A455D8" w14:paraId="473B22C5" w14:textId="77777777">
      <w:pPr>
        <w:spacing w:before="17" w:after="0" w:line="280" w:lineRule="exact"/>
        <w:jc w:val="both"/>
        <w:rPr>
          <w:rFonts w:ascii="Verdana" w:hAnsi="Verdana"/>
          <w:sz w:val="20"/>
          <w:szCs w:val="20"/>
          <w:lang w:val="cs-CZ"/>
        </w:rPr>
      </w:pPr>
    </w:p>
    <w:p w:rsidRPr="00FD7FC6" w:rsidR="00A455D8" w:rsidP="00FD7FC6" w:rsidRDefault="00536EAB" w14:paraId="473B22C6" w14:textId="77777777">
      <w:pPr>
        <w:spacing w:after="0" w:line="236" w:lineRule="exact"/>
        <w:ind w:right="7462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position w:val="-1"/>
          <w:sz w:val="20"/>
          <w:szCs w:val="20"/>
          <w:u w:val="single" w:color="000000"/>
          <w:lang w:val="cs-CZ"/>
        </w:rPr>
        <w:t>Seznam</w:t>
      </w:r>
      <w:r w:rsidRPr="00FD7FC6">
        <w:rPr>
          <w:rFonts w:ascii="Verdana" w:hAnsi="Verdana" w:eastAsia="Verdana" w:cs="Verdana"/>
          <w:b/>
          <w:bCs/>
          <w:spacing w:val="-3"/>
          <w:position w:val="-1"/>
          <w:sz w:val="20"/>
          <w:szCs w:val="20"/>
          <w:u w:val="single" w:color="00000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position w:val="-1"/>
          <w:sz w:val="20"/>
          <w:szCs w:val="20"/>
          <w:u w:val="single" w:color="000000"/>
          <w:lang w:val="cs-CZ"/>
        </w:rPr>
        <w:t>kurzů:</w:t>
      </w:r>
    </w:p>
    <w:p w:rsidRPr="00FD7FC6" w:rsidR="00E0103C" w:rsidP="00FD7FC6" w:rsidRDefault="00E0103C" w14:paraId="0B34A936" w14:textId="078BA56D">
      <w:pPr>
        <w:spacing w:after="0" w:line="240" w:lineRule="auto"/>
        <w:ind w:left="118" w:right="5543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</w:p>
    <w:p w:rsidRPr="00FD7FC6" w:rsidR="009C7995" w:rsidP="00FD7FC6" w:rsidRDefault="009C7995" w14:paraId="17418E1D" w14:textId="63274183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ID kurzu: </w:t>
      </w:r>
      <w:r w:rsidRPr="00FD7FC6" w:rsidR="00DE75D9">
        <w:rPr>
          <w:rFonts w:ascii="Verdana" w:hAnsi="Verdana" w:eastAsia="Verdana" w:cs="Verdana"/>
          <w:b/>
          <w:bCs/>
          <w:sz w:val="20"/>
          <w:szCs w:val="20"/>
          <w:lang w:val="cs-CZ"/>
        </w:rPr>
        <w:t>I01</w:t>
      </w:r>
    </w:p>
    <w:p w:rsidRPr="00FD7FC6" w:rsidR="009C7995" w:rsidP="00FD7FC6" w:rsidRDefault="009C7995" w14:paraId="7433E7AB" w14:textId="6A4B3DA3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FD7FC6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FD7FC6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FD7FC6" w:rsidR="00D54908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>AutoCAD začátečník</w:t>
      </w:r>
    </w:p>
    <w:p w:rsidRPr="00FD7FC6" w:rsidR="00446AC8" w:rsidP="00FD7FC6" w:rsidRDefault="009C7995" w14:paraId="51B915CD" w14:textId="765B6F59">
      <w:pPr>
        <w:widowControl/>
        <w:spacing w:before="27" w:after="0" w:line="266" w:lineRule="auto"/>
        <w:ind w:right="50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</w:t>
      </w:r>
      <w:r w:rsidRPr="00FD7FC6">
        <w:rPr>
          <w:rFonts w:ascii="Verdana" w:hAnsi="Verdana" w:eastAsia="Verdana" w:cs="Verdana"/>
          <w:b/>
          <w:bCs/>
          <w:spacing w:val="16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na</w:t>
      </w:r>
      <w:r w:rsidRPr="00FD7FC6">
        <w:rPr>
          <w:rFonts w:ascii="Verdana" w:hAnsi="Verdana" w:eastAsia="Verdana" w:cs="Verdana"/>
          <w:b/>
          <w:bCs/>
          <w:spacing w:val="24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minimální</w:t>
      </w:r>
      <w:r w:rsidRPr="00FD7FC6">
        <w:rPr>
          <w:rFonts w:ascii="Verdana" w:hAnsi="Verdana" w:eastAsia="Verdana" w:cs="Verdana"/>
          <w:b/>
          <w:bCs/>
          <w:spacing w:val="22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  <w:r w:rsidRPr="00FD7FC6">
        <w:rPr>
          <w:rFonts w:ascii="Verdana" w:hAnsi="Verdana" w:eastAsia="Verdana" w:cs="Verdana"/>
          <w:b/>
          <w:bCs/>
          <w:spacing w:val="23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FD7FC6" w:rsidR="00421812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seznámení</w:t>
      </w:r>
      <w:r w:rsidRPr="00FD7FC6" w:rsidR="00986999">
        <w:rPr>
          <w:rFonts w:ascii="Verdana" w:hAnsi="Verdana" w:eastAsia="Verdana" w:cs="Verdana"/>
          <w:spacing w:val="1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s</w:t>
      </w:r>
      <w:r w:rsidRPr="00FD7FC6" w:rsidR="00986999">
        <w:rPr>
          <w:rFonts w:ascii="Verdana" w:hAnsi="Verdana" w:eastAsia="Verdana" w:cs="Verdana"/>
          <w:spacing w:val="9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AutoCADem; zobrazení</w:t>
      </w:r>
      <w:r w:rsidRPr="00FD7FC6" w:rsidR="00986999">
        <w:rPr>
          <w:rFonts w:ascii="Verdana" w:hAnsi="Verdana" w:eastAsia="Verdana" w:cs="Verdana"/>
          <w:spacing w:val="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objektů; kreslení</w:t>
      </w:r>
      <w:r w:rsidRPr="00FD7FC6" w:rsidR="00986999">
        <w:rPr>
          <w:rFonts w:ascii="Verdana" w:hAnsi="Verdana" w:eastAsia="Verdana" w:cs="Verdana"/>
          <w:spacing w:val="16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základních</w:t>
      </w:r>
      <w:r w:rsidRPr="00FD7FC6" w:rsidR="00986999">
        <w:rPr>
          <w:rFonts w:ascii="Verdana" w:hAnsi="Verdana" w:eastAsia="Verdana" w:cs="Verdana"/>
          <w:spacing w:val="16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objektů;</w:t>
      </w:r>
      <w:r w:rsidRPr="00FD7FC6" w:rsidR="00986999">
        <w:rPr>
          <w:rFonts w:ascii="Verdana" w:hAnsi="Verdana" w:eastAsia="Verdana" w:cs="Verdana"/>
          <w:spacing w:val="18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manipulace</w:t>
      </w:r>
      <w:r w:rsidRPr="00FD7FC6" w:rsidR="00986999">
        <w:rPr>
          <w:rFonts w:ascii="Verdana" w:hAnsi="Verdana" w:eastAsia="Verdana" w:cs="Verdana"/>
          <w:spacing w:val="1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s</w:t>
      </w:r>
      <w:r w:rsidRPr="00FD7FC6" w:rsidR="00986999">
        <w:rPr>
          <w:rFonts w:ascii="Verdana" w:hAnsi="Verdana" w:eastAsia="Verdana" w:cs="Verdana"/>
          <w:spacing w:val="22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objekty;</w:t>
      </w:r>
      <w:r w:rsidRPr="00FD7FC6" w:rsidR="00986999">
        <w:rPr>
          <w:rFonts w:ascii="Verdana" w:hAnsi="Verdana" w:eastAsia="Verdana" w:cs="Verdana"/>
          <w:spacing w:val="3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organizace kreslení</w:t>
      </w:r>
      <w:r w:rsidRPr="00FD7FC6" w:rsidR="00986999">
        <w:rPr>
          <w:rFonts w:ascii="Verdana" w:hAnsi="Verdana" w:eastAsia="Verdana" w:cs="Verdana"/>
          <w:spacing w:val="1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FD7FC6" w:rsidR="00986999">
        <w:rPr>
          <w:rFonts w:ascii="Verdana" w:hAnsi="Verdana" w:eastAsia="Verdana" w:cs="Verdana"/>
          <w:spacing w:val="7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 xml:space="preserve">informační příkazy; </w:t>
      </w:r>
      <w:r w:rsidRPr="00FD7FC6" w:rsidR="00986999">
        <w:rPr>
          <w:rFonts w:ascii="Verdana" w:hAnsi="Verdana" w:eastAsia="Verdana" w:cs="Verdana"/>
          <w:spacing w:val="19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 xml:space="preserve">změny </w:t>
      </w:r>
      <w:r w:rsidRPr="00FD7FC6" w:rsidR="00986999">
        <w:rPr>
          <w:rFonts w:ascii="Verdana" w:hAnsi="Verdana" w:eastAsia="Verdana" w:cs="Verdana"/>
          <w:spacing w:val="18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 xml:space="preserve">a </w:t>
      </w:r>
      <w:r w:rsidRPr="00FD7FC6" w:rsidR="00986999">
        <w:rPr>
          <w:rFonts w:ascii="Verdana" w:hAnsi="Verdana" w:eastAsia="Verdana" w:cs="Verdana"/>
          <w:spacing w:val="22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 xml:space="preserve">modifikace </w:t>
      </w:r>
      <w:r w:rsidRPr="00FD7FC6" w:rsidR="00986999">
        <w:rPr>
          <w:rFonts w:ascii="Verdana" w:hAnsi="Verdana" w:eastAsia="Verdana" w:cs="Verdana"/>
          <w:spacing w:val="15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 xml:space="preserve">objektů; </w:t>
      </w:r>
      <w:r w:rsidRPr="00FD7FC6" w:rsidR="00986999">
        <w:rPr>
          <w:rFonts w:ascii="Verdana" w:hAnsi="Verdana" w:eastAsia="Verdana" w:cs="Verdana"/>
          <w:spacing w:val="19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 xml:space="preserve">komentáře </w:t>
      </w:r>
      <w:r w:rsidRPr="00FD7FC6" w:rsidR="00986999">
        <w:rPr>
          <w:rFonts w:ascii="Verdana" w:hAnsi="Verdana" w:eastAsia="Verdana" w:cs="Verdana"/>
          <w:spacing w:val="1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 xml:space="preserve">ve </w:t>
      </w:r>
      <w:r w:rsidRPr="00FD7FC6" w:rsidR="00986999">
        <w:rPr>
          <w:rFonts w:ascii="Verdana" w:hAnsi="Verdana" w:eastAsia="Verdana" w:cs="Verdana"/>
          <w:spacing w:val="21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 xml:space="preserve">výkrese; </w:t>
      </w:r>
      <w:r w:rsidRPr="00FD7FC6" w:rsidR="00986999">
        <w:rPr>
          <w:rFonts w:ascii="Verdana" w:hAnsi="Verdana" w:eastAsia="Verdana" w:cs="Verdana"/>
          <w:spacing w:val="16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šrafování  objektů; kótování;</w:t>
      </w:r>
      <w:r w:rsidRPr="00FD7FC6" w:rsidR="00986999">
        <w:rPr>
          <w:rFonts w:ascii="Verdana" w:hAnsi="Verdana" w:eastAsia="Verdana" w:cs="Verdana"/>
          <w:spacing w:val="16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znovu</w:t>
      </w:r>
      <w:r w:rsidRPr="00FD7FC6" w:rsidR="00986999">
        <w:rPr>
          <w:rFonts w:ascii="Verdana" w:hAnsi="Verdana" w:eastAsia="Verdana" w:cs="Verdana"/>
          <w:spacing w:val="19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využitelný</w:t>
      </w:r>
      <w:r w:rsidRPr="00FD7FC6" w:rsidR="00986999">
        <w:rPr>
          <w:rFonts w:ascii="Verdana" w:hAnsi="Verdana" w:eastAsia="Verdana" w:cs="Verdana"/>
          <w:spacing w:val="16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obsah;</w:t>
      </w:r>
      <w:r w:rsidRPr="00FD7FC6" w:rsidR="00986999">
        <w:rPr>
          <w:rFonts w:ascii="Verdana" w:hAnsi="Verdana" w:eastAsia="Verdana" w:cs="Verdana"/>
          <w:spacing w:val="19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vytváření dalších</w:t>
      </w:r>
      <w:r w:rsidRPr="00FD7FC6" w:rsidR="00986999">
        <w:rPr>
          <w:rFonts w:ascii="Verdana" w:hAnsi="Verdana" w:eastAsia="Verdana" w:cs="Verdana"/>
          <w:spacing w:val="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objektů</w:t>
      </w:r>
      <w:r w:rsidRPr="00FD7FC6" w:rsidR="00986999">
        <w:rPr>
          <w:rFonts w:ascii="Verdana" w:hAnsi="Verdana" w:eastAsia="Verdana" w:cs="Verdana"/>
          <w:spacing w:val="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ve</w:t>
      </w:r>
      <w:r w:rsidRPr="00FD7FC6" w:rsidR="00986999">
        <w:rPr>
          <w:rFonts w:ascii="Verdana" w:hAnsi="Verdana" w:eastAsia="Verdana" w:cs="Verdana"/>
          <w:spacing w:val="6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výkrese, tabulky; rozvržení</w:t>
      </w:r>
      <w:r w:rsidRPr="00FD7FC6" w:rsidR="00986999">
        <w:rPr>
          <w:rFonts w:ascii="Verdana" w:hAnsi="Verdana" w:eastAsia="Verdana" w:cs="Verdana"/>
          <w:spacing w:val="-7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FD7FC6" w:rsidR="00986999">
        <w:rPr>
          <w:rFonts w:ascii="Verdana" w:hAnsi="Verdana" w:eastAsia="Verdana" w:cs="Verdana"/>
          <w:spacing w:val="-1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vykreslování;</w:t>
      </w:r>
      <w:r w:rsidRPr="00FD7FC6" w:rsidR="00986999">
        <w:rPr>
          <w:rFonts w:ascii="Verdana" w:hAnsi="Verdana" w:eastAsia="Verdana" w:cs="Verdana"/>
          <w:spacing w:val="-12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vytvoření</w:t>
      </w:r>
      <w:r w:rsidRPr="00FD7FC6" w:rsidR="00986999">
        <w:rPr>
          <w:rFonts w:ascii="Verdana" w:hAnsi="Verdana" w:eastAsia="Verdana" w:cs="Verdana"/>
          <w:spacing w:val="-8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šablon</w:t>
      </w:r>
      <w:r w:rsidRPr="00FD7FC6" w:rsidR="00986999">
        <w:rPr>
          <w:rFonts w:ascii="Verdana" w:hAnsi="Verdana" w:eastAsia="Verdana" w:cs="Verdana"/>
          <w:spacing w:val="-5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výkresů</w:t>
      </w:r>
    </w:p>
    <w:p w:rsidRPr="00FD7FC6" w:rsidR="008647D8" w:rsidP="00FD7FC6" w:rsidRDefault="008647D8" w14:paraId="1A49D9B5" w14:textId="612AE562">
      <w:pPr>
        <w:widowControl/>
        <w:spacing w:before="27" w:after="0" w:line="266" w:lineRule="auto"/>
        <w:ind w:right="50"/>
        <w:jc w:val="both"/>
        <w:rPr>
          <w:rFonts w:ascii="Verdana" w:hAnsi="Verdana" w:eastAsia="Verdana" w:cs="Verdana"/>
          <w:sz w:val="20"/>
          <w:szCs w:val="20"/>
        </w:rPr>
      </w:pPr>
    </w:p>
    <w:p w:rsidRPr="00FD7FC6" w:rsidR="008647D8" w:rsidP="00FD7FC6" w:rsidRDefault="008647D8" w14:paraId="45AEC35B" w14:textId="77777777">
      <w:pPr>
        <w:widowControl/>
        <w:spacing w:before="27" w:after="0" w:line="266" w:lineRule="auto"/>
        <w:ind w:right="50"/>
        <w:jc w:val="both"/>
        <w:rPr>
          <w:rFonts w:ascii="Verdana" w:hAnsi="Verdana" w:eastAsia="Verdana" w:cs="Verdana"/>
          <w:sz w:val="20"/>
          <w:szCs w:val="20"/>
        </w:rPr>
      </w:pPr>
    </w:p>
    <w:p w:rsidRPr="00FD7FC6" w:rsidR="009C7995" w:rsidP="00FD7FC6" w:rsidRDefault="009C7995" w14:paraId="1583A39E" w14:textId="1007230C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ID kurzu: </w:t>
      </w:r>
      <w:r w:rsidRPr="00FD7FC6" w:rsidR="00DE75D9">
        <w:rPr>
          <w:rFonts w:ascii="Verdana" w:hAnsi="Verdana" w:eastAsia="Verdana" w:cs="Verdana"/>
          <w:b/>
          <w:bCs/>
          <w:sz w:val="20"/>
          <w:szCs w:val="20"/>
          <w:lang w:val="cs-CZ"/>
        </w:rPr>
        <w:t>I02</w:t>
      </w:r>
    </w:p>
    <w:p w:rsidRPr="00FD7FC6" w:rsidR="009C7995" w:rsidP="00FD7FC6" w:rsidRDefault="009C7995" w14:paraId="76289FF7" w14:textId="1F17C113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FD7FC6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FD7FC6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FD7FC6" w:rsidR="00D54908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>AutoCAD pokročilý</w:t>
      </w:r>
    </w:p>
    <w:p w:rsidRPr="00FD7FC6" w:rsidR="009C7995" w:rsidP="00FD7FC6" w:rsidRDefault="009C7995" w14:paraId="0F8DB015" w14:textId="6D21A808">
      <w:pPr>
        <w:pStyle w:val="Nadpis4"/>
        <w:spacing w:before="0" w:beforeAutospacing="false" w:after="0" w:afterAutospacing="false"/>
        <w:jc w:val="both"/>
        <w:rPr>
          <w:rFonts w:ascii="Verdana" w:hAnsi="Verdana" w:cs="Tahoma"/>
          <w:b w:val="false"/>
          <w:bCs w:val="false"/>
          <w:sz w:val="20"/>
          <w:szCs w:val="20"/>
        </w:rPr>
      </w:pPr>
      <w:r w:rsidRPr="00FD7FC6">
        <w:rPr>
          <w:rFonts w:ascii="Verdana" w:hAnsi="Verdana" w:eastAsia="Verdana" w:cs="Verdana"/>
          <w:sz w:val="20"/>
          <w:szCs w:val="20"/>
        </w:rPr>
        <w:t>Požadavek</w:t>
      </w:r>
      <w:r w:rsidRPr="00FD7FC6">
        <w:rPr>
          <w:rFonts w:ascii="Verdana" w:hAnsi="Verdana" w:eastAsia="Verdana" w:cs="Verdana"/>
          <w:spacing w:val="16"/>
          <w:sz w:val="20"/>
          <w:szCs w:val="20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</w:rPr>
        <w:t>na</w:t>
      </w:r>
      <w:r w:rsidRPr="00FD7FC6">
        <w:rPr>
          <w:rFonts w:ascii="Verdana" w:hAnsi="Verdana" w:eastAsia="Verdana" w:cs="Verdana"/>
          <w:spacing w:val="24"/>
          <w:sz w:val="20"/>
          <w:szCs w:val="20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</w:rPr>
        <w:t>minimální</w:t>
      </w:r>
      <w:r w:rsidRPr="00FD7FC6">
        <w:rPr>
          <w:rFonts w:ascii="Verdana" w:hAnsi="Verdana" w:eastAsia="Verdana" w:cs="Verdana"/>
          <w:spacing w:val="22"/>
          <w:sz w:val="20"/>
          <w:szCs w:val="20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</w:rPr>
        <w:t>obsah</w:t>
      </w:r>
      <w:r w:rsidRPr="00FD7FC6">
        <w:rPr>
          <w:rFonts w:ascii="Verdana" w:hAnsi="Verdana" w:eastAsia="Verdana" w:cs="Verdana"/>
          <w:spacing w:val="23"/>
          <w:sz w:val="20"/>
          <w:szCs w:val="20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</w:rPr>
        <w:t>kurzu:</w:t>
      </w:r>
      <w:r w:rsidRPr="00FD7FC6" w:rsidR="00421812">
        <w:rPr>
          <w:rFonts w:ascii="Verdana" w:hAnsi="Verdana" w:eastAsia="Verdana" w:cs="Verdana"/>
          <w:b w:val="false"/>
          <w:bCs w:val="false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kreslení</w:t>
      </w:r>
      <w:r w:rsidRPr="00FD7FC6" w:rsidR="00986999">
        <w:rPr>
          <w:rFonts w:ascii="Verdana" w:hAnsi="Verdana" w:eastAsia="Verdana" w:cs="Verdana"/>
          <w:b w:val="false"/>
          <w:spacing w:val="17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objektů;</w:t>
      </w:r>
      <w:r w:rsidRPr="00FD7FC6" w:rsidR="00986999">
        <w:rPr>
          <w:rFonts w:ascii="Verdana" w:hAnsi="Verdana" w:eastAsia="Verdana" w:cs="Verdana"/>
          <w:b w:val="false"/>
          <w:spacing w:val="19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pokročilá</w:t>
      </w:r>
      <w:r w:rsidRPr="00FD7FC6" w:rsidR="00986999">
        <w:rPr>
          <w:rFonts w:ascii="Verdana" w:hAnsi="Verdana" w:eastAsia="Verdana" w:cs="Verdana"/>
          <w:b w:val="false"/>
          <w:spacing w:val="17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manipulace s objekty</w:t>
      </w:r>
      <w:r w:rsidRPr="00FD7FC6" w:rsidR="00986999">
        <w:rPr>
          <w:rFonts w:ascii="Verdana" w:hAnsi="Verdana" w:eastAsia="Verdana" w:cs="Verdana"/>
          <w:b w:val="false"/>
          <w:spacing w:val="10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a</w:t>
      </w:r>
      <w:r w:rsidRPr="00FD7FC6" w:rsidR="00986999">
        <w:rPr>
          <w:rFonts w:ascii="Verdana" w:hAnsi="Verdana" w:eastAsia="Verdana" w:cs="Verdana"/>
          <w:b w:val="false"/>
          <w:spacing w:val="14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daty;</w:t>
      </w:r>
      <w:r w:rsidRPr="00FD7FC6" w:rsidR="00986999">
        <w:rPr>
          <w:rFonts w:ascii="Verdana" w:hAnsi="Verdana" w:eastAsia="Verdana" w:cs="Verdana"/>
          <w:b w:val="false"/>
          <w:spacing w:val="13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kótování</w:t>
      </w:r>
      <w:r w:rsidRPr="00FD7FC6" w:rsidR="00986999">
        <w:rPr>
          <w:rFonts w:ascii="Verdana" w:hAnsi="Verdana" w:eastAsia="Verdana" w:cs="Verdana"/>
          <w:b w:val="false"/>
          <w:spacing w:val="8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a</w:t>
      </w:r>
      <w:r w:rsidRPr="00FD7FC6" w:rsidR="00986999">
        <w:rPr>
          <w:rFonts w:ascii="Verdana" w:hAnsi="Verdana" w:eastAsia="Verdana" w:cs="Verdana"/>
          <w:b w:val="false"/>
          <w:spacing w:val="14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komentáře</w:t>
      </w:r>
      <w:r w:rsidRPr="00FD7FC6" w:rsidR="00986999">
        <w:rPr>
          <w:rFonts w:ascii="Verdana" w:hAnsi="Verdana" w:eastAsia="Verdana" w:cs="Verdana"/>
          <w:b w:val="false"/>
          <w:spacing w:val="5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-</w:t>
      </w:r>
      <w:r w:rsidRPr="00FD7FC6" w:rsidR="00986999">
        <w:rPr>
          <w:rFonts w:ascii="Verdana" w:hAnsi="Verdana" w:eastAsia="Verdana" w:cs="Verdana"/>
          <w:b w:val="false"/>
          <w:spacing w:val="15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pokročilé</w:t>
      </w:r>
      <w:r w:rsidRPr="00FD7FC6" w:rsidR="00986999">
        <w:rPr>
          <w:rFonts w:ascii="Verdana" w:hAnsi="Verdana" w:eastAsia="Verdana" w:cs="Verdana"/>
          <w:b w:val="false"/>
          <w:spacing w:val="-7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techniky;</w:t>
      </w:r>
      <w:r w:rsidRPr="00FD7FC6" w:rsidR="00986999">
        <w:rPr>
          <w:rFonts w:ascii="Verdana" w:hAnsi="Verdana" w:eastAsia="Verdana" w:cs="Verdana"/>
          <w:b w:val="false"/>
          <w:spacing w:val="-7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měřítko</w:t>
      </w:r>
      <w:r w:rsidRPr="00FD7FC6" w:rsidR="00986999">
        <w:rPr>
          <w:rFonts w:ascii="Verdana" w:hAnsi="Verdana" w:eastAsia="Verdana" w:cs="Verdana"/>
          <w:b w:val="false"/>
          <w:spacing w:val="-6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poznámek;</w:t>
      </w:r>
      <w:r w:rsidRPr="00FD7FC6" w:rsidR="00986999">
        <w:rPr>
          <w:rFonts w:ascii="Verdana" w:hAnsi="Verdana" w:eastAsia="Verdana" w:cs="Verdana"/>
          <w:b w:val="false"/>
          <w:spacing w:val="-8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pokročilé nástroje</w:t>
      </w:r>
      <w:r w:rsidRPr="00FD7FC6" w:rsidR="00986999">
        <w:rPr>
          <w:rFonts w:ascii="Verdana" w:hAnsi="Verdana" w:eastAsia="Verdana" w:cs="Verdana"/>
          <w:b w:val="false"/>
          <w:spacing w:val="8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(DC,</w:t>
      </w:r>
      <w:r w:rsidRPr="00FD7FC6" w:rsidR="00986999">
        <w:rPr>
          <w:rFonts w:ascii="Verdana" w:hAnsi="Verdana" w:eastAsia="Verdana" w:cs="Verdana"/>
          <w:b w:val="false"/>
          <w:spacing w:val="13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palety,</w:t>
      </w:r>
      <w:r w:rsidRPr="00FD7FC6" w:rsidR="00986999">
        <w:rPr>
          <w:rFonts w:ascii="Verdana" w:hAnsi="Verdana" w:eastAsia="Verdana" w:cs="Verdana"/>
          <w:b w:val="false"/>
          <w:spacing w:val="11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...);</w:t>
      </w:r>
      <w:r w:rsidRPr="00FD7FC6" w:rsidR="00986999">
        <w:rPr>
          <w:rFonts w:ascii="Verdana" w:hAnsi="Verdana" w:eastAsia="Verdana" w:cs="Verdana"/>
          <w:b w:val="false"/>
          <w:spacing w:val="13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bloky</w:t>
      </w:r>
      <w:r w:rsidRPr="00FD7FC6" w:rsidR="00986999">
        <w:rPr>
          <w:rFonts w:ascii="Verdana" w:hAnsi="Verdana" w:eastAsia="Verdana" w:cs="Verdana"/>
          <w:b w:val="false"/>
          <w:spacing w:val="11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a</w:t>
      </w:r>
      <w:r w:rsidRPr="00FD7FC6" w:rsidR="00986999">
        <w:rPr>
          <w:rFonts w:ascii="Verdana" w:hAnsi="Verdana" w:eastAsia="Verdana" w:cs="Verdana"/>
          <w:b w:val="false"/>
          <w:spacing w:val="14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atributy;</w:t>
      </w:r>
      <w:r w:rsidRPr="00FD7FC6" w:rsidR="00986999">
        <w:rPr>
          <w:rFonts w:ascii="Verdana" w:hAnsi="Verdana" w:eastAsia="Verdana" w:cs="Verdana"/>
          <w:b w:val="false"/>
          <w:spacing w:val="10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dynamické</w:t>
      </w:r>
      <w:r w:rsidRPr="00FD7FC6" w:rsidR="00986999">
        <w:rPr>
          <w:rFonts w:ascii="Verdana" w:hAnsi="Verdana" w:eastAsia="Verdana" w:cs="Verdana"/>
          <w:b w:val="false"/>
          <w:spacing w:val="6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bloky</w:t>
      </w:r>
      <w:r w:rsidRPr="00FD7FC6" w:rsidR="00986999">
        <w:rPr>
          <w:rFonts w:ascii="Verdana" w:hAnsi="Verdana" w:eastAsia="Verdana" w:cs="Verdana"/>
          <w:b w:val="false"/>
          <w:spacing w:val="11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–</w:t>
      </w:r>
      <w:r w:rsidRPr="00FD7FC6" w:rsidR="00986999">
        <w:rPr>
          <w:rFonts w:ascii="Verdana" w:hAnsi="Verdana" w:eastAsia="Verdana" w:cs="Verdana"/>
          <w:b w:val="false"/>
          <w:spacing w:val="14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základní</w:t>
      </w:r>
      <w:r w:rsidRPr="00FD7FC6" w:rsidR="00986999">
        <w:rPr>
          <w:rFonts w:ascii="Verdana" w:hAnsi="Verdana" w:eastAsia="Verdana" w:cs="Verdana"/>
          <w:b w:val="false"/>
          <w:spacing w:val="10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praktiky;</w:t>
      </w:r>
      <w:r w:rsidRPr="00FD7FC6" w:rsidR="00986999">
        <w:rPr>
          <w:rFonts w:ascii="Verdana" w:hAnsi="Verdana" w:eastAsia="Verdana" w:cs="Verdana"/>
          <w:b w:val="false"/>
          <w:spacing w:val="-6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správa hladin</w:t>
      </w:r>
      <w:r w:rsidRPr="00FD7FC6" w:rsidR="00986999">
        <w:rPr>
          <w:rFonts w:ascii="Verdana" w:hAnsi="Verdana" w:eastAsia="Verdana" w:cs="Verdana"/>
          <w:b w:val="false"/>
          <w:spacing w:val="11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a</w:t>
      </w:r>
      <w:r w:rsidRPr="00FD7FC6" w:rsidR="00986999">
        <w:rPr>
          <w:rFonts w:ascii="Verdana" w:hAnsi="Verdana" w:eastAsia="Verdana" w:cs="Verdana"/>
          <w:b w:val="false"/>
          <w:spacing w:val="14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nejlepší</w:t>
      </w:r>
      <w:r w:rsidRPr="00FD7FC6" w:rsidR="00986999">
        <w:rPr>
          <w:rFonts w:ascii="Verdana" w:hAnsi="Verdana" w:eastAsia="Verdana" w:cs="Verdana"/>
          <w:b w:val="false"/>
          <w:spacing w:val="10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praktiky;</w:t>
      </w:r>
      <w:r w:rsidRPr="00FD7FC6" w:rsidR="00986999">
        <w:rPr>
          <w:rFonts w:ascii="Verdana" w:hAnsi="Verdana" w:eastAsia="Verdana" w:cs="Verdana"/>
          <w:b w:val="false"/>
          <w:spacing w:val="9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rozvržení</w:t>
      </w:r>
      <w:r w:rsidRPr="00FD7FC6" w:rsidR="00986999">
        <w:rPr>
          <w:rFonts w:ascii="Verdana" w:hAnsi="Verdana" w:eastAsia="Verdana" w:cs="Verdana"/>
          <w:b w:val="false"/>
          <w:spacing w:val="-7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a</w:t>
      </w:r>
      <w:r w:rsidRPr="00FD7FC6" w:rsidR="00986999">
        <w:rPr>
          <w:rFonts w:ascii="Verdana" w:hAnsi="Verdana" w:eastAsia="Verdana" w:cs="Verdana"/>
          <w:b w:val="false"/>
          <w:spacing w:val="-1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pohledy;</w:t>
      </w:r>
      <w:r w:rsidRPr="00FD7FC6" w:rsidR="00986999">
        <w:rPr>
          <w:rFonts w:ascii="Verdana" w:hAnsi="Verdana" w:eastAsia="Verdana" w:cs="Verdana"/>
          <w:b w:val="false"/>
          <w:spacing w:val="-5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vykreslování</w:t>
      </w:r>
      <w:r w:rsidRPr="00FD7FC6" w:rsidR="00986999">
        <w:rPr>
          <w:rFonts w:ascii="Verdana" w:hAnsi="Verdana" w:eastAsia="Verdana" w:cs="Verdana"/>
          <w:b w:val="false"/>
          <w:spacing w:val="-12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(konfigurace</w:t>
      </w:r>
      <w:r w:rsidRPr="00FD7FC6" w:rsidR="00986999">
        <w:rPr>
          <w:rFonts w:ascii="Verdana" w:hAnsi="Verdana" w:eastAsia="Verdana" w:cs="Verdana"/>
          <w:b w:val="false"/>
          <w:spacing w:val="-10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a</w:t>
      </w:r>
      <w:r w:rsidRPr="00FD7FC6" w:rsidR="00986999">
        <w:rPr>
          <w:rFonts w:ascii="Verdana" w:hAnsi="Verdana" w:eastAsia="Verdana" w:cs="Verdana"/>
          <w:b w:val="false"/>
          <w:spacing w:val="-1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publikování); seznámení</w:t>
      </w:r>
      <w:r w:rsidRPr="00FD7FC6" w:rsidR="00986999">
        <w:rPr>
          <w:rFonts w:ascii="Verdana" w:hAnsi="Verdana" w:eastAsia="Verdana" w:cs="Verdana"/>
          <w:b w:val="false"/>
          <w:spacing w:val="-9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s</w:t>
      </w:r>
      <w:r w:rsidRPr="00FD7FC6" w:rsidR="00986999">
        <w:rPr>
          <w:rFonts w:ascii="Verdana" w:hAnsi="Verdana" w:eastAsia="Verdana" w:cs="Verdana"/>
          <w:b w:val="false"/>
          <w:spacing w:val="-1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nastavením</w:t>
      </w:r>
      <w:r w:rsidRPr="00FD7FC6" w:rsidR="00986999">
        <w:rPr>
          <w:rFonts w:ascii="Verdana" w:hAnsi="Verdana" w:eastAsia="Verdana" w:cs="Verdana"/>
          <w:b w:val="false"/>
          <w:spacing w:val="-10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listů;</w:t>
      </w:r>
      <w:r w:rsidRPr="00FD7FC6" w:rsidR="00986999">
        <w:rPr>
          <w:rFonts w:ascii="Verdana" w:hAnsi="Verdana" w:eastAsia="Verdana" w:cs="Verdana"/>
          <w:b w:val="false"/>
          <w:spacing w:val="-2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vytváření</w:t>
      </w:r>
      <w:r w:rsidRPr="00FD7FC6" w:rsidR="00986999">
        <w:rPr>
          <w:rFonts w:ascii="Verdana" w:hAnsi="Verdana" w:eastAsia="Verdana" w:cs="Verdana"/>
          <w:b w:val="false"/>
          <w:spacing w:val="-8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tabulek;</w:t>
      </w:r>
      <w:r w:rsidRPr="00FD7FC6" w:rsidR="00986999">
        <w:rPr>
          <w:rFonts w:ascii="Verdana" w:hAnsi="Verdana" w:eastAsia="Verdana" w:cs="Verdana"/>
          <w:b w:val="false"/>
          <w:spacing w:val="-5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vytvoření</w:t>
      </w:r>
      <w:r w:rsidRPr="00FD7FC6" w:rsidR="00986999">
        <w:rPr>
          <w:rFonts w:ascii="Verdana" w:hAnsi="Verdana" w:eastAsia="Verdana" w:cs="Verdana"/>
          <w:b w:val="false"/>
          <w:spacing w:val="-8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šablon</w:t>
      </w:r>
      <w:r w:rsidRPr="00FD7FC6" w:rsidR="00986999">
        <w:rPr>
          <w:rFonts w:ascii="Verdana" w:hAnsi="Verdana" w:eastAsia="Verdana" w:cs="Verdana"/>
          <w:b w:val="false"/>
          <w:spacing w:val="-5"/>
          <w:sz w:val="20"/>
          <w:szCs w:val="20"/>
        </w:rPr>
        <w:t xml:space="preserve"> </w:t>
      </w:r>
      <w:r w:rsidRPr="00FD7FC6" w:rsidR="00986999">
        <w:rPr>
          <w:rFonts w:ascii="Verdana" w:hAnsi="Verdana" w:eastAsia="Verdana" w:cs="Verdana"/>
          <w:b w:val="false"/>
          <w:sz w:val="20"/>
          <w:szCs w:val="20"/>
        </w:rPr>
        <w:t>výkresů</w:t>
      </w:r>
    </w:p>
    <w:p w:rsidRPr="00FD7FC6" w:rsidR="00446AC8" w:rsidP="00FD7FC6" w:rsidRDefault="00446AC8" w14:paraId="17CD374E" w14:textId="77777777">
      <w:pPr>
        <w:pStyle w:val="Nadpis4"/>
        <w:spacing w:before="0" w:beforeAutospacing="false" w:after="0" w:afterAutospacing="false"/>
        <w:jc w:val="both"/>
        <w:rPr>
          <w:rFonts w:ascii="Verdana" w:hAnsi="Verdana" w:eastAsia="Verdana" w:cs="Verdana"/>
          <w:b w:val="false"/>
          <w:bCs w:val="false"/>
          <w:sz w:val="20"/>
          <w:szCs w:val="20"/>
        </w:rPr>
      </w:pPr>
    </w:p>
    <w:p w:rsidR="009C7995" w:rsidP="00FD7FC6" w:rsidRDefault="009C7995" w14:paraId="18BA4079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</w:p>
    <w:p w:rsidRPr="00FD7FC6" w:rsidR="00460560" w:rsidP="00FD7FC6" w:rsidRDefault="00460560" w14:paraId="0B6F3EDA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</w:p>
    <w:p w:rsidRPr="00FD7FC6" w:rsidR="009C7995" w:rsidP="00FD7FC6" w:rsidRDefault="009C7995" w14:paraId="0BD2B1A6" w14:textId="3D312FCF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lastRenderedPageBreak/>
        <w:t xml:space="preserve">ID kurzu: </w:t>
      </w:r>
      <w:r w:rsidRPr="00FD7FC6" w:rsidR="00DE75D9">
        <w:rPr>
          <w:rFonts w:ascii="Verdana" w:hAnsi="Verdana" w:eastAsia="Verdana" w:cs="Verdana"/>
          <w:b/>
          <w:bCs/>
          <w:sz w:val="20"/>
          <w:szCs w:val="20"/>
          <w:lang w:val="cs-CZ"/>
        </w:rPr>
        <w:t>I03</w:t>
      </w:r>
    </w:p>
    <w:p w:rsidRPr="00FD7FC6" w:rsidR="009C7995" w:rsidP="00FD7FC6" w:rsidRDefault="009C7995" w14:paraId="2CF5D731" w14:textId="30C002EF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FD7FC6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FD7FC6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703D4A" w:rsidR="00D54908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>AutoCAD specialista</w:t>
      </w:r>
    </w:p>
    <w:p w:rsidRPr="00FD7FC6" w:rsidR="009C7995" w:rsidP="00FD7FC6" w:rsidRDefault="009C7995" w14:paraId="6E4D3AE1" w14:textId="7101372A">
      <w:pPr>
        <w:spacing w:after="0" w:line="240" w:lineRule="auto"/>
        <w:ind w:right="-56"/>
        <w:jc w:val="both"/>
        <w:rPr>
          <w:rFonts w:ascii="Verdana" w:hAnsi="Verdana" w:eastAsia="Verdana" w:cs="Verdana"/>
          <w:bCs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</w:t>
      </w:r>
      <w:r w:rsidRPr="00FD7FC6">
        <w:rPr>
          <w:rFonts w:ascii="Verdana" w:hAnsi="Verdana" w:eastAsia="Verdana" w:cs="Verdana"/>
          <w:b/>
          <w:bCs/>
          <w:spacing w:val="16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na</w:t>
      </w:r>
      <w:r w:rsidRPr="00FD7FC6">
        <w:rPr>
          <w:rFonts w:ascii="Verdana" w:hAnsi="Verdana" w:eastAsia="Verdana" w:cs="Verdana"/>
          <w:b/>
          <w:bCs/>
          <w:spacing w:val="24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minimální</w:t>
      </w:r>
      <w:r w:rsidRPr="00FD7FC6">
        <w:rPr>
          <w:rFonts w:ascii="Verdana" w:hAnsi="Verdana" w:eastAsia="Verdana" w:cs="Verdana"/>
          <w:b/>
          <w:bCs/>
          <w:spacing w:val="22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  <w:r w:rsidRPr="00FD7FC6">
        <w:rPr>
          <w:rFonts w:ascii="Verdana" w:hAnsi="Verdana" w:eastAsia="Verdana" w:cs="Verdana"/>
          <w:b/>
          <w:bCs/>
          <w:spacing w:val="23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FD7FC6" w:rsidR="00986999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 </w:t>
      </w:r>
    </w:p>
    <w:p w:rsidRPr="00B6504B" w:rsidR="00B6504B" w:rsidP="00B6504B" w:rsidRDefault="00B6504B" w14:paraId="086017D9" w14:textId="77777777">
      <w:pPr>
        <w:jc w:val="both"/>
        <w:rPr>
          <w:rFonts w:ascii="Verdana" w:hAnsi="Verdana"/>
          <w:sz w:val="20"/>
          <w:szCs w:val="20"/>
        </w:rPr>
      </w:pPr>
      <w:r w:rsidRPr="00B6504B">
        <w:rPr>
          <w:rFonts w:ascii="Verdana" w:hAnsi="Verdana"/>
          <w:sz w:val="20"/>
          <w:szCs w:val="20"/>
        </w:rPr>
        <w:t xml:space="preserve">3D modelování: </w:t>
      </w:r>
    </w:p>
    <w:p w:rsidRPr="00B6504B" w:rsidR="00B6504B" w:rsidP="00B6504B" w:rsidRDefault="00B6504B" w14:paraId="697F8931" w14:textId="77777777">
      <w:pPr>
        <w:widowControl/>
        <w:numPr>
          <w:ilvl w:val="0"/>
          <w:numId w:val="20"/>
        </w:numPr>
        <w:shd w:val="clear" w:color="auto" w:fill="FFFFFF"/>
        <w:spacing w:before="48" w:after="48" w:line="305" w:lineRule="atLeast"/>
        <w:jc w:val="both"/>
        <w:rPr>
          <w:rFonts w:ascii="Verdana" w:hAnsi="Verdana" w:eastAsia="Times New Roman" w:cs="Segoe UI"/>
          <w:sz w:val="20"/>
          <w:szCs w:val="20"/>
          <w:lang w:eastAsia="cs-CZ"/>
        </w:rPr>
      </w:pPr>
      <w:r w:rsidRPr="00B6504B">
        <w:rPr>
          <w:rFonts w:ascii="Verdana" w:hAnsi="Verdana" w:eastAsia="Times New Roman" w:cs="Segoe UI"/>
          <w:sz w:val="20"/>
          <w:szCs w:val="20"/>
          <w:lang w:eastAsia="cs-CZ"/>
        </w:rPr>
        <w:t>Pracovní prostředí pro 3D modelování v AutoCADu:</w:t>
      </w:r>
    </w:p>
    <w:p w:rsidRPr="00B6504B" w:rsidR="00B6504B" w:rsidP="00B6504B" w:rsidRDefault="00B6504B" w14:paraId="5CBF00D4" w14:textId="77777777">
      <w:pPr>
        <w:widowControl/>
        <w:numPr>
          <w:ilvl w:val="1"/>
          <w:numId w:val="21"/>
        </w:numPr>
        <w:shd w:val="clear" w:color="auto" w:fill="FFFFFF"/>
        <w:spacing w:before="48" w:after="48" w:line="305" w:lineRule="atLeast"/>
        <w:jc w:val="both"/>
        <w:rPr>
          <w:rFonts w:ascii="Verdana" w:hAnsi="Verdana" w:eastAsia="Times New Roman" w:cs="Segoe UI"/>
          <w:sz w:val="20"/>
          <w:szCs w:val="20"/>
          <w:lang w:eastAsia="cs-CZ"/>
        </w:rPr>
      </w:pPr>
      <w:r w:rsidRPr="00B6504B">
        <w:rPr>
          <w:rFonts w:ascii="Verdana" w:hAnsi="Verdana" w:eastAsia="Times New Roman" w:cs="Segoe UI"/>
          <w:sz w:val="20"/>
          <w:szCs w:val="20"/>
          <w:lang w:eastAsia="cs-CZ"/>
        </w:rPr>
        <w:t>Ovládací a manipulační 3D prvky; Uživatelský souřadný systém v prostoru; Modelování objemových těles; Generování výkresové dokumentace (řezy, pohledy, detaily); Modelování povrchů; Modelování sítí; Vizuální styly zobrazení; Materiály; Světla</w:t>
      </w:r>
    </w:p>
    <w:p w:rsidRPr="00B6504B" w:rsidR="00B6504B" w:rsidP="00B6504B" w:rsidRDefault="00B6504B" w14:paraId="268FB1AA" w14:textId="77777777">
      <w:pPr>
        <w:widowControl/>
        <w:numPr>
          <w:ilvl w:val="1"/>
          <w:numId w:val="22"/>
        </w:numPr>
        <w:shd w:val="clear" w:color="auto" w:fill="FFFFFF"/>
        <w:spacing w:after="0" w:line="270" w:lineRule="atLeast"/>
        <w:jc w:val="both"/>
        <w:rPr>
          <w:rFonts w:ascii="Verdana" w:hAnsi="Verdana" w:eastAsia="Times New Roman" w:cs="Times New Roman"/>
          <w:sz w:val="20"/>
          <w:szCs w:val="20"/>
          <w:lang w:eastAsia="cs-CZ"/>
        </w:rPr>
      </w:pPr>
      <w:r w:rsidRPr="00B6504B">
        <w:rPr>
          <w:rFonts w:ascii="Verdana" w:hAnsi="Verdana" w:eastAsia="Times New Roman"/>
          <w:sz w:val="20"/>
          <w:szCs w:val="20"/>
          <w:lang w:eastAsia="cs-CZ"/>
        </w:rPr>
        <w:t>Seznámení s 3D modelováním v AutoCADu (úvod do 3D modelování; vytváření základních těles)</w:t>
      </w:r>
    </w:p>
    <w:p w:rsidRPr="00B6504B" w:rsidR="00B6504B" w:rsidP="00B6504B" w:rsidRDefault="00B6504B" w14:paraId="719F88C4" w14:textId="77777777">
      <w:pPr>
        <w:widowControl/>
        <w:numPr>
          <w:ilvl w:val="1"/>
          <w:numId w:val="22"/>
        </w:numPr>
        <w:shd w:val="clear" w:color="auto" w:fill="FFFFFF"/>
        <w:spacing w:after="0" w:line="270" w:lineRule="atLeast"/>
        <w:jc w:val="both"/>
        <w:rPr>
          <w:rFonts w:ascii="Verdana" w:hAnsi="Verdana" w:eastAsia="Times New Roman"/>
          <w:sz w:val="20"/>
          <w:szCs w:val="20"/>
          <w:lang w:eastAsia="cs-CZ"/>
        </w:rPr>
      </w:pPr>
      <w:r w:rsidRPr="00B6504B">
        <w:rPr>
          <w:rFonts w:ascii="Verdana" w:hAnsi="Verdana" w:eastAsia="Times New Roman"/>
          <w:sz w:val="20"/>
          <w:szCs w:val="20"/>
          <w:lang w:eastAsia="cs-CZ"/>
        </w:rPr>
        <w:t>Orientace v prostoru</w:t>
      </w:r>
    </w:p>
    <w:p w:rsidRPr="00B6504B" w:rsidR="00B6504B" w:rsidP="00B6504B" w:rsidRDefault="00B6504B" w14:paraId="104EC862" w14:textId="77777777">
      <w:pPr>
        <w:widowControl/>
        <w:numPr>
          <w:ilvl w:val="1"/>
          <w:numId w:val="22"/>
        </w:numPr>
        <w:shd w:val="clear" w:color="auto" w:fill="FFFFFF"/>
        <w:spacing w:after="0" w:line="270" w:lineRule="atLeast"/>
        <w:jc w:val="both"/>
        <w:rPr>
          <w:rFonts w:ascii="Verdana" w:hAnsi="Verdana" w:eastAsia="Times New Roman"/>
          <w:sz w:val="20"/>
          <w:szCs w:val="20"/>
          <w:lang w:eastAsia="cs-CZ"/>
        </w:rPr>
      </w:pPr>
      <w:r w:rsidRPr="00B6504B">
        <w:rPr>
          <w:rFonts w:ascii="Verdana" w:hAnsi="Verdana" w:eastAsia="Times New Roman"/>
          <w:sz w:val="20"/>
          <w:szCs w:val="20"/>
          <w:lang w:eastAsia="cs-CZ"/>
        </w:rPr>
        <w:t>Souřadnicové systémy</w:t>
      </w:r>
    </w:p>
    <w:p w:rsidRPr="00B6504B" w:rsidR="00B6504B" w:rsidP="00B6504B" w:rsidRDefault="00B6504B" w14:paraId="396A10C6" w14:textId="77777777">
      <w:pPr>
        <w:widowControl/>
        <w:numPr>
          <w:ilvl w:val="1"/>
          <w:numId w:val="22"/>
        </w:numPr>
        <w:shd w:val="clear" w:color="auto" w:fill="FFFFFF"/>
        <w:spacing w:after="0" w:line="270" w:lineRule="atLeast"/>
        <w:jc w:val="both"/>
        <w:rPr>
          <w:rFonts w:ascii="Verdana" w:hAnsi="Verdana" w:eastAsia="Times New Roman"/>
          <w:sz w:val="20"/>
          <w:szCs w:val="20"/>
          <w:lang w:eastAsia="cs-CZ"/>
        </w:rPr>
      </w:pPr>
      <w:r w:rsidRPr="00B6504B">
        <w:rPr>
          <w:rFonts w:ascii="Verdana" w:hAnsi="Verdana" w:eastAsia="Times New Roman"/>
          <w:sz w:val="20"/>
          <w:szCs w:val="20"/>
          <w:lang w:eastAsia="cs-CZ"/>
        </w:rPr>
        <w:t>Tělesa (modelování, manipulace, 3D uchopení, booleovské operace, pokročilé metody, historie těles)</w:t>
      </w:r>
    </w:p>
    <w:p w:rsidRPr="00B6504B" w:rsidR="00B6504B" w:rsidP="00B6504B" w:rsidRDefault="00B6504B" w14:paraId="3512461C" w14:textId="77777777">
      <w:pPr>
        <w:widowControl/>
        <w:numPr>
          <w:ilvl w:val="1"/>
          <w:numId w:val="22"/>
        </w:numPr>
        <w:shd w:val="clear" w:color="auto" w:fill="FFFFFF"/>
        <w:spacing w:after="0" w:line="270" w:lineRule="atLeast"/>
        <w:jc w:val="both"/>
        <w:rPr>
          <w:rFonts w:ascii="Verdana" w:hAnsi="Verdana" w:eastAsia="Times New Roman"/>
          <w:sz w:val="20"/>
          <w:szCs w:val="20"/>
          <w:lang w:eastAsia="cs-CZ"/>
        </w:rPr>
      </w:pPr>
      <w:r w:rsidRPr="00B6504B">
        <w:rPr>
          <w:rFonts w:ascii="Verdana" w:hAnsi="Verdana" w:eastAsia="Times New Roman"/>
          <w:sz w:val="20"/>
          <w:szCs w:val="20"/>
          <w:lang w:eastAsia="cs-CZ"/>
        </w:rPr>
        <w:t>Modelování pomocí sítí (jednoduché objekty tvořené sítí; vytvoření složitých sítí; modifikace sítí a jejich nastavení; převedení sítě na těleso)</w:t>
      </w:r>
    </w:p>
    <w:p w:rsidRPr="00B6504B" w:rsidR="00B6504B" w:rsidP="00B6504B" w:rsidRDefault="00B6504B" w14:paraId="19187345" w14:textId="77777777">
      <w:pPr>
        <w:widowControl/>
        <w:numPr>
          <w:ilvl w:val="1"/>
          <w:numId w:val="22"/>
        </w:numPr>
        <w:shd w:val="clear" w:color="auto" w:fill="FFFFFF"/>
        <w:spacing w:after="0" w:line="270" w:lineRule="atLeast"/>
        <w:jc w:val="both"/>
        <w:rPr>
          <w:rFonts w:ascii="Verdana" w:hAnsi="Verdana" w:eastAsia="Times New Roman"/>
          <w:sz w:val="20"/>
          <w:szCs w:val="20"/>
          <w:lang w:eastAsia="cs-CZ"/>
        </w:rPr>
      </w:pPr>
      <w:r w:rsidRPr="00B6504B">
        <w:rPr>
          <w:rFonts w:ascii="Verdana" w:hAnsi="Verdana" w:eastAsia="Times New Roman"/>
          <w:sz w:val="20"/>
          <w:szCs w:val="20"/>
          <w:lang w:eastAsia="cs-CZ"/>
        </w:rPr>
        <w:t>Povrchy (vytvoření, odsazení a záplaty, úpravy ploch, NURBS plochy, oříznutí ploch)</w:t>
      </w:r>
    </w:p>
    <w:p w:rsidRPr="00B6504B" w:rsidR="00B6504B" w:rsidP="00B6504B" w:rsidRDefault="00B6504B" w14:paraId="5A0AE266" w14:textId="77777777">
      <w:pPr>
        <w:widowControl/>
        <w:numPr>
          <w:ilvl w:val="1"/>
          <w:numId w:val="22"/>
        </w:numPr>
        <w:shd w:val="clear" w:color="auto" w:fill="FFFFFF"/>
        <w:spacing w:after="0" w:line="270" w:lineRule="atLeast"/>
        <w:jc w:val="both"/>
        <w:rPr>
          <w:rFonts w:ascii="Verdana" w:hAnsi="Verdana" w:eastAsia="Times New Roman"/>
          <w:sz w:val="20"/>
          <w:szCs w:val="20"/>
          <w:lang w:eastAsia="cs-CZ"/>
        </w:rPr>
      </w:pPr>
      <w:r w:rsidRPr="00B6504B">
        <w:rPr>
          <w:rFonts w:ascii="Verdana" w:hAnsi="Verdana" w:eastAsia="Times New Roman"/>
          <w:sz w:val="20"/>
          <w:szCs w:val="20"/>
          <w:lang w:eastAsia="cs-CZ"/>
        </w:rPr>
        <w:t>Vizuální styly (použití přednastavených vizuálních stylů, úprava a vytváření vlastních vizuálních stylů)</w:t>
      </w:r>
    </w:p>
    <w:p w:rsidRPr="00B6504B" w:rsidR="00B6504B" w:rsidP="00B6504B" w:rsidRDefault="00B6504B" w14:paraId="6E9C5611" w14:textId="77777777">
      <w:pPr>
        <w:widowControl/>
        <w:numPr>
          <w:ilvl w:val="1"/>
          <w:numId w:val="22"/>
        </w:numPr>
        <w:shd w:val="clear" w:color="auto" w:fill="FFFFFF"/>
        <w:spacing w:after="0" w:line="270" w:lineRule="atLeast"/>
        <w:jc w:val="both"/>
        <w:rPr>
          <w:rFonts w:ascii="Verdana" w:hAnsi="Verdana" w:eastAsia="Times New Roman"/>
          <w:sz w:val="20"/>
          <w:szCs w:val="20"/>
          <w:lang w:eastAsia="cs-CZ"/>
        </w:rPr>
      </w:pPr>
      <w:r w:rsidRPr="00B6504B">
        <w:rPr>
          <w:rFonts w:ascii="Verdana" w:hAnsi="Verdana" w:eastAsia="Times New Roman"/>
          <w:sz w:val="20"/>
          <w:szCs w:val="20"/>
          <w:lang w:eastAsia="cs-CZ"/>
        </w:rPr>
        <w:t>Řezy tělesem a vytváření výkresů (dělení těles a generování 2D geometrie; vytváření výkresové dokumentace z 3D modelů)</w:t>
      </w:r>
    </w:p>
    <w:p w:rsidRPr="00B6504B" w:rsidR="00B6504B" w:rsidP="00B6504B" w:rsidRDefault="00B6504B" w14:paraId="7E9EC368" w14:textId="77777777">
      <w:pPr>
        <w:widowControl/>
        <w:numPr>
          <w:ilvl w:val="1"/>
          <w:numId w:val="22"/>
        </w:numPr>
        <w:shd w:val="clear" w:color="auto" w:fill="FFFFFF"/>
        <w:spacing w:after="0" w:line="270" w:lineRule="atLeast"/>
        <w:jc w:val="both"/>
        <w:rPr>
          <w:rFonts w:ascii="Verdana" w:hAnsi="Verdana" w:eastAsia="Times New Roman"/>
          <w:sz w:val="20"/>
          <w:szCs w:val="20"/>
          <w:lang w:eastAsia="cs-CZ"/>
        </w:rPr>
      </w:pPr>
      <w:r w:rsidRPr="00B6504B">
        <w:rPr>
          <w:rFonts w:ascii="Verdana" w:hAnsi="Verdana" w:eastAsia="Times New Roman"/>
          <w:sz w:val="20"/>
          <w:szCs w:val="20"/>
          <w:lang w:eastAsia="cs-CZ"/>
        </w:rPr>
        <w:t>Vizualizace (základní práce s materiály; jednoduché osvětlení; rychlé renderování; zobrazení analýzy)</w:t>
      </w:r>
    </w:p>
    <w:p w:rsidRPr="00B6504B" w:rsidR="00B6504B" w:rsidP="00B6504B" w:rsidRDefault="00B6504B" w14:paraId="2BBB6917" w14:textId="77777777">
      <w:pPr>
        <w:widowControl/>
        <w:numPr>
          <w:ilvl w:val="1"/>
          <w:numId w:val="22"/>
        </w:numPr>
        <w:shd w:val="clear" w:color="auto" w:fill="FFFFFF"/>
        <w:spacing w:after="0" w:line="270" w:lineRule="atLeast"/>
        <w:jc w:val="both"/>
        <w:rPr>
          <w:rFonts w:ascii="Verdana" w:hAnsi="Verdana" w:eastAsia="Times New Roman"/>
          <w:sz w:val="20"/>
          <w:szCs w:val="20"/>
          <w:lang w:eastAsia="cs-CZ"/>
        </w:rPr>
      </w:pPr>
      <w:r w:rsidRPr="00B6504B">
        <w:rPr>
          <w:rFonts w:ascii="Verdana" w:hAnsi="Verdana" w:eastAsia="Times New Roman"/>
          <w:sz w:val="20"/>
          <w:szCs w:val="20"/>
          <w:lang w:eastAsia="cs-CZ"/>
        </w:rPr>
        <w:t>Prezentace modelů (práce s rozvržením; nastavení výřezů; publikování do formátů DWF, PDF, PNG, JPG)</w:t>
      </w:r>
    </w:p>
    <w:p w:rsidRPr="00B6504B" w:rsidR="00B6504B" w:rsidP="00B6504B" w:rsidRDefault="00B6504B" w14:paraId="4FBB5805" w14:textId="77777777">
      <w:pPr>
        <w:jc w:val="both"/>
        <w:rPr>
          <w:rFonts w:ascii="Verdana" w:hAnsi="Verdana"/>
          <w:sz w:val="20"/>
          <w:szCs w:val="20"/>
        </w:rPr>
      </w:pPr>
    </w:p>
    <w:p w:rsidRPr="00B6504B" w:rsidR="00B6504B" w:rsidP="00B6504B" w:rsidRDefault="00B6504B" w14:paraId="612C884A" w14:textId="77777777">
      <w:pPr>
        <w:jc w:val="both"/>
        <w:rPr>
          <w:rFonts w:ascii="Verdana" w:hAnsi="Verdana"/>
          <w:sz w:val="20"/>
          <w:szCs w:val="20"/>
        </w:rPr>
      </w:pPr>
      <w:r w:rsidRPr="00B6504B">
        <w:rPr>
          <w:rFonts w:ascii="Verdana" w:hAnsi="Verdana"/>
          <w:sz w:val="20"/>
          <w:szCs w:val="20"/>
        </w:rPr>
        <w:t>Práce s komplexními projekty</w:t>
      </w:r>
    </w:p>
    <w:p w:rsidRPr="00B6504B" w:rsidR="00B6504B" w:rsidP="00B6504B" w:rsidRDefault="00B6504B" w14:paraId="04755BDF" w14:textId="77777777">
      <w:pPr>
        <w:widowControl/>
        <w:numPr>
          <w:ilvl w:val="0"/>
          <w:numId w:val="23"/>
        </w:numPr>
        <w:spacing w:after="0" w:line="240" w:lineRule="auto"/>
        <w:jc w:val="both"/>
        <w:rPr>
          <w:rFonts w:ascii="Verdana" w:hAnsi="Verdana" w:eastAsia="Times New Roman"/>
          <w:sz w:val="20"/>
          <w:szCs w:val="20"/>
          <w:lang w:eastAsia="cs-CZ"/>
        </w:rPr>
      </w:pPr>
      <w:r w:rsidRPr="00B6504B">
        <w:rPr>
          <w:rFonts w:ascii="Verdana" w:hAnsi="Verdana" w:eastAsia="Times New Roman"/>
          <w:sz w:val="20"/>
          <w:szCs w:val="20"/>
          <w:lang w:eastAsia="cs-CZ"/>
        </w:rPr>
        <w:t>Sheet Sets v AutoCADu</w:t>
      </w:r>
    </w:p>
    <w:p w:rsidRPr="00B6504B" w:rsidR="00B6504B" w:rsidP="00B6504B" w:rsidRDefault="00B6504B" w14:paraId="25523D73" w14:textId="77777777">
      <w:pPr>
        <w:widowControl/>
        <w:numPr>
          <w:ilvl w:val="0"/>
          <w:numId w:val="23"/>
        </w:numPr>
        <w:spacing w:after="0" w:line="240" w:lineRule="auto"/>
        <w:jc w:val="both"/>
        <w:rPr>
          <w:rFonts w:ascii="Verdana" w:hAnsi="Verdana" w:eastAsia="Times New Roman"/>
          <w:sz w:val="20"/>
          <w:szCs w:val="20"/>
          <w:lang w:eastAsia="cs-CZ"/>
        </w:rPr>
      </w:pPr>
      <w:r w:rsidRPr="00B6504B">
        <w:rPr>
          <w:rFonts w:ascii="Verdana" w:hAnsi="Verdana" w:eastAsia="Times New Roman"/>
          <w:sz w:val="20"/>
          <w:szCs w:val="20"/>
          <w:lang w:eastAsia="cs-CZ"/>
        </w:rPr>
        <w:t>Mechanismus externích odkazů XRef v AutoCADu</w:t>
      </w:r>
    </w:p>
    <w:p w:rsidRPr="00B6504B" w:rsidR="00B6504B" w:rsidP="00B6504B" w:rsidRDefault="00B6504B" w14:paraId="5F0C2A89" w14:textId="77777777">
      <w:pPr>
        <w:widowControl/>
        <w:numPr>
          <w:ilvl w:val="0"/>
          <w:numId w:val="23"/>
        </w:numPr>
        <w:spacing w:after="0" w:line="240" w:lineRule="auto"/>
        <w:jc w:val="both"/>
        <w:rPr>
          <w:rFonts w:ascii="Verdana" w:hAnsi="Verdana" w:eastAsia="Times New Roman"/>
          <w:sz w:val="20"/>
          <w:szCs w:val="20"/>
          <w:lang w:eastAsia="cs-CZ"/>
        </w:rPr>
      </w:pPr>
      <w:r w:rsidRPr="00B6504B">
        <w:rPr>
          <w:rFonts w:ascii="Verdana" w:hAnsi="Verdana" w:eastAsia="Times New Roman"/>
          <w:sz w:val="20"/>
          <w:szCs w:val="20"/>
          <w:lang w:eastAsia="cs-CZ"/>
        </w:rPr>
        <w:t>Úpravy XRef-souborů</w:t>
      </w:r>
    </w:p>
    <w:p w:rsidRPr="00B6504B" w:rsidR="00B6504B" w:rsidP="00B6504B" w:rsidRDefault="00B6504B" w14:paraId="70C8A7BA" w14:textId="77777777">
      <w:pPr>
        <w:widowControl/>
        <w:numPr>
          <w:ilvl w:val="0"/>
          <w:numId w:val="23"/>
        </w:numPr>
        <w:spacing w:after="0" w:line="240" w:lineRule="auto"/>
        <w:jc w:val="both"/>
        <w:rPr>
          <w:rFonts w:ascii="Verdana" w:hAnsi="Verdana" w:eastAsia="Times New Roman"/>
          <w:sz w:val="20"/>
          <w:szCs w:val="20"/>
          <w:lang w:eastAsia="cs-CZ"/>
        </w:rPr>
      </w:pPr>
      <w:r w:rsidRPr="00B6504B">
        <w:rPr>
          <w:rFonts w:ascii="Verdana" w:hAnsi="Verdana" w:eastAsia="Times New Roman"/>
          <w:sz w:val="20"/>
          <w:szCs w:val="20"/>
          <w:lang w:eastAsia="cs-CZ"/>
        </w:rPr>
        <w:t>Systém pojmenování hladin</w:t>
      </w:r>
    </w:p>
    <w:p w:rsidRPr="00B6504B" w:rsidR="00B6504B" w:rsidP="00B6504B" w:rsidRDefault="00B6504B" w14:paraId="5CD7823B" w14:textId="77777777">
      <w:pPr>
        <w:widowControl/>
        <w:numPr>
          <w:ilvl w:val="0"/>
          <w:numId w:val="23"/>
        </w:numPr>
        <w:spacing w:after="0" w:line="240" w:lineRule="auto"/>
        <w:jc w:val="both"/>
        <w:rPr>
          <w:rFonts w:ascii="Verdana" w:hAnsi="Verdana" w:eastAsia="Times New Roman"/>
          <w:sz w:val="20"/>
          <w:szCs w:val="20"/>
          <w:lang w:eastAsia="cs-CZ"/>
        </w:rPr>
      </w:pPr>
      <w:r w:rsidRPr="00B6504B">
        <w:rPr>
          <w:rFonts w:ascii="Verdana" w:hAnsi="Verdana" w:eastAsia="Times New Roman"/>
          <w:sz w:val="20"/>
          <w:szCs w:val="20"/>
          <w:lang w:eastAsia="cs-CZ"/>
        </w:rPr>
        <w:t xml:space="preserve">Práce s tabulkami. </w:t>
      </w:r>
    </w:p>
    <w:p w:rsidRPr="00FD7FC6" w:rsidR="00446AC8" w:rsidP="00FD7FC6" w:rsidRDefault="00446AC8" w14:paraId="42488C26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</w:p>
    <w:p w:rsidRPr="00FD7FC6" w:rsidR="00535ADB" w:rsidP="00FD7FC6" w:rsidRDefault="00535ADB" w14:paraId="62AA64C9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</w:p>
    <w:p w:rsidRPr="00FD7FC6" w:rsidR="009C7995" w:rsidP="00FD7FC6" w:rsidRDefault="009C7995" w14:paraId="4043EAE5" w14:textId="2B290EFB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ID kurzu: </w:t>
      </w:r>
      <w:r w:rsidRPr="00FD7FC6" w:rsidR="00DE75D9">
        <w:rPr>
          <w:rFonts w:ascii="Verdana" w:hAnsi="Verdana" w:eastAsia="Verdana" w:cs="Verdana"/>
          <w:b/>
          <w:bCs/>
          <w:sz w:val="20"/>
          <w:szCs w:val="20"/>
          <w:lang w:val="cs-CZ"/>
        </w:rPr>
        <w:t>I04</w:t>
      </w:r>
    </w:p>
    <w:p w:rsidRPr="00FD7FC6" w:rsidR="009C7995" w:rsidP="00FD7FC6" w:rsidRDefault="009C7995" w14:paraId="089735BA" w14:textId="7649E892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FD7FC6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FD7FC6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FD7FC6" w:rsidR="00D54908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>MS Word začátečník</w:t>
      </w:r>
    </w:p>
    <w:p w:rsidRPr="00FD7FC6" w:rsidR="00421812" w:rsidP="00FD7FC6" w:rsidRDefault="009C7995" w14:paraId="5DD09415" w14:textId="675FEAE7">
      <w:pPr>
        <w:spacing w:after="0" w:line="240" w:lineRule="auto"/>
        <w:ind w:right="-56"/>
        <w:jc w:val="both"/>
        <w:rPr>
          <w:rFonts w:ascii="Verdana" w:hAnsi="Verdana"/>
          <w:sz w:val="20"/>
          <w:szCs w:val="20"/>
          <w:u w:val="single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</w:t>
      </w:r>
      <w:r w:rsidRPr="00FD7FC6">
        <w:rPr>
          <w:rFonts w:ascii="Verdana" w:hAnsi="Verdana" w:eastAsia="Verdana" w:cs="Verdana"/>
          <w:b/>
          <w:bCs/>
          <w:spacing w:val="16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na</w:t>
      </w:r>
      <w:r w:rsidRPr="00FD7FC6">
        <w:rPr>
          <w:rFonts w:ascii="Verdana" w:hAnsi="Verdana" w:eastAsia="Verdana" w:cs="Verdana"/>
          <w:b/>
          <w:bCs/>
          <w:spacing w:val="24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minimální</w:t>
      </w:r>
      <w:r w:rsidRPr="00FD7FC6">
        <w:rPr>
          <w:rFonts w:ascii="Verdana" w:hAnsi="Verdana" w:eastAsia="Verdana" w:cs="Verdana"/>
          <w:b/>
          <w:bCs/>
          <w:spacing w:val="22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  <w:r w:rsidRPr="00FD7FC6">
        <w:rPr>
          <w:rFonts w:ascii="Verdana" w:hAnsi="Verdana" w:eastAsia="Verdana" w:cs="Verdana"/>
          <w:b/>
          <w:bCs/>
          <w:spacing w:val="23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FD7FC6" w:rsidR="00711BC7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prostředí,</w:t>
      </w:r>
      <w:r w:rsidRPr="00FD7FC6" w:rsidR="00986999">
        <w:rPr>
          <w:rFonts w:ascii="Verdana" w:hAnsi="Verdana" w:eastAsia="Verdana" w:cs="Verdana"/>
          <w:spacing w:val="2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nástrojové</w:t>
      </w:r>
      <w:r w:rsidRPr="00FD7FC6" w:rsidR="00986999">
        <w:rPr>
          <w:rFonts w:ascii="Verdana" w:hAnsi="Verdana" w:eastAsia="Verdana" w:cs="Verdana"/>
          <w:spacing w:val="21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lišty;</w:t>
      </w:r>
      <w:r w:rsidRPr="00FD7FC6" w:rsidR="00986999">
        <w:rPr>
          <w:rFonts w:ascii="Verdana" w:hAnsi="Verdana" w:eastAsia="Verdana" w:cs="Verdana"/>
          <w:spacing w:val="28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režim</w:t>
      </w:r>
      <w:r w:rsidRPr="00FD7FC6" w:rsidR="00986999">
        <w:rPr>
          <w:rFonts w:ascii="Verdana" w:hAnsi="Verdana" w:eastAsia="Verdana" w:cs="Verdana"/>
          <w:spacing w:val="26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 xml:space="preserve">zobrazení; vyhledávání a nahrazování; </w:t>
      </w:r>
      <w:r w:rsidRPr="00FD7FC6" w:rsidR="00986999">
        <w:rPr>
          <w:rFonts w:ascii="Verdana" w:hAnsi="Verdana" w:eastAsia="Verdana" w:cs="Verdana"/>
          <w:spacing w:val="39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 xml:space="preserve">ovládání pomocí klávesnice a myši; </w:t>
      </w:r>
      <w:r w:rsidRPr="00FD7FC6" w:rsidR="00986999">
        <w:rPr>
          <w:rFonts w:ascii="Verdana" w:hAnsi="Verdana" w:eastAsia="Verdana" w:cs="Verdana"/>
          <w:spacing w:val="30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práce se styly; ohraničení,</w:t>
      </w:r>
      <w:r w:rsidRPr="00FD7FC6" w:rsidR="00986999">
        <w:rPr>
          <w:rFonts w:ascii="Verdana" w:hAnsi="Verdana" w:eastAsia="Verdana" w:cs="Verdana"/>
          <w:spacing w:val="11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obtékání,</w:t>
      </w:r>
      <w:r w:rsidRPr="00FD7FC6" w:rsidR="00986999">
        <w:rPr>
          <w:rFonts w:ascii="Verdana" w:hAnsi="Verdana" w:eastAsia="Verdana" w:cs="Verdana"/>
          <w:spacing w:val="1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formát</w:t>
      </w:r>
      <w:r w:rsidRPr="00FD7FC6" w:rsidR="00986999">
        <w:rPr>
          <w:rFonts w:ascii="Verdana" w:hAnsi="Verdana" w:eastAsia="Verdana" w:cs="Verdana"/>
          <w:spacing w:val="15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obrázku,</w:t>
      </w:r>
      <w:r w:rsidRPr="00FD7FC6" w:rsidR="00986999">
        <w:rPr>
          <w:rFonts w:ascii="Verdana" w:hAnsi="Verdana" w:eastAsia="Verdana" w:cs="Verdana"/>
          <w:spacing w:val="15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vkládání</w:t>
      </w:r>
      <w:r w:rsidRPr="00FD7FC6" w:rsidR="00986999">
        <w:rPr>
          <w:rFonts w:ascii="Verdana" w:hAnsi="Verdana" w:eastAsia="Verdana" w:cs="Verdana"/>
          <w:spacing w:val="15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obrázků do</w:t>
      </w:r>
      <w:r w:rsidRPr="00FD7FC6" w:rsidR="00986999">
        <w:rPr>
          <w:rFonts w:ascii="Verdana" w:hAnsi="Verdana" w:eastAsia="Verdana" w:cs="Verdana"/>
          <w:spacing w:val="5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textu;</w:t>
      </w:r>
      <w:r w:rsidRPr="00FD7FC6" w:rsidR="00986999">
        <w:rPr>
          <w:rFonts w:ascii="Verdana" w:hAnsi="Verdana" w:eastAsia="Verdana" w:cs="Verdana"/>
          <w:spacing w:val="3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pravopis, mazání, přesun</w:t>
      </w:r>
      <w:r w:rsidRPr="00FD7FC6" w:rsidR="00986999">
        <w:rPr>
          <w:rFonts w:ascii="Verdana" w:hAnsi="Verdana" w:eastAsia="Verdana" w:cs="Verdana"/>
          <w:spacing w:val="9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FD7FC6" w:rsidR="00986999">
        <w:rPr>
          <w:rFonts w:ascii="Verdana" w:hAnsi="Verdana" w:eastAsia="Verdana" w:cs="Verdana"/>
          <w:spacing w:val="1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kopírování</w:t>
      </w:r>
      <w:r w:rsidRPr="00FD7FC6" w:rsidR="00986999">
        <w:rPr>
          <w:rFonts w:ascii="Verdana" w:hAnsi="Verdana" w:eastAsia="Verdana" w:cs="Verdana"/>
          <w:spacing w:val="7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bloku;</w:t>
      </w:r>
      <w:r w:rsidRPr="00FD7FC6" w:rsidR="00986999">
        <w:rPr>
          <w:rFonts w:ascii="Verdana" w:hAnsi="Verdana" w:eastAsia="Verdana" w:cs="Verdana"/>
          <w:spacing w:val="11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formátování</w:t>
      </w:r>
      <w:r w:rsidRPr="00FD7FC6" w:rsidR="00986999">
        <w:rPr>
          <w:rFonts w:ascii="Verdana" w:hAnsi="Verdana" w:eastAsia="Verdana" w:cs="Verdana"/>
          <w:spacing w:val="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písma;</w:t>
      </w:r>
      <w:r w:rsidRPr="00FD7FC6" w:rsidR="00986999">
        <w:rPr>
          <w:rFonts w:ascii="Verdana" w:hAnsi="Verdana" w:eastAsia="Verdana" w:cs="Verdana"/>
          <w:spacing w:val="11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formáty</w:t>
      </w:r>
      <w:r w:rsidRPr="00FD7FC6" w:rsidR="00986999">
        <w:rPr>
          <w:rFonts w:ascii="Verdana" w:hAnsi="Verdana" w:eastAsia="Verdana" w:cs="Verdana"/>
          <w:spacing w:val="8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odstavce</w:t>
      </w:r>
      <w:r w:rsidRPr="00FD7FC6" w:rsidR="00986999">
        <w:rPr>
          <w:rFonts w:ascii="Verdana" w:hAnsi="Verdana" w:eastAsia="Verdana" w:cs="Verdana"/>
          <w:spacing w:val="8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FD7FC6" w:rsidR="00986999">
        <w:rPr>
          <w:rFonts w:ascii="Verdana" w:hAnsi="Verdana" w:eastAsia="Verdana" w:cs="Verdana"/>
          <w:spacing w:val="1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stránky;</w:t>
      </w:r>
      <w:r w:rsidRPr="00FD7FC6" w:rsidR="00986999">
        <w:rPr>
          <w:rFonts w:ascii="Verdana" w:hAnsi="Verdana" w:eastAsia="Verdana" w:cs="Verdana"/>
          <w:spacing w:val="-7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práce</w:t>
      </w:r>
      <w:r w:rsidRPr="00FD7FC6" w:rsidR="00986999">
        <w:rPr>
          <w:rFonts w:ascii="Verdana" w:hAnsi="Verdana" w:eastAsia="Verdana" w:cs="Verdana"/>
          <w:spacing w:val="-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s</w:t>
      </w:r>
      <w:r w:rsidRPr="00FD7FC6" w:rsidR="00986999">
        <w:rPr>
          <w:rFonts w:ascii="Verdana" w:hAnsi="Verdana" w:eastAsia="Verdana" w:cs="Verdana"/>
          <w:spacing w:val="-1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více dokumenty</w:t>
      </w:r>
      <w:r w:rsidRPr="00FD7FC6" w:rsidR="00986999">
        <w:rPr>
          <w:rFonts w:ascii="Verdana" w:hAnsi="Verdana" w:eastAsia="Verdana" w:cs="Verdana"/>
          <w:spacing w:val="-9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současně;</w:t>
      </w:r>
      <w:r w:rsidRPr="00FD7FC6" w:rsidR="00986999">
        <w:rPr>
          <w:rFonts w:ascii="Verdana" w:hAnsi="Verdana" w:eastAsia="Verdana" w:cs="Verdana"/>
          <w:spacing w:val="-9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záhlaví</w:t>
      </w:r>
      <w:r w:rsidRPr="00FD7FC6" w:rsidR="00986999">
        <w:rPr>
          <w:rFonts w:ascii="Verdana" w:hAnsi="Verdana" w:eastAsia="Verdana" w:cs="Verdana"/>
          <w:spacing w:val="-5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FD7FC6" w:rsidR="00986999">
        <w:rPr>
          <w:rFonts w:ascii="Verdana" w:hAnsi="Verdana" w:eastAsia="Verdana" w:cs="Verdana"/>
          <w:spacing w:val="-1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zápatí;</w:t>
      </w:r>
      <w:r w:rsidRPr="00FD7FC6" w:rsidR="00986999">
        <w:rPr>
          <w:rFonts w:ascii="Verdana" w:hAnsi="Verdana" w:eastAsia="Verdana" w:cs="Verdana"/>
          <w:spacing w:val="-2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tabulky;</w:t>
      </w:r>
      <w:r w:rsidRPr="00FD7FC6" w:rsidR="00986999">
        <w:rPr>
          <w:rFonts w:ascii="Verdana" w:hAnsi="Verdana" w:eastAsia="Verdana" w:cs="Verdana"/>
          <w:spacing w:val="-5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hromadná</w:t>
      </w:r>
      <w:r w:rsidRPr="00FD7FC6" w:rsidR="00986999">
        <w:rPr>
          <w:rFonts w:ascii="Verdana" w:hAnsi="Verdana" w:eastAsia="Verdana" w:cs="Verdana"/>
          <w:spacing w:val="-9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korespondence</w:t>
      </w:r>
    </w:p>
    <w:p w:rsidRPr="00FD7FC6" w:rsidR="00535ADB" w:rsidP="00FD7FC6" w:rsidRDefault="00535ADB" w14:paraId="3E71F299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</w:p>
    <w:p w:rsidRPr="00FD7FC6" w:rsidR="009C7995" w:rsidP="00FD7FC6" w:rsidRDefault="009C7995" w14:paraId="75832CEC" w14:textId="483BA933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ID kurzu:</w:t>
      </w:r>
      <w:r w:rsidRPr="00FD7FC6" w:rsidR="00DE75D9">
        <w:rPr>
          <w:rFonts w:ascii="Verdana" w:hAnsi="Verdana" w:eastAsia="Verdana" w:cs="Verdana"/>
          <w:b/>
          <w:bCs/>
          <w:sz w:val="20"/>
          <w:szCs w:val="20"/>
          <w:lang w:val="cs-CZ"/>
        </w:rPr>
        <w:t>I05</w:t>
      </w:r>
    </w:p>
    <w:p w:rsidRPr="00FD7FC6" w:rsidR="009C7995" w:rsidP="00FD7FC6" w:rsidRDefault="009C7995" w14:paraId="445F4CF9" w14:textId="5535784D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FD7FC6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FD7FC6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FD7FC6" w:rsidR="00DF6EE1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>MS Word pokročilý</w:t>
      </w:r>
    </w:p>
    <w:p w:rsidRPr="00FD7FC6" w:rsidR="009C7995" w:rsidP="00FD7FC6" w:rsidRDefault="009C7995" w14:paraId="187BB448" w14:textId="7C05FE22">
      <w:pPr>
        <w:spacing w:after="0" w:line="240" w:lineRule="auto"/>
        <w:ind w:right="-56"/>
        <w:jc w:val="both"/>
        <w:rPr>
          <w:rFonts w:ascii="Verdana" w:hAnsi="Verdana" w:eastAsia="Verdana" w:cs="Verdana"/>
          <w:bCs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</w:t>
      </w:r>
      <w:r w:rsidRPr="00FD7FC6">
        <w:rPr>
          <w:rFonts w:ascii="Verdana" w:hAnsi="Verdana" w:eastAsia="Verdana" w:cs="Verdana"/>
          <w:b/>
          <w:bCs/>
          <w:spacing w:val="16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na</w:t>
      </w:r>
      <w:r w:rsidRPr="00FD7FC6">
        <w:rPr>
          <w:rFonts w:ascii="Verdana" w:hAnsi="Verdana" w:eastAsia="Verdana" w:cs="Verdana"/>
          <w:b/>
          <w:bCs/>
          <w:spacing w:val="24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minimální</w:t>
      </w:r>
      <w:r w:rsidRPr="00FD7FC6">
        <w:rPr>
          <w:rFonts w:ascii="Verdana" w:hAnsi="Verdana" w:eastAsia="Verdana" w:cs="Verdana"/>
          <w:b/>
          <w:bCs/>
          <w:spacing w:val="22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  <w:r w:rsidRPr="00FD7FC6">
        <w:rPr>
          <w:rFonts w:ascii="Verdana" w:hAnsi="Verdana" w:eastAsia="Verdana" w:cs="Verdana"/>
          <w:b/>
          <w:bCs/>
          <w:spacing w:val="23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FD7FC6" w:rsidR="00421812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práce</w:t>
      </w:r>
      <w:r w:rsidRPr="00FD7FC6" w:rsidR="00986999">
        <w:rPr>
          <w:rFonts w:ascii="Verdana" w:hAnsi="Verdana" w:eastAsia="Verdana" w:cs="Verdana"/>
          <w:spacing w:val="70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 xml:space="preserve">s </w:t>
      </w:r>
      <w:r w:rsidRPr="00FD7FC6" w:rsidR="00986999">
        <w:rPr>
          <w:rFonts w:ascii="Verdana" w:hAnsi="Verdana" w:eastAsia="Verdana" w:cs="Verdana"/>
          <w:spacing w:val="3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dokumentem</w:t>
      </w:r>
      <w:r w:rsidRPr="00FD7FC6" w:rsidR="00986999">
        <w:rPr>
          <w:rFonts w:ascii="Verdana" w:hAnsi="Verdana" w:eastAsia="Verdana" w:cs="Verdana"/>
          <w:spacing w:val="63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 xml:space="preserve">- </w:t>
      </w:r>
      <w:r w:rsidRPr="00FD7FC6" w:rsidR="00986999">
        <w:rPr>
          <w:rFonts w:ascii="Verdana" w:hAnsi="Verdana" w:eastAsia="Verdana" w:cs="Verdana"/>
          <w:spacing w:val="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rejstřík,</w:t>
      </w:r>
      <w:r w:rsidRPr="00FD7FC6" w:rsidR="00986999">
        <w:rPr>
          <w:rFonts w:ascii="Verdana" w:hAnsi="Verdana" w:eastAsia="Verdana" w:cs="Verdana"/>
          <w:spacing w:val="69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křížové odkazy;</w:t>
      </w:r>
      <w:r w:rsidRPr="00FD7FC6" w:rsidR="00986999">
        <w:rPr>
          <w:rFonts w:ascii="Verdana" w:hAnsi="Verdana" w:eastAsia="Verdana" w:cs="Verdana"/>
          <w:spacing w:val="10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poznámky</w:t>
      </w:r>
      <w:r w:rsidRPr="00FD7FC6" w:rsidR="00986999">
        <w:rPr>
          <w:rFonts w:ascii="Verdana" w:hAnsi="Verdana" w:eastAsia="Verdana" w:cs="Verdana"/>
          <w:spacing w:val="7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pod</w:t>
      </w:r>
      <w:r w:rsidRPr="00FD7FC6" w:rsidR="00986999">
        <w:rPr>
          <w:rFonts w:ascii="Verdana" w:hAnsi="Verdana" w:eastAsia="Verdana" w:cs="Verdana"/>
          <w:spacing w:val="1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čarou,</w:t>
      </w:r>
      <w:r w:rsidRPr="00FD7FC6" w:rsidR="00986999">
        <w:rPr>
          <w:rFonts w:ascii="Verdana" w:hAnsi="Verdana" w:eastAsia="Verdana" w:cs="Verdana"/>
          <w:spacing w:val="9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vysvětlivky,</w:t>
      </w:r>
      <w:r w:rsidRPr="00FD7FC6" w:rsidR="00986999">
        <w:rPr>
          <w:rFonts w:ascii="Verdana" w:hAnsi="Verdana" w:eastAsia="Verdana" w:cs="Verdana"/>
          <w:spacing w:val="5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záložky;</w:t>
      </w:r>
      <w:r w:rsidRPr="00FD7FC6" w:rsidR="00986999">
        <w:rPr>
          <w:rFonts w:ascii="Verdana" w:hAnsi="Verdana" w:eastAsia="Verdana" w:cs="Verdana"/>
          <w:spacing w:val="-5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sledování</w:t>
      </w:r>
      <w:r w:rsidRPr="00FD7FC6" w:rsidR="00986999">
        <w:rPr>
          <w:rFonts w:ascii="Verdana" w:hAnsi="Verdana" w:eastAsia="Verdana" w:cs="Verdana"/>
          <w:spacing w:val="-7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změn;</w:t>
      </w:r>
      <w:r w:rsidRPr="00FD7FC6" w:rsidR="00986999">
        <w:rPr>
          <w:rFonts w:ascii="Verdana" w:hAnsi="Verdana" w:eastAsia="Verdana" w:cs="Verdana"/>
          <w:spacing w:val="-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automatické</w:t>
      </w:r>
      <w:r w:rsidRPr="00FD7FC6" w:rsidR="00986999">
        <w:rPr>
          <w:rFonts w:ascii="Verdana" w:hAnsi="Verdana" w:eastAsia="Verdana" w:cs="Verdana"/>
          <w:spacing w:val="-10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opravy a</w:t>
      </w:r>
      <w:r w:rsidRPr="00FD7FC6" w:rsidR="00986999">
        <w:rPr>
          <w:rFonts w:ascii="Verdana" w:hAnsi="Verdana" w:eastAsia="Verdana" w:cs="Verdana"/>
          <w:spacing w:val="-1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text;</w:t>
      </w:r>
      <w:r w:rsidRPr="00FD7FC6" w:rsidR="00986999">
        <w:rPr>
          <w:rFonts w:ascii="Verdana" w:hAnsi="Verdana" w:eastAsia="Verdana" w:cs="Verdana"/>
          <w:spacing w:val="-2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úprava</w:t>
      </w:r>
      <w:r w:rsidRPr="00FD7FC6" w:rsidR="00986999">
        <w:rPr>
          <w:rFonts w:ascii="Verdana" w:hAnsi="Verdana" w:eastAsia="Verdana" w:cs="Verdana"/>
          <w:spacing w:val="-6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nástrojových</w:t>
      </w:r>
      <w:r w:rsidRPr="00FD7FC6" w:rsidR="00986999">
        <w:rPr>
          <w:rFonts w:ascii="Verdana" w:hAnsi="Verdana" w:eastAsia="Verdana" w:cs="Verdana"/>
          <w:spacing w:val="-11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lišt;</w:t>
      </w:r>
      <w:r w:rsidRPr="00FD7FC6" w:rsidR="00986999">
        <w:rPr>
          <w:rFonts w:ascii="Verdana" w:hAnsi="Verdana" w:eastAsia="Verdana" w:cs="Verdana"/>
          <w:spacing w:val="-1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spolupráce</w:t>
      </w:r>
      <w:r w:rsidRPr="00FD7FC6" w:rsidR="00986999">
        <w:rPr>
          <w:rFonts w:ascii="Verdana" w:hAnsi="Verdana" w:eastAsia="Verdana" w:cs="Verdana"/>
          <w:spacing w:val="-8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s</w:t>
      </w:r>
      <w:r w:rsidRPr="00FD7FC6" w:rsidR="00986999">
        <w:rPr>
          <w:rFonts w:ascii="Verdana" w:hAnsi="Verdana" w:eastAsia="Verdana" w:cs="Verdana"/>
          <w:spacing w:val="-1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MS</w:t>
      </w:r>
      <w:r w:rsidRPr="00FD7FC6" w:rsidR="00986999">
        <w:rPr>
          <w:rFonts w:ascii="Verdana" w:hAnsi="Verdana" w:eastAsia="Verdana" w:cs="Verdana"/>
          <w:spacing w:val="-3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Excel</w:t>
      </w:r>
      <w:r w:rsidRPr="00FD7FC6" w:rsidR="00986999">
        <w:rPr>
          <w:rFonts w:ascii="Verdana" w:hAnsi="Verdana" w:eastAsia="Verdana" w:cs="Verdana"/>
          <w:spacing w:val="-3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FD7FC6" w:rsidR="00986999">
        <w:rPr>
          <w:rFonts w:ascii="Verdana" w:hAnsi="Verdana" w:eastAsia="Verdana" w:cs="Verdana"/>
          <w:spacing w:val="-1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jinými</w:t>
      </w:r>
      <w:r w:rsidRPr="00FD7FC6" w:rsidR="00986999">
        <w:rPr>
          <w:rFonts w:ascii="Verdana" w:hAnsi="Verdana" w:eastAsia="Verdana" w:cs="Verdana"/>
          <w:spacing w:val="-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aplikacemi</w:t>
      </w:r>
    </w:p>
    <w:p w:rsidRPr="00FD7FC6" w:rsidR="00446AC8" w:rsidP="00FD7FC6" w:rsidRDefault="00446AC8" w14:paraId="5731E811" w14:textId="77777777">
      <w:pPr>
        <w:spacing w:after="0" w:line="240" w:lineRule="auto"/>
        <w:ind w:right="-56"/>
        <w:jc w:val="both"/>
        <w:rPr>
          <w:rFonts w:ascii="Verdana" w:hAnsi="Verdana"/>
          <w:sz w:val="20"/>
          <w:szCs w:val="20"/>
        </w:rPr>
      </w:pPr>
    </w:p>
    <w:p w:rsidRPr="00FD7FC6" w:rsidR="00535ADB" w:rsidP="00FD7FC6" w:rsidRDefault="00535ADB" w14:paraId="201C61CA" w14:textId="07C65269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</w:p>
    <w:p w:rsidRPr="00FD7FC6" w:rsidR="00535ADB" w:rsidP="00FD7FC6" w:rsidRDefault="00535ADB" w14:paraId="5E543D37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</w:p>
    <w:p w:rsidRPr="00FD7FC6" w:rsidR="009C7995" w:rsidP="00FD7FC6" w:rsidRDefault="009C7995" w14:paraId="55ACE32F" w14:textId="7ECD156E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lastRenderedPageBreak/>
        <w:t>ID kurzu:</w:t>
      </w:r>
      <w:r w:rsidRPr="00FD7FC6" w:rsidR="00DE75D9">
        <w:rPr>
          <w:rFonts w:ascii="Verdana" w:hAnsi="Verdana" w:eastAsia="Verdana" w:cs="Verdana"/>
          <w:b/>
          <w:bCs/>
          <w:sz w:val="20"/>
          <w:szCs w:val="20"/>
          <w:lang w:val="cs-CZ"/>
        </w:rPr>
        <w:t>I06</w:t>
      </w:r>
    </w:p>
    <w:p w:rsidRPr="00FD7FC6" w:rsidR="009C7995" w:rsidP="00FD7FC6" w:rsidRDefault="009C7995" w14:paraId="64945C36" w14:textId="03F9C1EE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FD7FC6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FD7FC6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FD7FC6" w:rsidR="00DF6EE1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>MS Excel začátečník</w:t>
      </w:r>
    </w:p>
    <w:p w:rsidRPr="00FD7FC6" w:rsidR="00421812" w:rsidP="00FD7FC6" w:rsidRDefault="009C7995" w14:paraId="08D34BCB" w14:textId="55A7B56C">
      <w:pPr>
        <w:tabs>
          <w:tab w:val="left" w:pos="4875"/>
        </w:tabs>
        <w:spacing w:after="0" w:line="240" w:lineRule="auto"/>
        <w:ind w:right="-56"/>
        <w:jc w:val="both"/>
        <w:rPr>
          <w:rFonts w:ascii="Verdana" w:hAnsi="Verdana" w:eastAsia="Verdana" w:cs="Verdana"/>
          <w:bCs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</w:t>
      </w:r>
      <w:r w:rsidRPr="00FD7FC6">
        <w:rPr>
          <w:rFonts w:ascii="Verdana" w:hAnsi="Verdana" w:eastAsia="Verdana" w:cs="Verdana"/>
          <w:b/>
          <w:bCs/>
          <w:spacing w:val="16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na</w:t>
      </w:r>
      <w:r w:rsidRPr="00FD7FC6">
        <w:rPr>
          <w:rFonts w:ascii="Verdana" w:hAnsi="Verdana" w:eastAsia="Verdana" w:cs="Verdana"/>
          <w:b/>
          <w:bCs/>
          <w:spacing w:val="24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minimální</w:t>
      </w:r>
      <w:r w:rsidRPr="00FD7FC6">
        <w:rPr>
          <w:rFonts w:ascii="Verdana" w:hAnsi="Verdana" w:eastAsia="Verdana" w:cs="Verdana"/>
          <w:b/>
          <w:bCs/>
          <w:spacing w:val="22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  <w:r w:rsidRPr="00FD7FC6">
        <w:rPr>
          <w:rFonts w:ascii="Verdana" w:hAnsi="Verdana" w:eastAsia="Verdana" w:cs="Verdana"/>
          <w:b/>
          <w:bCs/>
          <w:spacing w:val="23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FD7FC6" w:rsidR="00421812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spuštění</w:t>
      </w:r>
      <w:r w:rsidRPr="00FD7FC6" w:rsidR="00986999">
        <w:rPr>
          <w:rFonts w:ascii="Verdana" w:hAnsi="Verdana" w:eastAsia="Verdana" w:cs="Verdana"/>
          <w:spacing w:val="20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programu,</w:t>
      </w:r>
      <w:r w:rsidRPr="00FD7FC6" w:rsidR="00986999">
        <w:rPr>
          <w:rFonts w:ascii="Verdana" w:hAnsi="Verdana" w:eastAsia="Verdana" w:cs="Verdana"/>
          <w:spacing w:val="17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pojmenování pracovního sešitu</w:t>
      </w:r>
      <w:r w:rsidRPr="00FD7FC6" w:rsidR="00986999">
        <w:rPr>
          <w:rFonts w:ascii="Verdana" w:hAnsi="Verdana" w:eastAsia="Verdana" w:cs="Verdana"/>
          <w:spacing w:val="10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FD7FC6" w:rsidR="00986999">
        <w:rPr>
          <w:rFonts w:ascii="Verdana" w:hAnsi="Verdana" w:eastAsia="Verdana" w:cs="Verdana"/>
          <w:spacing w:val="1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jeho</w:t>
      </w:r>
      <w:r w:rsidRPr="00FD7FC6" w:rsidR="00986999">
        <w:rPr>
          <w:rFonts w:ascii="Verdana" w:hAnsi="Verdana" w:eastAsia="Verdana" w:cs="Verdana"/>
          <w:spacing w:val="11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uložení;</w:t>
      </w:r>
      <w:r w:rsidRPr="00FD7FC6" w:rsidR="00986999">
        <w:rPr>
          <w:rFonts w:ascii="Verdana" w:hAnsi="Verdana" w:eastAsia="Verdana" w:cs="Verdana"/>
          <w:spacing w:val="10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obsah</w:t>
      </w:r>
      <w:r w:rsidRPr="00FD7FC6" w:rsidR="00986999">
        <w:rPr>
          <w:rFonts w:ascii="Verdana" w:hAnsi="Verdana" w:eastAsia="Verdana" w:cs="Verdana"/>
          <w:spacing w:val="10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buněk</w:t>
      </w:r>
      <w:r w:rsidRPr="00FD7FC6" w:rsidR="00986999">
        <w:rPr>
          <w:rFonts w:ascii="Verdana" w:hAnsi="Verdana" w:eastAsia="Verdana" w:cs="Verdana"/>
          <w:spacing w:val="10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FD7FC6" w:rsidR="00986999">
        <w:rPr>
          <w:rFonts w:ascii="Verdana" w:hAnsi="Verdana" w:eastAsia="Verdana" w:cs="Verdana"/>
          <w:spacing w:val="-1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formáty</w:t>
      </w:r>
      <w:r w:rsidRPr="00FD7FC6" w:rsidR="00986999">
        <w:rPr>
          <w:rFonts w:ascii="Verdana" w:hAnsi="Verdana" w:eastAsia="Verdana" w:cs="Verdana"/>
          <w:spacing w:val="-7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buněk;</w:t>
      </w:r>
      <w:r w:rsidRPr="00FD7FC6" w:rsidR="00986999">
        <w:rPr>
          <w:rFonts w:ascii="Verdana" w:hAnsi="Verdana" w:eastAsia="Verdana" w:cs="Verdana"/>
          <w:spacing w:val="-5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pohyb</w:t>
      </w:r>
      <w:r w:rsidRPr="00FD7FC6" w:rsidR="00986999">
        <w:rPr>
          <w:rFonts w:ascii="Verdana" w:hAnsi="Verdana" w:eastAsia="Verdana" w:cs="Verdana"/>
          <w:spacing w:val="-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v</w:t>
      </w:r>
      <w:r w:rsidRPr="00FD7FC6" w:rsidR="00986999">
        <w:rPr>
          <w:rFonts w:ascii="Verdana" w:hAnsi="Verdana" w:eastAsia="Verdana" w:cs="Verdana"/>
          <w:spacing w:val="-1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tabulce;</w:t>
      </w:r>
      <w:r w:rsidRPr="00FD7FC6" w:rsidR="00986999">
        <w:rPr>
          <w:rFonts w:ascii="Verdana" w:hAnsi="Verdana" w:eastAsia="Verdana" w:cs="Verdana"/>
          <w:spacing w:val="-5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vymezení</w:t>
      </w:r>
      <w:r w:rsidRPr="00FD7FC6" w:rsidR="00986999">
        <w:rPr>
          <w:rFonts w:ascii="Verdana" w:hAnsi="Verdana" w:eastAsia="Verdana" w:cs="Verdana"/>
          <w:spacing w:val="-8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výběru; výška</w:t>
      </w:r>
      <w:r w:rsidRPr="00FD7FC6" w:rsidR="00986999">
        <w:rPr>
          <w:rFonts w:ascii="Verdana" w:hAnsi="Verdana" w:eastAsia="Verdana" w:cs="Verdana"/>
          <w:spacing w:val="13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FD7FC6" w:rsidR="00986999">
        <w:rPr>
          <w:rFonts w:ascii="Verdana" w:hAnsi="Verdana" w:eastAsia="Verdana" w:cs="Verdana"/>
          <w:spacing w:val="17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šířka</w:t>
      </w:r>
      <w:r w:rsidRPr="00FD7FC6" w:rsidR="00986999">
        <w:rPr>
          <w:rFonts w:ascii="Verdana" w:hAnsi="Verdana" w:eastAsia="Verdana" w:cs="Verdana"/>
          <w:spacing w:val="1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řádků</w:t>
      </w:r>
      <w:r w:rsidRPr="00FD7FC6" w:rsidR="00986999">
        <w:rPr>
          <w:rFonts w:ascii="Verdana" w:hAnsi="Verdana" w:eastAsia="Verdana" w:cs="Verdana"/>
          <w:spacing w:val="1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FD7FC6" w:rsidR="00986999">
        <w:rPr>
          <w:rFonts w:ascii="Verdana" w:hAnsi="Verdana" w:eastAsia="Verdana" w:cs="Verdana"/>
          <w:spacing w:val="17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sloupců;</w:t>
      </w:r>
      <w:r w:rsidRPr="00FD7FC6" w:rsidR="00986999">
        <w:rPr>
          <w:rFonts w:ascii="Verdana" w:hAnsi="Verdana" w:eastAsia="Verdana" w:cs="Verdana"/>
          <w:spacing w:val="13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editace</w:t>
      </w:r>
      <w:r w:rsidRPr="00FD7FC6" w:rsidR="00986999">
        <w:rPr>
          <w:rFonts w:ascii="Verdana" w:hAnsi="Verdana" w:eastAsia="Verdana" w:cs="Verdana"/>
          <w:spacing w:val="1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tabulky;</w:t>
      </w:r>
      <w:r w:rsidRPr="00FD7FC6" w:rsidR="00986999">
        <w:rPr>
          <w:rFonts w:ascii="Verdana" w:hAnsi="Verdana" w:eastAsia="Verdana" w:cs="Verdana"/>
          <w:spacing w:val="1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odkazy</w:t>
      </w:r>
      <w:r w:rsidRPr="00FD7FC6" w:rsidR="00986999">
        <w:rPr>
          <w:rFonts w:ascii="Verdana" w:hAnsi="Verdana" w:eastAsia="Verdana" w:cs="Verdana"/>
          <w:spacing w:val="1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FD7FC6" w:rsidR="00986999">
        <w:rPr>
          <w:rFonts w:ascii="Verdana" w:hAnsi="Verdana" w:eastAsia="Verdana" w:cs="Verdana"/>
          <w:spacing w:val="17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vzorce;</w:t>
      </w:r>
      <w:r w:rsidRPr="00FD7FC6" w:rsidR="00986999">
        <w:rPr>
          <w:rFonts w:ascii="Verdana" w:hAnsi="Verdana" w:eastAsia="Verdana" w:cs="Verdana"/>
          <w:spacing w:val="13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vzhled tabulky; vyhledávání</w:t>
      </w:r>
      <w:r w:rsidRPr="00FD7FC6" w:rsidR="00986999">
        <w:rPr>
          <w:rFonts w:ascii="Verdana" w:hAnsi="Verdana" w:eastAsia="Verdana" w:cs="Verdana"/>
          <w:spacing w:val="-10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FD7FC6" w:rsidR="00986999">
        <w:rPr>
          <w:rFonts w:ascii="Verdana" w:hAnsi="Verdana" w:eastAsia="Verdana" w:cs="Verdana"/>
          <w:spacing w:val="-1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nahrazování;</w:t>
      </w:r>
      <w:r w:rsidRPr="00FD7FC6" w:rsidR="00986999">
        <w:rPr>
          <w:rFonts w:ascii="Verdana" w:hAnsi="Verdana" w:eastAsia="Verdana" w:cs="Verdana"/>
          <w:spacing w:val="-11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seřazení;</w:t>
      </w:r>
      <w:r w:rsidRPr="00FD7FC6" w:rsidR="00986999">
        <w:rPr>
          <w:rFonts w:ascii="Verdana" w:hAnsi="Verdana" w:eastAsia="Verdana" w:cs="Verdana"/>
          <w:spacing w:val="-7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jednoduché</w:t>
      </w:r>
      <w:r w:rsidRPr="00FD7FC6" w:rsidR="00986999">
        <w:rPr>
          <w:rFonts w:ascii="Verdana" w:hAnsi="Verdana" w:eastAsia="Verdana" w:cs="Verdana"/>
          <w:spacing w:val="-8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grafy</w:t>
      </w:r>
      <w:r w:rsidRPr="00FD7FC6" w:rsidR="00986999">
        <w:rPr>
          <w:rFonts w:ascii="Verdana" w:hAnsi="Verdana" w:eastAsia="Verdana" w:cs="Verdana"/>
          <w:b/>
          <w:bCs/>
          <w:sz w:val="20"/>
          <w:szCs w:val="20"/>
          <w:lang w:val="cs-CZ"/>
        </w:rPr>
        <w:tab/>
      </w:r>
    </w:p>
    <w:p w:rsidRPr="00FD7FC6" w:rsidR="009C7995" w:rsidP="00FD7FC6" w:rsidRDefault="009C7995" w14:paraId="2E988AF8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</w:p>
    <w:p w:rsidRPr="00FD7FC6" w:rsidR="00421812" w:rsidP="00FD7FC6" w:rsidRDefault="00421812" w14:paraId="63CF042F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</w:p>
    <w:p w:rsidRPr="00FD7FC6" w:rsidR="009C7995" w:rsidP="00FD7FC6" w:rsidRDefault="009C7995" w14:paraId="7A4933BE" w14:textId="3BB95C98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ID kurzu: </w:t>
      </w:r>
      <w:r w:rsidRPr="00FD7FC6" w:rsidR="00DE75D9">
        <w:rPr>
          <w:rFonts w:ascii="Verdana" w:hAnsi="Verdana" w:eastAsia="Verdana" w:cs="Verdana"/>
          <w:b/>
          <w:bCs/>
          <w:sz w:val="20"/>
          <w:szCs w:val="20"/>
          <w:lang w:val="cs-CZ"/>
        </w:rPr>
        <w:t>I07</w:t>
      </w:r>
    </w:p>
    <w:p w:rsidRPr="00FD7FC6" w:rsidR="00986999" w:rsidP="00FD7FC6" w:rsidRDefault="009C7995" w14:paraId="5B1096D8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FD7FC6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FD7FC6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FD7FC6" w:rsidR="00DF6EE1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>MS Excel pokročilý</w:t>
      </w:r>
    </w:p>
    <w:p w:rsidRPr="00FD7FC6" w:rsidR="00986999" w:rsidP="00FD7FC6" w:rsidRDefault="009C7995" w14:paraId="1E702085" w14:textId="0FE18DFB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</w:t>
      </w:r>
      <w:r w:rsidRPr="00FD7FC6">
        <w:rPr>
          <w:rFonts w:ascii="Verdana" w:hAnsi="Verdana" w:eastAsia="Verdana" w:cs="Verdana"/>
          <w:b/>
          <w:bCs/>
          <w:spacing w:val="16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na</w:t>
      </w:r>
      <w:r w:rsidRPr="00FD7FC6">
        <w:rPr>
          <w:rFonts w:ascii="Verdana" w:hAnsi="Verdana" w:eastAsia="Verdana" w:cs="Verdana"/>
          <w:b/>
          <w:bCs/>
          <w:spacing w:val="24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minimální</w:t>
      </w:r>
      <w:r w:rsidRPr="00FD7FC6">
        <w:rPr>
          <w:rFonts w:ascii="Verdana" w:hAnsi="Verdana" w:eastAsia="Verdana" w:cs="Verdana"/>
          <w:b/>
          <w:bCs/>
          <w:spacing w:val="22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  <w:r w:rsidRPr="00FD7FC6">
        <w:rPr>
          <w:rFonts w:ascii="Verdana" w:hAnsi="Verdana" w:eastAsia="Verdana" w:cs="Verdana"/>
          <w:b/>
          <w:bCs/>
          <w:spacing w:val="23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FD7FC6" w:rsidR="00421812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databázové</w:t>
      </w:r>
      <w:r w:rsidRPr="00FD7FC6" w:rsidR="00986999">
        <w:rPr>
          <w:rFonts w:ascii="Verdana" w:hAnsi="Verdana" w:eastAsia="Verdana" w:cs="Verdana"/>
          <w:spacing w:val="67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funkce;</w:t>
      </w:r>
      <w:r w:rsidRPr="00FD7FC6" w:rsidR="00986999">
        <w:rPr>
          <w:rFonts w:ascii="Verdana" w:hAnsi="Verdana" w:eastAsia="Verdana" w:cs="Verdana"/>
          <w:spacing w:val="68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kontigenční</w:t>
      </w:r>
      <w:r w:rsidRPr="00FD7FC6" w:rsidR="00986999">
        <w:rPr>
          <w:rFonts w:ascii="Verdana" w:hAnsi="Verdana" w:eastAsia="Verdana" w:cs="Verdana"/>
          <w:spacing w:val="66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tabulky;</w:t>
      </w:r>
    </w:p>
    <w:p w:rsidRPr="00FD7FC6" w:rsidR="00DE75D9" w:rsidP="00FD7FC6" w:rsidRDefault="00986999" w14:paraId="28C5CE0C" w14:textId="4E9C4BAF">
      <w:p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</w:rPr>
      </w:pPr>
      <w:r w:rsidRPr="00FD7FC6">
        <w:rPr>
          <w:rFonts w:ascii="Verdana" w:hAnsi="Verdana" w:eastAsia="Verdana" w:cs="Verdana"/>
          <w:sz w:val="20"/>
          <w:szCs w:val="20"/>
          <w:lang w:val="cs-CZ"/>
        </w:rPr>
        <w:t>makra;</w:t>
      </w:r>
      <w:r w:rsidRPr="00FD7FC6">
        <w:rPr>
          <w:rFonts w:ascii="Verdana" w:hAnsi="Verdana" w:eastAsia="Verdana" w:cs="Verdana"/>
          <w:spacing w:val="-6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složité</w:t>
      </w:r>
      <w:r w:rsidRPr="00FD7FC6">
        <w:rPr>
          <w:rFonts w:ascii="Verdana" w:hAnsi="Verdana" w:eastAsia="Verdana" w:cs="Verdana"/>
          <w:spacing w:val="-3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funkce;</w:t>
      </w:r>
      <w:r w:rsidRPr="00FD7FC6">
        <w:rPr>
          <w:rFonts w:ascii="Verdana" w:hAnsi="Verdana" w:eastAsia="Verdana" w:cs="Verdana"/>
          <w:spacing w:val="-7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pokročilé</w:t>
      </w:r>
      <w:r w:rsidRPr="00FD7FC6">
        <w:rPr>
          <w:rFonts w:ascii="Verdana" w:hAnsi="Verdana" w:eastAsia="Verdana" w:cs="Verdana"/>
          <w:spacing w:val="-7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tabulky</w:t>
      </w:r>
      <w:r w:rsidRPr="00FD7FC6">
        <w:rPr>
          <w:rFonts w:ascii="Verdana" w:hAnsi="Verdana" w:eastAsia="Verdana" w:cs="Verdana"/>
          <w:spacing w:val="-5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FD7FC6">
        <w:rPr>
          <w:rFonts w:ascii="Verdana" w:hAnsi="Verdana" w:eastAsia="Verdana" w:cs="Verdana"/>
          <w:spacing w:val="-1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sz w:val="20"/>
          <w:szCs w:val="20"/>
          <w:lang w:val="cs-CZ"/>
        </w:rPr>
        <w:t>grafy</w:t>
      </w:r>
    </w:p>
    <w:p w:rsidRPr="00FD7FC6" w:rsidR="009C7995" w:rsidP="00FD7FC6" w:rsidRDefault="009C7995" w14:paraId="34DC212A" w14:textId="7451ABCD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</w:p>
    <w:p w:rsidRPr="00FD7FC6" w:rsidR="00DE75D9" w:rsidP="00FD7FC6" w:rsidRDefault="00DE75D9" w14:paraId="7C38E083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</w:p>
    <w:p w:rsidRPr="00FD7FC6" w:rsidR="00E0103C" w:rsidP="00FD7FC6" w:rsidRDefault="00E0103C" w14:paraId="5622410F" w14:textId="77777777">
      <w:pPr>
        <w:spacing w:before="24" w:after="0" w:line="240" w:lineRule="auto"/>
        <w:ind w:right="522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</w:p>
    <w:p w:rsidRPr="00FD7FC6" w:rsidR="009C7995" w:rsidP="00FD7FC6" w:rsidRDefault="009C7995" w14:paraId="00E2F654" w14:textId="0385F0A7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ID kurzu: </w:t>
      </w:r>
      <w:r w:rsidRPr="00FD7FC6" w:rsidR="00DE75D9">
        <w:rPr>
          <w:rFonts w:ascii="Verdana" w:hAnsi="Verdana" w:eastAsia="Verdana" w:cs="Verdana"/>
          <w:b/>
          <w:bCs/>
          <w:sz w:val="20"/>
          <w:szCs w:val="20"/>
          <w:lang w:val="cs-CZ"/>
        </w:rPr>
        <w:t>I08</w:t>
      </w:r>
    </w:p>
    <w:p w:rsidRPr="00FD7FC6" w:rsidR="00986999" w:rsidP="00FD7FC6" w:rsidRDefault="00536EAB" w14:paraId="15772AEB" w14:textId="77777777">
      <w:pPr>
        <w:spacing w:before="24" w:after="0" w:line="240" w:lineRule="auto"/>
        <w:ind w:right="-623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FD7FC6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FD7FC6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FD7FC6" w:rsidR="00DF6EE1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>MS PowerPoint</w:t>
      </w:r>
    </w:p>
    <w:p w:rsidRPr="00FD7FC6" w:rsidR="00986999" w:rsidP="00FD7FC6" w:rsidRDefault="00536EAB" w14:paraId="63891C7B" w14:textId="32ACBD25">
      <w:pPr>
        <w:spacing w:before="24" w:after="0" w:line="240" w:lineRule="auto"/>
        <w:ind w:right="-623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</w:t>
      </w:r>
      <w:r w:rsidRPr="00FD7FC6">
        <w:rPr>
          <w:rFonts w:ascii="Verdana" w:hAnsi="Verdana" w:eastAsia="Verdana" w:cs="Verdana"/>
          <w:b/>
          <w:bCs/>
          <w:spacing w:val="16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na</w:t>
      </w:r>
      <w:r w:rsidRPr="00FD7FC6">
        <w:rPr>
          <w:rFonts w:ascii="Verdana" w:hAnsi="Verdana" w:eastAsia="Verdana" w:cs="Verdana"/>
          <w:b/>
          <w:bCs/>
          <w:spacing w:val="24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minimální</w:t>
      </w:r>
      <w:r w:rsidRPr="00FD7FC6">
        <w:rPr>
          <w:rFonts w:ascii="Verdana" w:hAnsi="Verdana" w:eastAsia="Verdana" w:cs="Verdana"/>
          <w:b/>
          <w:bCs/>
          <w:spacing w:val="22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  <w:r w:rsidRPr="00FD7FC6">
        <w:rPr>
          <w:rFonts w:ascii="Verdana" w:hAnsi="Verdana" w:eastAsia="Verdana" w:cs="Verdana"/>
          <w:b/>
          <w:bCs/>
          <w:spacing w:val="23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FD7FC6">
        <w:rPr>
          <w:rFonts w:ascii="Verdana" w:hAnsi="Verdana" w:eastAsia="Verdana" w:cs="Verdana"/>
          <w:b/>
          <w:bCs/>
          <w:spacing w:val="2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základní</w:t>
      </w:r>
      <w:r w:rsidRPr="00FD7FC6" w:rsidR="00986999">
        <w:rPr>
          <w:rFonts w:ascii="Verdana" w:hAnsi="Verdana" w:eastAsia="Verdana" w:cs="Verdana"/>
          <w:spacing w:val="1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pojmy;</w:t>
      </w:r>
      <w:r w:rsidRPr="00FD7FC6" w:rsidR="00986999">
        <w:rPr>
          <w:rFonts w:ascii="Verdana" w:hAnsi="Verdana" w:eastAsia="Verdana" w:cs="Verdana"/>
          <w:spacing w:val="1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práce</w:t>
      </w:r>
      <w:r w:rsidRPr="00FD7FC6" w:rsidR="00986999">
        <w:rPr>
          <w:rFonts w:ascii="Verdana" w:hAnsi="Verdana" w:eastAsia="Verdana" w:cs="Verdana"/>
          <w:spacing w:val="1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s</w:t>
      </w:r>
      <w:r w:rsidRPr="00FD7FC6" w:rsidR="00986999">
        <w:rPr>
          <w:rFonts w:ascii="Verdana" w:hAnsi="Verdana" w:eastAsia="Verdana" w:cs="Verdana"/>
          <w:spacing w:val="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textem; práce</w:t>
      </w:r>
      <w:r w:rsidRPr="00FD7FC6" w:rsidR="00986999">
        <w:rPr>
          <w:rFonts w:ascii="Verdana" w:hAnsi="Verdana" w:eastAsia="Verdana" w:cs="Verdana"/>
          <w:spacing w:val="1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se snímky;</w:t>
      </w:r>
      <w:r w:rsidRPr="00FD7FC6" w:rsidR="00986999">
        <w:rPr>
          <w:rFonts w:ascii="Verdana" w:hAnsi="Verdana" w:eastAsia="Verdana" w:cs="Verdana"/>
          <w:spacing w:val="38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vkládání</w:t>
      </w:r>
      <w:r w:rsidRPr="00FD7FC6" w:rsidR="00986999">
        <w:rPr>
          <w:rFonts w:ascii="Verdana" w:hAnsi="Verdana" w:eastAsia="Verdana" w:cs="Verdana"/>
          <w:spacing w:val="38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FD7FC6" w:rsidR="00986999">
        <w:rPr>
          <w:rFonts w:ascii="Verdana" w:hAnsi="Verdana" w:eastAsia="Verdana" w:cs="Verdana"/>
          <w:spacing w:val="43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úpravy</w:t>
      </w:r>
      <w:r w:rsidRPr="00FD7FC6" w:rsidR="00986999">
        <w:rPr>
          <w:rFonts w:ascii="Verdana" w:hAnsi="Verdana" w:eastAsia="Verdana" w:cs="Verdana"/>
          <w:spacing w:val="39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obrázků;</w:t>
      </w:r>
      <w:r w:rsidRPr="00FD7FC6" w:rsidR="00986999">
        <w:rPr>
          <w:rFonts w:ascii="Verdana" w:hAnsi="Verdana" w:eastAsia="Verdana" w:cs="Verdana"/>
          <w:spacing w:val="2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vkládání</w:t>
      </w:r>
      <w:r w:rsidRPr="00FD7FC6" w:rsidR="00986999">
        <w:rPr>
          <w:rFonts w:ascii="Verdana" w:hAnsi="Verdana" w:eastAsia="Verdana" w:cs="Verdana"/>
          <w:spacing w:val="2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grafu,</w:t>
      </w:r>
      <w:r w:rsidRPr="00FD7FC6" w:rsidR="00986999">
        <w:rPr>
          <w:rFonts w:ascii="Verdana" w:hAnsi="Verdana" w:eastAsia="Verdana" w:cs="Verdana"/>
          <w:spacing w:val="25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tabulky;</w:t>
      </w:r>
      <w:r w:rsidRPr="00FD7FC6" w:rsidR="00986999">
        <w:rPr>
          <w:rFonts w:ascii="Verdana" w:hAnsi="Verdana" w:eastAsia="Verdana" w:cs="Verdana"/>
          <w:spacing w:val="25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změna</w:t>
      </w:r>
      <w:r w:rsidRPr="00FD7FC6" w:rsidR="00986999">
        <w:rPr>
          <w:rFonts w:ascii="Verdana" w:hAnsi="Verdana" w:eastAsia="Verdana" w:cs="Verdana"/>
          <w:spacing w:val="2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rozložení</w:t>
      </w:r>
      <w:r w:rsidRPr="00FD7FC6" w:rsidR="00986999">
        <w:rPr>
          <w:rFonts w:ascii="Verdana" w:hAnsi="Verdana" w:eastAsia="Verdana" w:cs="Verdana"/>
          <w:spacing w:val="2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snímků; vkládání</w:t>
      </w:r>
      <w:r w:rsidRPr="00FD7FC6" w:rsidR="00986999">
        <w:rPr>
          <w:rFonts w:ascii="Verdana" w:hAnsi="Verdana" w:eastAsia="Verdana" w:cs="Verdana"/>
          <w:spacing w:val="53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videa</w:t>
      </w:r>
      <w:r w:rsidRPr="00FD7FC6" w:rsidR="00986999">
        <w:rPr>
          <w:rFonts w:ascii="Verdana" w:hAnsi="Verdana" w:eastAsia="Verdana" w:cs="Verdana"/>
          <w:spacing w:val="56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FD7FC6" w:rsidR="00986999">
        <w:rPr>
          <w:rFonts w:ascii="Verdana" w:hAnsi="Verdana" w:eastAsia="Verdana" w:cs="Verdana"/>
          <w:spacing w:val="58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zvuku;</w:t>
      </w:r>
      <w:r w:rsidRPr="00FD7FC6" w:rsidR="00986999">
        <w:rPr>
          <w:rFonts w:ascii="Verdana" w:hAnsi="Verdana" w:eastAsia="Verdana" w:cs="Verdana"/>
          <w:spacing w:val="39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nastavení</w:t>
      </w:r>
      <w:r w:rsidRPr="00FD7FC6" w:rsidR="00986999">
        <w:rPr>
          <w:rFonts w:ascii="Verdana" w:hAnsi="Verdana" w:eastAsia="Verdana" w:cs="Verdana"/>
          <w:spacing w:val="36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prezentace,</w:t>
      </w:r>
      <w:r w:rsidRPr="00FD7FC6" w:rsidR="00986999">
        <w:rPr>
          <w:rFonts w:ascii="Verdana" w:hAnsi="Verdana" w:eastAsia="Verdana" w:cs="Verdana"/>
          <w:spacing w:val="36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časování;</w:t>
      </w:r>
      <w:r w:rsidRPr="00FD7FC6" w:rsidR="00986999">
        <w:rPr>
          <w:rFonts w:ascii="Verdana" w:hAnsi="Verdana" w:eastAsia="Verdana" w:cs="Verdana"/>
          <w:spacing w:val="36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automatické</w:t>
      </w:r>
      <w:r w:rsidRPr="00FD7FC6" w:rsidR="00986999">
        <w:rPr>
          <w:rFonts w:ascii="Verdana" w:hAnsi="Verdana" w:eastAsia="Verdana" w:cs="Verdana"/>
          <w:spacing w:val="3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tvary;</w:t>
      </w:r>
      <w:r w:rsidRPr="00FD7FC6" w:rsidR="00986999">
        <w:rPr>
          <w:rFonts w:ascii="Verdana" w:hAnsi="Verdana" w:eastAsia="Verdana" w:cs="Verdana"/>
          <w:spacing w:val="40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ukládání prezentace;</w:t>
      </w:r>
      <w:r w:rsidRPr="00FD7FC6" w:rsidR="00986999">
        <w:rPr>
          <w:rFonts w:ascii="Verdana" w:hAnsi="Verdana" w:eastAsia="Verdana" w:cs="Verdana"/>
          <w:spacing w:val="-8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možnosti</w:t>
      </w:r>
      <w:r w:rsidRPr="00FD7FC6" w:rsidR="00986999">
        <w:rPr>
          <w:rFonts w:ascii="Verdana" w:hAnsi="Verdana" w:eastAsia="Verdana" w:cs="Verdana"/>
          <w:spacing w:val="-7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spouštění</w:t>
      </w:r>
      <w:r w:rsidRPr="00FD7FC6" w:rsidR="00986999">
        <w:rPr>
          <w:rFonts w:ascii="Verdana" w:hAnsi="Verdana" w:eastAsia="Verdana" w:cs="Verdana"/>
          <w:spacing w:val="-7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prezentace;</w:t>
      </w:r>
      <w:r w:rsidRPr="00FD7FC6" w:rsidR="00986999">
        <w:rPr>
          <w:rFonts w:ascii="Verdana" w:hAnsi="Verdana" w:eastAsia="Verdana" w:cs="Verdana"/>
          <w:spacing w:val="-8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tisk</w:t>
      </w:r>
      <w:r w:rsidRPr="00FD7FC6" w:rsidR="00986999">
        <w:rPr>
          <w:rFonts w:ascii="Verdana" w:hAnsi="Verdana" w:eastAsia="Verdana" w:cs="Verdana"/>
          <w:spacing w:val="-2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prezentace</w:t>
      </w:r>
    </w:p>
    <w:p w:rsidRPr="00FD7FC6" w:rsidR="00A455D8" w:rsidP="00FD7FC6" w:rsidRDefault="00A455D8" w14:paraId="473B22C9" w14:textId="6C7A42F6">
      <w:pPr>
        <w:spacing w:before="27" w:after="0" w:line="266" w:lineRule="auto"/>
        <w:ind w:right="50"/>
        <w:jc w:val="both"/>
        <w:rPr>
          <w:rFonts w:ascii="Verdana" w:hAnsi="Verdana" w:eastAsia="Verdana" w:cs="Verdana"/>
          <w:sz w:val="20"/>
          <w:szCs w:val="20"/>
          <w:lang w:val="cs-CZ"/>
        </w:rPr>
      </w:pPr>
    </w:p>
    <w:p w:rsidRPr="00FD7FC6" w:rsidR="00A455D8" w:rsidP="00FD7FC6" w:rsidRDefault="00A455D8" w14:paraId="473B22CA" w14:textId="77777777">
      <w:pPr>
        <w:spacing w:before="10" w:after="0" w:line="200" w:lineRule="exact"/>
        <w:jc w:val="both"/>
        <w:rPr>
          <w:rFonts w:ascii="Verdana" w:hAnsi="Verdana"/>
          <w:sz w:val="20"/>
          <w:szCs w:val="20"/>
          <w:lang w:val="cs-CZ"/>
        </w:rPr>
      </w:pPr>
    </w:p>
    <w:p w:rsidRPr="00FD7FC6" w:rsidR="00DC53C5" w:rsidP="00FD7FC6" w:rsidRDefault="00DC53C5" w14:paraId="12F66D24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</w:p>
    <w:p w:rsidRPr="00FD7FC6" w:rsidR="009C7995" w:rsidP="00FD7FC6" w:rsidRDefault="009C7995" w14:paraId="1E10AA51" w14:textId="68C9F9B8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ID kurzu: </w:t>
      </w:r>
      <w:r w:rsidRPr="00FD7FC6" w:rsidR="00DE75D9">
        <w:rPr>
          <w:rFonts w:ascii="Verdana" w:hAnsi="Verdana" w:eastAsia="Verdana" w:cs="Verdana"/>
          <w:b/>
          <w:bCs/>
          <w:sz w:val="20"/>
          <w:szCs w:val="20"/>
          <w:lang w:val="cs-CZ"/>
        </w:rPr>
        <w:t>I09</w:t>
      </w:r>
    </w:p>
    <w:p w:rsidRPr="00FD7FC6" w:rsidR="00986999" w:rsidP="00FD7FC6" w:rsidRDefault="00536EAB" w14:paraId="52927C7A" w14:textId="77777777">
      <w:pPr>
        <w:spacing w:after="0" w:line="240" w:lineRule="auto"/>
        <w:ind w:right="-481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FD7FC6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FD7FC6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FD7FC6" w:rsidR="00DF6EE1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>MS Outlook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 xml:space="preserve"> </w:t>
      </w:r>
    </w:p>
    <w:p w:rsidRPr="00FD7FC6" w:rsidR="00986999" w:rsidP="00FD7FC6" w:rsidRDefault="00536EAB" w14:paraId="4BE70804" w14:textId="219B016D">
      <w:pPr>
        <w:spacing w:after="0" w:line="240" w:lineRule="auto"/>
        <w:ind w:right="-481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 na</w:t>
      </w:r>
      <w:r w:rsidRPr="00FD7FC6">
        <w:rPr>
          <w:rFonts w:ascii="Verdana" w:hAnsi="Verdana" w:eastAsia="Verdana" w:cs="Verdana"/>
          <w:b/>
          <w:bCs/>
          <w:spacing w:val="8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minimální</w:t>
      </w:r>
      <w:r w:rsidRPr="00FD7FC6">
        <w:rPr>
          <w:rFonts w:ascii="Verdana" w:hAnsi="Verdana" w:eastAsia="Verdana" w:cs="Verdana"/>
          <w:b/>
          <w:bCs/>
          <w:spacing w:val="5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  <w:r w:rsidRPr="00FD7FC6">
        <w:rPr>
          <w:rFonts w:ascii="Verdana" w:hAnsi="Verdana" w:eastAsia="Verdana" w:cs="Verdana"/>
          <w:b/>
          <w:bCs/>
          <w:spacing w:val="7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kurzu</w:t>
      </w:r>
      <w:r w:rsidRPr="00FD7FC6" w:rsidR="00986999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: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základní</w:t>
      </w:r>
      <w:r w:rsidRPr="00FD7FC6" w:rsidR="00986999">
        <w:rPr>
          <w:rFonts w:ascii="Verdana" w:hAnsi="Verdana" w:eastAsia="Verdana" w:cs="Verdana"/>
          <w:spacing w:val="-5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popis</w:t>
      </w:r>
      <w:r w:rsidRPr="00FD7FC6" w:rsidR="00986999">
        <w:rPr>
          <w:rFonts w:ascii="Verdana" w:hAnsi="Verdana" w:eastAsia="Verdana" w:cs="Verdana"/>
          <w:spacing w:val="-2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programu;</w:t>
      </w:r>
      <w:r w:rsidRPr="00FD7FC6" w:rsidR="00986999">
        <w:rPr>
          <w:rFonts w:ascii="Verdana" w:hAnsi="Verdana" w:eastAsia="Verdana" w:cs="Verdana"/>
          <w:spacing w:val="-7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elektronická</w:t>
      </w:r>
      <w:r w:rsidRPr="00FD7FC6" w:rsidR="00986999">
        <w:rPr>
          <w:rFonts w:ascii="Verdana" w:hAnsi="Verdana" w:eastAsia="Verdana" w:cs="Verdana"/>
          <w:spacing w:val="-10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pošta</w:t>
      </w:r>
      <w:r w:rsidRPr="00FD7FC6" w:rsidR="00986999">
        <w:rPr>
          <w:rFonts w:ascii="Verdana" w:hAnsi="Verdana" w:eastAsia="Verdana" w:cs="Verdana"/>
          <w:spacing w:val="-3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 xml:space="preserve">– jeden  z </w:t>
      </w:r>
      <w:r w:rsidRPr="00FD7FC6" w:rsidR="00986999">
        <w:rPr>
          <w:rFonts w:ascii="Verdana" w:hAnsi="Verdana" w:eastAsia="Verdana" w:cs="Verdana"/>
          <w:spacing w:val="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hlavních</w:t>
      </w:r>
      <w:r w:rsidRPr="00FD7FC6" w:rsidR="00986999">
        <w:rPr>
          <w:rFonts w:ascii="Verdana" w:hAnsi="Verdana" w:eastAsia="Verdana" w:cs="Verdana"/>
          <w:spacing w:val="67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nástrojů</w:t>
      </w:r>
      <w:r w:rsidRPr="00FD7FC6" w:rsidR="00986999">
        <w:rPr>
          <w:rFonts w:ascii="Verdana" w:hAnsi="Verdana" w:eastAsia="Verdana" w:cs="Verdana"/>
          <w:spacing w:val="53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Outlooku</w:t>
      </w:r>
      <w:r w:rsidRPr="00FD7FC6" w:rsidR="00986999">
        <w:rPr>
          <w:rFonts w:ascii="Verdana" w:hAnsi="Verdana" w:eastAsia="Verdana" w:cs="Verdana"/>
          <w:spacing w:val="53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(princip,</w:t>
      </w:r>
      <w:r w:rsidRPr="00FD7FC6" w:rsidR="00986999">
        <w:rPr>
          <w:rFonts w:ascii="Verdana" w:hAnsi="Verdana" w:eastAsia="Verdana" w:cs="Verdana"/>
          <w:spacing w:val="56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popis</w:t>
      </w:r>
      <w:r w:rsidRPr="00FD7FC6" w:rsidR="00986999">
        <w:rPr>
          <w:rFonts w:ascii="Verdana" w:hAnsi="Verdana" w:eastAsia="Verdana" w:cs="Verdana"/>
          <w:spacing w:val="57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programu);</w:t>
      </w:r>
      <w:r w:rsidRPr="00FD7FC6" w:rsidR="00986999">
        <w:rPr>
          <w:rFonts w:ascii="Verdana" w:hAnsi="Verdana" w:eastAsia="Verdana" w:cs="Verdana"/>
          <w:spacing w:val="52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adresář;</w:t>
      </w:r>
      <w:r w:rsidRPr="00FD7FC6" w:rsidR="00986999">
        <w:rPr>
          <w:rFonts w:ascii="Verdana" w:hAnsi="Verdana" w:eastAsia="Verdana" w:cs="Verdana"/>
          <w:spacing w:val="53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kalendáře</w:t>
      </w:r>
      <w:r w:rsidRPr="00FD7FC6" w:rsidR="00986999">
        <w:rPr>
          <w:rFonts w:ascii="Verdana" w:hAnsi="Verdana" w:eastAsia="Verdana" w:cs="Verdana"/>
          <w:spacing w:val="51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a úkoly;</w:t>
      </w:r>
      <w:r w:rsidRPr="00FD7FC6" w:rsidR="00986999">
        <w:rPr>
          <w:rFonts w:ascii="Verdana" w:hAnsi="Verdana" w:eastAsia="Verdana" w:cs="Verdana"/>
          <w:spacing w:val="10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práce</w:t>
      </w:r>
      <w:r w:rsidRPr="00FD7FC6" w:rsidR="00986999">
        <w:rPr>
          <w:rFonts w:ascii="Verdana" w:hAnsi="Verdana" w:eastAsia="Verdana" w:cs="Verdana"/>
          <w:spacing w:val="11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se</w:t>
      </w:r>
      <w:r w:rsidRPr="00FD7FC6" w:rsidR="00986999">
        <w:rPr>
          <w:rFonts w:ascii="Verdana" w:hAnsi="Verdana" w:eastAsia="Verdana" w:cs="Verdana"/>
          <w:spacing w:val="13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soubory</w:t>
      </w:r>
      <w:r w:rsidRPr="00FD7FC6" w:rsidR="00986999">
        <w:rPr>
          <w:rFonts w:ascii="Verdana" w:hAnsi="Verdana" w:eastAsia="Verdana" w:cs="Verdana"/>
          <w:spacing w:val="8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v</w:t>
      </w:r>
      <w:r w:rsidRPr="00FD7FC6" w:rsidR="00986999">
        <w:rPr>
          <w:rFonts w:ascii="Verdana" w:hAnsi="Verdana" w:eastAsia="Verdana" w:cs="Verdana"/>
          <w:spacing w:val="1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elektronické</w:t>
      </w:r>
      <w:r w:rsidRPr="00FD7FC6" w:rsidR="00986999">
        <w:rPr>
          <w:rFonts w:ascii="Verdana" w:hAnsi="Verdana" w:eastAsia="Verdana" w:cs="Verdana"/>
          <w:spacing w:val="5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poště;</w:t>
      </w:r>
      <w:r w:rsidRPr="00FD7FC6" w:rsidR="00986999">
        <w:rPr>
          <w:rFonts w:ascii="Verdana" w:hAnsi="Verdana" w:eastAsia="Verdana" w:cs="Verdana"/>
          <w:spacing w:val="12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komunikace</w:t>
      </w:r>
      <w:r w:rsidRPr="00FD7FC6" w:rsidR="00986999">
        <w:rPr>
          <w:rFonts w:ascii="Verdana" w:hAnsi="Verdana" w:eastAsia="Verdana" w:cs="Verdana"/>
          <w:spacing w:val="3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dat</w:t>
      </w:r>
      <w:r w:rsidRPr="00FD7FC6" w:rsidR="00986999">
        <w:rPr>
          <w:rFonts w:ascii="Verdana" w:hAnsi="Verdana" w:eastAsia="Verdana" w:cs="Verdana"/>
          <w:spacing w:val="1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z</w:t>
      </w:r>
      <w:r w:rsidRPr="00FD7FC6" w:rsidR="00986999">
        <w:rPr>
          <w:rFonts w:ascii="Verdana" w:hAnsi="Verdana" w:eastAsia="Verdana" w:cs="Verdana"/>
          <w:spacing w:val="15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programu</w:t>
      </w:r>
      <w:r w:rsidRPr="00FD7FC6" w:rsidR="00986999">
        <w:rPr>
          <w:rFonts w:ascii="Verdana" w:hAnsi="Verdana" w:eastAsia="Verdana" w:cs="Verdana"/>
          <w:spacing w:val="8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MS</w:t>
      </w:r>
      <w:r w:rsidRPr="00FD7FC6" w:rsidR="00986999">
        <w:rPr>
          <w:rFonts w:ascii="Verdana" w:hAnsi="Verdana" w:eastAsia="Verdana" w:cs="Verdana"/>
          <w:spacing w:val="-3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Outlook</w:t>
      </w:r>
      <w:r w:rsidRPr="00FD7FC6" w:rsidR="00986999">
        <w:rPr>
          <w:rFonts w:ascii="Verdana" w:hAnsi="Verdana" w:eastAsia="Verdana" w:cs="Verdana"/>
          <w:spacing w:val="-5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s ostatními</w:t>
      </w:r>
      <w:r w:rsidRPr="00FD7FC6" w:rsidR="00986999">
        <w:rPr>
          <w:rFonts w:ascii="Verdana" w:hAnsi="Verdana" w:eastAsia="Verdana" w:cs="Verdana"/>
          <w:spacing w:val="-7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programy;</w:t>
      </w:r>
      <w:r w:rsidRPr="00FD7FC6" w:rsidR="00986999">
        <w:rPr>
          <w:rFonts w:ascii="Verdana" w:hAnsi="Verdana" w:eastAsia="Verdana" w:cs="Verdana"/>
          <w:spacing w:val="-7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nastavení</w:t>
      </w:r>
      <w:r w:rsidRPr="00FD7FC6" w:rsidR="00986999">
        <w:rPr>
          <w:rFonts w:ascii="Verdana" w:hAnsi="Verdana" w:eastAsia="Verdana" w:cs="Verdana"/>
          <w:spacing w:val="-8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parametrů</w:t>
      </w:r>
    </w:p>
    <w:p w:rsidRPr="00FD7FC6" w:rsidR="00A455D8" w:rsidP="00FD7FC6" w:rsidRDefault="00A455D8" w14:paraId="473B22CC" w14:textId="2FC970B8">
      <w:pPr>
        <w:spacing w:before="27" w:after="0" w:line="266" w:lineRule="auto"/>
        <w:ind w:right="51"/>
        <w:jc w:val="both"/>
        <w:rPr>
          <w:rFonts w:ascii="Verdana" w:hAnsi="Verdana" w:eastAsia="Verdana" w:cs="Verdana"/>
          <w:sz w:val="20"/>
          <w:szCs w:val="20"/>
          <w:lang w:val="cs-CZ"/>
        </w:rPr>
      </w:pPr>
    </w:p>
    <w:p w:rsidRPr="00FD7FC6" w:rsidR="00A455D8" w:rsidP="00FD7FC6" w:rsidRDefault="00A455D8" w14:paraId="473B22CD" w14:textId="4E8F3F67">
      <w:pPr>
        <w:spacing w:before="10" w:after="0" w:line="200" w:lineRule="exact"/>
        <w:jc w:val="both"/>
        <w:rPr>
          <w:rFonts w:ascii="Verdana" w:hAnsi="Verdana"/>
          <w:sz w:val="20"/>
          <w:szCs w:val="20"/>
          <w:lang w:val="cs-CZ"/>
        </w:rPr>
      </w:pPr>
    </w:p>
    <w:p w:rsidRPr="00FD7FC6" w:rsidR="00535ADB" w:rsidP="00FD7FC6" w:rsidRDefault="00535ADB" w14:paraId="68802835" w14:textId="77777777">
      <w:pPr>
        <w:spacing w:before="10" w:after="0" w:line="200" w:lineRule="exact"/>
        <w:jc w:val="both"/>
        <w:rPr>
          <w:rFonts w:ascii="Verdana" w:hAnsi="Verdana"/>
          <w:sz w:val="20"/>
          <w:szCs w:val="20"/>
          <w:lang w:val="cs-CZ"/>
        </w:rPr>
      </w:pPr>
    </w:p>
    <w:p w:rsidRPr="00FD7FC6" w:rsidR="009C7995" w:rsidP="00FD7FC6" w:rsidRDefault="00421812" w14:paraId="0062A8F1" w14:textId="5D4D13C3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ID kurzu: </w:t>
      </w:r>
      <w:r w:rsidRPr="00FD7FC6" w:rsidR="00DE75D9">
        <w:rPr>
          <w:rFonts w:ascii="Verdana" w:hAnsi="Verdana" w:eastAsia="Verdana" w:cs="Verdana"/>
          <w:b/>
          <w:bCs/>
          <w:sz w:val="20"/>
          <w:szCs w:val="20"/>
          <w:lang w:val="cs-CZ"/>
        </w:rPr>
        <w:t>I10</w:t>
      </w:r>
    </w:p>
    <w:p w:rsidRPr="00FD7FC6" w:rsidR="00986999" w:rsidP="00FD7FC6" w:rsidRDefault="00DF6EE1" w14:paraId="3261FC1E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Název kurzu: Adobe Photoshop</w:t>
      </w:r>
    </w:p>
    <w:p w:rsidRPr="00FD7FC6" w:rsidR="00986999" w:rsidP="00FD7FC6" w:rsidRDefault="00536EAB" w14:paraId="22C09934" w14:textId="72DE3E3F">
      <w:p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Požadavek na minimální </w:t>
      </w:r>
      <w:r w:rsidR="00460560">
        <w:rPr>
          <w:rFonts w:ascii="Verdana" w:hAnsi="Verdana" w:eastAsia="Verdana" w:cs="Verdana"/>
          <w:b/>
          <w:bCs/>
          <w:spacing w:val="9"/>
          <w:sz w:val="20"/>
          <w:szCs w:val="20"/>
          <w:lang w:val="cs-CZ"/>
        </w:rPr>
        <w:t>o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bsah</w:t>
      </w:r>
      <w:r w:rsidRPr="00FD7FC6">
        <w:rPr>
          <w:rFonts w:ascii="Verdana" w:hAnsi="Verdana" w:eastAsia="Verdana" w:cs="Verdana"/>
          <w:b/>
          <w:bCs/>
          <w:spacing w:val="10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kurzu</w:t>
      </w:r>
      <w:r w:rsidRPr="00FD7FC6" w:rsidR="00986999">
        <w:rPr>
          <w:rFonts w:ascii="Verdana" w:hAnsi="Verdana" w:eastAsia="Verdana" w:cs="Verdana"/>
          <w:b/>
          <w:bCs/>
          <w:sz w:val="20"/>
          <w:szCs w:val="20"/>
          <w:lang w:val="cs-CZ"/>
        </w:rPr>
        <w:t>: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 xml:space="preserve"> prostředí</w:t>
      </w:r>
      <w:r w:rsidRPr="00FD7FC6" w:rsidR="00986999">
        <w:rPr>
          <w:rFonts w:ascii="Verdana" w:hAnsi="Verdana" w:eastAsia="Verdana" w:cs="Verdana"/>
          <w:spacing w:val="3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programu</w:t>
      </w:r>
      <w:r w:rsidRPr="00FD7FC6" w:rsidR="00986999">
        <w:rPr>
          <w:rFonts w:ascii="Verdana" w:hAnsi="Verdana" w:eastAsia="Verdana" w:cs="Verdana"/>
          <w:spacing w:val="1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Photoshop, panely nástrojů;</w:t>
      </w:r>
      <w:r w:rsidRPr="00FD7FC6" w:rsidR="00986999">
        <w:rPr>
          <w:rFonts w:ascii="Verdana" w:hAnsi="Verdana" w:eastAsia="Verdana" w:cs="Verdana"/>
          <w:spacing w:val="8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manipulace</w:t>
      </w:r>
      <w:r w:rsidRPr="00FD7FC6" w:rsidR="00986999">
        <w:rPr>
          <w:rFonts w:ascii="Verdana" w:hAnsi="Verdana" w:eastAsia="Verdana" w:cs="Verdana"/>
          <w:spacing w:val="6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s</w:t>
      </w:r>
      <w:r w:rsidRPr="00FD7FC6" w:rsidR="00986999">
        <w:rPr>
          <w:rFonts w:ascii="Verdana" w:hAnsi="Verdana" w:eastAsia="Verdana" w:cs="Verdana"/>
          <w:spacing w:val="1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obrázky,</w:t>
      </w:r>
      <w:r w:rsidRPr="00FD7FC6" w:rsidR="00986999">
        <w:rPr>
          <w:rFonts w:ascii="Verdana" w:hAnsi="Verdana" w:eastAsia="Verdana" w:cs="Verdana"/>
          <w:spacing w:val="9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ořez,</w:t>
      </w:r>
      <w:r w:rsidRPr="00FD7FC6" w:rsidR="00986999">
        <w:rPr>
          <w:rFonts w:ascii="Verdana" w:hAnsi="Verdana" w:eastAsia="Verdana" w:cs="Verdana"/>
          <w:spacing w:val="-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zmenšení,</w:t>
      </w:r>
      <w:r w:rsidRPr="00FD7FC6" w:rsidR="00986999">
        <w:rPr>
          <w:rFonts w:ascii="Verdana" w:hAnsi="Verdana" w:eastAsia="Verdana" w:cs="Verdana"/>
          <w:spacing w:val="-9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zvětšení,</w:t>
      </w:r>
      <w:r w:rsidRPr="00FD7FC6" w:rsidR="00986999">
        <w:rPr>
          <w:rFonts w:ascii="Verdana" w:hAnsi="Verdana" w:eastAsia="Verdana" w:cs="Verdana"/>
          <w:spacing w:val="-7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rotace,</w:t>
      </w:r>
      <w:r w:rsidRPr="00FD7FC6" w:rsidR="00986999">
        <w:rPr>
          <w:rFonts w:ascii="Verdana" w:hAnsi="Verdana" w:eastAsia="Verdana" w:cs="Verdana"/>
          <w:spacing w:val="-6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převzorkování;</w:t>
      </w:r>
      <w:r w:rsidRPr="00FD7FC6" w:rsidR="00986999">
        <w:rPr>
          <w:rFonts w:ascii="Verdana" w:hAnsi="Verdana" w:eastAsia="Verdana" w:cs="Verdana"/>
          <w:spacing w:val="-11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úpravy jasu,</w:t>
      </w:r>
      <w:r w:rsidRPr="00FD7FC6" w:rsidR="00986999">
        <w:rPr>
          <w:rFonts w:ascii="Verdana" w:hAnsi="Verdana" w:eastAsia="Verdana" w:cs="Verdana"/>
          <w:spacing w:val="20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kontrastu,</w:t>
      </w:r>
      <w:r w:rsidRPr="00FD7FC6" w:rsidR="00986999">
        <w:rPr>
          <w:rFonts w:ascii="Verdana" w:hAnsi="Verdana" w:eastAsia="Verdana" w:cs="Verdana"/>
          <w:spacing w:val="15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barevného</w:t>
      </w:r>
      <w:r w:rsidRPr="00FD7FC6" w:rsidR="00986999">
        <w:rPr>
          <w:rFonts w:ascii="Verdana" w:hAnsi="Verdana" w:eastAsia="Verdana" w:cs="Verdana"/>
          <w:spacing w:val="15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podání;</w:t>
      </w:r>
      <w:r w:rsidRPr="00FD7FC6" w:rsidR="00986999">
        <w:rPr>
          <w:rFonts w:ascii="Verdana" w:hAnsi="Verdana" w:eastAsia="Verdana" w:cs="Verdana"/>
          <w:spacing w:val="5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výběrové</w:t>
      </w:r>
      <w:r w:rsidRPr="00FD7FC6" w:rsidR="00986999">
        <w:rPr>
          <w:rFonts w:ascii="Verdana" w:hAnsi="Verdana" w:eastAsia="Verdana" w:cs="Verdana"/>
          <w:spacing w:val="1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nástroje;</w:t>
      </w:r>
      <w:r w:rsidRPr="00FD7FC6" w:rsidR="00986999">
        <w:rPr>
          <w:rFonts w:ascii="Verdana" w:hAnsi="Verdana" w:eastAsia="Verdana" w:cs="Verdana"/>
          <w:spacing w:val="2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manipulace s</w:t>
      </w:r>
      <w:r w:rsidRPr="00FD7FC6" w:rsidR="00986999">
        <w:rPr>
          <w:rFonts w:ascii="Verdana" w:hAnsi="Verdana" w:eastAsia="Verdana" w:cs="Verdana"/>
          <w:spacing w:val="8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výběry;</w:t>
      </w:r>
      <w:r w:rsidRPr="00FD7FC6" w:rsidR="00986999">
        <w:rPr>
          <w:rFonts w:ascii="Verdana" w:hAnsi="Verdana" w:eastAsia="Verdana" w:cs="Verdana"/>
          <w:spacing w:val="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práce</w:t>
      </w:r>
      <w:r w:rsidRPr="00FD7FC6" w:rsidR="00986999">
        <w:rPr>
          <w:rFonts w:ascii="Verdana" w:hAnsi="Verdana" w:eastAsia="Verdana" w:cs="Verdana"/>
          <w:spacing w:val="5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s vrstvami;</w:t>
      </w:r>
      <w:r w:rsidRPr="00FD7FC6" w:rsidR="00986999">
        <w:rPr>
          <w:rFonts w:ascii="Verdana" w:hAnsi="Verdana" w:eastAsia="Verdana" w:cs="Verdana"/>
          <w:spacing w:val="12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efekty</w:t>
      </w:r>
      <w:r w:rsidRPr="00FD7FC6" w:rsidR="00986999">
        <w:rPr>
          <w:rFonts w:ascii="Verdana" w:hAnsi="Verdana" w:eastAsia="Verdana" w:cs="Verdana"/>
          <w:spacing w:val="14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ve</w:t>
      </w:r>
      <w:r w:rsidRPr="00FD7FC6" w:rsidR="00986999">
        <w:rPr>
          <w:rFonts w:ascii="Verdana" w:hAnsi="Verdana" w:eastAsia="Verdana" w:cs="Verdana"/>
          <w:spacing w:val="17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vrstvách;</w:t>
      </w:r>
      <w:r w:rsidRPr="00FD7FC6" w:rsidR="00986999">
        <w:rPr>
          <w:rFonts w:ascii="Verdana" w:hAnsi="Verdana" w:eastAsia="Verdana" w:cs="Verdana"/>
          <w:spacing w:val="12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tvorba</w:t>
      </w:r>
      <w:r w:rsidRPr="00FD7FC6" w:rsidR="00986999">
        <w:rPr>
          <w:rFonts w:ascii="Verdana" w:hAnsi="Verdana" w:eastAsia="Verdana" w:cs="Verdana"/>
          <w:spacing w:val="15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koláží;</w:t>
      </w:r>
      <w:r w:rsidRPr="00FD7FC6" w:rsidR="00986999">
        <w:rPr>
          <w:rFonts w:ascii="Verdana" w:hAnsi="Verdana" w:eastAsia="Verdana" w:cs="Verdana"/>
          <w:spacing w:val="16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retušovací</w:t>
      </w:r>
      <w:r w:rsidRPr="00FD7FC6" w:rsidR="00986999">
        <w:rPr>
          <w:rFonts w:ascii="Verdana" w:hAnsi="Verdana" w:eastAsia="Verdana" w:cs="Verdana"/>
          <w:spacing w:val="10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nástroje;</w:t>
      </w:r>
      <w:r w:rsidRPr="00FD7FC6" w:rsidR="00986999">
        <w:rPr>
          <w:rFonts w:ascii="Verdana" w:hAnsi="Verdana" w:eastAsia="Verdana" w:cs="Verdana"/>
          <w:spacing w:val="13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práce s</w:t>
      </w:r>
      <w:r w:rsidRPr="00FD7FC6" w:rsidR="00986999">
        <w:rPr>
          <w:rFonts w:ascii="Verdana" w:hAnsi="Verdana" w:eastAsia="Verdana" w:cs="Verdana"/>
          <w:spacing w:val="3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textem; konverze</w:t>
      </w:r>
      <w:r w:rsidRPr="00FD7FC6" w:rsidR="00986999">
        <w:rPr>
          <w:rFonts w:ascii="Verdana" w:hAnsi="Verdana" w:eastAsia="Verdana" w:cs="Verdana"/>
          <w:spacing w:val="-8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do</w:t>
      </w:r>
      <w:r w:rsidRPr="00FD7FC6" w:rsidR="00986999">
        <w:rPr>
          <w:rFonts w:ascii="Verdana" w:hAnsi="Verdana" w:eastAsia="Verdana" w:cs="Verdana"/>
          <w:spacing w:val="-1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pdf,</w:t>
      </w:r>
      <w:r w:rsidRPr="00FD7FC6" w:rsidR="00986999">
        <w:rPr>
          <w:rFonts w:ascii="Verdana" w:hAnsi="Verdana" w:eastAsia="Verdana" w:cs="Verdana"/>
          <w:spacing w:val="-1"/>
          <w:sz w:val="20"/>
          <w:szCs w:val="20"/>
          <w:lang w:val="cs-CZ"/>
        </w:rPr>
        <w:t xml:space="preserve"> </w:t>
      </w:r>
      <w:r w:rsidRPr="00FD7FC6" w:rsidR="00986999">
        <w:rPr>
          <w:rFonts w:ascii="Verdana" w:hAnsi="Verdana" w:eastAsia="Verdana" w:cs="Verdana"/>
          <w:sz w:val="20"/>
          <w:szCs w:val="20"/>
          <w:lang w:val="cs-CZ"/>
        </w:rPr>
        <w:t>tisk</w:t>
      </w:r>
    </w:p>
    <w:p w:rsidRPr="00FD7FC6" w:rsidR="00A455D8" w:rsidP="00FD7FC6" w:rsidRDefault="00A455D8" w14:paraId="473B22CF" w14:textId="5A6D983F">
      <w:p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</w:p>
    <w:p w:rsidRPr="00FD7FC6" w:rsidR="00A455D8" w:rsidP="00FD7FC6" w:rsidRDefault="00A455D8" w14:paraId="473B22D0" w14:textId="5AA8FFF8">
      <w:pPr>
        <w:spacing w:before="10" w:after="0" w:line="200" w:lineRule="exact"/>
        <w:jc w:val="both"/>
        <w:rPr>
          <w:rFonts w:ascii="Verdana" w:hAnsi="Verdana"/>
          <w:sz w:val="20"/>
          <w:szCs w:val="20"/>
          <w:lang w:val="cs-CZ"/>
        </w:rPr>
      </w:pPr>
    </w:p>
    <w:p w:rsidRPr="00FD7FC6" w:rsidR="00535ADB" w:rsidP="00FD7FC6" w:rsidRDefault="00535ADB" w14:paraId="2070C44F" w14:textId="77777777">
      <w:pPr>
        <w:spacing w:before="10" w:after="0" w:line="200" w:lineRule="exact"/>
        <w:jc w:val="both"/>
        <w:rPr>
          <w:rFonts w:ascii="Verdana" w:hAnsi="Verdana"/>
          <w:sz w:val="20"/>
          <w:szCs w:val="20"/>
          <w:lang w:val="cs-CZ"/>
        </w:rPr>
      </w:pPr>
      <w:bookmarkStart w:name="_Hlk502839563" w:id="0"/>
    </w:p>
    <w:p w:rsidRPr="00FD7FC6" w:rsidR="009C7995" w:rsidP="00FD7FC6" w:rsidRDefault="00421812" w14:paraId="63F7D76A" w14:textId="68A691DE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ID kurzu: </w:t>
      </w:r>
      <w:r w:rsidRPr="00FD7FC6" w:rsidR="00DE75D9">
        <w:rPr>
          <w:rFonts w:ascii="Verdana" w:hAnsi="Verdana" w:eastAsia="Verdana" w:cs="Verdana"/>
          <w:b/>
          <w:bCs/>
          <w:sz w:val="20"/>
          <w:szCs w:val="20"/>
          <w:lang w:val="cs-CZ"/>
        </w:rPr>
        <w:t>I11</w:t>
      </w:r>
    </w:p>
    <w:p w:rsidRPr="00FD7FC6" w:rsidR="00A455D8" w:rsidP="00FD7FC6" w:rsidRDefault="00536EAB" w14:paraId="473B22D1" w14:textId="63DE99F4">
      <w:pPr>
        <w:spacing w:after="0" w:line="240" w:lineRule="auto"/>
        <w:ind w:right="-339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FD7FC6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FD7FC6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FD7FC6" w:rsidR="00DF6EE1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Adobe Illustrator </w:t>
      </w:r>
      <w:r w:rsidRPr="00FD7FC6" w:rsidR="00FD7FC6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>začátečník</w:t>
      </w:r>
    </w:p>
    <w:p w:rsidRPr="00FD7FC6" w:rsidR="00A455D8" w:rsidP="00FD7FC6" w:rsidRDefault="00536EAB" w14:paraId="473B22D2" w14:textId="2480A1B7">
      <w:pPr>
        <w:spacing w:before="27" w:after="0" w:line="266" w:lineRule="auto"/>
        <w:ind w:right="53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</w:t>
      </w:r>
      <w:r w:rsidRPr="00FD7FC6">
        <w:rPr>
          <w:rFonts w:ascii="Verdana" w:hAnsi="Verdana" w:eastAsia="Verdana" w:cs="Verdana"/>
          <w:b/>
          <w:bCs/>
          <w:spacing w:val="3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na</w:t>
      </w:r>
      <w:r w:rsidRPr="00FD7FC6">
        <w:rPr>
          <w:rFonts w:ascii="Verdana" w:hAnsi="Verdana" w:eastAsia="Verdana" w:cs="Verdana"/>
          <w:b/>
          <w:bCs/>
          <w:spacing w:val="11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minimální</w:t>
      </w:r>
      <w:r w:rsidRPr="00FD7FC6">
        <w:rPr>
          <w:rFonts w:ascii="Verdana" w:hAnsi="Verdana" w:eastAsia="Verdana" w:cs="Verdana"/>
          <w:b/>
          <w:bCs/>
          <w:spacing w:val="8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  <w:r w:rsidRPr="00FD7FC6">
        <w:rPr>
          <w:rFonts w:ascii="Verdana" w:hAnsi="Verdana" w:eastAsia="Verdana" w:cs="Verdana"/>
          <w:b/>
          <w:bCs/>
          <w:spacing w:val="10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FD7FC6">
        <w:rPr>
          <w:rFonts w:ascii="Verdana" w:hAnsi="Verdana" w:eastAsia="Verdana" w:cs="Verdana"/>
          <w:b/>
          <w:bCs/>
          <w:spacing w:val="11"/>
          <w:sz w:val="20"/>
          <w:szCs w:val="20"/>
          <w:lang w:val="cs-CZ"/>
        </w:rPr>
        <w:t xml:space="preserve"> </w:t>
      </w:r>
    </w:p>
    <w:p w:rsidRPr="00FD7FC6" w:rsidR="00FD7FC6" w:rsidP="00FD7FC6" w:rsidRDefault="00FD7FC6" w14:paraId="3ABD7585" w14:textId="77777777">
      <w:pPr>
        <w:spacing w:before="27" w:after="0" w:line="266" w:lineRule="auto"/>
        <w:ind w:right="53"/>
        <w:jc w:val="both"/>
        <w:rPr>
          <w:rFonts w:ascii="Verdana" w:hAnsi="Verdana"/>
          <w:sz w:val="20"/>
          <w:szCs w:val="20"/>
          <w:lang w:val="cs-CZ"/>
        </w:rPr>
      </w:pPr>
      <w:r w:rsidRPr="00FD7FC6">
        <w:rPr>
          <w:rFonts w:ascii="Verdana" w:hAnsi="Verdana" w:eastAsia="Times New Roman" w:cs="Calibri"/>
          <w:sz w:val="20"/>
          <w:szCs w:val="20"/>
          <w:lang w:val="cs-CZ" w:eastAsia="cs-CZ"/>
        </w:rPr>
        <w:t>Úvod do vektorové grafiky; Nastavení dokumentu; Kreslení základních objektů v Adobe Illustrator; Kreslící pomůcky; Manipulace s objekty; Práce s objekty; Výplně objektů; Kapátko a plechovka barev; Další typy výplní; Obrysy objektů; Režimy zobrazení; Text; Tisk a publikování grafiky z Adobe Illustrator</w:t>
      </w:r>
    </w:p>
    <w:p w:rsidRPr="00FD7FC6" w:rsidR="00535ADB" w:rsidP="00FD7FC6" w:rsidRDefault="00535ADB" w14:paraId="75C8BC6C" w14:textId="77777777">
      <w:pPr>
        <w:spacing w:before="27" w:after="0" w:line="266" w:lineRule="auto"/>
        <w:ind w:right="53"/>
        <w:jc w:val="both"/>
        <w:rPr>
          <w:rFonts w:ascii="Verdana" w:hAnsi="Verdana" w:eastAsia="Verdana" w:cs="Verdana"/>
          <w:sz w:val="20"/>
          <w:szCs w:val="20"/>
          <w:lang w:val="cs-CZ"/>
        </w:rPr>
      </w:pPr>
    </w:p>
    <w:p w:rsidRPr="00FD7FC6" w:rsidR="00DE75D9" w:rsidP="00FD7FC6" w:rsidRDefault="00DE75D9" w14:paraId="173FB0CF" w14:textId="77777777">
      <w:pPr>
        <w:spacing w:before="10" w:after="0" w:line="200" w:lineRule="exact"/>
        <w:jc w:val="both"/>
        <w:rPr>
          <w:rFonts w:ascii="Verdana" w:hAnsi="Verdana"/>
          <w:sz w:val="20"/>
          <w:szCs w:val="20"/>
          <w:lang w:val="cs-CZ"/>
        </w:rPr>
      </w:pPr>
    </w:p>
    <w:p w:rsidRPr="00FD7FC6" w:rsidR="009C7995" w:rsidP="00FD7FC6" w:rsidRDefault="00421812" w14:paraId="360FE5FF" w14:textId="07CFA96D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ID kurzu: </w:t>
      </w:r>
      <w:r w:rsidRPr="00FD7FC6" w:rsidR="00DE75D9">
        <w:rPr>
          <w:rFonts w:ascii="Verdana" w:hAnsi="Verdana" w:eastAsia="Verdana" w:cs="Verdana"/>
          <w:b/>
          <w:bCs/>
          <w:sz w:val="20"/>
          <w:szCs w:val="20"/>
          <w:lang w:val="cs-CZ"/>
        </w:rPr>
        <w:t>I12</w:t>
      </w:r>
    </w:p>
    <w:p w:rsidRPr="00FD7FC6" w:rsidR="00A455D8" w:rsidP="00FD7FC6" w:rsidRDefault="00536EAB" w14:paraId="473B22D4" w14:textId="19E7B692">
      <w:p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FD7FC6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FD7FC6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FD7FC6" w:rsidR="00DF6EE1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Adobe Illustrator </w:t>
      </w:r>
      <w:r w:rsidRPr="00FD7FC6" w:rsidR="00FD7FC6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>specialista</w:t>
      </w:r>
    </w:p>
    <w:p w:rsidRPr="00FD7FC6" w:rsidR="00A455D8" w:rsidP="00FD7FC6" w:rsidRDefault="00536EAB" w14:paraId="473B22DD" w14:textId="10067C11">
      <w:pPr>
        <w:spacing w:before="27" w:after="0" w:line="240" w:lineRule="auto"/>
        <w:ind w:right="60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</w:t>
      </w:r>
      <w:r w:rsidRPr="00FD7FC6">
        <w:rPr>
          <w:rFonts w:ascii="Verdana" w:hAnsi="Verdana" w:eastAsia="Verdana" w:cs="Verdana"/>
          <w:b/>
          <w:bCs/>
          <w:spacing w:val="21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na</w:t>
      </w:r>
      <w:r w:rsidRPr="00FD7FC6">
        <w:rPr>
          <w:rFonts w:ascii="Verdana" w:hAnsi="Verdana" w:eastAsia="Verdana" w:cs="Verdana"/>
          <w:b/>
          <w:bCs/>
          <w:spacing w:val="29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minimální</w:t>
      </w:r>
      <w:r w:rsidRPr="00FD7FC6">
        <w:rPr>
          <w:rFonts w:ascii="Verdana" w:hAnsi="Verdana" w:eastAsia="Verdana" w:cs="Verdana"/>
          <w:b/>
          <w:bCs/>
          <w:spacing w:val="26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  <w:r w:rsidRPr="00FD7FC6">
        <w:rPr>
          <w:rFonts w:ascii="Verdana" w:hAnsi="Verdana" w:eastAsia="Verdana" w:cs="Verdana"/>
          <w:b/>
          <w:bCs/>
          <w:spacing w:val="27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FD7FC6">
        <w:rPr>
          <w:rFonts w:ascii="Verdana" w:hAnsi="Verdana" w:eastAsia="Verdana" w:cs="Verdana"/>
          <w:b/>
          <w:bCs/>
          <w:spacing w:val="29"/>
          <w:sz w:val="20"/>
          <w:szCs w:val="20"/>
          <w:lang w:val="cs-CZ"/>
        </w:rPr>
        <w:t xml:space="preserve"> </w:t>
      </w:r>
    </w:p>
    <w:p w:rsidRPr="00FD7FC6" w:rsidR="00FD7FC6" w:rsidP="00FD7FC6" w:rsidRDefault="00FD7FC6" w14:paraId="6953CD7D" w14:textId="77777777">
      <w:pPr>
        <w:spacing w:before="27" w:after="0" w:line="240" w:lineRule="auto"/>
        <w:ind w:right="60"/>
        <w:jc w:val="both"/>
        <w:rPr>
          <w:rFonts w:ascii="Verdana" w:hAnsi="Verdana" w:eastAsia="Times New Roman" w:cs="Calibri"/>
          <w:sz w:val="20"/>
          <w:szCs w:val="20"/>
          <w:lang w:val="cs-CZ" w:eastAsia="cs-CZ"/>
        </w:rPr>
      </w:pPr>
      <w:r w:rsidRPr="00FD7FC6">
        <w:rPr>
          <w:rFonts w:ascii="Verdana" w:hAnsi="Verdana" w:eastAsia="Times New Roman" w:cs="Calibri"/>
          <w:sz w:val="20"/>
          <w:szCs w:val="20"/>
          <w:lang w:val="cs-CZ" w:eastAsia="cs-CZ"/>
        </w:rPr>
        <w:t>Modifikace křivek v Adobe Illustrator; Rozšíření znalostí o výplních; Práce s vrstvami; Přesné umístění objektů a práce se skupinou objektů; Text-rozšíření znalostí; Rastrová grafika; Tisk a publikování grafiky z Adobe Illustrator</w:t>
      </w:r>
    </w:p>
    <w:p w:rsidRPr="00FD7FC6" w:rsidR="009C7995" w:rsidP="00FD7FC6" w:rsidRDefault="00421812" w14:paraId="1AF74812" w14:textId="7B3B2823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lastRenderedPageBreak/>
        <w:t xml:space="preserve">ID kurzu: </w:t>
      </w:r>
      <w:r w:rsidRPr="00FD7FC6" w:rsidR="00DE75D9">
        <w:rPr>
          <w:rFonts w:ascii="Verdana" w:hAnsi="Verdana" w:eastAsia="Verdana" w:cs="Verdana"/>
          <w:b/>
          <w:bCs/>
          <w:sz w:val="20"/>
          <w:szCs w:val="20"/>
          <w:lang w:val="cs-CZ"/>
        </w:rPr>
        <w:t>I13</w:t>
      </w:r>
    </w:p>
    <w:p w:rsidRPr="00FD7FC6" w:rsidR="00A455D8" w:rsidP="00FD7FC6" w:rsidRDefault="00536EAB" w14:paraId="473B22DE" w14:textId="3E63A12D">
      <w:pPr>
        <w:spacing w:after="0" w:line="240" w:lineRule="auto"/>
        <w:ind w:right="-198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FD7FC6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FD7FC6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FD7FC6" w:rsidR="00DF6EE1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Adobe In Design </w:t>
      </w:r>
      <w:r w:rsidRPr="00FD7FC6" w:rsidR="00FD7FC6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>specialista</w:t>
      </w:r>
    </w:p>
    <w:p w:rsidRPr="00FD7FC6" w:rsidR="00535ADB" w:rsidP="00FD7FC6" w:rsidRDefault="00536EAB" w14:paraId="7039B414" w14:textId="77777777">
      <w:pPr>
        <w:spacing w:before="27" w:after="0" w:line="266" w:lineRule="auto"/>
        <w:ind w:right="52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</w:t>
      </w:r>
      <w:r w:rsidRPr="00FD7FC6">
        <w:rPr>
          <w:rFonts w:ascii="Verdana" w:hAnsi="Verdana" w:eastAsia="Verdana" w:cs="Verdana"/>
          <w:b/>
          <w:bCs/>
          <w:spacing w:val="6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na</w:t>
      </w:r>
      <w:r w:rsidRPr="00FD7FC6">
        <w:rPr>
          <w:rFonts w:ascii="Verdana" w:hAnsi="Verdana" w:eastAsia="Verdana" w:cs="Verdana"/>
          <w:b/>
          <w:bCs/>
          <w:spacing w:val="14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minimální</w:t>
      </w:r>
      <w:r w:rsidRPr="00FD7FC6">
        <w:rPr>
          <w:rFonts w:ascii="Verdana" w:hAnsi="Verdana" w:eastAsia="Verdana" w:cs="Verdana"/>
          <w:b/>
          <w:bCs/>
          <w:spacing w:val="11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  <w:r w:rsidRPr="00FD7FC6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FD7FC6">
        <w:rPr>
          <w:rFonts w:ascii="Verdana" w:hAnsi="Verdana" w:eastAsia="Verdana" w:cs="Verdana"/>
          <w:b/>
          <w:bCs/>
          <w:spacing w:val="-1"/>
          <w:sz w:val="20"/>
          <w:szCs w:val="20"/>
          <w:lang w:val="cs-CZ"/>
        </w:rPr>
        <w:t xml:space="preserve"> </w:t>
      </w:r>
    </w:p>
    <w:p w:rsidRPr="00FD7FC6" w:rsidR="00FD7FC6" w:rsidP="00FD7FC6" w:rsidRDefault="00FD7FC6" w14:paraId="0F2B054E" w14:textId="77777777">
      <w:pPr>
        <w:spacing w:before="27" w:after="0" w:line="266" w:lineRule="auto"/>
        <w:ind w:right="52"/>
        <w:jc w:val="both"/>
        <w:rPr>
          <w:rFonts w:ascii="Verdana" w:hAnsi="Verdana" w:eastAsia="Times New Roman" w:cs="Calibri"/>
          <w:sz w:val="20"/>
          <w:szCs w:val="20"/>
          <w:lang w:val="cs-CZ" w:eastAsia="cs-CZ"/>
        </w:rPr>
      </w:pPr>
      <w:r w:rsidRPr="00FD7FC6">
        <w:rPr>
          <w:rFonts w:ascii="Verdana" w:hAnsi="Verdana" w:eastAsia="Times New Roman" w:cs="Calibri"/>
          <w:sz w:val="20"/>
          <w:szCs w:val="20"/>
          <w:lang w:val="cs-CZ" w:eastAsia="cs-CZ"/>
        </w:rPr>
        <w:t>Tvorba tabulek v Adobe InDesign (import a formátování tabulek; použití grafiky v tabulkách; formátování textu v tabulce); Kreslení vektorové grafiky (nastavení mřížky dokumentu; rýsování rovných úseků; kreslení nástrojem Tužka a Pero; tvorba složené cesty); Práce s průhledností (změna opacity objektů s jednolitou barevností; aplikace stylu několikanásobného prolnutí; užití featheringu na okraje obrázku; úprava průhledností obrázků formátu EPS); Tvorba interaktivních dokumentů (hypertextové odkazy; vložení filmu); Slučování souborů do knih (definování knihy; práce s obsahem; zajištění shodností jednotlivých souborů knihy; přidání rejstříků).</w:t>
      </w:r>
    </w:p>
    <w:p w:rsidRPr="00FD7FC6" w:rsidR="00535ADB" w:rsidP="00FD7FC6" w:rsidRDefault="00535ADB" w14:paraId="2E8F88D4" w14:textId="77777777">
      <w:pPr>
        <w:spacing w:before="27" w:after="0" w:line="266" w:lineRule="auto"/>
        <w:ind w:right="52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</w:p>
    <w:p w:rsidRPr="00FD7FC6" w:rsidR="009C7995" w:rsidP="00FD7FC6" w:rsidRDefault="00421812" w14:paraId="1B94AB9D" w14:textId="7598C8A8">
      <w:pPr>
        <w:spacing w:before="27" w:after="0" w:line="266" w:lineRule="auto"/>
        <w:ind w:right="52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ID kurzu: </w:t>
      </w:r>
      <w:r w:rsidRPr="00FD7FC6" w:rsidR="00DE75D9">
        <w:rPr>
          <w:rFonts w:ascii="Verdana" w:hAnsi="Verdana" w:eastAsia="Verdana" w:cs="Verdana"/>
          <w:b/>
          <w:bCs/>
          <w:sz w:val="20"/>
          <w:szCs w:val="20"/>
          <w:lang w:val="cs-CZ"/>
        </w:rPr>
        <w:t>I14</w:t>
      </w:r>
    </w:p>
    <w:p w:rsidRPr="00FD7FC6" w:rsidR="00A455D8" w:rsidP="00FD7FC6" w:rsidRDefault="00536EAB" w14:paraId="473B22E1" w14:textId="0CBE63EF">
      <w:pPr>
        <w:spacing w:after="0" w:line="240" w:lineRule="auto"/>
        <w:ind w:right="86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FD7FC6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FD7FC6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FD7FC6" w:rsidR="00DF6EE1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>Nástroje pro efektivní komunikaci mailem</w:t>
      </w:r>
    </w:p>
    <w:p w:rsidRPr="00FD7FC6" w:rsidR="00A455D8" w:rsidP="00FD7FC6" w:rsidRDefault="00536EAB" w14:paraId="473B22E2" w14:textId="0D7DEEA3">
      <w:pPr>
        <w:spacing w:before="27" w:after="0" w:line="266" w:lineRule="auto"/>
        <w:ind w:right="52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</w:t>
      </w:r>
      <w:r w:rsidRPr="00FD7FC6">
        <w:rPr>
          <w:rFonts w:ascii="Verdana" w:hAnsi="Verdana" w:eastAsia="Verdana" w:cs="Verdana"/>
          <w:b/>
          <w:bCs/>
          <w:spacing w:val="42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na minimální obsah kurzu</w:t>
      </w:r>
    </w:p>
    <w:p w:rsidRPr="00FD7FC6" w:rsidR="00FD7FC6" w:rsidP="00FD7FC6" w:rsidRDefault="00FD7FC6" w14:paraId="18D49C33" w14:textId="77777777">
      <w:pPr>
        <w:spacing w:before="10" w:after="0"/>
        <w:jc w:val="both"/>
        <w:rPr>
          <w:rFonts w:ascii="Verdana" w:hAnsi="Verdana"/>
          <w:sz w:val="20"/>
          <w:szCs w:val="20"/>
          <w:lang w:val="cs-CZ"/>
        </w:rPr>
      </w:pPr>
      <w:r w:rsidRPr="00FD7FC6">
        <w:rPr>
          <w:rFonts w:ascii="Verdana" w:hAnsi="Verdana"/>
          <w:sz w:val="20"/>
          <w:szCs w:val="20"/>
          <w:lang w:val="cs-CZ"/>
        </w:rPr>
        <w:t xml:space="preserve">Zpracování e-mailů (Nastavení intervalů pro kontrolu; Pravidlo 4D pro bleskové zpracování; Priorizace e-mailů); Psaní e-mailů (Efektivní struktura; Šablony pro opakované zprávy; Praktické tipy a vychytávky); </w:t>
      </w:r>
    </w:p>
    <w:p w:rsidRPr="00FD7FC6" w:rsidR="00FD7FC6" w:rsidP="00FD7FC6" w:rsidRDefault="00FD7FC6" w14:paraId="2F79165D" w14:textId="77777777">
      <w:pPr>
        <w:spacing w:before="10" w:after="0"/>
        <w:jc w:val="both"/>
        <w:rPr>
          <w:rFonts w:ascii="Verdana" w:hAnsi="Verdana"/>
          <w:sz w:val="20"/>
          <w:szCs w:val="20"/>
          <w:lang w:val="cs-CZ"/>
        </w:rPr>
      </w:pPr>
      <w:r w:rsidRPr="00FD7FC6">
        <w:rPr>
          <w:rFonts w:ascii="Verdana" w:hAnsi="Verdana"/>
          <w:sz w:val="20"/>
          <w:szCs w:val="20"/>
          <w:lang w:val="cs-CZ"/>
        </w:rPr>
        <w:t>Základy e-mail marketingu; Co můžeme a nesmíme: Spam a česká legislativa; Jak se chovat k adresátovi (práce s databází); Obsah a copywriting; Nástroje pro rozesílky; Testování a e-mail marketing (předmět, obsah, personalizace); Analyzování výsledků.</w:t>
      </w:r>
    </w:p>
    <w:p w:rsidRPr="00FD7FC6" w:rsidR="00FD7FC6" w:rsidP="00FD7FC6" w:rsidRDefault="00FD7FC6" w14:paraId="535BAC59" w14:textId="77777777">
      <w:pPr>
        <w:spacing w:before="10" w:after="0" w:line="200" w:lineRule="exact"/>
        <w:jc w:val="both"/>
        <w:rPr>
          <w:rFonts w:ascii="Verdana" w:hAnsi="Verdana"/>
          <w:sz w:val="20"/>
          <w:szCs w:val="20"/>
          <w:lang w:val="cs-CZ"/>
        </w:rPr>
      </w:pPr>
    </w:p>
    <w:p w:rsidRPr="00FD7FC6" w:rsidR="00A455D8" w:rsidP="00FD7FC6" w:rsidRDefault="00A455D8" w14:paraId="473B22E3" w14:textId="518E4BA7">
      <w:pPr>
        <w:spacing w:before="10" w:after="0" w:line="200" w:lineRule="exact"/>
        <w:jc w:val="both"/>
        <w:rPr>
          <w:rFonts w:ascii="Verdana" w:hAnsi="Verdana"/>
          <w:sz w:val="20"/>
          <w:szCs w:val="20"/>
          <w:lang w:val="cs-CZ"/>
        </w:rPr>
      </w:pPr>
    </w:p>
    <w:p w:rsidRPr="00FD7FC6" w:rsidR="009C7995" w:rsidP="00FD7FC6" w:rsidRDefault="00421812" w14:paraId="31886E0B" w14:textId="32FF0F33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ID kurzu:</w:t>
      </w:r>
      <w:r w:rsidRPr="00FD7FC6" w:rsidR="00DE75D9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 I15</w:t>
      </w:r>
    </w:p>
    <w:p w:rsidRPr="00FD7FC6" w:rsidR="00A455D8" w:rsidP="00FD7FC6" w:rsidRDefault="00536EAB" w14:paraId="473B22E4" w14:textId="46C3381B">
      <w:p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FD7FC6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FD7FC6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FD7FC6" w:rsidR="00DF6EE1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>Windows 10</w:t>
      </w:r>
    </w:p>
    <w:p w:rsidRPr="00FD7FC6" w:rsidR="00535ADB" w:rsidP="00FD7FC6" w:rsidRDefault="00536EAB" w14:paraId="71439273" w14:textId="77777777">
      <w:pPr>
        <w:spacing w:before="27" w:after="0" w:line="266" w:lineRule="auto"/>
        <w:ind w:right="51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</w:t>
      </w:r>
      <w:r w:rsidRPr="00FD7FC6">
        <w:rPr>
          <w:rFonts w:ascii="Verdana" w:hAnsi="Verdana" w:eastAsia="Verdana" w:cs="Verdana"/>
          <w:b/>
          <w:bCs/>
          <w:spacing w:val="2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na</w:t>
      </w:r>
      <w:r w:rsidRPr="00FD7FC6">
        <w:rPr>
          <w:rFonts w:ascii="Verdana" w:hAnsi="Verdana" w:eastAsia="Verdana" w:cs="Verdana"/>
          <w:b/>
          <w:bCs/>
          <w:spacing w:val="10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minimální</w:t>
      </w:r>
      <w:r w:rsidRPr="00FD7FC6">
        <w:rPr>
          <w:rFonts w:ascii="Verdana" w:hAnsi="Verdana" w:eastAsia="Verdana" w:cs="Verdana"/>
          <w:b/>
          <w:bCs/>
          <w:spacing w:val="7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  <w:r w:rsidRPr="00FD7FC6">
        <w:rPr>
          <w:rFonts w:ascii="Verdana" w:hAnsi="Verdana" w:eastAsia="Verdana" w:cs="Verdana"/>
          <w:b/>
          <w:bCs/>
          <w:spacing w:val="9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FD7FC6">
        <w:rPr>
          <w:rFonts w:ascii="Verdana" w:hAnsi="Verdana" w:eastAsia="Verdana" w:cs="Verdana"/>
          <w:b/>
          <w:bCs/>
          <w:spacing w:val="11"/>
          <w:sz w:val="20"/>
          <w:szCs w:val="20"/>
          <w:lang w:val="cs-CZ"/>
        </w:rPr>
        <w:t xml:space="preserve"> </w:t>
      </w:r>
    </w:p>
    <w:p w:rsidRPr="00FD7FC6" w:rsidR="00FD7FC6" w:rsidP="00FD7FC6" w:rsidRDefault="00FD7FC6" w14:paraId="034B17FF" w14:textId="77777777">
      <w:pPr>
        <w:spacing w:before="27" w:after="0" w:line="266" w:lineRule="auto"/>
        <w:ind w:right="51"/>
        <w:jc w:val="both"/>
        <w:rPr>
          <w:rFonts w:ascii="Verdana" w:hAnsi="Verdana"/>
          <w:sz w:val="20"/>
          <w:szCs w:val="20"/>
          <w:lang w:val="cs-CZ"/>
        </w:rPr>
      </w:pPr>
      <w:r w:rsidRPr="00FD7FC6">
        <w:rPr>
          <w:rFonts w:ascii="Verdana" w:hAnsi="Verdana"/>
          <w:sz w:val="20"/>
          <w:szCs w:val="20"/>
          <w:lang w:val="cs-CZ"/>
        </w:rPr>
        <w:t>Instalace a správné nastavení OS Windows 10; Přizpůsobení systému individuálním potřebám; Zrychlení počítače správnou údržbou a nastavením; Zálohování systému a ochrana dat; Využití cloudu (soubory k dispozici kdykoliv, kdekoliv a odkudkoliv); Využití výhod prohlížeče Edge; Urychlení základních kroků při práci s PC; Tipy a triky.</w:t>
      </w:r>
    </w:p>
    <w:p w:rsidRPr="00FD7FC6" w:rsidR="00FD7FC6" w:rsidP="00FD7FC6" w:rsidRDefault="00FD7FC6" w14:paraId="72E44DE0" w14:textId="77777777">
      <w:pPr>
        <w:spacing w:before="27" w:after="0" w:line="266" w:lineRule="auto"/>
        <w:ind w:right="51"/>
        <w:jc w:val="both"/>
        <w:rPr>
          <w:rFonts w:ascii="Verdana" w:hAnsi="Verdana"/>
          <w:sz w:val="20"/>
          <w:szCs w:val="20"/>
          <w:lang w:val="cs-CZ"/>
        </w:rPr>
      </w:pPr>
    </w:p>
    <w:p w:rsidRPr="00FD7FC6" w:rsidR="009C7995" w:rsidP="00FD7FC6" w:rsidRDefault="00421812" w14:paraId="59F264D3" w14:textId="49DF52E6">
      <w:pPr>
        <w:spacing w:before="27" w:after="0" w:line="266" w:lineRule="auto"/>
        <w:ind w:right="51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ID kurzu: </w:t>
      </w:r>
      <w:r w:rsidRPr="00FD7FC6" w:rsidR="00DE75D9">
        <w:rPr>
          <w:rFonts w:ascii="Verdana" w:hAnsi="Verdana" w:eastAsia="Verdana" w:cs="Verdana"/>
          <w:b/>
          <w:bCs/>
          <w:sz w:val="20"/>
          <w:szCs w:val="20"/>
          <w:lang w:val="cs-CZ"/>
        </w:rPr>
        <w:t>I16</w:t>
      </w:r>
    </w:p>
    <w:p w:rsidRPr="00FD7FC6" w:rsidR="00A455D8" w:rsidP="00FD7FC6" w:rsidRDefault="00536EAB" w14:paraId="473B22E7" w14:textId="1D8C2DEB">
      <w:pPr>
        <w:spacing w:after="0" w:line="240" w:lineRule="auto"/>
        <w:ind w:right="86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FD7FC6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FD7FC6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FD7FC6" w:rsidR="00DF6EE1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>Využití sociálních sítí ve firemním marketingu</w:t>
      </w:r>
    </w:p>
    <w:p w:rsidRPr="00FD7FC6" w:rsidR="00DC53C5" w:rsidP="00FD7FC6" w:rsidRDefault="00536EAB" w14:paraId="12C5CB08" w14:textId="53A0D8E5">
      <w:pPr>
        <w:spacing w:before="27" w:after="0" w:line="266" w:lineRule="auto"/>
        <w:ind w:right="63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 na</w:t>
      </w:r>
      <w:r w:rsidRPr="00FD7FC6">
        <w:rPr>
          <w:rFonts w:ascii="Verdana" w:hAnsi="Verdana" w:eastAsia="Verdana" w:cs="Verdana"/>
          <w:b/>
          <w:bCs/>
          <w:spacing w:val="8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minimální</w:t>
      </w:r>
      <w:r w:rsidRPr="00FD7FC6">
        <w:rPr>
          <w:rFonts w:ascii="Verdana" w:hAnsi="Verdana" w:eastAsia="Verdana" w:cs="Verdana"/>
          <w:b/>
          <w:bCs/>
          <w:spacing w:val="6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  <w:r w:rsidRPr="00FD7FC6">
        <w:rPr>
          <w:rFonts w:ascii="Verdana" w:hAnsi="Verdana" w:eastAsia="Verdana" w:cs="Verdana"/>
          <w:b/>
          <w:bCs/>
          <w:spacing w:val="7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FD7FC6">
        <w:rPr>
          <w:rFonts w:ascii="Verdana" w:hAnsi="Verdana" w:eastAsia="Verdana" w:cs="Verdana"/>
          <w:b/>
          <w:bCs/>
          <w:spacing w:val="9"/>
          <w:sz w:val="20"/>
          <w:szCs w:val="20"/>
          <w:lang w:val="cs-CZ"/>
        </w:rPr>
        <w:t xml:space="preserve"> </w:t>
      </w:r>
    </w:p>
    <w:p w:rsidRPr="00FD7FC6" w:rsidR="00FD7FC6" w:rsidP="00FD7FC6" w:rsidRDefault="00FD7FC6" w14:paraId="19E6B5DB" w14:textId="3F67FF28">
      <w:pPr>
        <w:spacing w:before="27" w:after="0" w:line="266" w:lineRule="auto"/>
        <w:ind w:right="63"/>
        <w:jc w:val="both"/>
        <w:rPr>
          <w:rFonts w:ascii="Verdana" w:hAnsi="Verdana"/>
          <w:sz w:val="20"/>
          <w:szCs w:val="20"/>
          <w:lang w:val="cs-CZ"/>
        </w:rPr>
      </w:pPr>
      <w:r w:rsidRPr="00FD7FC6">
        <w:rPr>
          <w:rFonts w:ascii="Verdana" w:hAnsi="Verdana"/>
          <w:bCs/>
          <w:sz w:val="20"/>
          <w:szCs w:val="20"/>
          <w:lang w:val="cs-CZ"/>
        </w:rPr>
        <w:t>Úvod do marketingu sociálních sítí (</w:t>
      </w:r>
      <w:r w:rsidRPr="00FD7FC6">
        <w:rPr>
          <w:rFonts w:ascii="Verdana" w:hAnsi="Verdana"/>
          <w:sz w:val="20"/>
          <w:szCs w:val="20"/>
          <w:lang w:val="cs-CZ"/>
        </w:rPr>
        <w:t>základní principy online marketingové komunikace a odlišnosti od marketingové komunikace tradiční); Facebook (jak se správně starat o firemní stránku, její nastavení, správa a optimalizace reklam na Facebooku; měření úspěšnosti na Facebooku); Twitter (založení účtu; nastavení a příprava profilu; sledování a sledující – jak navazovat kontakt, kde hledat zajímavé účty; praktická práce s příspěvky; správa Twitteru – efektivní komunikace; Twitter ve zpravodajství; Další sociální sítě (co jsou vlastně zač, proč jsou tu a proč jsou tak populární; Fousquare, YouTube, Flickr, Pinterest, Instagram a další); LinkedIn (firemní profily; kontakty a správa; skupiny na LinkedIn; placené varianty  propagace).</w:t>
      </w:r>
    </w:p>
    <w:p w:rsidRPr="00FD7FC6" w:rsidR="00535ADB" w:rsidP="00FD7FC6" w:rsidRDefault="00535ADB" w14:paraId="5CADB337" w14:textId="4D96BCC4">
      <w:pPr>
        <w:spacing w:before="27" w:after="0" w:line="266" w:lineRule="auto"/>
        <w:ind w:right="63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</w:p>
    <w:p w:rsidRPr="00FD7FC6" w:rsidR="009C7995" w:rsidP="00FD7FC6" w:rsidRDefault="00421812" w14:paraId="4312E1C5" w14:textId="58B5BB4B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ID kurzu: </w:t>
      </w:r>
      <w:r w:rsidRPr="00FD7FC6" w:rsidR="00DE75D9">
        <w:rPr>
          <w:rFonts w:ascii="Verdana" w:hAnsi="Verdana" w:eastAsia="Verdana" w:cs="Verdana"/>
          <w:b/>
          <w:bCs/>
          <w:sz w:val="20"/>
          <w:szCs w:val="20"/>
          <w:lang w:val="cs-CZ"/>
        </w:rPr>
        <w:t>I17</w:t>
      </w:r>
    </w:p>
    <w:p w:rsidRPr="00FD7FC6" w:rsidR="00A455D8" w:rsidP="00FD7FC6" w:rsidRDefault="00536EAB" w14:paraId="473B22EA" w14:textId="3D74DDF5">
      <w:p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FD7FC6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FD7FC6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FD7FC6" w:rsidR="00DF6EE1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>Facebook pro firmy</w:t>
      </w:r>
    </w:p>
    <w:p w:rsidRPr="00FD7FC6" w:rsidR="00535ADB" w:rsidP="00FD7FC6" w:rsidRDefault="00536EAB" w14:paraId="320DBC0F" w14:textId="77777777">
      <w:pPr>
        <w:spacing w:before="27" w:after="0" w:line="266" w:lineRule="auto"/>
        <w:ind w:right="48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</w:t>
      </w:r>
      <w:r w:rsidRPr="00FD7FC6">
        <w:rPr>
          <w:rFonts w:ascii="Verdana" w:hAnsi="Verdana" w:eastAsia="Verdana" w:cs="Verdana"/>
          <w:b/>
          <w:bCs/>
          <w:spacing w:val="12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na</w:t>
      </w:r>
      <w:r w:rsidRPr="00FD7FC6">
        <w:rPr>
          <w:rFonts w:ascii="Verdana" w:hAnsi="Verdana" w:eastAsia="Verdana" w:cs="Verdana"/>
          <w:b/>
          <w:bCs/>
          <w:spacing w:val="20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minimální</w:t>
      </w:r>
      <w:r w:rsidRPr="00FD7FC6">
        <w:rPr>
          <w:rFonts w:ascii="Verdana" w:hAnsi="Verdana" w:eastAsia="Verdana" w:cs="Verdana"/>
          <w:b/>
          <w:bCs/>
          <w:spacing w:val="18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  <w:r w:rsidRPr="00FD7FC6">
        <w:rPr>
          <w:rFonts w:ascii="Verdana" w:hAnsi="Verdana" w:eastAsia="Verdana" w:cs="Verdana"/>
          <w:b/>
          <w:bCs/>
          <w:spacing w:val="18"/>
          <w:sz w:val="20"/>
          <w:szCs w:val="20"/>
          <w:lang w:val="cs-CZ"/>
        </w:rPr>
        <w:t xml:space="preserve"> </w:t>
      </w:r>
      <w:r w:rsidRPr="00FD7FC6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FD7FC6">
        <w:rPr>
          <w:rFonts w:ascii="Verdana" w:hAnsi="Verdana" w:eastAsia="Verdana" w:cs="Verdana"/>
          <w:b/>
          <w:bCs/>
          <w:spacing w:val="20"/>
          <w:sz w:val="20"/>
          <w:szCs w:val="20"/>
          <w:lang w:val="cs-CZ"/>
        </w:rPr>
        <w:t xml:space="preserve"> </w:t>
      </w:r>
    </w:p>
    <w:p w:rsidRPr="00FD7FC6" w:rsidR="00535ADB" w:rsidP="00703D4A" w:rsidRDefault="00FD7FC6" w14:paraId="7730CACB" w14:textId="59B3382D">
      <w:pPr>
        <w:widowControl/>
        <w:spacing w:after="75" w:line="240" w:lineRule="auto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FD7FC6">
        <w:rPr>
          <w:rFonts w:ascii="Verdana" w:hAnsi="Verdana"/>
          <w:sz w:val="20"/>
          <w:szCs w:val="20"/>
          <w:lang w:val="cs-CZ"/>
        </w:rPr>
        <w:t>Aktuální statistiky, jak se Facebooku daří v ČR i ve světě; Firemní stránka - jak se o ni správně starat, nastavení; Novinky a změny; Pravidla a omezení; Komunikace (proč a jak komunikovat, čeho se vyvarovat, Facebook a zaměstnanci, krizové situace); Placená reklama na Facebooku (od propagace příspěvku po vlastní okruhy uživatelů a remarketing); Měření úspěšnosti na Facebooku; Firemní profil – praktické tipy.</w:t>
      </w:r>
      <w:bookmarkStart w:name="_GoBack" w:id="1"/>
      <w:bookmarkEnd w:id="1"/>
    </w:p>
    <w:p w:rsidRPr="00FD7FC6" w:rsidR="00A455D8" w:rsidP="00FD7FC6" w:rsidRDefault="00446AC8" w14:paraId="473B250C" w14:textId="263016B4">
      <w:pPr>
        <w:spacing w:after="0" w:line="200" w:lineRule="exact"/>
        <w:jc w:val="both"/>
        <w:rPr>
          <w:rFonts w:ascii="Verdana" w:hAnsi="Verdana"/>
          <w:sz w:val="20"/>
          <w:szCs w:val="20"/>
          <w:lang w:val="cs-CZ"/>
        </w:rPr>
      </w:pPr>
      <w:r w:rsidRPr="00FD7FC6">
        <w:rPr>
          <w:rFonts w:ascii="Verdana" w:hAnsi="Verdana"/>
          <w:sz w:val="20"/>
          <w:szCs w:val="20"/>
          <w:lang w:val="cs-CZ"/>
        </w:rPr>
        <w:t xml:space="preserve"> </w:t>
      </w:r>
      <w:bookmarkEnd w:id="0"/>
    </w:p>
    <w:sectPr w:rsidRPr="00FD7FC6" w:rsidR="00A455D8">
      <w:footerReference w:type="default" r:id="rId7"/>
      <w:pgSz w:w="11920" w:h="16860"/>
      <w:pgMar w:top="1500" w:right="1320" w:bottom="1020" w:left="1300" w:header="646" w:footer="837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676DB6" w:rsidRDefault="00676DB6" w14:paraId="0700A741" w14:textId="77777777">
      <w:pPr>
        <w:spacing w:after="0" w:line="240" w:lineRule="auto"/>
      </w:pPr>
      <w:r>
        <w:separator/>
      </w:r>
    </w:p>
  </w:endnote>
  <w:endnote w:type="continuationSeparator" w:id="0">
    <w:p w:rsidR="00676DB6" w:rsidRDefault="00676DB6" w14:paraId="5A91F29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536EAB" w:rsidRDefault="00711BC7" w14:paraId="473B2554" w14:textId="6A7DA65B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false" relativeHeight="251659264" behindDoc="true" locked="false" layoutInCell="true" allowOverlap="true" wp14:anchorId="473B2558" wp14:editId="36976EAD">
              <wp:simplePos x="0" y="0"/>
              <wp:positionH relativeFrom="page">
                <wp:posOffset>5088890</wp:posOffset>
              </wp:positionH>
              <wp:positionV relativeFrom="page">
                <wp:posOffset>10034905</wp:posOffset>
              </wp:positionV>
              <wp:extent cx="192405" cy="165100"/>
              <wp:effectExtent l="2540" t="0" r="0" b="1270"/>
              <wp:wrapNone/>
              <wp:docPr id="1" name="Text 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192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EAB" w:rsidRDefault="00536EAB" w14:paraId="473B255B" w14:textId="05F5248F">
                          <w:pPr>
                            <w:spacing w:after="0" w:line="244" w:lineRule="exact"/>
                            <w:ind w:left="40" w:right="-20"/>
                            <w:rPr>
                              <w:rFonts w:ascii="Calibri" w:hAnsi="Calibri" w:eastAsia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hAnsi="Calibri" w:eastAsia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3D4A">
                            <w:rPr>
                              <w:rFonts w:ascii="Calibri" w:hAnsi="Calibri" w:eastAsia="Calibri" w:cs="Calibri"/>
                              <w:noProof/>
                              <w:position w:val="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false" upright="true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o:spt="202.0" path="m,l,21600r21600,l21600,xe" coordsize="21600,21600" id="_x0000_t202">
              <v:stroke joinstyle="miter"/>
              <v:path gradientshapeok="t" o:connecttype="rect"/>
            </v:shapetype>
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" type="#_x0000_t202" style="position:absolute;margin-left:400.7pt;margin-top:790.15pt;width:15.1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id="Text Box 1" o:spid="_x0000_s1026" stroked="f" filled="f">
              <v:textbox inset="0,0,0,0">
                <w:txbxContent>
                  <w:p w:rsidR="00536EAB" w:rsidRDefault="00536EAB" w14:paraId="473B255B" w14:textId="05F5248F">
                    <w:pPr>
                      <w:spacing w:after="0" w:line="244" w:lineRule="exact"/>
                      <w:ind w:left="40" w:right="-20"/>
                      <w:rPr>
                        <w:rFonts w:ascii="Calibri" w:hAnsi="Calibri" w:eastAsia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 w:eastAsia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3D4A">
                      <w:rPr>
                        <w:rFonts w:ascii="Calibri" w:hAnsi="Calibri" w:eastAsia="Calibri" w:cs="Calibri"/>
                        <w:noProof/>
                        <w:position w:val="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676DB6" w:rsidRDefault="00676DB6" w14:paraId="347C21A7" w14:textId="77777777">
      <w:pPr>
        <w:spacing w:after="0" w:line="240" w:lineRule="auto"/>
      </w:pPr>
      <w:r>
        <w:separator/>
      </w:r>
    </w:p>
  </w:footnote>
  <w:footnote w:type="continuationSeparator" w:id="0">
    <w:p w:rsidR="00676DB6" w:rsidRDefault="00676DB6" w14:paraId="106890B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2FA672F"/>
    <w:multiLevelType w:val="hybridMultilevel"/>
    <w:tmpl w:val="A1B62FC8"/>
    <w:lvl w:ilvl="0" w:tplc="307A185C">
      <w:start w:val="1"/>
      <w:numFmt w:val="bullet"/>
      <w:lvlText w:val="-"/>
      <w:lvlJc w:val="left"/>
      <w:pPr>
        <w:ind w:left="596" w:hanging="360"/>
      </w:pPr>
      <w:rPr>
        <w:rFonts w:hint="default" w:ascii="Verdana" w:hAnsi="Verdana" w:eastAsia="Verdana" w:cs="Verdana"/>
        <w:b/>
      </w:rPr>
    </w:lvl>
    <w:lvl w:ilvl="1" w:tplc="04050003" w:tentative="true">
      <w:start w:val="1"/>
      <w:numFmt w:val="bullet"/>
      <w:lvlText w:val="o"/>
      <w:lvlJc w:val="left"/>
      <w:pPr>
        <w:ind w:left="15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98" w:hanging="360"/>
      </w:pPr>
      <w:rPr>
        <w:rFonts w:hint="default" w:ascii="Wingdings" w:hAnsi="Wingdings"/>
      </w:rPr>
    </w:lvl>
  </w:abstractNum>
  <w:abstractNum w:abstractNumId="1">
    <w:nsid w:val="0D0778A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620017"/>
    <w:multiLevelType w:val="hybridMultilevel"/>
    <w:tmpl w:val="5AC47FFC"/>
    <w:lvl w:ilvl="0" w:tplc="307A185C">
      <w:start w:val="1"/>
      <w:numFmt w:val="bullet"/>
      <w:lvlText w:val="-"/>
      <w:lvlJc w:val="left"/>
      <w:pPr>
        <w:ind w:left="596" w:hanging="360"/>
      </w:pPr>
      <w:rPr>
        <w:rFonts w:hint="default" w:ascii="Verdana" w:hAnsi="Verdana" w:eastAsia="Verdana" w:cs="Verdana"/>
        <w:b/>
      </w:rPr>
    </w:lvl>
    <w:lvl w:ilvl="1" w:tplc="04050003" w:tentative="true">
      <w:start w:val="1"/>
      <w:numFmt w:val="bullet"/>
      <w:lvlText w:val="o"/>
      <w:lvlJc w:val="left"/>
      <w:pPr>
        <w:ind w:left="15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98" w:hanging="360"/>
      </w:pPr>
      <w:rPr>
        <w:rFonts w:hint="default" w:ascii="Wingdings" w:hAnsi="Wingdings"/>
      </w:rPr>
    </w:lvl>
  </w:abstractNum>
  <w:abstractNum w:abstractNumId="3">
    <w:nsid w:val="12FD15B5"/>
    <w:multiLevelType w:val="hybridMultilevel"/>
    <w:tmpl w:val="EF0A0AEA"/>
    <w:lvl w:ilvl="0" w:tplc="040C0003">
      <w:start w:val="1"/>
      <w:numFmt w:val="bullet"/>
      <w:lvlText w:val="o"/>
      <w:lvlJc w:val="left"/>
      <w:pPr>
        <w:ind w:left="1428" w:hanging="360"/>
      </w:pPr>
      <w:rPr>
        <w:rFonts w:hint="default" w:ascii="Courier New" w:hAnsi="Courier New" w:cs="Courier New"/>
        <w:color w:val="666666"/>
        <w:sz w:val="21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4">
    <w:nsid w:val="150632A2"/>
    <w:multiLevelType w:val="hybridMultilevel"/>
    <w:tmpl w:val="003A1D66"/>
    <w:lvl w:ilvl="0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17705238"/>
    <w:multiLevelType w:val="multilevel"/>
    <w:tmpl w:val="F58A4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3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6">
    <w:nsid w:val="1A49122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F32F48"/>
    <w:multiLevelType w:val="hybridMultilevel"/>
    <w:tmpl w:val="1B943E04"/>
    <w:lvl w:ilvl="0" w:tplc="307A185C">
      <w:start w:val="1"/>
      <w:numFmt w:val="bullet"/>
      <w:lvlText w:val="-"/>
      <w:lvlJc w:val="left"/>
      <w:pPr>
        <w:ind w:left="596" w:hanging="360"/>
      </w:pPr>
      <w:rPr>
        <w:rFonts w:hint="default" w:ascii="Verdana" w:hAnsi="Verdana" w:eastAsia="Verdana" w:cs="Verdana"/>
        <w:b/>
      </w:rPr>
    </w:lvl>
    <w:lvl w:ilvl="1" w:tplc="04050003" w:tentative="true">
      <w:start w:val="1"/>
      <w:numFmt w:val="bullet"/>
      <w:lvlText w:val="o"/>
      <w:lvlJc w:val="left"/>
      <w:pPr>
        <w:ind w:left="15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98" w:hanging="360"/>
      </w:pPr>
      <w:rPr>
        <w:rFonts w:hint="default" w:ascii="Wingdings" w:hAnsi="Wingdings"/>
      </w:rPr>
    </w:lvl>
  </w:abstractNum>
  <w:abstractNum w:abstractNumId="8">
    <w:nsid w:val="1FB46F9A"/>
    <w:multiLevelType w:val="multilevel"/>
    <w:tmpl w:val="F58A4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3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9">
    <w:nsid w:val="2AE96B5F"/>
    <w:multiLevelType w:val="multilevel"/>
    <w:tmpl w:val="F58A4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3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0">
    <w:nsid w:val="328F4F3D"/>
    <w:multiLevelType w:val="hybridMultilevel"/>
    <w:tmpl w:val="5F90A0D6"/>
    <w:lvl w:ilvl="0" w:tplc="307A185C">
      <w:start w:val="1"/>
      <w:numFmt w:val="bullet"/>
      <w:lvlText w:val="-"/>
      <w:lvlJc w:val="left"/>
      <w:pPr>
        <w:ind w:left="596" w:hanging="360"/>
      </w:pPr>
      <w:rPr>
        <w:rFonts w:hint="default" w:ascii="Verdana" w:hAnsi="Verdana" w:eastAsia="Verdana" w:cs="Verdana"/>
        <w:b/>
      </w:rPr>
    </w:lvl>
    <w:lvl w:ilvl="1" w:tplc="04050003" w:tentative="true">
      <w:start w:val="1"/>
      <w:numFmt w:val="bullet"/>
      <w:lvlText w:val="o"/>
      <w:lvlJc w:val="left"/>
      <w:pPr>
        <w:ind w:left="15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98" w:hanging="360"/>
      </w:pPr>
      <w:rPr>
        <w:rFonts w:hint="default" w:ascii="Wingdings" w:hAnsi="Wingdings"/>
      </w:rPr>
    </w:lvl>
  </w:abstractNum>
  <w:abstractNum w:abstractNumId="11">
    <w:nsid w:val="393721FB"/>
    <w:multiLevelType w:val="multilevel"/>
    <w:tmpl w:val="F58A4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3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2">
    <w:nsid w:val="4AFC655C"/>
    <w:multiLevelType w:val="multilevel"/>
    <w:tmpl w:val="F58A4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3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3">
    <w:nsid w:val="4EA25325"/>
    <w:multiLevelType w:val="hybridMultilevel"/>
    <w:tmpl w:val="0F4E787E"/>
    <w:lvl w:ilvl="0" w:tplc="307A185C">
      <w:start w:val="1"/>
      <w:numFmt w:val="bullet"/>
      <w:lvlText w:val="-"/>
      <w:lvlJc w:val="left"/>
      <w:pPr>
        <w:ind w:left="596" w:hanging="360"/>
      </w:pPr>
      <w:rPr>
        <w:rFonts w:hint="default" w:ascii="Verdana" w:hAnsi="Verdana" w:eastAsia="Verdana" w:cs="Verdana"/>
        <w:b/>
      </w:rPr>
    </w:lvl>
    <w:lvl w:ilvl="1" w:tplc="04050003" w:tentative="true">
      <w:start w:val="1"/>
      <w:numFmt w:val="bullet"/>
      <w:lvlText w:val="o"/>
      <w:lvlJc w:val="left"/>
      <w:pPr>
        <w:ind w:left="15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98" w:hanging="360"/>
      </w:pPr>
      <w:rPr>
        <w:rFonts w:hint="default" w:ascii="Wingdings" w:hAnsi="Wingdings"/>
      </w:rPr>
    </w:lvl>
  </w:abstractNum>
  <w:abstractNum w:abstractNumId="14">
    <w:nsid w:val="53FC3279"/>
    <w:multiLevelType w:val="multilevel"/>
    <w:tmpl w:val="F628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5A3E4F16"/>
    <w:multiLevelType w:val="hybridMultilevel"/>
    <w:tmpl w:val="9774C092"/>
    <w:lvl w:ilvl="0" w:tplc="307A185C">
      <w:start w:val="1"/>
      <w:numFmt w:val="bullet"/>
      <w:lvlText w:val="-"/>
      <w:lvlJc w:val="left"/>
      <w:pPr>
        <w:ind w:left="596" w:hanging="360"/>
      </w:pPr>
      <w:rPr>
        <w:rFonts w:hint="default" w:ascii="Verdana" w:hAnsi="Verdana" w:eastAsia="Verdana" w:cs="Verdana"/>
        <w:b/>
      </w:rPr>
    </w:lvl>
    <w:lvl w:ilvl="1" w:tplc="04050003" w:tentative="true">
      <w:start w:val="1"/>
      <w:numFmt w:val="bullet"/>
      <w:lvlText w:val="o"/>
      <w:lvlJc w:val="left"/>
      <w:pPr>
        <w:ind w:left="15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98" w:hanging="360"/>
      </w:pPr>
      <w:rPr>
        <w:rFonts w:hint="default" w:ascii="Wingdings" w:hAnsi="Wingdings"/>
      </w:rPr>
    </w:lvl>
  </w:abstractNum>
  <w:abstractNum w:abstractNumId="16">
    <w:nsid w:val="5FA8028A"/>
    <w:multiLevelType w:val="hybridMultilevel"/>
    <w:tmpl w:val="E878E2B4"/>
    <w:lvl w:ilvl="0" w:tplc="307A185C">
      <w:start w:val="1"/>
      <w:numFmt w:val="bullet"/>
      <w:lvlText w:val="-"/>
      <w:lvlJc w:val="left"/>
      <w:pPr>
        <w:ind w:left="478" w:hanging="360"/>
      </w:pPr>
      <w:rPr>
        <w:rFonts w:hint="default" w:ascii="Verdana" w:hAnsi="Verdana" w:eastAsia="Verdana" w:cs="Verdana"/>
        <w:b/>
      </w:rPr>
    </w:lvl>
    <w:lvl w:ilvl="1" w:tplc="04050003" w:tentative="true">
      <w:start w:val="1"/>
      <w:numFmt w:val="bullet"/>
      <w:lvlText w:val="o"/>
      <w:lvlJc w:val="left"/>
      <w:pPr>
        <w:ind w:left="119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91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63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35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7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9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51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238" w:hanging="360"/>
      </w:pPr>
      <w:rPr>
        <w:rFonts w:hint="default" w:ascii="Wingdings" w:hAnsi="Wingdings"/>
      </w:rPr>
    </w:lvl>
  </w:abstractNum>
  <w:abstractNum w:abstractNumId="17">
    <w:nsid w:val="642825D5"/>
    <w:multiLevelType w:val="hybridMultilevel"/>
    <w:tmpl w:val="2F8C667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50B35BF"/>
    <w:multiLevelType w:val="multilevel"/>
    <w:tmpl w:val="4F20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>
    <w:nsid w:val="676C56A5"/>
    <w:multiLevelType w:val="multilevel"/>
    <w:tmpl w:val="F58A4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3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0">
    <w:nsid w:val="68FC4A4F"/>
    <w:multiLevelType w:val="multilevel"/>
    <w:tmpl w:val="0E10E248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  <w:b/>
        <w:color w:val="365F91"/>
      </w:rPr>
    </w:lvl>
    <w:lvl w:ilvl="1">
      <w:start w:val="3"/>
      <w:numFmt w:val="decimal"/>
      <w:isLgl/>
      <w:lvlText w:val="%1.%2"/>
      <w:lvlJc w:val="left"/>
      <w:pPr>
        <w:ind w:left="8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78" w:hanging="2160"/>
      </w:pPr>
      <w:rPr>
        <w:rFonts w:hint="default"/>
      </w:rPr>
    </w:lvl>
  </w:abstractNum>
  <w:abstractNum w:abstractNumId="21">
    <w:nsid w:val="75591DF7"/>
    <w:multiLevelType w:val="multilevel"/>
    <w:tmpl w:val="F58A4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3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2">
    <w:nsid w:val="77FC42A0"/>
    <w:multiLevelType w:val="multilevel"/>
    <w:tmpl w:val="2D3A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numFmt w:val="bullet"/>
      <w:lvlText w:val="–"/>
      <w:lvlJc w:val="left"/>
      <w:pPr>
        <w:ind w:left="2160" w:hanging="360"/>
      </w:pPr>
      <w:rPr>
        <w:rFonts w:hint="default" w:ascii="Tahoma" w:hAnsi="Tahoma" w:eastAsia="Times New Roman" w:cs="Tahoma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22"/>
  </w:num>
  <w:num w:numId="5">
    <w:abstractNumId w:val="5"/>
  </w:num>
  <w:num w:numId="6">
    <w:abstractNumId w:val="9"/>
  </w:num>
  <w:num w:numId="7">
    <w:abstractNumId w:val="21"/>
  </w:num>
  <w:num w:numId="8">
    <w:abstractNumId w:val="8"/>
  </w:num>
  <w:num w:numId="9">
    <w:abstractNumId w:val="11"/>
  </w:num>
  <w:num w:numId="10">
    <w:abstractNumId w:val="19"/>
  </w:num>
  <w:num w:numId="11">
    <w:abstractNumId w:val="12"/>
  </w:num>
  <w:num w:numId="12">
    <w:abstractNumId w:val="17"/>
  </w:num>
  <w:num w:numId="13">
    <w:abstractNumId w:val="16"/>
  </w:num>
  <w:num w:numId="14">
    <w:abstractNumId w:val="15"/>
  </w:num>
  <w:num w:numId="15">
    <w:abstractNumId w:val="10"/>
  </w:num>
  <w:num w:numId="16">
    <w:abstractNumId w:val="2"/>
  </w:num>
  <w:num w:numId="17">
    <w:abstractNumId w:val="0"/>
  </w:num>
  <w:num w:numId="18">
    <w:abstractNumId w:val="7"/>
  </w:num>
  <w:num w:numId="19">
    <w:abstractNumId w:val="13"/>
  </w:num>
  <w:num w:numId="20">
    <w:abstractNumId w:val="4"/>
  </w:num>
  <w:num w:numId="21">
    <w:abstractNumId w:val="14"/>
  </w:num>
  <w:num w:numId="22">
    <w:abstractNumId w:val="18"/>
  </w:num>
  <w:num w:numId="23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87"/>
  <w:defaultTabStop w:val="720"/>
  <w:hyphenationZone w:val="425"/>
  <w:drawingGridHorizontalSpacing w:val="110"/>
  <w:displayHorizontalDrawingGridEvery w:val="2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D8"/>
    <w:rsid w:val="0007098F"/>
    <w:rsid w:val="000D1AFC"/>
    <w:rsid w:val="001A7FAE"/>
    <w:rsid w:val="002F7C6E"/>
    <w:rsid w:val="00310413"/>
    <w:rsid w:val="00421812"/>
    <w:rsid w:val="00446AC8"/>
    <w:rsid w:val="00460560"/>
    <w:rsid w:val="004E713A"/>
    <w:rsid w:val="00535ADB"/>
    <w:rsid w:val="00536BCE"/>
    <w:rsid w:val="00536EAB"/>
    <w:rsid w:val="00641207"/>
    <w:rsid w:val="00676DB6"/>
    <w:rsid w:val="00703D4A"/>
    <w:rsid w:val="00711BC7"/>
    <w:rsid w:val="00733F5B"/>
    <w:rsid w:val="00755EFF"/>
    <w:rsid w:val="008647D8"/>
    <w:rsid w:val="00936BC4"/>
    <w:rsid w:val="009639C4"/>
    <w:rsid w:val="00986999"/>
    <w:rsid w:val="009C7995"/>
    <w:rsid w:val="00A455D8"/>
    <w:rsid w:val="00AD46D1"/>
    <w:rsid w:val="00B25317"/>
    <w:rsid w:val="00B565B0"/>
    <w:rsid w:val="00B6504B"/>
    <w:rsid w:val="00C53637"/>
    <w:rsid w:val="00CD0321"/>
    <w:rsid w:val="00D54908"/>
    <w:rsid w:val="00D715D0"/>
    <w:rsid w:val="00D76BA3"/>
    <w:rsid w:val="00DC53C5"/>
    <w:rsid w:val="00DE75D9"/>
    <w:rsid w:val="00DF6EE1"/>
    <w:rsid w:val="00E0103C"/>
    <w:rsid w:val="00E0730E"/>
    <w:rsid w:val="00EE2386"/>
    <w:rsid w:val="00FD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1" v:ext="edit"/>
    <o:shapelayout v:ext="edit">
      <o:idmap data="1" v:ext="edit"/>
    </o:shapelayout>
  </w:shapeDefaults>
  <w:decimalSymbol w:val=","/>
  <w:listSeparator w:val=";"/>
  <w14:docId w14:val="473B2271"/>
  <w15:docId w15:val="{651FE913-7851-473B-97D9-A32FCE41491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23102B"/>
  </w:style>
  <w:style w:type="paragraph" w:styleId="Nadpis4">
    <w:name w:val="heading 4"/>
    <w:basedOn w:val="Normln"/>
    <w:link w:val="Nadpis4Char"/>
    <w:uiPriority w:val="9"/>
    <w:qFormat/>
    <w:rsid w:val="00421812"/>
    <w:pPr>
      <w:widowControl/>
      <w:spacing w:before="100" w:beforeAutospacing="true" w:after="100" w:afterAutospacing="true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cs-CZ"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39C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799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9C7995"/>
  </w:style>
  <w:style w:type="paragraph" w:styleId="Zpat">
    <w:name w:val="footer"/>
    <w:basedOn w:val="Normln"/>
    <w:link w:val="ZpatChar"/>
    <w:uiPriority w:val="99"/>
    <w:unhideWhenUsed/>
    <w:rsid w:val="009C799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C7995"/>
  </w:style>
  <w:style w:type="character" w:styleId="Nadpis4Char" w:customStyle="true">
    <w:name w:val="Nadpis 4 Char"/>
    <w:basedOn w:val="Standardnpsmoodstavce"/>
    <w:link w:val="Nadpis4"/>
    <w:uiPriority w:val="9"/>
    <w:rsid w:val="00421812"/>
    <w:rPr>
      <w:rFonts w:ascii="Times New Roman" w:hAnsi="Times New Roman" w:eastAsia="Times New Roman" w:cs="Times New Roman"/>
      <w:b/>
      <w:bCs/>
      <w:sz w:val="24"/>
      <w:szCs w:val="24"/>
      <w:lang w:val="cs-CZ"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867327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09105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11167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43767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1455</properties:Words>
  <properties:Characters>8585</properties:Characters>
  <properties:Lines>71</properties:Lines>
  <properties:Paragraphs>20</properties:Paragraphs>
  <properties:TotalTime>82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10020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2018-01-04T11:09:00Z</dcterms:created>
  <dc:creator/>
  <cp:lastModifiedBy/>
  <dcterms:modified xmlns:xsi="http://www.w3.org/2001/XMLSchema-instance" xsi:type="dcterms:W3CDTF">2018-02-19T13:41:00Z</dcterms:modified>
  <cp:revision>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reated">
    <vt:filetime>2017-07-26T00:00:00Z</vt:filetime>
  </prop:property>
  <prop:property fmtid="{D5CDD505-2E9C-101B-9397-08002B2CF9AE}" pid="3" name="LastSaved">
    <vt:filetime>2017-09-17T00:00:00Z</vt:filetime>
  </prop:property>
</prop:Properties>
</file>