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/>
  <w:body>
    <!-- Modified by docx4j 6.1.2 (Apache licensed) using ORACLE_JRE JAXB in Oracle Java 1.7.0_79 on Linux -->
    <w:p w:rsidRPr="00DF0A09" w:rsidR="00024ACF" w:rsidP="00F7504B" w:rsidRDefault="00024ACF">
      <w:pPr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DF0A09">
        <w:rPr>
          <w:rFonts w:asciiTheme="minorHAnsi" w:hAnsiTheme="minorHAnsi"/>
          <w:b/>
          <w:bCs/>
          <w:sz w:val="28"/>
          <w:szCs w:val="28"/>
        </w:rPr>
        <w:t>SMLOUVA S DODAVATELEM</w:t>
      </w:r>
    </w:p>
    <w:p w:rsidRPr="00DF0A09" w:rsidR="00024ACF" w:rsidP="00F315C6" w:rsidRDefault="00024ACF">
      <w:pPr>
        <w:spacing w:before="40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Cs/>
        </w:rPr>
        <w:t xml:space="preserve">na realizaci vzdělávacích aktivit realizovaných v rámci projektu </w:t>
      </w:r>
      <w:r w:rsidRPr="00DF0A09">
        <w:rPr>
          <w:rFonts w:asciiTheme="minorHAnsi" w:hAnsiTheme="minorHAnsi"/>
          <w:b/>
          <w:bCs/>
        </w:rPr>
        <w:t>„Podpora odborného vzdělávání zaměstnanců II“ reg. č. CZ.03.1.52/0.0/0.0/15_021/0000053</w:t>
      </w:r>
    </w:p>
    <w:p w:rsidRPr="00DF0A09" w:rsidR="00024ACF" w:rsidP="00DB20A6" w:rsidRDefault="00024ACF">
      <w:pPr>
        <w:spacing w:before="40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/>
          <w:bCs/>
        </w:rPr>
        <w:t>uzavřená mezi</w:t>
      </w:r>
    </w:p>
    <w:p w:rsidRPr="00DF0A09" w:rsidR="00024ACF" w:rsidP="00443779" w:rsidRDefault="00AA4BC1">
      <w:pPr>
        <w:spacing w:before="120"/>
        <w:jc w:val="both"/>
        <w:rPr>
          <w:rFonts w:asciiTheme="minorHAnsi" w:hAnsiTheme="minorHAnsi"/>
          <w:b/>
          <w:bCs/>
        </w:rPr>
      </w:pPr>
      <w:r w:rsidRPr="00DF0A09">
        <w:rPr>
          <w:rFonts w:asciiTheme="minorHAnsi" w:hAnsiTheme="minorHAnsi"/>
          <w:b/>
          <w:bCs/>
        </w:rPr>
        <w:t>zaměstnavatel</w:t>
      </w:r>
      <w:r>
        <w:rPr>
          <w:rFonts w:asciiTheme="minorHAnsi" w:hAnsiTheme="minorHAnsi"/>
          <w:b/>
          <w:bCs/>
        </w:rPr>
        <w:t>em</w:t>
      </w:r>
      <w:r w:rsidRPr="00DF0A09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(</w:t>
      </w:r>
      <w:r w:rsidRPr="00DF0A09" w:rsidR="00024ACF">
        <w:rPr>
          <w:rFonts w:asciiTheme="minorHAnsi" w:hAnsiTheme="minorHAnsi"/>
          <w:b/>
          <w:bCs/>
        </w:rPr>
        <w:t>objednatelem</w:t>
      </w:r>
      <w:r w:rsidR="00773C47">
        <w:rPr>
          <w:rFonts w:asciiTheme="minorHAnsi" w:hAnsiTheme="minorHAnsi"/>
          <w:b/>
          <w:bCs/>
        </w:rPr>
        <w:t>):</w:t>
      </w:r>
      <w:r w:rsidR="00773C47">
        <w:rPr>
          <w:rFonts w:asciiTheme="minorHAnsi" w:hAnsiTheme="minorHAnsi"/>
          <w:b/>
          <w:bCs/>
        </w:rPr>
        <w:tab/>
        <w:t xml:space="preserve">VALIANT – TMS Czech s.r.o. </w:t>
      </w:r>
      <w:r w:rsidR="00773C47">
        <w:rPr>
          <w:rFonts w:asciiTheme="minorHAnsi" w:hAnsiTheme="minorHAnsi"/>
          <w:b/>
          <w:bCs/>
        </w:rPr>
        <w:tab/>
      </w:r>
    </w:p>
    <w:p w:rsidRPr="00DF0A09" w:rsidR="00024ACF" w:rsidP="00443779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sídlo: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 xml:space="preserve">Hálkova 171/2, 779 00 </w:t>
      </w:r>
      <w:r w:rsidRPr="00DF0A09" w:rsidR="00026559">
        <w:rPr>
          <w:rFonts w:asciiTheme="minorHAnsi" w:hAnsiTheme="minorHAnsi"/>
        </w:rPr>
        <w:t>Olomouc</w:t>
      </w:r>
    </w:p>
    <w:p w:rsidRPr="00DF0A09" w:rsidR="00024ACF" w:rsidP="00443779" w:rsidRDefault="00024ACF">
      <w:pPr>
        <w:rPr>
          <w:rFonts w:asciiTheme="minorHAnsi" w:hAnsiTheme="minorHAnsi"/>
          <w:iCs/>
        </w:rPr>
      </w:pPr>
      <w:r w:rsidRPr="00DF0A09">
        <w:rPr>
          <w:rFonts w:asciiTheme="minorHAnsi" w:hAnsiTheme="minorHAnsi"/>
        </w:rPr>
        <w:t>identifikační číslo: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48394114</w:t>
      </w:r>
    </w:p>
    <w:p w:rsidRPr="00DF0A09" w:rsidR="00024ACF" w:rsidP="00443779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telefonické spojení: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+42</w:t>
      </w:r>
      <w:r w:rsidR="00773C47">
        <w:rPr>
          <w:rFonts w:asciiTheme="minorHAnsi" w:hAnsiTheme="minorHAnsi"/>
        </w:rPr>
        <w:t>0 585 757 821, +420 601 554 777</w:t>
      </w:r>
    </w:p>
    <w:p w:rsidR="00024ACF" w:rsidP="00443779" w:rsidRDefault="00024ACF">
      <w:pPr>
        <w:rPr>
          <w:rFonts w:asciiTheme="minorHAnsi" w:hAnsiTheme="minorHAnsi"/>
        </w:rPr>
      </w:pPr>
      <w:r w:rsidRPr="00DF0A09">
        <w:rPr>
          <w:rFonts w:asciiTheme="minorHAnsi" w:hAnsiTheme="minorHAnsi"/>
        </w:rPr>
        <w:t>zastoupená:</w:t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</w:r>
      <w:r w:rsidRPr="00DF0A09">
        <w:rPr>
          <w:rFonts w:asciiTheme="minorHAnsi" w:hAnsiTheme="minorHAnsi"/>
        </w:rPr>
        <w:tab/>
        <w:t>Ing. Pavel Fric, na základě plné moci</w:t>
      </w:r>
    </w:p>
    <w:p w:rsidRPr="00DF0A09" w:rsidR="00DF0A09" w:rsidP="00DF0A09" w:rsidRDefault="00DF0A09">
      <w:pPr>
        <w:spacing w:after="120"/>
        <w:rPr>
          <w:rFonts w:asciiTheme="minorHAnsi" w:hAnsiTheme="minorHAnsi"/>
          <w:iCs/>
        </w:rPr>
      </w:pPr>
      <w:r>
        <w:rPr>
          <w:rFonts w:asciiTheme="minorHAnsi" w:hAnsiTheme="minorHAnsi"/>
        </w:rPr>
        <w:t xml:space="preserve">číslo účtu: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5005511574/5500</w:t>
      </w:r>
    </w:p>
    <w:p w:rsidRPr="00DF0A09" w:rsidR="00024ACF" w:rsidP="00DB20A6" w:rsidRDefault="00024ACF">
      <w:pPr>
        <w:jc w:val="both"/>
        <w:rPr>
          <w:rFonts w:asciiTheme="minorHAnsi" w:hAnsiTheme="minorHAnsi"/>
        </w:rPr>
      </w:pPr>
    </w:p>
    <w:p w:rsidRPr="00DF0A09" w:rsidR="00024ACF" w:rsidP="00A211E2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a</w:t>
      </w:r>
    </w:p>
    <w:p w:rsidRPr="00CD5B01" w:rsidR="00024ACF" w:rsidP="00443779" w:rsidRDefault="00CD5B01">
      <w:pPr>
        <w:spacing w:before="120"/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b/>
          <w:bCs/>
          <w:color w:val="000000"/>
          <w:highlight w:val="yellow"/>
        </w:rPr>
        <w:t>dodavatelem:</w:t>
      </w:r>
      <w:r>
        <w:rPr>
          <w:rFonts w:asciiTheme="minorHAnsi" w:hAnsiTheme="minorHAnsi"/>
          <w:b/>
          <w:bCs/>
          <w:color w:val="000000"/>
          <w:highlight w:val="yellow"/>
        </w:rPr>
        <w:tab/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sídlo: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identifikační číslo: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telefonické spojení:</w:t>
      </w:r>
    </w:p>
    <w:p w:rsidRPr="00CD5B01" w:rsidR="00024ACF" w:rsidP="00443779" w:rsidRDefault="00CD5B01">
      <w:pPr>
        <w:jc w:val="both"/>
        <w:rPr>
          <w:rFonts w:asciiTheme="minorHAnsi" w:hAnsiTheme="minorHAnsi"/>
          <w:color w:val="000000"/>
          <w:highlight w:val="yellow"/>
        </w:rPr>
      </w:pPr>
      <w:r>
        <w:rPr>
          <w:rFonts w:asciiTheme="minorHAnsi" w:hAnsiTheme="minorHAnsi"/>
          <w:color w:val="000000"/>
          <w:highlight w:val="yellow"/>
        </w:rPr>
        <w:t>zastoupená:</w:t>
      </w:r>
    </w:p>
    <w:p w:rsidRPr="00D905E8" w:rsidR="00DF0A09" w:rsidP="00DF0A09" w:rsidRDefault="00DF0A09">
      <w:pPr>
        <w:jc w:val="both"/>
        <w:rPr>
          <w:rFonts w:ascii="Calibri" w:hAnsi="Calibri" w:cs="Calibri"/>
        </w:rPr>
      </w:pPr>
      <w:r w:rsidRPr="00CD5B01">
        <w:rPr>
          <w:rFonts w:ascii="Calibri" w:hAnsi="Calibri" w:cs="Calibri"/>
          <w:highlight w:val="yellow"/>
        </w:rPr>
        <w:t>číslo účtu:</w:t>
      </w:r>
      <w:r w:rsidRPr="00D905E8">
        <w:rPr>
          <w:rFonts w:ascii="Calibri" w:hAnsi="Calibri" w:cs="Calibri"/>
          <w:color w:val="FF0000"/>
        </w:rPr>
        <w:tab/>
      </w:r>
      <w:r w:rsidRPr="00D905E8">
        <w:rPr>
          <w:rFonts w:ascii="Calibri" w:hAnsi="Calibri" w:cs="Calibri"/>
          <w:color w:val="FF0000"/>
        </w:rPr>
        <w:tab/>
      </w:r>
      <w:r w:rsidRPr="00D905E8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  <w:color w:val="FF0000"/>
        </w:rPr>
        <w:tab/>
      </w:r>
    </w:p>
    <w:p w:rsidRPr="00DF0A09" w:rsidR="00024ACF" w:rsidP="00DB20A6" w:rsidRDefault="00024ACF">
      <w:pPr>
        <w:jc w:val="both"/>
        <w:rPr>
          <w:rFonts w:asciiTheme="minorHAnsi" w:hAnsiTheme="minorHAnsi"/>
        </w:rPr>
      </w:pPr>
    </w:p>
    <w:p w:rsidRPr="00DF0A09" w:rsidR="00024ACF" w:rsidP="00DB20A6" w:rsidRDefault="00024ACF">
      <w:p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  <w:b/>
        </w:rPr>
        <w:t xml:space="preserve">uzavírají tuto smlouvu o zabezpečení </w:t>
      </w:r>
      <w:r w:rsidRPr="00DF0A09">
        <w:rPr>
          <w:rFonts w:asciiTheme="minorHAnsi" w:hAnsiTheme="minorHAnsi"/>
          <w:b/>
          <w:bCs/>
        </w:rPr>
        <w:t>vzdělávací aktivity zaměstnanců</w:t>
      </w:r>
      <w:r w:rsidRPr="00DF0A09">
        <w:rPr>
          <w:rFonts w:asciiTheme="minorHAnsi" w:hAnsiTheme="minorHAnsi"/>
          <w:b/>
        </w:rPr>
        <w:t xml:space="preserve"> za následujících podmínek</w:t>
      </w:r>
      <w:r w:rsidRPr="00DF0A09">
        <w:rPr>
          <w:rFonts w:asciiTheme="minorHAnsi" w:hAnsiTheme="minorHAnsi"/>
        </w:rPr>
        <w:t>:</w:t>
      </w:r>
    </w:p>
    <w:p w:rsidRPr="00DF0A09" w:rsidR="00024ACF" w:rsidP="00DB20A6" w:rsidRDefault="00024ACF">
      <w:pPr>
        <w:pStyle w:val="BodyText"/>
        <w:rPr>
          <w:rFonts w:asciiTheme="minorHAnsi" w:hAnsiTheme="minorHAnsi"/>
          <w:b/>
        </w:rPr>
      </w:pPr>
    </w:p>
    <w:p w:rsidRPr="00DF0A09" w:rsidR="00024ACF" w:rsidP="00DB20A6" w:rsidRDefault="00024ACF">
      <w:pPr>
        <w:pStyle w:val="BodyText"/>
        <w:rPr>
          <w:rFonts w:asciiTheme="minorHAnsi" w:hAnsiTheme="minorHAnsi"/>
          <w:b/>
        </w:rPr>
      </w:pPr>
      <w:r w:rsidRPr="00DF0A09">
        <w:rPr>
          <w:rFonts w:asciiTheme="minorHAnsi" w:hAnsiTheme="minorHAnsi"/>
          <w:b/>
        </w:rPr>
        <w:t>I. Účel smlouvy</w:t>
      </w:r>
    </w:p>
    <w:p w:rsidR="00024ACF" w:rsidP="00DB20A6" w:rsidRDefault="00024ACF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  <w:bCs/>
        </w:rPr>
      </w:pPr>
      <w:r w:rsidRPr="00DF0A09">
        <w:rPr>
          <w:rFonts w:asciiTheme="minorHAnsi" w:hAnsiTheme="minorHAnsi"/>
        </w:rPr>
        <w:t xml:space="preserve">Dodavatel školení se zavazuje zajistit vzdělávací aktivitu zaměstnanců v rámci </w:t>
      </w:r>
      <w:r w:rsidRPr="00DF0A09">
        <w:rPr>
          <w:rFonts w:asciiTheme="minorHAnsi" w:hAnsiTheme="minorHAnsi"/>
          <w:bCs/>
        </w:rPr>
        <w:t>projektu „Podpora odborného vzdělávání zaměstnanců II“ reg. č. CZ.03.1.52/0.0/0.0/15_021/0000053</w:t>
      </w:r>
      <w:r w:rsidR="00AA4BC1">
        <w:rPr>
          <w:rFonts w:asciiTheme="minorHAnsi" w:hAnsiTheme="minorHAnsi"/>
          <w:bCs/>
        </w:rPr>
        <w:t>.</w:t>
      </w:r>
    </w:p>
    <w:p w:rsidRPr="00DF0A09" w:rsidR="00AA4BC1" w:rsidP="00DB20A6" w:rsidRDefault="00AA4BC1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</w:rPr>
      </w:pPr>
    </w:p>
    <w:p w:rsidRPr="00DF0A09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DF0A09">
        <w:rPr>
          <w:rFonts w:asciiTheme="minorHAnsi" w:hAnsiTheme="minorHAnsi"/>
          <w:b/>
        </w:rPr>
        <w:t>II. Předmět smlouvy</w:t>
      </w:r>
    </w:p>
    <w:p w:rsidRPr="00DF0A09" w:rsidR="00024ACF" w:rsidP="00DB20A6" w:rsidRDefault="00024AC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Předmětem smlouvy je zabezpečení vzdělávací aktivity:</w:t>
      </w:r>
    </w:p>
    <w:p w:rsidRPr="00DF0A09" w:rsidR="00024ACF" w:rsidP="003275EA" w:rsidRDefault="00E52A63">
      <w:pPr>
        <w:ind w:firstLine="70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KUKA – Programování robota </w:t>
      </w:r>
      <w:r w:rsidR="008630C1">
        <w:rPr>
          <w:rFonts w:asciiTheme="minorHAnsi" w:hAnsiTheme="minorHAnsi"/>
          <w:b/>
        </w:rPr>
        <w:t>3</w:t>
      </w:r>
    </w:p>
    <w:p w:rsidR="00DF0A09" w:rsidP="003275EA" w:rsidRDefault="00DF0A09">
      <w:pPr>
        <w:ind w:firstLine="709"/>
        <w:jc w:val="both"/>
        <w:rPr>
          <w:rFonts w:asciiTheme="minorHAnsi" w:hAnsiTheme="minorHAnsi"/>
        </w:rPr>
      </w:pPr>
      <w:r w:rsidRPr="00DF0A09">
        <w:rPr>
          <w:rFonts w:asciiTheme="minorHAnsi" w:hAnsiTheme="minorHAnsi"/>
        </w:rPr>
        <w:t>Neakreditovaný kurz</w:t>
      </w:r>
    </w:p>
    <w:p w:rsidRPr="00DF0A09" w:rsidR="00CB0041" w:rsidP="003275EA" w:rsidRDefault="00CB0041">
      <w:pPr>
        <w:ind w:firstLine="709"/>
        <w:jc w:val="both"/>
        <w:rPr>
          <w:rFonts w:asciiTheme="minorHAnsi" w:hAnsiTheme="minorHAnsi"/>
        </w:rPr>
      </w:pPr>
    </w:p>
    <w:p w:rsidR="001D0487" w:rsidP="001D0487" w:rsidRDefault="00024AC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Celkový rozsah vzdělávací aktivity:</w:t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3F0990">
        <w:rPr>
          <w:rFonts w:asciiTheme="minorHAnsi" w:hAnsiTheme="minorHAnsi"/>
        </w:rPr>
        <w:t>4</w:t>
      </w:r>
      <w:r w:rsidR="00E52A63">
        <w:rPr>
          <w:rFonts w:asciiTheme="minorHAnsi" w:hAnsiTheme="minorHAnsi"/>
        </w:rPr>
        <w:t>1</w:t>
      </w:r>
      <w:r w:rsidRPr="001D0487" w:rsidR="00DF0A09">
        <w:rPr>
          <w:rFonts w:asciiTheme="minorHAnsi" w:hAnsiTheme="minorHAnsi"/>
        </w:rPr>
        <w:t xml:space="preserve"> hodin</w:t>
      </w:r>
      <w:r w:rsidRPr="001D0487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Pr="001D0487" w:rsidR="00DF0A09">
        <w:rPr>
          <w:rFonts w:asciiTheme="minorHAnsi" w:hAnsiTheme="minorHAnsi"/>
          <w:b/>
        </w:rPr>
        <w:tab/>
      </w:r>
      <w:r w:rsidR="001D0487">
        <w:rPr>
          <w:rFonts w:asciiTheme="minorHAnsi" w:hAnsiTheme="minorHAnsi"/>
          <w:b/>
        </w:rPr>
        <w:tab/>
      </w:r>
      <w:r w:rsidRPr="001D0487">
        <w:rPr>
          <w:rFonts w:asciiTheme="minorHAnsi" w:hAnsiTheme="minorHAnsi"/>
        </w:rPr>
        <w:t xml:space="preserve">- </w:t>
      </w:r>
      <w:r w:rsidRPr="001D0487" w:rsidR="00DF0A09">
        <w:rPr>
          <w:rFonts w:asciiTheme="minorHAnsi" w:hAnsiTheme="minorHAnsi"/>
        </w:rPr>
        <w:t>výuka</w:t>
      </w:r>
      <w:r w:rsidRPr="001D0487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="001D0487">
        <w:rPr>
          <w:rFonts w:asciiTheme="minorHAnsi" w:hAnsiTheme="minorHAnsi"/>
        </w:rPr>
        <w:tab/>
      </w:r>
      <w:r w:rsidR="003F0990">
        <w:rPr>
          <w:rFonts w:asciiTheme="minorHAnsi" w:hAnsiTheme="minorHAnsi"/>
        </w:rPr>
        <w:t>3</w:t>
      </w:r>
      <w:r w:rsidR="00E52A63">
        <w:rPr>
          <w:rFonts w:asciiTheme="minorHAnsi" w:hAnsiTheme="minorHAnsi"/>
        </w:rPr>
        <w:t>9</w:t>
      </w:r>
      <w:r w:rsidRPr="001D0487" w:rsidR="00DF0A09">
        <w:rPr>
          <w:rFonts w:asciiTheme="minorHAnsi" w:hAnsiTheme="minorHAnsi"/>
        </w:rPr>
        <w:t xml:space="preserve"> </w:t>
      </w:r>
      <w:r w:rsidRPr="001D0487">
        <w:rPr>
          <w:rFonts w:asciiTheme="minorHAnsi" w:hAnsiTheme="minorHAnsi"/>
        </w:rPr>
        <w:t>hodin</w:t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1D4B3F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Pr="001D0487" w:rsidR="00DF0A09">
        <w:rPr>
          <w:rFonts w:asciiTheme="minorHAnsi" w:hAnsiTheme="minorHAnsi"/>
        </w:rPr>
        <w:tab/>
      </w:r>
      <w:r w:rsidRPr="001D0487">
        <w:rPr>
          <w:rFonts w:asciiTheme="minorHAnsi" w:hAnsiTheme="minorHAnsi"/>
        </w:rPr>
        <w:t xml:space="preserve">- </w:t>
      </w:r>
      <w:r w:rsidRPr="001D0487" w:rsidR="00DF0A09">
        <w:rPr>
          <w:rFonts w:asciiTheme="minorHAnsi" w:hAnsiTheme="minorHAnsi"/>
        </w:rPr>
        <w:t>ověření znalostí</w:t>
      </w:r>
      <w:r w:rsidRPr="001D0487">
        <w:rPr>
          <w:rFonts w:asciiTheme="minorHAnsi" w:hAnsiTheme="minorHAnsi"/>
        </w:rPr>
        <w:t xml:space="preserve">  </w:t>
      </w:r>
      <w:r w:rsidR="00DE4658">
        <w:rPr>
          <w:rFonts w:asciiTheme="minorHAnsi" w:hAnsiTheme="minorHAnsi"/>
        </w:rPr>
        <w:tab/>
        <w:t xml:space="preserve">  </w:t>
      </w:r>
      <w:r w:rsidR="00D84EA5">
        <w:rPr>
          <w:rFonts w:asciiTheme="minorHAnsi" w:hAnsiTheme="minorHAnsi"/>
        </w:rPr>
        <w:t>2</w:t>
      </w:r>
      <w:r w:rsidRPr="001D0487" w:rsidR="00DF0A09">
        <w:rPr>
          <w:rFonts w:asciiTheme="minorHAnsi" w:hAnsiTheme="minorHAnsi"/>
        </w:rPr>
        <w:t xml:space="preserve"> </w:t>
      </w:r>
      <w:r w:rsidRPr="001D0487">
        <w:rPr>
          <w:rFonts w:asciiTheme="minorHAnsi" w:hAnsiTheme="minorHAnsi"/>
        </w:rPr>
        <w:t>hodin</w:t>
      </w:r>
    </w:p>
    <w:p w:rsidRPr="001D0487" w:rsidR="007E0EF9" w:rsidP="007E0EF9" w:rsidRDefault="007E0EF9">
      <w:pPr>
        <w:pStyle w:val="ListParagraph"/>
        <w:ind w:left="720"/>
        <w:jc w:val="both"/>
        <w:rPr>
          <w:rFonts w:asciiTheme="minorHAnsi" w:hAnsiTheme="minorHAnsi"/>
        </w:rPr>
      </w:pPr>
    </w:p>
    <w:p w:rsidRPr="00CD5B01" w:rsidR="00C5247F" w:rsidP="00E05BF2" w:rsidRDefault="00024ACF">
      <w:pPr>
        <w:pStyle w:val="Text"/>
        <w:numPr>
          <w:ilvl w:val="0"/>
          <w:numId w:val="4"/>
        </w:numPr>
        <w:jc w:val="both"/>
        <w:rPr>
          <w:rFonts w:asciiTheme="minorHAnsi" w:hAnsiTheme="minorHAnsi"/>
          <w:sz w:val="24"/>
          <w:highlight w:val="yellow"/>
        </w:rPr>
      </w:pPr>
      <w:r w:rsidRPr="00CD5B01">
        <w:rPr>
          <w:rFonts w:asciiTheme="minorHAnsi" w:hAnsiTheme="minorHAnsi"/>
          <w:sz w:val="24"/>
          <w:highlight w:val="yellow"/>
        </w:rPr>
        <w:t>Místo konání</w:t>
      </w:r>
      <w:r w:rsidRPr="00CD5B01" w:rsidR="00C5247F">
        <w:rPr>
          <w:rFonts w:asciiTheme="minorHAnsi" w:hAnsiTheme="minorHAnsi"/>
          <w:sz w:val="24"/>
          <w:highlight w:val="yellow"/>
        </w:rPr>
        <w:t>:</w:t>
      </w:r>
      <w:r w:rsidRPr="00CD5B01" w:rsidR="001D0487">
        <w:rPr>
          <w:rFonts w:asciiTheme="minorHAnsi" w:hAnsiTheme="minorHAnsi"/>
          <w:sz w:val="24"/>
          <w:highlight w:val="yellow"/>
        </w:rPr>
        <w:t xml:space="preserve"> </w:t>
      </w:r>
    </w:p>
    <w:p w:rsidRPr="00773C47" w:rsidR="00F7504B" w:rsidP="00F7504B" w:rsidRDefault="00F7504B">
      <w:pPr>
        <w:pStyle w:val="Text"/>
        <w:ind w:firstLine="709"/>
        <w:jc w:val="both"/>
        <w:rPr>
          <w:rFonts w:asciiTheme="minorHAnsi" w:hAnsiTheme="minorHAnsi"/>
          <w:sz w:val="24"/>
        </w:rPr>
      </w:pPr>
    </w:p>
    <w:p w:rsidRPr="001D0487" w:rsidR="00773C47" w:rsidP="00773C47" w:rsidRDefault="00773C47">
      <w:pPr>
        <w:pStyle w:val="Text"/>
        <w:tabs>
          <w:tab w:val="left" w:pos="2268"/>
        </w:tabs>
        <w:ind w:left="360"/>
        <w:jc w:val="both"/>
        <w:rPr>
          <w:rFonts w:asciiTheme="minorHAnsi" w:hAnsiTheme="minorHAnsi"/>
          <w:sz w:val="24"/>
        </w:rPr>
      </w:pPr>
    </w:p>
    <w:p w:rsidRPr="001D0487" w:rsidR="00024ACF" w:rsidP="00DB20A6" w:rsidRDefault="00024ACF">
      <w:pPr>
        <w:pStyle w:val="Text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1D0487">
        <w:rPr>
          <w:rFonts w:asciiTheme="minorHAnsi" w:hAnsiTheme="minorHAnsi"/>
          <w:sz w:val="24"/>
        </w:rPr>
        <w:lastRenderedPageBreak/>
        <w:t>Doba trvání vzdělávací aktivity:</w:t>
      </w:r>
    </w:p>
    <w:p w:rsidR="00C22DE5" w:rsidP="00C272AB" w:rsidRDefault="00C22DE5">
      <w:pPr>
        <w:numPr>
          <w:ilvl w:val="1"/>
          <w:numId w:val="12"/>
        </w:numPr>
        <w:jc w:val="both"/>
        <w:rPr>
          <w:rFonts w:ascii="Calibri" w:hAnsi="Calibri" w:cs="Calibri"/>
        </w:rPr>
      </w:pPr>
      <w:r w:rsidRPr="00CD5B01">
        <w:rPr>
          <w:rFonts w:ascii="Calibri" w:hAnsi="Calibri" w:cs="Calibri"/>
          <w:highlight w:val="yellow"/>
        </w:rPr>
        <w:t>výuka proběhne v termínu</w:t>
      </w:r>
      <w:r>
        <w:rPr>
          <w:rFonts w:ascii="Calibri" w:hAnsi="Calibri" w:cs="Calibri"/>
        </w:rPr>
        <w:t xml:space="preserve">: </w:t>
      </w:r>
    </w:p>
    <w:p w:rsidRPr="00D84EA5" w:rsidR="00D84EA5" w:rsidP="00D84EA5" w:rsidRDefault="001D0487">
      <w:pPr>
        <w:pStyle w:val="ListParagraph"/>
        <w:numPr>
          <w:ilvl w:val="1"/>
          <w:numId w:val="12"/>
        </w:numPr>
        <w:jc w:val="both"/>
        <w:rPr>
          <w:rFonts w:asciiTheme="minorHAnsi" w:hAnsiTheme="minorHAnsi"/>
        </w:rPr>
      </w:pPr>
      <w:r w:rsidRPr="00D84EA5">
        <w:rPr>
          <w:rFonts w:ascii="Calibri" w:hAnsi="Calibri" w:cs="Calibri"/>
        </w:rPr>
        <w:t xml:space="preserve">ověření znalostí proběhne </w:t>
      </w:r>
      <w:r w:rsidRPr="00D84EA5" w:rsidR="00513B76">
        <w:rPr>
          <w:rFonts w:ascii="Calibri" w:hAnsi="Calibri" w:cs="Calibri"/>
        </w:rPr>
        <w:t xml:space="preserve">poslední </w:t>
      </w:r>
      <w:r w:rsidRPr="00D84EA5" w:rsidR="00D84EA5">
        <w:rPr>
          <w:rFonts w:ascii="Calibri" w:hAnsi="Calibri" w:cs="Calibri"/>
        </w:rPr>
        <w:t xml:space="preserve">dvě </w:t>
      </w:r>
      <w:r w:rsidRPr="00D84EA5" w:rsidR="00513B76">
        <w:rPr>
          <w:rFonts w:ascii="Calibri" w:hAnsi="Calibri" w:cs="Calibri"/>
        </w:rPr>
        <w:t>hodin</w:t>
      </w:r>
      <w:r w:rsidRPr="00D84EA5" w:rsidR="00D84EA5">
        <w:rPr>
          <w:rFonts w:ascii="Calibri" w:hAnsi="Calibri" w:cs="Calibri"/>
        </w:rPr>
        <w:t xml:space="preserve">y výuky. </w:t>
      </w:r>
      <w:r w:rsidRPr="00D84EA5" w:rsidR="00513B76">
        <w:rPr>
          <w:rFonts w:ascii="Calibri" w:hAnsi="Calibri" w:cs="Calibri"/>
        </w:rPr>
        <w:t xml:space="preserve"> </w:t>
      </w:r>
    </w:p>
    <w:p w:rsidRPr="00D84EA5" w:rsidR="00DE4658" w:rsidP="00D84EA5" w:rsidRDefault="00024ACF">
      <w:pPr>
        <w:pStyle w:val="ListParagraph"/>
        <w:ind w:left="720"/>
        <w:jc w:val="both"/>
        <w:rPr>
          <w:rFonts w:asciiTheme="minorHAnsi" w:hAnsiTheme="minorHAnsi"/>
        </w:rPr>
      </w:pPr>
      <w:r w:rsidRPr="00447469">
        <w:tab/>
      </w:r>
    </w:p>
    <w:p w:rsidR="00024ACF" w:rsidP="00773C47" w:rsidRDefault="00024ACF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773C47">
        <w:rPr>
          <w:rFonts w:asciiTheme="minorHAnsi" w:hAnsiTheme="minorHAnsi"/>
        </w:rPr>
        <w:t>Účastníci</w:t>
      </w:r>
      <w:r w:rsidRPr="00773C47" w:rsidR="001D4B3F">
        <w:rPr>
          <w:rFonts w:asciiTheme="minorHAnsi" w:hAnsiTheme="minorHAnsi"/>
        </w:rPr>
        <w:t xml:space="preserve"> vzdělávací aktivity:</w:t>
      </w:r>
    </w:p>
    <w:tbl>
      <w:tblPr>
        <w:tblW w:w="552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709"/>
        <w:gridCol w:w="2410"/>
        <w:gridCol w:w="2410"/>
      </w:tblGrid>
      <w:tr w:rsidRPr="001D0487" w:rsidR="005E1C64" w:rsidTr="005E1C64">
        <w:tc>
          <w:tcPr>
            <w:tcW w:w="709" w:type="dxa"/>
            <w:vAlign w:val="center"/>
          </w:tcPr>
          <w:p w:rsidRPr="00F44333" w:rsidR="005E1C64" w:rsidP="00652FE9" w:rsidRDefault="005E1C64">
            <w:pPr>
              <w:jc w:val="center"/>
              <w:rPr>
                <w:rFonts w:ascii="Calibri" w:hAnsi="Calibri"/>
                <w:szCs w:val="20"/>
              </w:rPr>
            </w:pPr>
            <w:r w:rsidRPr="00F44333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844E9" w:rsidP="006C418E" w:rsidRDefault="00E82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Balcar</w:t>
            </w:r>
          </w:p>
        </w:tc>
        <w:tc>
          <w:tcPr>
            <w:tcW w:w="2410" w:type="dxa"/>
            <w:vAlign w:val="center"/>
          </w:tcPr>
          <w:p w:rsidRPr="0044511D" w:rsidR="005E1C64" w:rsidP="006C418E" w:rsidRDefault="00E822D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Miroslav</w:t>
            </w:r>
          </w:p>
        </w:tc>
      </w:tr>
      <w:tr w:rsidRPr="001D0487" w:rsidR="00D84EA5" w:rsidTr="005E1C64">
        <w:tc>
          <w:tcPr>
            <w:tcW w:w="709" w:type="dxa"/>
            <w:vAlign w:val="center"/>
          </w:tcPr>
          <w:p w:rsidRPr="00F44333" w:rsidR="00D84EA5" w:rsidP="00652FE9" w:rsidRDefault="00D84EA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D84EA5" w:rsidP="006C418E" w:rsidRDefault="00E82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Puš </w:t>
            </w:r>
          </w:p>
        </w:tc>
        <w:tc>
          <w:tcPr>
            <w:tcW w:w="2410" w:type="dxa"/>
            <w:vAlign w:val="center"/>
          </w:tcPr>
          <w:p w:rsidR="00D84EA5" w:rsidP="006C418E" w:rsidRDefault="00E822D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Martin</w:t>
            </w:r>
          </w:p>
        </w:tc>
      </w:tr>
      <w:tr w:rsidRPr="001D0487" w:rsidR="00D84EA5" w:rsidTr="005E1C64">
        <w:tc>
          <w:tcPr>
            <w:tcW w:w="709" w:type="dxa"/>
            <w:vAlign w:val="center"/>
          </w:tcPr>
          <w:p w:rsidRPr="00F44333" w:rsidR="00D84EA5" w:rsidP="00652FE9" w:rsidRDefault="00D84EA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D84EA5" w:rsidP="006C418E" w:rsidRDefault="00E82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Válek </w:t>
            </w:r>
          </w:p>
        </w:tc>
        <w:tc>
          <w:tcPr>
            <w:tcW w:w="2410" w:type="dxa"/>
            <w:vAlign w:val="center"/>
          </w:tcPr>
          <w:p w:rsidR="00D84EA5" w:rsidP="006C418E" w:rsidRDefault="00E822D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Aleš</w:t>
            </w:r>
          </w:p>
        </w:tc>
      </w:tr>
      <w:tr w:rsidRPr="001D0487" w:rsidR="00E52A63" w:rsidTr="005E1C64">
        <w:tc>
          <w:tcPr>
            <w:tcW w:w="709" w:type="dxa"/>
            <w:vAlign w:val="center"/>
          </w:tcPr>
          <w:p w:rsidR="00E52A63" w:rsidP="00652FE9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E52A63" w:rsidP="006C418E" w:rsidRDefault="00E82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Burek </w:t>
            </w:r>
          </w:p>
        </w:tc>
        <w:tc>
          <w:tcPr>
            <w:tcW w:w="2410" w:type="dxa"/>
            <w:vAlign w:val="center"/>
          </w:tcPr>
          <w:p w:rsidR="00E52A63" w:rsidP="006C418E" w:rsidRDefault="00E822D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Simon</w:t>
            </w:r>
          </w:p>
        </w:tc>
      </w:tr>
      <w:tr w:rsidRPr="001D0487" w:rsidR="00E52A63" w:rsidTr="005E1C64">
        <w:tc>
          <w:tcPr>
            <w:tcW w:w="709" w:type="dxa"/>
            <w:vAlign w:val="center"/>
          </w:tcPr>
          <w:p w:rsidR="00E52A63" w:rsidP="00652FE9" w:rsidRDefault="00E52A63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E52A63" w:rsidP="006C418E" w:rsidRDefault="00E822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Dulovec</w:t>
            </w:r>
          </w:p>
        </w:tc>
        <w:tc>
          <w:tcPr>
            <w:tcW w:w="2410" w:type="dxa"/>
            <w:vAlign w:val="center"/>
          </w:tcPr>
          <w:p w:rsidR="00E52A63" w:rsidP="006C418E" w:rsidRDefault="00E822D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Radoslav</w:t>
            </w:r>
          </w:p>
        </w:tc>
      </w:tr>
    </w:tbl>
    <w:p w:rsidR="001D4B3F" w:rsidP="00DB20A6" w:rsidRDefault="001D4B3F">
      <w:pPr>
        <w:ind w:left="720"/>
        <w:jc w:val="both"/>
        <w:rPr>
          <w:u w:val="single"/>
        </w:rPr>
      </w:pPr>
    </w:p>
    <w:p w:rsidRPr="001D0487" w:rsidR="00024ACF" w:rsidP="00DB20A6" w:rsidRDefault="00024AC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Náklady na jednoho účastníka vzdělávací aktivity:</w:t>
      </w:r>
    </w:p>
    <w:p w:rsidRPr="001D0487" w:rsidR="00024ACF" w:rsidP="00DB20A6" w:rsidRDefault="00024ACF">
      <w:pPr>
        <w:ind w:left="720"/>
        <w:jc w:val="both"/>
        <w:rPr>
          <w:rFonts w:asciiTheme="minorHAnsi" w:hAnsiTheme="minorHAnsi"/>
          <w:i/>
        </w:rPr>
      </w:pPr>
      <w:r w:rsidRPr="00CD5B01">
        <w:rPr>
          <w:rFonts w:asciiTheme="minorHAnsi" w:hAnsiTheme="minorHAnsi"/>
          <w:highlight w:val="yellow"/>
        </w:rPr>
        <w:t>do výše</w:t>
      </w:r>
      <w:r w:rsidR="00CD5B01">
        <w:rPr>
          <w:rFonts w:asciiTheme="minorHAnsi" w:hAnsiTheme="minorHAnsi"/>
          <w:highlight w:val="yellow"/>
        </w:rPr>
        <w:t xml:space="preserve"> ...........</w:t>
      </w:r>
      <w:r w:rsidRPr="00CD5B01" w:rsidR="00F9269F">
        <w:rPr>
          <w:rFonts w:asciiTheme="minorHAnsi" w:hAnsiTheme="minorHAnsi"/>
          <w:highlight w:val="yellow"/>
        </w:rPr>
        <w:t xml:space="preserve"> Kč </w:t>
      </w:r>
      <w:r w:rsidRPr="00CD5B01">
        <w:rPr>
          <w:rFonts w:asciiTheme="minorHAnsi" w:hAnsiTheme="minorHAnsi"/>
          <w:highlight w:val="yellow"/>
        </w:rPr>
        <w:t xml:space="preserve">bez DPH /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>Kč s</w:t>
      </w:r>
      <w:r w:rsidRPr="00CD5B01" w:rsidR="001D0487">
        <w:rPr>
          <w:rFonts w:asciiTheme="minorHAnsi" w:hAnsiTheme="minorHAnsi"/>
          <w:highlight w:val="yellow"/>
        </w:rPr>
        <w:t> </w:t>
      </w:r>
      <w:r w:rsidRPr="00CD5B01">
        <w:rPr>
          <w:rFonts w:asciiTheme="minorHAnsi" w:hAnsiTheme="minorHAnsi"/>
          <w:highlight w:val="yellow"/>
        </w:rPr>
        <w:t>DPH</w:t>
      </w:r>
      <w:r w:rsidRPr="00CD5B01" w:rsidR="001D0487">
        <w:rPr>
          <w:rFonts w:asciiTheme="minorHAnsi" w:hAnsiTheme="minorHAnsi"/>
          <w:highlight w:val="yellow"/>
        </w:rPr>
        <w:t>.</w:t>
      </w:r>
      <w:r w:rsidRPr="001D0487">
        <w:rPr>
          <w:rFonts w:asciiTheme="minorHAnsi" w:hAnsiTheme="minorHAnsi"/>
        </w:rPr>
        <w:tab/>
      </w:r>
    </w:p>
    <w:p w:rsidR="001D0487" w:rsidP="00DB20A6" w:rsidRDefault="001D0487">
      <w:pPr>
        <w:ind w:left="720"/>
        <w:jc w:val="both"/>
        <w:rPr>
          <w:rFonts w:asciiTheme="minorHAnsi" w:hAnsiTheme="minorHAnsi"/>
        </w:rPr>
      </w:pPr>
      <w:bookmarkStart w:name="_GoBack" w:id="0"/>
      <w:bookmarkEnd w:id="0"/>
    </w:p>
    <w:p w:rsidRPr="001D0487" w:rsidR="00024ACF" w:rsidP="00DB20A6" w:rsidRDefault="00024ACF">
      <w:pPr>
        <w:ind w:left="720"/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Celkové náklady na vzdělávací aktivitu:</w:t>
      </w:r>
    </w:p>
    <w:p w:rsidR="00024ACF" w:rsidP="00DB20A6" w:rsidRDefault="00024ACF">
      <w:pPr>
        <w:ind w:left="720"/>
        <w:jc w:val="both"/>
        <w:rPr>
          <w:rFonts w:asciiTheme="minorHAnsi" w:hAnsiTheme="minorHAnsi"/>
        </w:rPr>
      </w:pPr>
      <w:r w:rsidRPr="00CD5B01">
        <w:rPr>
          <w:rFonts w:asciiTheme="minorHAnsi" w:hAnsiTheme="minorHAnsi"/>
          <w:highlight w:val="yellow"/>
        </w:rPr>
        <w:t xml:space="preserve">do výše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 xml:space="preserve">Kč bez DPH / </w:t>
      </w:r>
      <w:r w:rsidR="00CD5B01">
        <w:rPr>
          <w:rFonts w:asciiTheme="minorHAnsi" w:hAnsiTheme="minorHAnsi"/>
          <w:highlight w:val="yellow"/>
        </w:rPr>
        <w:t>...........</w:t>
      </w:r>
      <w:r w:rsidRPr="00CD5B01" w:rsidR="00CD5B01">
        <w:rPr>
          <w:rFonts w:asciiTheme="minorHAnsi" w:hAnsiTheme="minorHAnsi"/>
          <w:highlight w:val="yellow"/>
        </w:rPr>
        <w:t xml:space="preserve"> </w:t>
      </w:r>
      <w:r w:rsidRPr="00CD5B01">
        <w:rPr>
          <w:rFonts w:asciiTheme="minorHAnsi" w:hAnsiTheme="minorHAnsi"/>
          <w:highlight w:val="yellow"/>
        </w:rPr>
        <w:t>Kč s</w:t>
      </w:r>
      <w:r w:rsidRPr="00CD5B01" w:rsidR="001D0487">
        <w:rPr>
          <w:rFonts w:asciiTheme="minorHAnsi" w:hAnsiTheme="minorHAnsi"/>
          <w:highlight w:val="yellow"/>
        </w:rPr>
        <w:t> </w:t>
      </w:r>
      <w:r w:rsidRPr="00CD5B01">
        <w:rPr>
          <w:rFonts w:asciiTheme="minorHAnsi" w:hAnsiTheme="minorHAnsi"/>
          <w:highlight w:val="yellow"/>
        </w:rPr>
        <w:t>DPH</w:t>
      </w:r>
      <w:r w:rsidR="001D0487">
        <w:rPr>
          <w:rFonts w:asciiTheme="minorHAnsi" w:hAnsiTheme="minorHAnsi"/>
        </w:rPr>
        <w:t>.</w:t>
      </w:r>
    </w:p>
    <w:p w:rsidRPr="001D0487" w:rsidR="00AA4BC1" w:rsidP="00DB20A6" w:rsidRDefault="00AA4BC1">
      <w:pPr>
        <w:ind w:left="720"/>
        <w:jc w:val="both"/>
        <w:rPr>
          <w:rFonts w:asciiTheme="minorHAnsi" w:hAnsiTheme="minorHAnsi"/>
          <w:b/>
        </w:rPr>
      </w:pPr>
    </w:p>
    <w:p w:rsidRPr="001D0487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1D0487">
        <w:rPr>
          <w:rFonts w:asciiTheme="minorHAnsi" w:hAnsiTheme="minorHAnsi"/>
          <w:b/>
        </w:rPr>
        <w:t>III. Vzdělávací zařízení se zavazuje</w:t>
      </w:r>
    </w:p>
    <w:p w:rsidRPr="001D0487" w:rsidR="00024ACF" w:rsidP="00DB20A6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1D0487" w:rsidR="00024ACF" w:rsidP="00DB20A6" w:rsidRDefault="00024ACF">
      <w:pPr>
        <w:pStyle w:val="boddohodyii0"/>
        <w:ind w:left="360"/>
        <w:jc w:val="both"/>
        <w:rPr>
          <w:rFonts w:asciiTheme="minorHAnsi" w:hAnsiTheme="minorHAnsi"/>
        </w:rPr>
      </w:pPr>
    </w:p>
    <w:p w:rsidRPr="00773C47" w:rsidR="00C5247F" w:rsidP="00426DCC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773C47">
        <w:rPr>
          <w:rFonts w:asciiTheme="minorHAnsi" w:hAnsiTheme="minorHAnsi"/>
        </w:rPr>
        <w:t xml:space="preserve">V průběhu vzdělávací aktivity zajistit prokazatelnou </w:t>
      </w:r>
      <w:r w:rsidRPr="00773C47">
        <w:rPr>
          <w:rFonts w:asciiTheme="minorHAnsi" w:hAnsiTheme="minorHAnsi"/>
          <w:u w:val="single"/>
        </w:rPr>
        <w:t>denní evidenci</w:t>
      </w:r>
      <w:r w:rsidRPr="00773C47">
        <w:rPr>
          <w:rFonts w:asciiTheme="minorHAnsi" w:hAnsiTheme="minorHAnsi"/>
        </w:rPr>
        <w:t>:</w:t>
      </w:r>
    </w:p>
    <w:p w:rsidRPr="001D0487" w:rsidR="00024ACF" w:rsidP="003A5790" w:rsidRDefault="00024ACF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  <w:b/>
        </w:rPr>
        <w:t>Docházky</w:t>
      </w:r>
      <w:r w:rsidRPr="001D0487">
        <w:rPr>
          <w:rFonts w:asciiTheme="minorHAnsi" w:hAnsiTheme="minorHAnsi"/>
        </w:rPr>
        <w:t xml:space="preserve"> (prezence</w:t>
      </w:r>
      <w:r w:rsidRPr="001D0487">
        <w:rPr>
          <w:rFonts w:asciiTheme="minorHAnsi" w:hAnsiTheme="minorHAnsi"/>
          <w:u w:val="single"/>
        </w:rPr>
        <w:t>)</w:t>
      </w:r>
      <w:r w:rsidRPr="001D0487">
        <w:rPr>
          <w:rFonts w:asciiTheme="minorHAnsi" w:hAnsiTheme="minorHAnsi"/>
        </w:rPr>
        <w:t xml:space="preserve"> zaměstnanců, kteří se účastní vzdělávací aktivity, a to s uvedením počtu hodin, v nichž se jednotliví zaměstnanci vzdělávací aktivity zúčastnili. </w:t>
      </w:r>
    </w:p>
    <w:p w:rsidRPr="001D0487" w:rsidR="00024ACF" w:rsidP="003A5790" w:rsidRDefault="00024ACF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  <w:b/>
        </w:rPr>
        <w:t xml:space="preserve">Výuky </w:t>
      </w:r>
      <w:r w:rsidRPr="001D0487">
        <w:rPr>
          <w:rFonts w:asciiTheme="minorHAnsi" w:hAnsiTheme="minorHAnsi"/>
        </w:rPr>
        <w:t>(třídní kniha), a to minimálně v rozsahu: datum, hodina začátku a konce, téma, počet hodin, jméno osoby provádějící přípravu či ověření získaných znalostí a dovedností.</w:t>
      </w:r>
    </w:p>
    <w:p w:rsidRPr="001D0487" w:rsidR="00E35C06" w:rsidP="00AA4BC1" w:rsidRDefault="00E35C06">
      <w:pPr>
        <w:jc w:val="both"/>
        <w:rPr>
          <w:rFonts w:asciiTheme="minorHAnsi" w:hAnsiTheme="minorHAnsi"/>
        </w:rPr>
      </w:pPr>
    </w:p>
    <w:p w:rsidRPr="001D0487" w:rsidR="00024ACF" w:rsidP="00DB20A6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  <w:b/>
        </w:rPr>
      </w:pPr>
      <w:r w:rsidRPr="001D0487">
        <w:rPr>
          <w:rFonts w:asciiTheme="minorHAnsi" w:hAnsiTheme="minorHAnsi"/>
          <w:b/>
        </w:rPr>
        <w:t xml:space="preserve">Neprodleně při zahájení výuky </w:t>
      </w:r>
      <w:r w:rsidRPr="001D0487">
        <w:rPr>
          <w:rFonts w:asciiTheme="minorHAnsi" w:hAnsiTheme="minorHAnsi"/>
        </w:rPr>
        <w:t>v daném dni e-mailem či telefonicky</w:t>
      </w:r>
      <w:r w:rsidRPr="001D0487">
        <w:rPr>
          <w:rFonts w:asciiTheme="minorHAnsi" w:hAnsiTheme="minorHAnsi"/>
          <w:b/>
        </w:rPr>
        <w:t xml:space="preserve"> informovat zaměstnavatele o absenci </w:t>
      </w:r>
      <w:r w:rsidRPr="001D0487">
        <w:rPr>
          <w:rFonts w:asciiTheme="minorHAnsi" w:hAnsiTheme="minorHAnsi"/>
        </w:rPr>
        <w:t>pracovníků v kurzu.</w:t>
      </w:r>
      <w:r w:rsidRPr="001D0487">
        <w:rPr>
          <w:rFonts w:asciiTheme="minorHAnsi" w:hAnsiTheme="minorHAnsi"/>
          <w:b/>
        </w:rPr>
        <w:t xml:space="preserve"> </w:t>
      </w:r>
    </w:p>
    <w:p w:rsidRPr="001D0487" w:rsidR="00024ACF" w:rsidP="004173AC" w:rsidRDefault="00024ACF">
      <w:pPr>
        <w:pStyle w:val="boddohodyii0"/>
        <w:ind w:left="720"/>
        <w:jc w:val="both"/>
        <w:rPr>
          <w:rFonts w:asciiTheme="minorHAnsi" w:hAnsiTheme="minorHAnsi"/>
        </w:rPr>
      </w:pPr>
    </w:p>
    <w:p w:rsidR="001D0487" w:rsidP="001D0487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>Mít evidenci docházky a výuky aktuálně vyplňované přímo ve výuce z důvodu hospitace v hodině objednatelem, příp. poskytovatelem dotace (Úřad práce ČR).</w:t>
      </w:r>
    </w:p>
    <w:p w:rsidR="001D0487" w:rsidP="001D0487" w:rsidRDefault="001D0487">
      <w:pPr>
        <w:pStyle w:val="boddohodyii0"/>
        <w:ind w:left="720"/>
        <w:jc w:val="both"/>
        <w:rPr>
          <w:rFonts w:asciiTheme="minorHAnsi" w:hAnsiTheme="minorHAnsi"/>
        </w:rPr>
      </w:pPr>
    </w:p>
    <w:p w:rsidRPr="001D0487" w:rsidR="00024ACF" w:rsidP="001D048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="Calibri" w:hAnsi="Calibri" w:cs="Calibri"/>
        </w:rPr>
        <w:t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</w:t>
      </w:r>
    </w:p>
    <w:p w:rsidRPr="00447469" w:rsidR="001D0487" w:rsidP="00DB20A6" w:rsidRDefault="001D0487">
      <w:pPr>
        <w:pStyle w:val="boddohodyii0"/>
        <w:ind w:left="360"/>
        <w:jc w:val="both"/>
      </w:pPr>
    </w:p>
    <w:p w:rsidRPr="001D0487" w:rsidR="001D0487" w:rsidP="001D048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="Calibri" w:hAnsi="Calibri" w:cs="Calibri"/>
        </w:rPr>
        <w:t xml:space="preserve">V dostatečném předstihu informovat zaměstnavatele </w:t>
      </w:r>
      <w:r w:rsidRPr="001D0487">
        <w:rPr>
          <w:rFonts w:ascii="Calibri" w:hAnsi="Calibri" w:cs="Calibri"/>
          <w:b/>
        </w:rPr>
        <w:t>o všech změnách</w:t>
      </w:r>
      <w:r w:rsidRPr="001D0487">
        <w:rPr>
          <w:rFonts w:ascii="Calibri" w:hAnsi="Calibri" w:cs="Calibri"/>
        </w:rPr>
        <w:t xml:space="preserve"> v "Harmonogramu realizace vzdělávací aktivity"</w:t>
      </w:r>
      <w:r>
        <w:rPr>
          <w:rFonts w:ascii="Calibri" w:hAnsi="Calibri" w:cs="Calibri"/>
        </w:rPr>
        <w:t xml:space="preserve"> </w:t>
      </w:r>
      <w:r w:rsidRPr="001D0487">
        <w:rPr>
          <w:rFonts w:ascii="Calibri" w:hAnsi="Calibri" w:cs="Calibri"/>
        </w:rPr>
        <w:t xml:space="preserve">tak, aby zaměstnavatel zajistil písemné informování úřadu práce o změnách v "Harmonogramu realizace vzdělávací aktivity" </w:t>
      </w:r>
      <w:r w:rsidRPr="001D0487">
        <w:rPr>
          <w:rFonts w:ascii="Calibri" w:hAnsi="Calibri" w:cs="Calibri"/>
          <w:b/>
        </w:rPr>
        <w:t>nejpozději před zahájením výuky</w:t>
      </w:r>
      <w:r w:rsidRPr="001D0487">
        <w:rPr>
          <w:rFonts w:ascii="Calibri" w:hAnsi="Calibri" w:cs="Calibri"/>
        </w:rPr>
        <w:t>.</w:t>
      </w:r>
    </w:p>
    <w:p w:rsidR="001D0487" w:rsidP="001D0487" w:rsidRDefault="001D0487">
      <w:pPr>
        <w:pStyle w:val="boddohodyii0"/>
        <w:ind w:left="720"/>
        <w:jc w:val="both"/>
        <w:rPr>
          <w:rFonts w:asciiTheme="minorHAnsi" w:hAnsiTheme="minorHAnsi"/>
        </w:rPr>
      </w:pPr>
    </w:p>
    <w:p w:rsidRPr="00773C47" w:rsidR="00773C47" w:rsidP="00773C47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773C47">
        <w:rPr>
          <w:rFonts w:ascii="Calibri" w:hAnsi="Calibri" w:cs="Calibri"/>
        </w:rPr>
        <w:t>Na všech dokumentech uvádět informace o spolufinancování z ESF (85 %) prostřednictvím OPZ a státního rozpočtu ČR (15 %). Studijní materiály, docházky apod. budou označeny povinnými logy. Zajistit propagaci projektu v souladu s pravidly uvedenými v Obecné části pravidel pro žadatele a příjemce v rámci OPZ.</w:t>
      </w:r>
    </w:p>
    <w:p w:rsidRPr="00773C47" w:rsidR="00773C47" w:rsidP="00773C47" w:rsidRDefault="00773C47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1D0487">
        <w:rPr>
          <w:rFonts w:asciiTheme="minorHAnsi" w:hAnsiTheme="minorHAnsi"/>
        </w:rPr>
        <w:t xml:space="preserve">Po ukončení odborného rozvoje zaslat zaměstnavateli do 10 dnů </w:t>
      </w:r>
      <w:r w:rsidRPr="001D0487">
        <w:rPr>
          <w:rFonts w:asciiTheme="minorHAnsi" w:hAnsiTheme="minorHAnsi"/>
          <w:b/>
        </w:rPr>
        <w:t>závěrečný protokol.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1D0487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="Calibri" w:hAnsi="Calibri" w:cs="Calibri"/>
        </w:rPr>
        <w:t xml:space="preserve">Vystavit úspěšným absolventům </w:t>
      </w:r>
      <w:r w:rsidRPr="00AA4BC1">
        <w:rPr>
          <w:rFonts w:ascii="Calibri" w:hAnsi="Calibri" w:cs="Calibri"/>
          <w:b/>
        </w:rPr>
        <w:t>Osvědčení</w:t>
      </w:r>
      <w:r w:rsidRPr="00AA4BC1">
        <w:rPr>
          <w:rFonts w:ascii="Calibri" w:hAnsi="Calibri" w:cs="Calibri"/>
        </w:rPr>
        <w:t xml:space="preserve"> (u neakreditovaných programů Potvrzení o absolvování). </w:t>
      </w:r>
      <w:r w:rsidRPr="00AA4BC1">
        <w:rPr>
          <w:rFonts w:ascii="Calibri" w:hAnsi="Calibri" w:cs="Calibri"/>
          <w:bCs/>
          <w:color w:val="000000"/>
        </w:rPr>
        <w:t>Osvědčení musí být v rámci povinné publicity OPZ opatřeno textem: „</w:t>
      </w:r>
      <w:r w:rsidRPr="00AA4BC1">
        <w:rPr>
          <w:rFonts w:ascii="Calibri" w:hAnsi="Calibri" w:cs="Calibri"/>
          <w:bCs/>
          <w:i/>
          <w:color w:val="000000"/>
        </w:rPr>
        <w:t xml:space="preserve">Vzdělávání je spolufinancováno z prostředků ESF (85 %) a ze státního rozpočtu ČR (15 %).“ </w:t>
      </w:r>
      <w:r w:rsidRPr="00AA4BC1">
        <w:rPr>
          <w:rFonts w:ascii="Calibri" w:hAnsi="Calibri" w:cs="Calibri"/>
          <w:bCs/>
          <w:color w:val="000000"/>
        </w:rPr>
        <w:t xml:space="preserve">a logy projektu, pokud to povaha dokumentu umožňuje. </w:t>
      </w:r>
      <w:r w:rsidRPr="00AA4BC1">
        <w:rPr>
          <w:rFonts w:ascii="Calibri" w:hAnsi="Calibri" w:cs="Calibri"/>
        </w:rPr>
        <w:t xml:space="preserve"> (Příp. lze řešit samostatnou přílohou k osvědčení).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AA4BC1"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Náklady na odborný rozvoj zaměs</w:t>
      </w:r>
      <w:r w:rsidRPr="00AA4BC1" w:rsidR="003464A1">
        <w:rPr>
          <w:rFonts w:asciiTheme="minorHAnsi" w:hAnsiTheme="minorHAnsi"/>
        </w:rPr>
        <w:t>tnanců fakturovat dle bodu II. 5</w:t>
      </w:r>
      <w:r w:rsidRPr="00AA4BC1">
        <w:rPr>
          <w:rFonts w:asciiTheme="minorHAnsi" w:hAnsiTheme="minorHAnsi"/>
        </w:rPr>
        <w:t>) a vystavit (daňový) doklad o zaplacení neprodleně po ukončení vzdělávací aktivity.</w:t>
      </w:r>
      <w:r w:rsidRPr="00AA4BC1" w:rsidR="001D0487">
        <w:rPr>
          <w:rFonts w:asciiTheme="minorHAnsi" w:hAnsiTheme="minorHAnsi"/>
        </w:rPr>
        <w:t xml:space="preserve"> </w:t>
      </w:r>
      <w:r w:rsidRPr="00AA4BC1" w:rsidR="001D0487">
        <w:rPr>
          <w:rFonts w:ascii="Calibri" w:hAnsi="Calibri" w:cs="Calibri"/>
        </w:rPr>
        <w:t xml:space="preserve">Daňový doklad musí obsahovat název a číslo </w:t>
      </w:r>
      <w:r w:rsidRPr="007E0EF9" w:rsidR="001D0487">
        <w:rPr>
          <w:rFonts w:asciiTheme="minorHAnsi" w:hAnsiTheme="minorHAnsi" w:cstheme="minorHAnsi"/>
        </w:rPr>
        <w:t>projektu („</w:t>
      </w:r>
      <w:r w:rsidRPr="007E0EF9" w:rsidR="00AA4BC1">
        <w:rPr>
          <w:rFonts w:asciiTheme="minorHAnsi" w:hAnsiTheme="minorHAnsi" w:cstheme="minorHAnsi"/>
          <w:i/>
          <w:iCs/>
        </w:rPr>
        <w:t>Toto vzdělávání je spolufinancováno z prostředků OPZ z projektu Podpora odborného vzdělávání zaměstnanců II, reg. č. CZ.03.1.52/0.0/0.0/15_021/0000053“</w:t>
      </w:r>
      <w:r w:rsidRPr="007E0EF9" w:rsidR="001D0487">
        <w:rPr>
          <w:rFonts w:asciiTheme="minorHAnsi" w:hAnsiTheme="minorHAnsi" w:cstheme="minorHAnsi"/>
        </w:rPr>
        <w:t>).</w:t>
      </w:r>
    </w:p>
    <w:p w:rsidRPr="00AA4BC1"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="00AA4BC1" w:rsidP="00AA4BC1" w:rsidRDefault="00024ACF">
      <w:pPr>
        <w:pStyle w:val="boddohodyii0"/>
        <w:numPr>
          <w:ilvl w:val="0"/>
          <w:numId w:val="8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AA4BC1" w:rsidP="00AA4BC1" w:rsidRDefault="00AA4BC1">
      <w:pPr>
        <w:pStyle w:val="boddohodyii0"/>
        <w:ind w:left="720"/>
        <w:jc w:val="both"/>
        <w:rPr>
          <w:rFonts w:asciiTheme="minorHAnsi" w:hAnsiTheme="minorHAnsi"/>
        </w:rPr>
      </w:pPr>
    </w:p>
    <w:p w:rsidRPr="00773C47" w:rsidR="00AA4BC1" w:rsidP="00AA4BC1" w:rsidRDefault="00AA4BC1">
      <w:pPr>
        <w:pStyle w:val="boddohodyii0"/>
        <w:numPr>
          <w:ilvl w:val="0"/>
          <w:numId w:val="8"/>
        </w:numPr>
        <w:suppressAutoHyphens w:val="false"/>
        <w:jc w:val="both"/>
        <w:rPr>
          <w:rFonts w:ascii="Calibri" w:hAnsi="Calibri" w:cs="Calibri"/>
          <w:bCs/>
        </w:rPr>
      </w:pPr>
      <w:r w:rsidRPr="00773C47">
        <w:rPr>
          <w:rFonts w:ascii="Calibri" w:hAnsi="Calibri" w:cs="Calibri"/>
        </w:rPr>
        <w:t xml:space="preserve">Vzdělávací zařízení je povinno umožnit provedení veřejnosprávní kontroly sjednaných podmínek pro realizaci vzdělávací aktivity. Kontrolu vykonávají Úřad práce České republiky a 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 </w:t>
      </w:r>
    </w:p>
    <w:p w:rsidR="00773C47" w:rsidP="00773C47" w:rsidRDefault="00773C47">
      <w:pPr>
        <w:pStyle w:val="ListParagraph"/>
        <w:rPr>
          <w:rFonts w:ascii="Calibri" w:hAnsi="Calibri" w:cs="Calibri"/>
          <w:bCs/>
        </w:rPr>
      </w:pPr>
    </w:p>
    <w:p w:rsidRPr="00AA4BC1" w:rsidR="00AA4BC1" w:rsidP="00AA4BC1" w:rsidRDefault="00AA4BC1">
      <w:pPr>
        <w:pStyle w:val="boddohodyii0"/>
        <w:numPr>
          <w:ilvl w:val="0"/>
          <w:numId w:val="8"/>
        </w:numPr>
        <w:suppressAutoHyphens w:val="false"/>
        <w:jc w:val="both"/>
        <w:rPr>
          <w:rFonts w:ascii="Calibri" w:hAnsi="Calibri" w:cs="Calibri"/>
          <w:bCs/>
        </w:rPr>
      </w:pPr>
      <w:r w:rsidRPr="00AA4BC1">
        <w:rPr>
          <w:rFonts w:ascii="Calibri" w:hAnsi="Calibri" w:cs="Calibri"/>
          <w:bCs/>
        </w:rPr>
        <w:t>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Pr="001D0487" w:rsidR="00024ACF" w:rsidP="00AA4BC1" w:rsidRDefault="00024ACF">
      <w:pPr>
        <w:pStyle w:val="boddohodyii0"/>
        <w:ind w:left="360"/>
        <w:jc w:val="both"/>
        <w:rPr>
          <w:rFonts w:asciiTheme="minorHAnsi" w:hAnsiTheme="minorHAnsi"/>
        </w:rPr>
      </w:pPr>
    </w:p>
    <w:p w:rsidRPr="00AA4BC1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t>IV. Objednatel se zavazuje</w:t>
      </w:r>
    </w:p>
    <w:p w:rsidRPr="00AA4BC1"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Zabezpečit vyslání uvedených zaměstnanců do vzdělávací aktivity.</w:t>
      </w:r>
    </w:p>
    <w:p w:rsidRPr="00AA4BC1"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>Dodat potřebná loga a další podklady pro publicitu a prověřit, že pravidla publicity, spojená s pořádáním VA jsou dodržena.</w:t>
      </w:r>
    </w:p>
    <w:p w:rsidR="00024ACF" w:rsidP="00DB20A6" w:rsidRDefault="00024A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 xml:space="preserve">Uhradit na základě předložených faktur náklady vzdělávací aktivity ve výši dohodnuté v bodě II. </w:t>
      </w:r>
      <w:r w:rsidR="00853AF9">
        <w:rPr>
          <w:rFonts w:asciiTheme="minorHAnsi" w:hAnsiTheme="minorHAnsi"/>
        </w:rPr>
        <w:t>6</w:t>
      </w:r>
      <w:r w:rsidRPr="00AA4BC1">
        <w:rPr>
          <w:rFonts w:asciiTheme="minorHAnsi" w:hAnsiTheme="minorHAnsi"/>
        </w:rPr>
        <w:t xml:space="preserve">) </w:t>
      </w:r>
    </w:p>
    <w:p w:rsidRPr="00AA4BC1" w:rsidR="00A13C8E" w:rsidP="00A13C8E" w:rsidRDefault="00A13C8E">
      <w:pPr>
        <w:ind w:left="720"/>
        <w:jc w:val="both"/>
        <w:rPr>
          <w:rFonts w:asciiTheme="minorHAnsi" w:hAnsiTheme="minorHAnsi"/>
        </w:rPr>
      </w:pPr>
    </w:p>
    <w:p w:rsidRPr="00AA4BC1" w:rsidR="00024ACF" w:rsidP="00973085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lastRenderedPageBreak/>
        <w:t>V. Sankce za porušení smluvních podmínek</w:t>
      </w:r>
    </w:p>
    <w:p w:rsidRPr="00AA4BC1" w:rsidR="00024ACF" w:rsidP="0086646D" w:rsidRDefault="00024ACF">
      <w:pPr>
        <w:pStyle w:val="NoSpacing"/>
        <w:jc w:val="both"/>
        <w:rPr>
          <w:rFonts w:asciiTheme="minorHAnsi" w:hAnsiTheme="minorHAnsi"/>
        </w:rPr>
      </w:pPr>
      <w:r w:rsidRPr="00AA4BC1">
        <w:rPr>
          <w:rFonts w:asciiTheme="minorHAnsi" w:hAnsiTheme="minorHAnsi"/>
        </w:rPr>
        <w:t xml:space="preserve">Objednatel má právo požadovat po dodavateli smluvní pokutu, pokud poruší některou ze smluvních povinností sjednaných v této smlouvě, a to ve výši </w:t>
      </w:r>
      <w:r w:rsidR="0035596E">
        <w:rPr>
          <w:rFonts w:asciiTheme="minorHAnsi" w:hAnsiTheme="minorHAnsi"/>
        </w:rPr>
        <w:t>1</w:t>
      </w:r>
      <w:r w:rsidR="00E822D2">
        <w:rPr>
          <w:rFonts w:asciiTheme="minorHAnsi" w:hAnsiTheme="minorHAnsi"/>
        </w:rPr>
        <w:t>0</w:t>
      </w:r>
      <w:r w:rsidR="00896AB3">
        <w:rPr>
          <w:rFonts w:asciiTheme="minorHAnsi" w:hAnsiTheme="minorHAnsi"/>
        </w:rPr>
        <w:t xml:space="preserve"> </w:t>
      </w:r>
      <w:r w:rsidRPr="00AA4BC1">
        <w:rPr>
          <w:rFonts w:asciiTheme="minorHAnsi" w:hAnsiTheme="minorHAnsi"/>
        </w:rPr>
        <w:t xml:space="preserve">000,- Kč. </w:t>
      </w:r>
    </w:p>
    <w:p w:rsidRPr="00AA4BC1" w:rsidR="00024ACF" w:rsidP="0086646D" w:rsidRDefault="00024ACF">
      <w:pPr>
        <w:pStyle w:val="NoSpacing"/>
        <w:jc w:val="both"/>
        <w:rPr>
          <w:rFonts w:asciiTheme="minorHAnsi" w:hAnsiTheme="minorHAnsi"/>
          <w:i/>
        </w:rPr>
      </w:pPr>
      <w:r w:rsidRPr="00AA4BC1">
        <w:rPr>
          <w:rFonts w:asciiTheme="minorHAnsi" w:hAnsiTheme="minorHAnsi"/>
        </w:rPr>
        <w:t>Pokud ÚP ČR neproplatí náklady na VA z důvodu porušení povinností dodavatele, objednatel má právo na náhradu škody ve výši neproplacených nákladů ÚP ČR zaviněných nedodržováním povinností sjednaných v této dohodě</w:t>
      </w:r>
      <w:r w:rsidRPr="00AA4BC1">
        <w:rPr>
          <w:rFonts w:asciiTheme="minorHAnsi" w:hAnsiTheme="minorHAnsi"/>
          <w:i/>
        </w:rPr>
        <w:t>.</w:t>
      </w:r>
    </w:p>
    <w:p w:rsidRPr="00AA4BC1" w:rsidR="00E35C06" w:rsidP="0086646D" w:rsidRDefault="00E35C06">
      <w:pPr>
        <w:pStyle w:val="NoSpacing"/>
        <w:jc w:val="both"/>
        <w:rPr>
          <w:rFonts w:asciiTheme="minorHAnsi" w:hAnsiTheme="minorHAnsi"/>
          <w:i/>
        </w:rPr>
      </w:pPr>
    </w:p>
    <w:p w:rsidRPr="00AA4BC1" w:rsidR="00024ACF" w:rsidP="00DB20A6" w:rsidRDefault="00024ACF">
      <w:pPr>
        <w:pStyle w:val="BodyText"/>
        <w:spacing w:before="240"/>
        <w:ind w:right="431"/>
        <w:rPr>
          <w:rFonts w:asciiTheme="minorHAnsi" w:hAnsiTheme="minorHAnsi"/>
          <w:b/>
        </w:rPr>
      </w:pPr>
      <w:r w:rsidRPr="00AA4BC1">
        <w:rPr>
          <w:rFonts w:asciiTheme="minorHAnsi" w:hAnsiTheme="minorHAnsi"/>
          <w:b/>
        </w:rPr>
        <w:t>VI. Všeobecná ustanovení</w:t>
      </w:r>
    </w:p>
    <w:p w:rsidRPr="00773C47" w:rsidR="00024ACF" w:rsidP="00DB20A6" w:rsidRDefault="00024ACF">
      <w:pPr>
        <w:pStyle w:val="BodyText"/>
        <w:numPr>
          <w:ilvl w:val="0"/>
          <w:numId w:val="2"/>
        </w:numPr>
        <w:spacing w:line="100" w:lineRule="atLeast"/>
        <w:ind w:right="0"/>
        <w:rPr>
          <w:rFonts w:asciiTheme="minorHAnsi" w:hAnsiTheme="minorHAnsi" w:cstheme="minorHAnsi"/>
        </w:rPr>
      </w:pPr>
      <w:r w:rsidRPr="00773C47">
        <w:rPr>
          <w:rFonts w:asciiTheme="minorHAnsi" w:hAnsiTheme="minorHAnsi" w:cstheme="minorHAnsi"/>
        </w:rPr>
        <w:t>Změny v této smlouvě budou učiněny jen se souhlasem obou smluvních stran písemným dodatkem ke smlouvě.</w:t>
      </w:r>
    </w:p>
    <w:p w:rsidRPr="00773C47" w:rsidR="00024ACF" w:rsidP="00D847E3" w:rsidRDefault="00024ACF">
      <w:pPr>
        <w:pStyle w:val="BodyText"/>
        <w:numPr>
          <w:ilvl w:val="0"/>
          <w:numId w:val="2"/>
        </w:numPr>
        <w:spacing w:line="100" w:lineRule="atLeast"/>
        <w:ind w:right="0"/>
        <w:rPr>
          <w:rFonts w:asciiTheme="minorHAnsi" w:hAnsiTheme="minorHAnsi" w:cstheme="minorHAnsi"/>
        </w:rPr>
      </w:pPr>
      <w:r w:rsidRPr="00773C47">
        <w:rPr>
          <w:rFonts w:asciiTheme="minorHAnsi" w:hAnsiTheme="minorHAnsi" w:cstheme="minorHAnsi"/>
        </w:rPr>
        <w:t>Smlouva nabývá platnosti podpisem smluvních stran, je sepsána ve dvou vyhotoveních, z nichž jedno obdrží zaměstnavatel a jedno vzdělávací zařízení.</w:t>
      </w:r>
    </w:p>
    <w:p w:rsidRPr="00773C47" w:rsidR="00024ACF" w:rsidP="00D847E3" w:rsidRDefault="00024ACF">
      <w:pPr>
        <w:pStyle w:val="BodyText"/>
        <w:spacing w:line="100" w:lineRule="atLeast"/>
        <w:ind w:right="0"/>
        <w:rPr>
          <w:rFonts w:asciiTheme="minorHAnsi" w:hAnsiTheme="minorHAnsi" w:cstheme="minorHAnsi"/>
          <w:b/>
        </w:rPr>
      </w:pPr>
    </w:p>
    <w:p w:rsidR="00AA4BC1" w:rsidP="00D847E3" w:rsidRDefault="00AA4BC1">
      <w:pPr>
        <w:pStyle w:val="BodyText"/>
        <w:spacing w:line="100" w:lineRule="atLeast"/>
        <w:ind w:right="0"/>
        <w:rPr>
          <w:rFonts w:asciiTheme="minorHAnsi" w:hAnsiTheme="minorHAnsi"/>
          <w:b/>
        </w:rPr>
      </w:pPr>
    </w:p>
    <w:p w:rsidRPr="00AA4BC1" w:rsidR="00773C47" w:rsidP="00D847E3" w:rsidRDefault="00773C47">
      <w:pPr>
        <w:pStyle w:val="BodyText"/>
        <w:spacing w:line="100" w:lineRule="atLeast"/>
        <w:ind w:right="0"/>
        <w:rPr>
          <w:rFonts w:asciiTheme="minorHAnsi" w:hAnsiTheme="minorHAnsi"/>
          <w:b/>
        </w:rPr>
      </w:pPr>
    </w:p>
    <w:p w:rsidRPr="00AA4BC1"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asciiTheme="minorHAnsi" w:hAnsiTheme="minorHAnsi"/>
        </w:rPr>
        <w:t>V Olomouci dne</w:t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="009A4C7A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>V </w:t>
      </w:r>
      <w:r w:rsidRPr="00B44FEC" w:rsidR="00C844E9">
        <w:rPr>
          <w:rFonts w:asciiTheme="minorHAnsi" w:hAnsiTheme="minorHAnsi"/>
          <w:highlight w:val="yellow"/>
        </w:rPr>
        <w:t>Praze</w:t>
      </w:r>
      <w:r w:rsidRPr="00AA4BC1">
        <w:rPr>
          <w:rFonts w:asciiTheme="minorHAnsi" w:hAnsiTheme="minorHAnsi"/>
        </w:rPr>
        <w:t xml:space="preserve"> dne </w:t>
      </w:r>
      <w:r w:rsidRPr="00CD5B01" w:rsidR="00CD5B01">
        <w:rPr>
          <w:rFonts w:asciiTheme="minorHAnsi" w:hAnsiTheme="minorHAnsi"/>
          <w:highlight w:val="yellow"/>
        </w:rPr>
        <w:t>...............</w:t>
      </w:r>
      <w:r w:rsidRPr="00AA4BC1">
        <w:rPr>
          <w:rFonts w:asciiTheme="minorHAnsi" w:hAnsiTheme="minorHAnsi"/>
        </w:rPr>
        <w:t xml:space="preserve"> </w:t>
      </w:r>
      <w:r w:rsidRPr="00AA4BC1">
        <w:rPr>
          <w:rFonts w:asciiTheme="minorHAnsi" w:hAnsiTheme="minorHAnsi"/>
        </w:rPr>
        <w:tab/>
      </w:r>
    </w:p>
    <w:p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AA4BC1" w:rsidP="00DB20A6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024ACF" w:rsidP="00DB20A6" w:rsidRDefault="00024ACF">
      <w:pPr>
        <w:pStyle w:val="BodyText"/>
        <w:spacing w:line="100" w:lineRule="atLeast"/>
        <w:ind w:right="431"/>
        <w:rPr>
          <w:rFonts w:asciiTheme="minorHAnsi" w:hAnsiTheme="minorHAnsi"/>
        </w:rPr>
      </w:pPr>
    </w:p>
    <w:p w:rsidRPr="00AA4BC1" w:rsidR="00AA4BC1" w:rsidP="00AA4BC1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cs="Calibri" w:asciiTheme="minorHAnsi" w:hAnsiTheme="minorHAnsi"/>
        </w:rPr>
        <w:t>…………………………………</w:t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ab/>
      </w:r>
      <w:r w:rsidR="009A4C7A">
        <w:rPr>
          <w:rFonts w:cs="Calibri" w:asciiTheme="minorHAnsi" w:hAnsiTheme="minorHAnsi"/>
        </w:rPr>
        <w:tab/>
      </w:r>
      <w:r w:rsidRPr="00AA4BC1">
        <w:rPr>
          <w:rFonts w:cs="Calibri" w:asciiTheme="minorHAnsi" w:hAnsiTheme="minorHAnsi"/>
        </w:rPr>
        <w:t>…………………………………</w:t>
      </w:r>
    </w:p>
    <w:p w:rsidRPr="00AA4BC1" w:rsidR="00AA4BC1" w:rsidP="00AA4BC1" w:rsidRDefault="00513B76">
      <w:pPr>
        <w:pStyle w:val="BodyText"/>
        <w:spacing w:line="100" w:lineRule="atLeast"/>
        <w:ind w:right="431"/>
        <w:rPr>
          <w:rFonts w:asciiTheme="minorHAnsi" w:hAnsiTheme="minorHAnsi"/>
        </w:rPr>
      </w:pPr>
      <w:r>
        <w:rPr>
          <w:rFonts w:cs="Calibri" w:asciiTheme="minorHAnsi" w:hAnsiTheme="minorHAnsi"/>
          <w:b/>
        </w:rPr>
        <w:t>Zaměstnavatel</w:t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>
        <w:rPr>
          <w:rFonts w:cs="Calibri" w:asciiTheme="minorHAnsi" w:hAnsiTheme="minorHAnsi"/>
          <w:b/>
        </w:rPr>
        <w:tab/>
      </w:r>
      <w:r w:rsidR="00773C47">
        <w:rPr>
          <w:rFonts w:cs="Calibri" w:asciiTheme="minorHAnsi" w:hAnsiTheme="minorHAnsi"/>
          <w:b/>
        </w:rPr>
        <w:t>D</w:t>
      </w:r>
      <w:r w:rsidRPr="00AA4BC1" w:rsidR="00AA4BC1">
        <w:rPr>
          <w:rFonts w:cs="Calibri" w:asciiTheme="minorHAnsi" w:hAnsiTheme="minorHAnsi"/>
          <w:b/>
        </w:rPr>
        <w:t>odavatel</w:t>
      </w:r>
    </w:p>
    <w:p w:rsidRPr="00AA4BC1" w:rsidR="00AA4BC1" w:rsidP="00AA4BC1" w:rsidRDefault="00AA4BC1">
      <w:pPr>
        <w:pStyle w:val="BodyText"/>
        <w:spacing w:line="100" w:lineRule="atLeast"/>
        <w:ind w:right="431"/>
        <w:rPr>
          <w:rFonts w:asciiTheme="minorHAnsi" w:hAnsiTheme="minorHAnsi"/>
        </w:rPr>
      </w:pPr>
      <w:r w:rsidRPr="00AA4BC1">
        <w:rPr>
          <w:rFonts w:asciiTheme="minorHAnsi" w:hAnsiTheme="minorHAnsi"/>
        </w:rPr>
        <w:t>Ing. Pavel Fric</w:t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 w:rsidRPr="00AA4BC1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13B76">
        <w:rPr>
          <w:rFonts w:asciiTheme="minorHAnsi" w:hAnsiTheme="minorHAnsi"/>
        </w:rPr>
        <w:tab/>
      </w:r>
      <w:r w:rsidR="001757D1">
        <w:rPr>
          <w:rFonts w:asciiTheme="minorHAnsi" w:hAnsiTheme="minorHAnsi"/>
        </w:rPr>
        <w:t xml:space="preserve"> </w:t>
      </w:r>
    </w:p>
    <w:sectPr w:rsidRPr="00AA4BC1" w:rsidR="00AA4BC1" w:rsidSect="00773C47">
      <w:headerReference w:type="default" r:id="rId8"/>
      <w:footerReference w:type="default" r:id="rId9"/>
      <w:pgSz w:w="11906" w:h="16838"/>
      <w:pgMar w:top="1702" w:right="1134" w:bottom="1560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242B3" w:rsidRDefault="003242B3">
      <w:r>
        <w:separator/>
      </w:r>
    </w:p>
  </w:endnote>
  <w:endnote w:type="continuationSeparator" w:id="0">
    <w:p w:rsidR="003242B3" w:rsidRDefault="003242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73C47" w:rsidP="00AE209F" w:rsidRDefault="00773C47">
    <w:pPr>
      <w:pStyle w:val="Footer"/>
      <w:rPr>
        <w:rFonts w:cs="Arial"/>
        <w:sz w:val="16"/>
        <w:szCs w:val="16"/>
      </w:rPr>
    </w:pPr>
  </w:p>
  <w:p w:rsidR="00024ACF" w:rsidP="00AE209F" w:rsidRDefault="00024ACF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</w:t>
    </w:r>
    <w:r w:rsidR="00773C47">
      <w:rPr>
        <w:rFonts w:cs="Arial"/>
        <w:sz w:val="16"/>
        <w:szCs w:val="16"/>
      </w:rPr>
      <w:t>rného vzdělávání zaměstnanců II</w:t>
    </w:r>
  </w:p>
  <w:p w:rsidR="00024ACF" w:rsidRDefault="00024ACF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773C47" w:rsidRDefault="00773C4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242B3" w:rsidRDefault="003242B3">
      <w:r>
        <w:separator/>
      </w:r>
    </w:p>
  </w:footnote>
  <w:footnote w:type="continuationSeparator" w:id="0">
    <w:p w:rsidR="003242B3" w:rsidRDefault="003242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24ACF" w:rsidP="00AE209F" w:rsidRDefault="0086646D">
    <w:pPr>
      <w:pStyle w:val="Header"/>
    </w:pPr>
    <w:r>
      <w:rPr>
        <w:noProof/>
        <w:lang w:eastAsia="cs-CZ"/>
      </w:rPr>
      <w:drawing>
        <wp:anchor distT="0" distB="0" distL="114300" distR="114300" simplePos="false" relativeHeight="251657728" behindDoc="true" locked="false" layoutInCell="true" allowOverlap="true" wp14:anchorId="0D898B00" wp14:editId="70A625A9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4ACF" w:rsidRDefault="00024ACF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69AA0978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eastAsia="Times New Roman" w:asciiTheme="minorHAnsi" w:hAnsiTheme="minorHAnsi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>
    <w:nsid w:val="3BDF1B65"/>
    <w:multiLevelType w:val="hybridMultilevel"/>
    <w:tmpl w:val="CA909C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B35A4A"/>
    <w:multiLevelType w:val="hybridMultilevel"/>
    <w:tmpl w:val="14DED206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4C29"/>
    <w:multiLevelType w:val="hybridMultilevel"/>
    <w:tmpl w:val="D6ECAB72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Times New Roman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C"/>
    <w:rsid w:val="00014368"/>
    <w:rsid w:val="00024ACF"/>
    <w:rsid w:val="00026559"/>
    <w:rsid w:val="0002772C"/>
    <w:rsid w:val="000516E3"/>
    <w:rsid w:val="000623C2"/>
    <w:rsid w:val="00065CB0"/>
    <w:rsid w:val="00073F26"/>
    <w:rsid w:val="00076A80"/>
    <w:rsid w:val="000C7F45"/>
    <w:rsid w:val="000D6CF6"/>
    <w:rsid w:val="000F5DB7"/>
    <w:rsid w:val="00122E01"/>
    <w:rsid w:val="00141E76"/>
    <w:rsid w:val="001757D1"/>
    <w:rsid w:val="001B7C09"/>
    <w:rsid w:val="001D0487"/>
    <w:rsid w:val="001D4B3F"/>
    <w:rsid w:val="001E4A71"/>
    <w:rsid w:val="001F05DE"/>
    <w:rsid w:val="00204F72"/>
    <w:rsid w:val="00217F83"/>
    <w:rsid w:val="002209DB"/>
    <w:rsid w:val="00233E0A"/>
    <w:rsid w:val="002600DA"/>
    <w:rsid w:val="002B4BBF"/>
    <w:rsid w:val="002C4527"/>
    <w:rsid w:val="003242B3"/>
    <w:rsid w:val="003275EA"/>
    <w:rsid w:val="003464A1"/>
    <w:rsid w:val="0035596E"/>
    <w:rsid w:val="003761E4"/>
    <w:rsid w:val="003921BE"/>
    <w:rsid w:val="003A5790"/>
    <w:rsid w:val="003B7BA2"/>
    <w:rsid w:val="003C7FB9"/>
    <w:rsid w:val="003F0990"/>
    <w:rsid w:val="00412014"/>
    <w:rsid w:val="00413227"/>
    <w:rsid w:val="004173AC"/>
    <w:rsid w:val="0041768B"/>
    <w:rsid w:val="00426DCC"/>
    <w:rsid w:val="00430ED4"/>
    <w:rsid w:val="0043784C"/>
    <w:rsid w:val="00443779"/>
    <w:rsid w:val="004444A7"/>
    <w:rsid w:val="00447469"/>
    <w:rsid w:val="004E2CDD"/>
    <w:rsid w:val="004E75F1"/>
    <w:rsid w:val="004F1BFC"/>
    <w:rsid w:val="00500400"/>
    <w:rsid w:val="005035F3"/>
    <w:rsid w:val="00513B76"/>
    <w:rsid w:val="0051661E"/>
    <w:rsid w:val="00522818"/>
    <w:rsid w:val="0053073B"/>
    <w:rsid w:val="00533ED0"/>
    <w:rsid w:val="005814AD"/>
    <w:rsid w:val="005D20BD"/>
    <w:rsid w:val="005E01D4"/>
    <w:rsid w:val="005E1C64"/>
    <w:rsid w:val="005E30E4"/>
    <w:rsid w:val="005E721A"/>
    <w:rsid w:val="005F5AE8"/>
    <w:rsid w:val="005F7A46"/>
    <w:rsid w:val="00610B93"/>
    <w:rsid w:val="00624921"/>
    <w:rsid w:val="0068526C"/>
    <w:rsid w:val="00686EAC"/>
    <w:rsid w:val="006E2D07"/>
    <w:rsid w:val="0070378F"/>
    <w:rsid w:val="00706683"/>
    <w:rsid w:val="00717368"/>
    <w:rsid w:val="00732984"/>
    <w:rsid w:val="007424E7"/>
    <w:rsid w:val="00773C47"/>
    <w:rsid w:val="007B128C"/>
    <w:rsid w:val="007B7E1B"/>
    <w:rsid w:val="007E0EF9"/>
    <w:rsid w:val="00853A8C"/>
    <w:rsid w:val="00853AF9"/>
    <w:rsid w:val="008630C1"/>
    <w:rsid w:val="0086646D"/>
    <w:rsid w:val="00896AB3"/>
    <w:rsid w:val="008B668F"/>
    <w:rsid w:val="00913BB3"/>
    <w:rsid w:val="00943DAE"/>
    <w:rsid w:val="00951C2A"/>
    <w:rsid w:val="009555F9"/>
    <w:rsid w:val="00973085"/>
    <w:rsid w:val="009800EB"/>
    <w:rsid w:val="00994B4D"/>
    <w:rsid w:val="009A4C7A"/>
    <w:rsid w:val="009C4203"/>
    <w:rsid w:val="009D5ED0"/>
    <w:rsid w:val="00A13C8E"/>
    <w:rsid w:val="00A211E2"/>
    <w:rsid w:val="00A236A8"/>
    <w:rsid w:val="00A77019"/>
    <w:rsid w:val="00A85CD3"/>
    <w:rsid w:val="00A8667D"/>
    <w:rsid w:val="00AA4BC1"/>
    <w:rsid w:val="00AA4D7E"/>
    <w:rsid w:val="00AC0A23"/>
    <w:rsid w:val="00AE209F"/>
    <w:rsid w:val="00B44FEC"/>
    <w:rsid w:val="00B64B5E"/>
    <w:rsid w:val="00B660A6"/>
    <w:rsid w:val="00B7023F"/>
    <w:rsid w:val="00B8563F"/>
    <w:rsid w:val="00BB4586"/>
    <w:rsid w:val="00BB64BD"/>
    <w:rsid w:val="00BE4C3D"/>
    <w:rsid w:val="00BE4EC4"/>
    <w:rsid w:val="00BE60EA"/>
    <w:rsid w:val="00BE65CA"/>
    <w:rsid w:val="00BF29B5"/>
    <w:rsid w:val="00C0546D"/>
    <w:rsid w:val="00C22DE5"/>
    <w:rsid w:val="00C272AB"/>
    <w:rsid w:val="00C4761A"/>
    <w:rsid w:val="00C5247F"/>
    <w:rsid w:val="00C52C32"/>
    <w:rsid w:val="00C53311"/>
    <w:rsid w:val="00C6416F"/>
    <w:rsid w:val="00C66647"/>
    <w:rsid w:val="00C844E9"/>
    <w:rsid w:val="00C95D8B"/>
    <w:rsid w:val="00CB0041"/>
    <w:rsid w:val="00CC49F8"/>
    <w:rsid w:val="00CD5B01"/>
    <w:rsid w:val="00CE002D"/>
    <w:rsid w:val="00CE5030"/>
    <w:rsid w:val="00CE7EFA"/>
    <w:rsid w:val="00CF6A99"/>
    <w:rsid w:val="00CF7AF1"/>
    <w:rsid w:val="00D32A0D"/>
    <w:rsid w:val="00D46A6D"/>
    <w:rsid w:val="00D5557D"/>
    <w:rsid w:val="00D56B68"/>
    <w:rsid w:val="00D75713"/>
    <w:rsid w:val="00D847E3"/>
    <w:rsid w:val="00D84EA5"/>
    <w:rsid w:val="00DB20A6"/>
    <w:rsid w:val="00DC720E"/>
    <w:rsid w:val="00DE4658"/>
    <w:rsid w:val="00DF0A09"/>
    <w:rsid w:val="00E0080D"/>
    <w:rsid w:val="00E05BF2"/>
    <w:rsid w:val="00E24E0D"/>
    <w:rsid w:val="00E35C06"/>
    <w:rsid w:val="00E469A8"/>
    <w:rsid w:val="00E52A63"/>
    <w:rsid w:val="00E81E9A"/>
    <w:rsid w:val="00E822D2"/>
    <w:rsid w:val="00E85C47"/>
    <w:rsid w:val="00E96D98"/>
    <w:rsid w:val="00EC0CD3"/>
    <w:rsid w:val="00EC47C4"/>
    <w:rsid w:val="00EF7321"/>
    <w:rsid w:val="00F315C6"/>
    <w:rsid w:val="00F37CCF"/>
    <w:rsid w:val="00F4159B"/>
    <w:rsid w:val="00F63E67"/>
    <w:rsid w:val="00F7504B"/>
    <w:rsid w:val="00F80A07"/>
    <w:rsid w:val="00F910C5"/>
    <w:rsid w:val="00F9269F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843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uiPriority="0"/>
    <w:lsdException w:name="footer" w:locked="true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uiPriority="0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065CB0"/>
    <w:pPr>
      <w:suppressAutoHyphens/>
    </w:pPr>
    <w:rPr>
      <w:kern w:val="1"/>
      <w:sz w:val="24"/>
      <w:szCs w:val="24"/>
      <w:lang w:eastAsia="ar-SA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ListLabel1" w:customStyle="true">
    <w:name w:val="ListLabel 1"/>
    <w:uiPriority w:val="99"/>
    <w:rsid w:val="00065CB0"/>
    <w:rPr>
      <w:sz w:val="28"/>
    </w:rPr>
  </w:style>
  <w:style w:type="character" w:styleId="Standardnpsmoodstavce1" w:customStyle="true">
    <w:name w:val="Standardní písmo odstavce1"/>
    <w:uiPriority w:val="99"/>
    <w:rsid w:val="00065CB0"/>
  </w:style>
  <w:style w:type="character" w:styleId="Znakapoznpodarou1" w:customStyle="true">
    <w:name w:val="Značka pozn. pod čarou1"/>
    <w:basedOn w:val="Standardnpsmoodstavce1"/>
    <w:uiPriority w:val="99"/>
    <w:rsid w:val="00065CB0"/>
    <w:rPr>
      <w:rFonts w:cs="Times New Roman"/>
    </w:rPr>
  </w:style>
  <w:style w:type="paragraph" w:styleId="Nadpis" w:customStyle="true">
    <w:name w:val="Nadpis"/>
    <w:basedOn w:val="Normal"/>
    <w:next w:val="BodyText"/>
    <w:uiPriority w:val="99"/>
    <w:rsid w:val="00065C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65CB0"/>
    <w:pPr>
      <w:spacing w:line="360" w:lineRule="auto"/>
      <w:ind w:right="432"/>
      <w:jc w:val="both"/>
    </w:pPr>
  </w:style>
  <w:style w:type="character" w:styleId="BodyTextChar" w:customStyle="true">
    <w:name w:val="Body Text Char"/>
    <w:basedOn w:val="DefaultParagraphFont"/>
    <w:link w:val="BodyText"/>
    <w:rsid w:val="00E85D6E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065CB0"/>
    <w:rPr>
      <w:rFonts w:cs="Mangal"/>
    </w:rPr>
  </w:style>
  <w:style w:type="paragraph" w:styleId="Popisek" w:customStyle="true">
    <w:name w:val="Popisek"/>
    <w:basedOn w:val="Normal"/>
    <w:uiPriority w:val="99"/>
    <w:rsid w:val="00065CB0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al"/>
    <w:uiPriority w:val="99"/>
    <w:rsid w:val="00065CB0"/>
    <w:pPr>
      <w:suppressLineNumbers/>
    </w:pPr>
    <w:rPr>
      <w:rFonts w:cs="Mangal"/>
    </w:rPr>
  </w:style>
  <w:style w:type="paragraph" w:styleId="Osnova1" w:customStyle="true">
    <w:name w:val="Osnova 1"/>
    <w:basedOn w:val="Normal"/>
    <w:uiPriority w:val="99"/>
    <w:rsid w:val="00065CB0"/>
  </w:style>
  <w:style w:type="paragraph" w:styleId="Textpoznpodarou1" w:customStyle="true">
    <w:name w:val="Text pozn. pod čarou1"/>
    <w:basedOn w:val="Normal"/>
    <w:uiPriority w:val="99"/>
    <w:rsid w:val="00065CB0"/>
  </w:style>
  <w:style w:type="paragraph" w:styleId="Title">
    <w:name w:val="Title"/>
    <w:basedOn w:val="Normal"/>
    <w:next w:val="Subtitle"/>
    <w:link w:val="TitleChar"/>
    <w:uiPriority w:val="99"/>
    <w:qFormat/>
    <w:rsid w:val="00065CB0"/>
    <w:pPr>
      <w:jc w:val="center"/>
    </w:pPr>
    <w:rPr>
      <w:b/>
      <w:bCs/>
      <w:sz w:val="28"/>
      <w:szCs w:val="36"/>
    </w:rPr>
  </w:style>
  <w:style w:type="character" w:styleId="TitleChar" w:customStyle="true">
    <w:name w:val="Title Char"/>
    <w:basedOn w:val="DefaultParagraphFont"/>
    <w:link w:val="Title"/>
    <w:uiPriority w:val="10"/>
    <w:rsid w:val="00E85D6E"/>
    <w:rPr>
      <w:rFonts w:asciiTheme="majorHAnsi" w:hAnsiTheme="majorHAnsi" w:eastAsiaTheme="majorEastAsia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065CB0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character" w:styleId="SubtitleChar" w:customStyle="true">
    <w:name w:val="Subtitle Char"/>
    <w:basedOn w:val="DefaultParagraphFont"/>
    <w:link w:val="Subtitle"/>
    <w:uiPriority w:val="11"/>
    <w:rsid w:val="00E85D6E"/>
    <w:rPr>
      <w:rFonts w:asciiTheme="majorHAnsi" w:hAnsiTheme="majorHAnsi" w:eastAsiaTheme="majorEastAsia" w:cstheme="majorBidi"/>
      <w:kern w:val="1"/>
      <w:sz w:val="24"/>
      <w:szCs w:val="24"/>
      <w:lang w:eastAsia="ar-SA"/>
    </w:rPr>
  </w:style>
  <w:style w:type="paragraph" w:styleId="Zkladntext21" w:customStyle="true">
    <w:name w:val="Základní text 21"/>
    <w:basedOn w:val="Normal"/>
    <w:uiPriority w:val="99"/>
    <w:rsid w:val="00065CB0"/>
  </w:style>
  <w:style w:type="paragraph" w:styleId="Header">
    <w:name w:val="header"/>
    <w:basedOn w:val="Normal"/>
    <w:link w:val="HeaderChar"/>
    <w:rsid w:val="00065CB0"/>
    <w:pPr>
      <w:suppressLineNumbers/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AE209F"/>
    <w:rPr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65CB0"/>
    <w:pPr>
      <w:suppressLineNumbers/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AE209F"/>
    <w:rPr>
      <w:kern w:val="1"/>
      <w:sz w:val="24"/>
      <w:lang w:eastAsia="ar-SA" w:bidi="ar-SA"/>
    </w:rPr>
  </w:style>
  <w:style w:type="paragraph" w:styleId="Text2" w:customStyle="true">
    <w:name w:val="Text2"/>
    <w:basedOn w:val="Normal"/>
    <w:uiPriority w:val="99"/>
    <w:rsid w:val="00065CB0"/>
  </w:style>
  <w:style w:type="paragraph" w:styleId="Text" w:customStyle="true">
    <w:name w:val="Text"/>
    <w:basedOn w:val="Normal"/>
    <w:uiPriority w:val="99"/>
    <w:rsid w:val="00065CB0"/>
    <w:pPr>
      <w:spacing w:before="60" w:after="60"/>
    </w:pPr>
    <w:rPr>
      <w:rFonts w:ascii="Arial" w:hAnsi="Arial"/>
      <w:sz w:val="16"/>
    </w:rPr>
  </w:style>
  <w:style w:type="paragraph" w:styleId="boddohodyii0" w:customStyle="true">
    <w:name w:val="boddohodyii"/>
    <w:basedOn w:val="Normal"/>
    <w:rsid w:val="00065CB0"/>
  </w:style>
  <w:style w:type="paragraph" w:styleId="ListParagraph">
    <w:name w:val="List Paragraph"/>
    <w:basedOn w:val="Normal"/>
    <w:uiPriority w:val="99"/>
    <w:qFormat/>
    <w:rsid w:val="00DB20A6"/>
    <w:pPr>
      <w:ind w:left="708"/>
    </w:pPr>
  </w:style>
  <w:style w:type="character" w:styleId="Hyperlink">
    <w:name w:val="Hyperlink"/>
    <w:basedOn w:val="DefaultParagraphFont"/>
    <w:uiPriority w:val="99"/>
    <w:rsid w:val="003A579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E4C3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173A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173AC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4173AC"/>
    <w:rPr>
      <w:kern w:val="1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73AC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4173AC"/>
    <w:rPr>
      <w:b/>
      <w:kern w:val="1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173AC"/>
    <w:rPr>
      <w:rFonts w:ascii="Tahoma" w:hAnsi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4173AC"/>
    <w:rPr>
      <w:rFonts w:ascii="Tahoma" w:hAnsi="Tahoma"/>
      <w:kern w:val="1"/>
      <w:sz w:val="16"/>
      <w:lang w:eastAsia="ar-SA" w:bidi="ar-SA"/>
    </w:rPr>
  </w:style>
  <w:style w:type="paragraph" w:styleId="Sekce" w:customStyle="true">
    <w:name w:val="Sekce"/>
    <w:basedOn w:val="Normal"/>
    <w:uiPriority w:val="99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paragraph" w:styleId="NoSpacing">
    <w:name w:val="No Spacing"/>
    <w:uiPriority w:val="99"/>
    <w:qFormat/>
    <w:rsid w:val="002209DB"/>
    <w:pPr>
      <w:suppressAutoHyphens/>
    </w:pPr>
    <w:rPr>
      <w:kern w:val="1"/>
      <w:sz w:val="24"/>
      <w:szCs w:val="24"/>
      <w:lang w:eastAsia="ar-SA"/>
    </w:rPr>
  </w:style>
  <w:style w:type="paragraph" w:styleId="BoddohodyII" w:customStyle="true">
    <w:name w:val="Bod dohody II"/>
    <w:basedOn w:val="Normal"/>
    <w:rsid w:val="00AA4BC1"/>
    <w:pPr>
      <w:numPr>
        <w:numId w:val="14"/>
      </w:numPr>
      <w:suppressAutoHyphens w:val="false"/>
      <w:spacing w:before="120"/>
      <w:jc w:val="both"/>
    </w:pPr>
    <w:rPr>
      <w:rFonts w:ascii="Arial" w:hAnsi="Arial"/>
      <w:kern w:val="0"/>
      <w:sz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header" w:uiPriority="0"/>
    <w:lsdException w:locked="1" w:name="footer" w:semiHidden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name="Body Text" w:uiPriority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uiPriority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065CB0"/>
    <w:pPr>
      <w:suppressAutoHyphens/>
    </w:pPr>
    <w:rPr>
      <w:kern w:val="1"/>
      <w:sz w:val="24"/>
      <w:szCs w:val="24"/>
      <w:lang w:eastAsia="ar-S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ListLabel1" w:type="character">
    <w:name w:val="ListLabel 1"/>
    <w:uiPriority w:val="99"/>
    <w:rsid w:val="00065CB0"/>
    <w:rPr>
      <w:sz w:val="28"/>
    </w:rPr>
  </w:style>
  <w:style w:customStyle="1" w:styleId="Standardnpsmoodstavce1" w:type="character">
    <w:name w:val="Standardní písmo odstavce1"/>
    <w:uiPriority w:val="99"/>
    <w:rsid w:val="00065CB0"/>
  </w:style>
  <w:style w:customStyle="1" w:styleId="Znakapoznpodarou1" w:type="character">
    <w:name w:val="Značka pozn. pod čarou1"/>
    <w:basedOn w:val="Standardnpsmoodstavce1"/>
    <w:uiPriority w:val="99"/>
    <w:rsid w:val="00065CB0"/>
    <w:rPr>
      <w:rFonts w:cs="Times New Roman"/>
    </w:rPr>
  </w:style>
  <w:style w:customStyle="1" w:styleId="Nadpis" w:type="paragraph">
    <w:name w:val="Nadpis"/>
    <w:basedOn w:val="Normal"/>
    <w:next w:val="BodyText"/>
    <w:uiPriority w:val="99"/>
    <w:rsid w:val="00065CB0"/>
    <w:pPr>
      <w:keepNext/>
      <w:spacing w:after="120" w:before="240"/>
    </w:pPr>
    <w:rPr>
      <w:rFonts w:ascii="Arial" w:cs="Mangal" w:hAnsi="Arial"/>
      <w:sz w:val="28"/>
      <w:szCs w:val="28"/>
    </w:rPr>
  </w:style>
  <w:style w:styleId="BodyText" w:type="paragraph">
    <w:name w:val="Body Text"/>
    <w:basedOn w:val="Normal"/>
    <w:link w:val="BodyTextChar"/>
    <w:rsid w:val="00065CB0"/>
    <w:pPr>
      <w:spacing w:line="360" w:lineRule="auto"/>
      <w:ind w:right="432"/>
      <w:jc w:val="both"/>
    </w:pPr>
  </w:style>
  <w:style w:customStyle="1" w:styleId="BodyTextChar" w:type="character">
    <w:name w:val="Body Text Char"/>
    <w:basedOn w:val="DefaultParagraphFont"/>
    <w:link w:val="BodyText"/>
    <w:rsid w:val="00E85D6E"/>
    <w:rPr>
      <w:kern w:val="1"/>
      <w:sz w:val="24"/>
      <w:szCs w:val="24"/>
      <w:lang w:eastAsia="ar-SA"/>
    </w:rPr>
  </w:style>
  <w:style w:styleId="List" w:type="paragraph">
    <w:name w:val="List"/>
    <w:basedOn w:val="BodyText"/>
    <w:uiPriority w:val="99"/>
    <w:rsid w:val="00065CB0"/>
    <w:rPr>
      <w:rFonts w:cs="Mangal"/>
    </w:rPr>
  </w:style>
  <w:style w:customStyle="1" w:styleId="Popisek" w:type="paragraph">
    <w:name w:val="Popisek"/>
    <w:basedOn w:val="Normal"/>
    <w:uiPriority w:val="99"/>
    <w:rsid w:val="00065CB0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al"/>
    <w:uiPriority w:val="99"/>
    <w:rsid w:val="00065CB0"/>
    <w:pPr>
      <w:suppressLineNumbers/>
    </w:pPr>
    <w:rPr>
      <w:rFonts w:cs="Mangal"/>
    </w:rPr>
  </w:style>
  <w:style w:customStyle="1" w:styleId="Osnova1" w:type="paragraph">
    <w:name w:val="Osnova 1"/>
    <w:basedOn w:val="Normal"/>
    <w:uiPriority w:val="99"/>
    <w:rsid w:val="00065CB0"/>
  </w:style>
  <w:style w:customStyle="1" w:styleId="Textpoznpodarou1" w:type="paragraph">
    <w:name w:val="Text pozn. pod čarou1"/>
    <w:basedOn w:val="Normal"/>
    <w:uiPriority w:val="99"/>
    <w:rsid w:val="00065CB0"/>
  </w:style>
  <w:style w:styleId="Title" w:type="paragraph">
    <w:name w:val="Title"/>
    <w:basedOn w:val="Normal"/>
    <w:next w:val="Subtitle"/>
    <w:link w:val="TitleChar"/>
    <w:uiPriority w:val="99"/>
    <w:qFormat/>
    <w:rsid w:val="00065CB0"/>
    <w:pPr>
      <w:jc w:val="center"/>
    </w:pPr>
    <w:rPr>
      <w:b/>
      <w:bCs/>
      <w:sz w:val="28"/>
      <w:szCs w:val="36"/>
    </w:rPr>
  </w:style>
  <w:style w:customStyle="1" w:styleId="TitleChar" w:type="character">
    <w:name w:val="Title Char"/>
    <w:basedOn w:val="DefaultParagraphFont"/>
    <w:link w:val="Title"/>
    <w:uiPriority w:val="10"/>
    <w:rsid w:val="00E85D6E"/>
    <w:rPr>
      <w:rFonts w:asciiTheme="majorHAnsi" w:cstheme="majorBidi" w:eastAsiaTheme="majorEastAsia" w:hAnsiTheme="majorHAnsi"/>
      <w:b/>
      <w:bCs/>
      <w:kern w:val="28"/>
      <w:sz w:val="32"/>
      <w:szCs w:val="32"/>
      <w:lang w:eastAsia="ar-SA"/>
    </w:rPr>
  </w:style>
  <w:style w:styleId="Subtitle" w:type="paragraph">
    <w:name w:val="Subtitle"/>
    <w:basedOn w:val="Normal"/>
    <w:next w:val="BodyText"/>
    <w:link w:val="SubtitleChar"/>
    <w:uiPriority w:val="99"/>
    <w:qFormat/>
    <w:rsid w:val="00065CB0"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SubtitleChar" w:type="character">
    <w:name w:val="Subtitle Char"/>
    <w:basedOn w:val="DefaultParagraphFont"/>
    <w:link w:val="Subtitle"/>
    <w:uiPriority w:val="11"/>
    <w:rsid w:val="00E85D6E"/>
    <w:rPr>
      <w:rFonts w:asciiTheme="majorHAnsi" w:cstheme="majorBidi" w:eastAsiaTheme="majorEastAsia" w:hAnsiTheme="majorHAnsi"/>
      <w:kern w:val="1"/>
      <w:sz w:val="24"/>
      <w:szCs w:val="24"/>
      <w:lang w:eastAsia="ar-SA"/>
    </w:rPr>
  </w:style>
  <w:style w:customStyle="1" w:styleId="Zkladntext21" w:type="paragraph">
    <w:name w:val="Základní text 21"/>
    <w:basedOn w:val="Normal"/>
    <w:uiPriority w:val="99"/>
    <w:rsid w:val="00065CB0"/>
  </w:style>
  <w:style w:styleId="Header" w:type="paragraph">
    <w:name w:val="header"/>
    <w:basedOn w:val="Normal"/>
    <w:link w:val="HeaderChar"/>
    <w:rsid w:val="00065CB0"/>
    <w:pPr>
      <w:suppressLineNumbers/>
      <w:tabs>
        <w:tab w:pos="4536" w:val="center"/>
        <w:tab w:pos="9072" w:val="right"/>
      </w:tabs>
    </w:pPr>
  </w:style>
  <w:style w:customStyle="1" w:styleId="HeaderChar" w:type="character">
    <w:name w:val="Header Char"/>
    <w:basedOn w:val="DefaultParagraphFont"/>
    <w:link w:val="Header"/>
    <w:uiPriority w:val="99"/>
    <w:locked/>
    <w:rsid w:val="00AE209F"/>
    <w:rPr>
      <w:kern w:val="1"/>
      <w:sz w:val="24"/>
      <w:lang w:bidi="ar-SA" w:eastAsia="ar-SA"/>
    </w:rPr>
  </w:style>
  <w:style w:styleId="Footer" w:type="paragraph">
    <w:name w:val="footer"/>
    <w:basedOn w:val="Normal"/>
    <w:link w:val="FooterChar"/>
    <w:uiPriority w:val="99"/>
    <w:rsid w:val="00065CB0"/>
    <w:pPr>
      <w:suppressLineNumbers/>
      <w:tabs>
        <w:tab w:pos="4536" w:val="center"/>
        <w:tab w:pos="9072" w:val="right"/>
      </w:tabs>
    </w:pPr>
  </w:style>
  <w:style w:customStyle="1" w:styleId="FooterChar" w:type="character">
    <w:name w:val="Footer Char"/>
    <w:basedOn w:val="DefaultParagraphFont"/>
    <w:link w:val="Footer"/>
    <w:uiPriority w:val="99"/>
    <w:locked/>
    <w:rsid w:val="00AE209F"/>
    <w:rPr>
      <w:kern w:val="1"/>
      <w:sz w:val="24"/>
      <w:lang w:bidi="ar-SA" w:eastAsia="ar-SA"/>
    </w:rPr>
  </w:style>
  <w:style w:customStyle="1" w:styleId="Text2" w:type="paragraph">
    <w:name w:val="Text2"/>
    <w:basedOn w:val="Normal"/>
    <w:uiPriority w:val="99"/>
    <w:rsid w:val="00065CB0"/>
  </w:style>
  <w:style w:customStyle="1" w:styleId="Text" w:type="paragraph">
    <w:name w:val="Text"/>
    <w:basedOn w:val="Normal"/>
    <w:uiPriority w:val="99"/>
    <w:rsid w:val="00065CB0"/>
    <w:pPr>
      <w:spacing w:after="60" w:before="60"/>
    </w:pPr>
    <w:rPr>
      <w:rFonts w:ascii="Arial" w:hAnsi="Arial"/>
      <w:sz w:val="16"/>
    </w:rPr>
  </w:style>
  <w:style w:customStyle="1" w:styleId="boddohodyii0" w:type="paragraph">
    <w:name w:val="boddohodyii"/>
    <w:basedOn w:val="Normal"/>
    <w:rsid w:val="00065CB0"/>
  </w:style>
  <w:style w:styleId="ListParagraph" w:type="paragraph">
    <w:name w:val="List Paragraph"/>
    <w:basedOn w:val="Normal"/>
    <w:uiPriority w:val="99"/>
    <w:qFormat/>
    <w:rsid w:val="00DB20A6"/>
    <w:pPr>
      <w:ind w:left="708"/>
    </w:pPr>
  </w:style>
  <w:style w:styleId="Hyperlink" w:type="character">
    <w:name w:val="Hyperlink"/>
    <w:basedOn w:val="DefaultParagraphFont"/>
    <w:uiPriority w:val="99"/>
    <w:rsid w:val="003A5790"/>
    <w:rPr>
      <w:rFonts w:cs="Times New Roman"/>
      <w:color w:val="0000FF"/>
      <w:u w:val="single"/>
    </w:rPr>
  </w:style>
  <w:style w:styleId="FollowedHyperlink" w:type="character">
    <w:name w:val="FollowedHyperlink"/>
    <w:basedOn w:val="DefaultParagraphFont"/>
    <w:uiPriority w:val="99"/>
    <w:semiHidden/>
    <w:rsid w:val="00BE4C3D"/>
    <w:rPr>
      <w:rFonts w:cs="Times New Roman"/>
      <w:color w:val="800080"/>
      <w:u w:val="single"/>
    </w:rPr>
  </w:style>
  <w:style w:styleId="CommentReference" w:type="character">
    <w:name w:val="annotation reference"/>
    <w:basedOn w:val="DefaultParagraphFont"/>
    <w:uiPriority w:val="99"/>
    <w:semiHidden/>
    <w:rsid w:val="004173AC"/>
    <w:rPr>
      <w:rFonts w:cs="Times New Roman"/>
      <w:sz w:val="16"/>
    </w:rPr>
  </w:style>
  <w:style w:styleId="CommentText" w:type="paragraph">
    <w:name w:val="annotation text"/>
    <w:basedOn w:val="Normal"/>
    <w:link w:val="CommentTextChar"/>
    <w:uiPriority w:val="99"/>
    <w:semiHidden/>
    <w:rsid w:val="004173AC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locked/>
    <w:rsid w:val="004173AC"/>
    <w:rPr>
      <w:kern w:val="1"/>
      <w:lang w:bidi="ar-SA" w:eastAsia="ar-SA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rsid w:val="004173AC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locked/>
    <w:rsid w:val="004173AC"/>
    <w:rPr>
      <w:b/>
      <w:kern w:val="1"/>
      <w:lang w:bidi="ar-SA" w:eastAsia="ar-SA"/>
    </w:rPr>
  </w:style>
  <w:style w:styleId="BalloonText" w:type="paragraph">
    <w:name w:val="Balloon Text"/>
    <w:basedOn w:val="Normal"/>
    <w:link w:val="BalloonTextChar"/>
    <w:uiPriority w:val="99"/>
    <w:semiHidden/>
    <w:rsid w:val="004173AC"/>
    <w:rPr>
      <w:rFonts w:ascii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locked/>
    <w:rsid w:val="004173AC"/>
    <w:rPr>
      <w:rFonts w:ascii="Tahoma" w:hAnsi="Tahoma"/>
      <w:kern w:val="1"/>
      <w:sz w:val="16"/>
      <w:lang w:bidi="ar-SA" w:eastAsia="ar-SA"/>
    </w:rPr>
  </w:style>
  <w:style w:customStyle="1" w:styleId="Sekce" w:type="paragraph">
    <w:name w:val="Sekce"/>
    <w:basedOn w:val="Normal"/>
    <w:uiPriority w:val="99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styleId="NoSpacing" w:type="paragraph">
    <w:name w:val="No Spacing"/>
    <w:uiPriority w:val="99"/>
    <w:qFormat/>
    <w:rsid w:val="002209DB"/>
    <w:pPr>
      <w:suppressAutoHyphens/>
    </w:pPr>
    <w:rPr>
      <w:kern w:val="1"/>
      <w:sz w:val="24"/>
      <w:szCs w:val="24"/>
      <w:lang w:eastAsia="ar-SA"/>
    </w:rPr>
  </w:style>
  <w:style w:customStyle="1" w:styleId="BoddohodyII" w:type="paragraph">
    <w:name w:val="Bod dohody II"/>
    <w:basedOn w:val="Normal"/>
    <w:rsid w:val="00AA4BC1"/>
    <w:pPr>
      <w:numPr>
        <w:numId w:val="14"/>
      </w:numPr>
      <w:suppressAutoHyphens w:val="0"/>
      <w:spacing w:before="120"/>
      <w:jc w:val="both"/>
    </w:pPr>
    <w:rPr>
      <w:rFonts w:ascii="Arial" w:hAnsi="Arial"/>
      <w:kern w:val="0"/>
      <w:sz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7085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721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42804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9768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6919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62185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4</properties:Pages>
  <properties:Words>891</properties:Words>
  <properties:Characters>5465</properties:Characters>
  <properties:Lines>45</properties:Lines>
  <properties:Paragraphs>12</properties:Paragraphs>
  <properties:TotalTime>0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>Prohlášení o velikosti podniku</vt:lpstr>
      <vt:lpstr>Prohlášení o velikosti podniku</vt:lpstr>
    </vt:vector>
  </properties:TitlesOfParts>
  <properties:LinksUpToDate>false</properties:LinksUpToDate>
  <properties:CharactersWithSpaces>6344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2017-09-19T11:58:00Z</dcterms:created>
  <dc:creator/>
  <cp:lastModifiedBy/>
  <cp:lastPrinted>2016-05-31T10:36:00Z</cp:lastPrinted>
  <dcterms:modified xmlns:xsi="http://www.w3.org/2001/XMLSchema-instance" xsi:type="dcterms:W3CDTF">2018-03-07T14:47:00Z</dcterms:modified>
  <cp:revision>14</cp:revision>
  <dc:title>Prohlášení o velikosti podniku</dc:title>
</cp:coreProperties>
</file>