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media/image1.jpeg" ContentType="image/jpeg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.0"/>
        <w:rPr>
          <w:rFonts w:ascii="Calibri" w:cs="Calibri" w:hAnsi="Calibri" w:eastAsia="Calibri"/>
          <w:b w:val="1"/>
          <w:bCs w:val="1"/>
        </w:rPr>
      </w:pPr>
      <w:r>
        <w:rPr>
          <w:rFonts w:ascii="Calibri" w:cs="Calibri" w:hAnsi="Calibri" w:eastAsia="Calibri"/>
          <w:b w:val="1"/>
          <w:bCs w:val="1"/>
          <w:rtl w:val="0"/>
        </w:rPr>
        <w:t>P</w:t>
      </w:r>
      <w:r>
        <w:rPr>
          <w:rFonts w:ascii="Calibri" w:cs="Calibri" w:hAnsi="Calibri" w:eastAsia="Calibri"/>
          <w:b w:val="1"/>
          <w:bCs w:val="1"/>
          <w:rtl w:val="0"/>
        </w:rPr>
        <w:t>ří</w:t>
      </w:r>
      <w:r>
        <w:rPr>
          <w:rFonts w:ascii="Calibri" w:cs="Calibri" w:hAnsi="Calibri" w:eastAsia="Calibri"/>
          <w:b w:val="1"/>
          <w:bCs w:val="1"/>
          <w:rtl w:val="0"/>
        </w:rPr>
        <w:t xml:space="preserve">loha </w:t>
      </w:r>
      <w:r>
        <w:rPr>
          <w:rFonts w:ascii="Calibri" w:cs="Calibri" w:hAnsi="Calibri" w:eastAsia="Calibri"/>
          <w:b w:val="1"/>
          <w:bCs w:val="1"/>
          <w:rtl w:val="0"/>
        </w:rPr>
        <w:t>č</w:t>
      </w:r>
      <w:r>
        <w:rPr>
          <w:rFonts w:ascii="Calibri" w:cs="Calibri" w:hAnsi="Calibri" w:eastAsia="Calibri"/>
          <w:b w:val="1"/>
          <w:bCs w:val="1"/>
          <w:rtl w:val="0"/>
        </w:rPr>
        <w:t xml:space="preserve">. 4. </w:t>
      </w:r>
      <w:r>
        <w:rPr>
          <w:rFonts w:ascii="Calibri" w:cs="Calibri" w:hAnsi="Calibri" w:eastAsia="Calibri"/>
          <w:b w:val="1"/>
          <w:bCs w:val="1"/>
          <w:rtl w:val="0"/>
        </w:rPr>
        <w:t xml:space="preserve">– </w:t>
      </w:r>
      <w:r>
        <w:rPr>
          <w:rFonts w:ascii="Calibri" w:cs="Calibri" w:hAnsi="Calibri" w:eastAsia="Calibri"/>
          <w:b w:val="1"/>
          <w:bCs w:val="1"/>
          <w:rtl w:val="0"/>
        </w:rPr>
        <w:t>Smlouva o poskytov</w:t>
      </w:r>
      <w:r>
        <w:rPr>
          <w:rFonts w:ascii="Calibri" w:cs="Calibri" w:hAnsi="Calibri" w:eastAsia="Calibri"/>
          <w:b w:val="1"/>
          <w:bCs w:val="1"/>
          <w:rtl w:val="0"/>
        </w:rPr>
        <w:t>á</w:t>
      </w:r>
      <w:r>
        <w:rPr>
          <w:rFonts w:ascii="Calibri" w:cs="Calibri" w:hAnsi="Calibri" w:eastAsia="Calibri"/>
          <w:b w:val="1"/>
          <w:bCs w:val="1"/>
          <w:rtl w:val="0"/>
        </w:rPr>
        <w:t>n</w:t>
      </w:r>
      <w:r>
        <w:rPr>
          <w:rFonts w:ascii="Calibri" w:cs="Calibri" w:hAnsi="Calibri" w:eastAsia="Calibri"/>
          <w:b w:val="1"/>
          <w:bCs w:val="1"/>
          <w:rtl w:val="0"/>
        </w:rPr>
        <w:t xml:space="preserve">í </w:t>
      </w:r>
      <w:r>
        <w:rPr>
          <w:rFonts w:ascii="Calibri" w:cs="Calibri" w:hAnsi="Calibri" w:eastAsia="Calibri"/>
          <w:b w:val="1"/>
          <w:bCs w:val="1"/>
          <w:rtl w:val="0"/>
        </w:rPr>
        <w:t>slu</w:t>
      </w:r>
      <w:r>
        <w:rPr>
          <w:rFonts w:ascii="Calibri" w:cs="Calibri" w:hAnsi="Calibri" w:eastAsia="Calibri"/>
          <w:b w:val="1"/>
          <w:bCs w:val="1"/>
          <w:rtl w:val="0"/>
        </w:rPr>
        <w:t>ž</w:t>
      </w:r>
      <w:r>
        <w:rPr>
          <w:rFonts w:ascii="Calibri" w:cs="Calibri" w:hAnsi="Calibri" w:eastAsia="Calibri"/>
          <w:b w:val="1"/>
          <w:bCs w:val="1"/>
          <w:rtl w:val="0"/>
        </w:rPr>
        <w:t>eb</w:t>
      </w:r>
    </w:p>
    <w:tbl>
      <w:tblPr>
        <w:tblW w:w="8987" w:type="dxa"/>
        <w:jc w:val="left"/>
        <w:tblInd w:w="50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249"/>
        <w:gridCol w:w="5738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2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Tabulka text"/>
              <w:jc w:val="left"/>
            </w:pPr>
            <w:r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  <w:lang w:val="de-DE"/>
              </w:rPr>
              <w:t>Registra</w:t>
            </w:r>
            <w:r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</w:rPr>
              <w:t>č</w:t>
            </w:r>
            <w:r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</w:rPr>
              <w:t>n</w:t>
            </w:r>
            <w:r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</w:rPr>
              <w:t>í čí</w:t>
            </w:r>
            <w:r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</w:rPr>
              <w:t>slo projektu</w:t>
            </w:r>
          </w:p>
        </w:tc>
        <w:tc>
          <w:tcPr>
            <w:tcW w:type="dxa" w:w="5738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Tabulka text"/>
              <w:jc w:val="left"/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pt-PT"/>
              </w:rPr>
              <w:t>CZ.03.1.52/0.0/16_0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pt-PT"/>
              </w:rPr>
              <w:t>43/0005450</w:t>
            </w:r>
          </w:p>
        </w:tc>
      </w:tr>
      <w:tr>
        <w:tblPrEx>
          <w:shd w:val="clear" w:color="auto" w:fill="ced7e7"/>
        </w:tblPrEx>
        <w:trPr>
          <w:trHeight w:val="495" w:hRule="atLeast"/>
        </w:trPr>
        <w:tc>
          <w:tcPr>
            <w:tcW w:type="dxa" w:w="32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Tabulka text"/>
              <w:jc w:val="left"/>
            </w:pPr>
            <w:r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</w:rPr>
              <w:t>N</w:t>
            </w:r>
            <w:r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</w:rPr>
              <w:t>zev projektu</w:t>
            </w:r>
          </w:p>
        </w:tc>
        <w:tc>
          <w:tcPr>
            <w:tcW w:type="dxa" w:w="5738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Tabulka text"/>
              <w:jc w:val="left"/>
            </w:pPr>
            <w:r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</w:rPr>
              <w:t>Vzd</w:t>
            </w:r>
            <w:r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</w:rPr>
              <w:t>ě</w:t>
            </w:r>
            <w:r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</w:rPr>
              <w:t>l</w:t>
            </w:r>
            <w:r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</w:rPr>
              <w:t>v</w:t>
            </w:r>
            <w:r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</w:rPr>
              <w:t>n</w:t>
            </w:r>
            <w:r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</w:rPr>
              <w:t xml:space="preserve">í </w:t>
            </w:r>
            <w:r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</w:rPr>
              <w:t>zam</w:t>
            </w:r>
            <w:r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</w:rPr>
              <w:t>ě</w:t>
            </w:r>
            <w:r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</w:rPr>
              <w:t>stnanc</w:t>
            </w:r>
            <w:r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</w:rPr>
              <w:t xml:space="preserve">ů </w:t>
            </w:r>
            <w:r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</w:rPr>
              <w:t>spole</w:t>
            </w:r>
            <w:r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</w:rPr>
              <w:t>č</w:t>
            </w:r>
            <w:r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</w:rPr>
              <w:t>nosti BBaroni, spol.s.r.o.</w:t>
            </w:r>
          </w:p>
        </w:tc>
      </w:tr>
      <w:tr>
        <w:tblPrEx>
          <w:shd w:val="clear" w:color="auto" w:fill="ced7e7"/>
        </w:tblPrEx>
        <w:trPr>
          <w:trHeight w:val="538" w:hRule="atLeast"/>
        </w:trPr>
        <w:tc>
          <w:tcPr>
            <w:tcW w:type="dxa" w:w="32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Tabulka text"/>
              <w:jc w:val="left"/>
            </w:pPr>
            <w:r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</w:rPr>
              <w:t>N</w:t>
            </w:r>
            <w:r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</w:rPr>
              <w:t>zev / obchodn</w:t>
            </w:r>
            <w:r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</w:rPr>
              <w:t xml:space="preserve">í </w:t>
            </w:r>
            <w:r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</w:rPr>
              <w:t>firma zadavatele</w:t>
            </w:r>
          </w:p>
        </w:tc>
        <w:tc>
          <w:tcPr>
            <w:tcW w:type="dxa" w:w="5738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Tabulka text"/>
              <w:jc w:val="left"/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B&amp;Bartoni, spol.s.r.o.</w:t>
            </w:r>
          </w:p>
        </w:tc>
      </w:tr>
      <w:tr>
        <w:tblPrEx>
          <w:shd w:val="clear" w:color="auto" w:fill="ced7e7"/>
        </w:tblPrEx>
        <w:trPr>
          <w:trHeight w:val="280" w:hRule="atLeast"/>
        </w:trPr>
        <w:tc>
          <w:tcPr>
            <w:tcW w:type="dxa" w:w="898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820" w:hRule="atLeast"/>
        </w:trPr>
        <w:tc>
          <w:tcPr>
            <w:tcW w:type="dxa" w:w="898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d9d9d9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Tabulka text"/>
              <w:jc w:val="center"/>
              <w:rPr>
                <w:rFonts w:ascii="Calibri" w:cs="Calibri" w:hAnsi="Calibri" w:eastAsia="Calibri"/>
                <w:b w:val="1"/>
                <w:bCs w:val="1"/>
                <w:sz w:val="22"/>
                <w:szCs w:val="22"/>
              </w:rPr>
            </w:pPr>
            <w:r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</w:rPr>
              <w:t>Smlouva o poskytov</w:t>
            </w:r>
            <w:r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</w:rPr>
              <w:t>n</w:t>
            </w:r>
            <w:r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</w:rPr>
              <w:t xml:space="preserve">í </w:t>
            </w:r>
            <w:r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</w:rPr>
              <w:t>slu</w:t>
            </w:r>
            <w:r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</w:rPr>
              <w:t>ž</w:t>
            </w:r>
            <w:r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</w:rPr>
              <w:t>eb</w:t>
            </w:r>
          </w:p>
          <w:p>
            <w:pPr>
              <w:pStyle w:val="Normal.0"/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rtl w:val="0"/>
              </w:rPr>
              <w:t>uzav</w:t>
            </w:r>
            <w:r>
              <w:rPr>
                <w:rFonts w:ascii="Calibri" w:cs="Calibri" w:hAnsi="Calibri" w:eastAsia="Calibri"/>
                <w:b w:val="1"/>
                <w:bCs w:val="1"/>
                <w:rtl w:val="0"/>
              </w:rPr>
              <w:t>ř</w:t>
            </w:r>
            <w:r>
              <w:rPr>
                <w:rFonts w:ascii="Calibri" w:cs="Calibri" w:hAnsi="Calibri" w:eastAsia="Calibri"/>
                <w:b w:val="1"/>
                <w:bCs w:val="1"/>
                <w:rtl w:val="0"/>
              </w:rPr>
              <w:t>en</w:t>
            </w:r>
            <w:r>
              <w:rPr>
                <w:rFonts w:ascii="Calibri" w:cs="Calibri" w:hAnsi="Calibri" w:eastAsia="Calibri"/>
                <w:b w:val="1"/>
                <w:bCs w:val="1"/>
                <w:rtl w:val="0"/>
              </w:rPr>
              <w:t xml:space="preserve">á </w:t>
            </w:r>
            <w:r>
              <w:rPr>
                <w:rFonts w:ascii="Calibri" w:cs="Calibri" w:hAnsi="Calibri" w:eastAsia="Calibri"/>
                <w:b w:val="1"/>
                <w:bCs w:val="1"/>
                <w:rtl w:val="0"/>
              </w:rPr>
              <w:t xml:space="preserve">v souladu s </w:t>
            </w:r>
            <w:r>
              <w:rPr>
                <w:rFonts w:ascii="Calibri" w:cs="Calibri" w:hAnsi="Calibri" w:eastAsia="Calibri"/>
                <w:b w:val="1"/>
                <w:bCs w:val="1"/>
                <w:rtl w:val="0"/>
              </w:rPr>
              <w:t xml:space="preserve">§ </w:t>
            </w:r>
            <w:r>
              <w:rPr>
                <w:rFonts w:ascii="Calibri" w:cs="Calibri" w:hAnsi="Calibri" w:eastAsia="Calibri"/>
                <w:b w:val="1"/>
                <w:bCs w:val="1"/>
                <w:rtl w:val="0"/>
              </w:rPr>
              <w:t>1746, odst. 2 ob</w:t>
            </w:r>
            <w:r>
              <w:rPr>
                <w:rFonts w:ascii="Calibri" w:cs="Calibri" w:hAnsi="Calibri" w:eastAsia="Calibri"/>
                <w:b w:val="1"/>
                <w:bCs w:val="1"/>
                <w:rtl w:val="0"/>
              </w:rPr>
              <w:t>č</w:t>
            </w:r>
            <w:r>
              <w:rPr>
                <w:rFonts w:ascii="Calibri" w:cs="Calibri" w:hAnsi="Calibri" w:eastAsia="Calibri"/>
                <w:b w:val="1"/>
                <w:bCs w:val="1"/>
                <w:rtl w:val="0"/>
                <w:lang w:val="da-DK"/>
              </w:rPr>
              <w:t>ansk</w:t>
            </w:r>
            <w:r>
              <w:rPr>
                <w:rFonts w:ascii="Calibri" w:cs="Calibri" w:hAnsi="Calibri" w:eastAsia="Calibri"/>
                <w:b w:val="1"/>
                <w:bCs w:val="1"/>
                <w:rtl w:val="0"/>
                <w:lang w:val="fr-FR"/>
              </w:rPr>
              <w:t>é</w:t>
            </w:r>
            <w:r>
              <w:rPr>
                <w:rFonts w:ascii="Calibri" w:cs="Calibri" w:hAnsi="Calibri" w:eastAsia="Calibri"/>
                <w:b w:val="1"/>
                <w:bCs w:val="1"/>
                <w:rtl w:val="0"/>
              </w:rPr>
              <w:t>ho z</w:t>
            </w:r>
            <w:r>
              <w:rPr>
                <w:rFonts w:ascii="Calibri" w:cs="Calibri" w:hAnsi="Calibri" w:eastAsia="Calibri"/>
                <w:b w:val="1"/>
                <w:bCs w:val="1"/>
                <w:rtl w:val="0"/>
              </w:rPr>
              <w:t>á</w:t>
            </w:r>
            <w:r>
              <w:rPr>
                <w:rFonts w:ascii="Calibri" w:cs="Calibri" w:hAnsi="Calibri" w:eastAsia="Calibri"/>
                <w:b w:val="1"/>
                <w:bCs w:val="1"/>
                <w:rtl w:val="0"/>
              </w:rPr>
              <w:t>kon</w:t>
            </w:r>
            <w:r>
              <w:rPr>
                <w:rFonts w:ascii="Calibri" w:cs="Calibri" w:hAnsi="Calibri" w:eastAsia="Calibri"/>
                <w:b w:val="1"/>
                <w:bCs w:val="1"/>
                <w:rtl w:val="0"/>
              </w:rPr>
              <w:t>í</w:t>
            </w:r>
            <w:r>
              <w:rPr>
                <w:rFonts w:ascii="Calibri" w:cs="Calibri" w:hAnsi="Calibri" w:eastAsia="Calibri"/>
                <w:b w:val="1"/>
                <w:bCs w:val="1"/>
                <w:rtl w:val="0"/>
              </w:rPr>
              <w:t xml:space="preserve">ku </w:t>
            </w:r>
            <w:r>
              <w:rPr>
                <w:rFonts w:ascii="Calibri" w:cs="Calibri" w:hAnsi="Calibri" w:eastAsia="Calibri"/>
                <w:b w:val="1"/>
                <w:bCs w:val="1"/>
                <w:rtl w:val="0"/>
              </w:rPr>
              <w:t>č</w:t>
            </w:r>
            <w:r>
              <w:rPr>
                <w:rFonts w:ascii="Calibri" w:cs="Calibri" w:hAnsi="Calibri" w:eastAsia="Calibri"/>
                <w:b w:val="1"/>
                <w:bCs w:val="1"/>
                <w:rtl w:val="0"/>
              </w:rPr>
              <w:t>. 89/2012 Sb., v platn</w:t>
            </w:r>
            <w:r>
              <w:rPr>
                <w:rFonts w:ascii="Calibri" w:cs="Calibri" w:hAnsi="Calibri" w:eastAsia="Calibri"/>
                <w:b w:val="1"/>
                <w:bCs w:val="1"/>
                <w:rtl w:val="0"/>
                <w:lang w:val="fr-FR"/>
              </w:rPr>
              <w:t>é</w:t>
            </w:r>
            <w:r>
              <w:rPr>
                <w:rFonts w:ascii="Calibri" w:cs="Calibri" w:hAnsi="Calibri" w:eastAsia="Calibri"/>
                <w:b w:val="1"/>
                <w:bCs w:val="1"/>
                <w:rtl w:val="0"/>
              </w:rPr>
              <w:t>m zn</w:t>
            </w:r>
            <w:r>
              <w:rPr>
                <w:rFonts w:ascii="Calibri" w:cs="Calibri" w:hAnsi="Calibri" w:eastAsia="Calibri"/>
                <w:b w:val="1"/>
                <w:bCs w:val="1"/>
                <w:rtl w:val="0"/>
              </w:rPr>
              <w:t>ě</w:t>
            </w:r>
            <w:r>
              <w:rPr>
                <w:rFonts w:ascii="Calibri" w:cs="Calibri" w:hAnsi="Calibri" w:eastAsia="Calibri"/>
                <w:b w:val="1"/>
                <w:bCs w:val="1"/>
                <w:rtl w:val="0"/>
              </w:rPr>
              <w:t>n</w:t>
            </w:r>
            <w:r>
              <w:rPr>
                <w:rFonts w:ascii="Calibri" w:cs="Calibri" w:hAnsi="Calibri" w:eastAsia="Calibri"/>
                <w:b w:val="1"/>
                <w:bCs w:val="1"/>
                <w:rtl w:val="0"/>
              </w:rPr>
              <w:t>í</w:t>
            </w:r>
          </w:p>
        </w:tc>
      </w:tr>
    </w:tbl>
    <w:p>
      <w:pPr>
        <w:pStyle w:val="Normal.0"/>
        <w:widowControl w:val="0"/>
        <w:ind w:left="394" w:hanging="394"/>
        <w:jc w:val="left"/>
        <w:rPr>
          <w:rFonts w:ascii="Calibri" w:cs="Calibri" w:hAnsi="Calibri" w:eastAsia="Calibri"/>
          <w:b w:val="1"/>
          <w:bCs w:val="1"/>
        </w:rPr>
      </w:pPr>
    </w:p>
    <w:p>
      <w:pPr>
        <w:pStyle w:val="Normal.0"/>
        <w:widowControl w:val="0"/>
        <w:ind w:left="286" w:hanging="286"/>
        <w:jc w:val="left"/>
        <w:rPr>
          <w:rFonts w:ascii="Calibri" w:cs="Calibri" w:hAnsi="Calibri" w:eastAsia="Calibri"/>
          <w:b w:val="1"/>
          <w:bCs w:val="1"/>
        </w:rPr>
      </w:pPr>
    </w:p>
    <w:p>
      <w:pPr>
        <w:pStyle w:val="Normal.0"/>
        <w:widowControl w:val="0"/>
        <w:ind w:left="178" w:hanging="178"/>
        <w:rPr>
          <w:rFonts w:ascii="Calibri" w:cs="Calibri" w:hAnsi="Calibri" w:eastAsia="Calibri"/>
          <w:b w:val="1"/>
          <w:bCs w:val="1"/>
        </w:rPr>
      </w:pPr>
    </w:p>
    <w:p>
      <w:pPr>
        <w:pStyle w:val="Normal.0"/>
        <w:widowControl w:val="0"/>
        <w:ind w:left="70" w:hanging="70"/>
        <w:rPr>
          <w:rFonts w:ascii="Calibri" w:cs="Calibri" w:hAnsi="Calibri" w:eastAsia="Calibri"/>
          <w:b w:val="1"/>
          <w:bCs w:val="1"/>
        </w:rPr>
      </w:pPr>
    </w:p>
    <w:p>
      <w:pPr>
        <w:pStyle w:val="Clanek"/>
        <w:numPr>
          <w:ilvl w:val="0"/>
          <w:numId w:val="2"/>
        </w:numPr>
        <w:bidi w:val="0"/>
        <w:ind w:right="0"/>
        <w:jc w:val="center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cs="Calibri" w:hAnsi="Calibri" w:eastAsia="Calibri"/>
          <w:sz w:val="22"/>
          <w:szCs w:val="22"/>
          <w:rtl w:val="0"/>
        </w:rPr>
        <w:t>Smluvn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strany</w:t>
      </w:r>
    </w:p>
    <w:p>
      <w:pPr>
        <w:pStyle w:val="Normal.0"/>
        <w:tabs>
          <w:tab w:val="left" w:pos="1247"/>
        </w:tabs>
        <w:rPr>
          <w:rFonts w:ascii="Calibri" w:cs="Calibri" w:hAnsi="Calibri" w:eastAsia="Calibri"/>
        </w:rPr>
      </w:pPr>
      <w:r>
        <w:rPr>
          <w:rFonts w:ascii="Calibri" w:cs="Calibri" w:hAnsi="Calibri" w:eastAsia="Calibri"/>
          <w:rtl w:val="0"/>
          <w:lang w:val="en-US"/>
        </w:rPr>
        <w:t>objednatel:</w:t>
        <w:tab/>
      </w:r>
      <w:r>
        <w:rPr>
          <w:rFonts w:ascii="Calibri" w:cs="Calibri" w:hAnsi="Calibri" w:eastAsia="Calibri"/>
          <w:rtl w:val="0"/>
          <w:lang w:val="en-US"/>
        </w:rPr>
        <w:t>B&amp;Bartoni, spol.s.r.o.</w:t>
      </w:r>
    </w:p>
    <w:p>
      <w:pPr>
        <w:pStyle w:val="Normal.0"/>
        <w:tabs>
          <w:tab w:val="left" w:pos="1247"/>
        </w:tabs>
        <w:rPr>
          <w:rFonts w:ascii="Calibri" w:cs="Calibri" w:hAnsi="Calibri" w:eastAsia="Calibri"/>
        </w:rPr>
      </w:pPr>
      <w:r>
        <w:rPr>
          <w:rFonts w:ascii="Calibri" w:cs="Calibri" w:hAnsi="Calibri" w:eastAsia="Calibri"/>
          <w:rtl w:val="0"/>
        </w:rPr>
        <w:t>se s</w:t>
      </w:r>
      <w:r>
        <w:rPr>
          <w:rFonts w:ascii="Calibri" w:cs="Calibri" w:hAnsi="Calibri" w:eastAsia="Calibri"/>
          <w:rtl w:val="0"/>
        </w:rPr>
        <w:t>í</w:t>
      </w:r>
      <w:r>
        <w:rPr>
          <w:rFonts w:ascii="Calibri" w:cs="Calibri" w:hAnsi="Calibri" w:eastAsia="Calibri"/>
          <w:rtl w:val="0"/>
        </w:rPr>
        <w:t>dlem:</w:t>
        <w:tab/>
      </w:r>
      <w:r>
        <w:rPr>
          <w:rFonts w:ascii="Calibri" w:cs="Calibri" w:hAnsi="Calibri" w:eastAsia="Calibri"/>
          <w:rtl w:val="0"/>
        </w:rPr>
        <w:t>Doubravi</w:t>
      </w:r>
      <w:r>
        <w:rPr>
          <w:rFonts w:ascii="Calibri" w:cs="Calibri" w:hAnsi="Calibri" w:eastAsia="Calibri"/>
          <w:rtl w:val="0"/>
        </w:rPr>
        <w:t>č</w:t>
      </w:r>
      <w:r>
        <w:rPr>
          <w:rFonts w:ascii="Calibri" w:cs="Calibri" w:hAnsi="Calibri" w:eastAsia="Calibri"/>
          <w:rtl w:val="0"/>
        </w:rPr>
        <w:t>ka 18, 294 30 Doubravi</w:t>
      </w:r>
      <w:r>
        <w:rPr>
          <w:rFonts w:ascii="Calibri" w:cs="Calibri" w:hAnsi="Calibri" w:eastAsia="Calibri"/>
          <w:rtl w:val="0"/>
        </w:rPr>
        <w:t>č</w:t>
      </w:r>
      <w:r>
        <w:rPr>
          <w:rFonts w:ascii="Calibri" w:cs="Calibri" w:hAnsi="Calibri" w:eastAsia="Calibri"/>
          <w:rtl w:val="0"/>
        </w:rPr>
        <w:t>ka</w:t>
      </w:r>
    </w:p>
    <w:p>
      <w:pPr>
        <w:pStyle w:val="Normal.0"/>
        <w:tabs>
          <w:tab w:val="left" w:pos="1247"/>
        </w:tabs>
        <w:rPr>
          <w:rFonts w:ascii="Calibri" w:cs="Calibri" w:hAnsi="Calibri" w:eastAsia="Calibri"/>
        </w:rPr>
      </w:pPr>
      <w:r>
        <w:rPr>
          <w:rFonts w:ascii="Calibri" w:cs="Calibri" w:hAnsi="Calibri" w:eastAsia="Calibri"/>
          <w:rtl w:val="0"/>
        </w:rPr>
        <w:t>I</w:t>
      </w:r>
      <w:r>
        <w:rPr>
          <w:rFonts w:ascii="Calibri" w:cs="Calibri" w:hAnsi="Calibri" w:eastAsia="Calibri"/>
          <w:rtl w:val="0"/>
        </w:rPr>
        <w:t>Č</w:t>
      </w:r>
      <w:r>
        <w:rPr>
          <w:rFonts w:ascii="Calibri" w:cs="Calibri" w:hAnsi="Calibri" w:eastAsia="Calibri"/>
          <w:rtl w:val="0"/>
        </w:rPr>
        <w:t>:</w:t>
        <w:tab/>
        <w:t>2</w:t>
      </w:r>
      <w:r>
        <w:rPr>
          <w:rFonts w:ascii="Calibri" w:cs="Calibri" w:hAnsi="Calibri" w:eastAsia="Calibri"/>
          <w:rtl w:val="0"/>
        </w:rPr>
        <w:t>6763915</w:t>
      </w:r>
    </w:p>
    <w:p>
      <w:pPr>
        <w:pStyle w:val="Normal.0"/>
        <w:tabs>
          <w:tab w:val="left" w:pos="1247"/>
        </w:tabs>
        <w:rPr>
          <w:rFonts w:ascii="Calibri" w:cs="Calibri" w:hAnsi="Calibri" w:eastAsia="Calibri"/>
        </w:rPr>
      </w:pPr>
      <w:r>
        <w:rPr>
          <w:rFonts w:ascii="Calibri" w:cs="Calibri" w:hAnsi="Calibri" w:eastAsia="Calibri"/>
          <w:rtl w:val="0"/>
        </w:rPr>
        <w:t>zastoupen</w:t>
      </w:r>
      <w:r>
        <w:rPr>
          <w:rFonts w:ascii="Calibri" w:cs="Calibri" w:hAnsi="Calibri" w:eastAsia="Calibri"/>
          <w:rtl w:val="0"/>
        </w:rPr>
        <w:t>ý</w:t>
      </w:r>
      <w:r>
        <w:rPr>
          <w:rFonts w:ascii="Calibri" w:cs="Calibri" w:hAnsi="Calibri" w:eastAsia="Calibri"/>
          <w:rtl w:val="0"/>
        </w:rPr>
        <w:t>:</w:t>
        <w:tab/>
      </w:r>
      <w:r>
        <w:rPr>
          <w:rFonts w:ascii="Calibri" w:cs="Calibri" w:hAnsi="Calibri" w:eastAsia="Calibri"/>
          <w:rtl w:val="0"/>
        </w:rPr>
        <w:t>Tom</w:t>
      </w:r>
      <w:r>
        <w:rPr>
          <w:rFonts w:ascii="Calibri" w:cs="Calibri" w:hAnsi="Calibri" w:eastAsia="Calibri"/>
          <w:rtl w:val="0"/>
        </w:rPr>
        <w:t>áš</w:t>
      </w:r>
      <w:r>
        <w:rPr>
          <w:rFonts w:ascii="Calibri" w:cs="Calibri" w:hAnsi="Calibri" w:eastAsia="Calibri"/>
          <w:rtl w:val="0"/>
        </w:rPr>
        <w:t>em Barton</w:t>
      </w:r>
      <w:r>
        <w:rPr>
          <w:rFonts w:ascii="Calibri" w:cs="Calibri" w:hAnsi="Calibri" w:eastAsia="Calibri"/>
          <w:rtl w:val="0"/>
        </w:rPr>
        <w:t>ě</w:t>
      </w:r>
      <w:r>
        <w:rPr>
          <w:rFonts w:ascii="Calibri" w:cs="Calibri" w:hAnsi="Calibri" w:eastAsia="Calibri"/>
          <w:rtl w:val="0"/>
        </w:rPr>
        <w:t>m</w:t>
      </w:r>
      <w:r>
        <w:rPr>
          <w:rFonts w:ascii="Calibri" w:cs="Calibri" w:hAnsi="Calibri" w:eastAsia="Calibri"/>
          <w:rtl w:val="0"/>
        </w:rPr>
        <w:t>, jednatelem</w:t>
      </w:r>
    </w:p>
    <w:p>
      <w:pPr>
        <w:pStyle w:val="Normal.0"/>
        <w:ind w:left="1247" w:firstLine="0"/>
        <w:rPr>
          <w:rFonts w:ascii="Calibri" w:cs="Calibri" w:hAnsi="Calibri" w:eastAsia="Calibri"/>
        </w:rPr>
      </w:pPr>
      <w:r>
        <w:rPr>
          <w:rFonts w:ascii="Calibri" w:cs="Calibri" w:hAnsi="Calibri" w:eastAsia="Calibri"/>
          <w:rtl w:val="0"/>
        </w:rPr>
        <w:t>(d</w:t>
      </w:r>
      <w:r>
        <w:rPr>
          <w:rFonts w:ascii="Calibri" w:cs="Calibri" w:hAnsi="Calibri" w:eastAsia="Calibri"/>
          <w:rtl w:val="0"/>
        </w:rPr>
        <w:t>á</w:t>
      </w:r>
      <w:r>
        <w:rPr>
          <w:rFonts w:ascii="Calibri" w:cs="Calibri" w:hAnsi="Calibri" w:eastAsia="Calibri"/>
          <w:rtl w:val="0"/>
        </w:rPr>
        <w:t xml:space="preserve">le jen </w:t>
      </w:r>
      <w:r>
        <w:rPr>
          <w:rFonts w:ascii="Calibri" w:cs="Calibri" w:hAnsi="Calibri" w:eastAsia="Calibri"/>
          <w:rtl w:val="0"/>
        </w:rPr>
        <w:t>„</w:t>
      </w:r>
      <w:r>
        <w:rPr>
          <w:rFonts w:ascii="Calibri" w:cs="Calibri" w:hAnsi="Calibri" w:eastAsia="Calibri"/>
          <w:i w:val="1"/>
          <w:iCs w:val="1"/>
          <w:rtl w:val="0"/>
        </w:rPr>
        <w:t>objednatel</w:t>
      </w:r>
      <w:r>
        <w:rPr>
          <w:rFonts w:ascii="Calibri" w:cs="Calibri" w:hAnsi="Calibri" w:eastAsia="Calibri"/>
          <w:rtl w:val="0"/>
          <w:lang w:val="de-DE"/>
        </w:rPr>
        <w:t>“</w:t>
      </w:r>
      <w:r>
        <w:rPr>
          <w:rFonts w:ascii="Calibri" w:cs="Calibri" w:hAnsi="Calibri" w:eastAsia="Calibri"/>
          <w:rtl w:val="0"/>
        </w:rPr>
        <w:t>)</w:t>
      </w:r>
    </w:p>
    <w:p>
      <w:pPr>
        <w:pStyle w:val="Normal.0"/>
        <w:spacing w:after="120"/>
        <w:rPr>
          <w:rFonts w:ascii="Calibri" w:cs="Calibri" w:hAnsi="Calibri" w:eastAsia="Calibri"/>
        </w:rPr>
      </w:pPr>
      <w:r>
        <w:rPr>
          <w:rFonts w:ascii="Calibri" w:cs="Calibri" w:hAnsi="Calibri" w:eastAsia="Calibri"/>
          <w:rtl w:val="0"/>
        </w:rPr>
        <w:t>a</w:t>
      </w:r>
    </w:p>
    <w:p>
      <w:pPr>
        <w:pStyle w:val="Normal.0"/>
        <w:tabs>
          <w:tab w:val="left" w:pos="1247"/>
        </w:tabs>
        <w:rPr>
          <w:rFonts w:ascii="Calibri" w:cs="Calibri" w:hAnsi="Calibri" w:eastAsia="Calibri"/>
        </w:rPr>
      </w:pPr>
      <w:r>
        <w:rPr>
          <w:rFonts w:ascii="Calibri" w:cs="Calibri" w:hAnsi="Calibri" w:eastAsia="Calibri"/>
          <w:rtl w:val="0"/>
        </w:rPr>
        <w:t>dodavatel:</w:t>
        <w:tab/>
      </w:r>
      <w:bookmarkStart w:name="Text1" w:id="0"/>
      <w:r>
        <w:rPr>
          <w:rFonts w:ascii="Calibri" w:cs="Calibri" w:hAnsi="Calibri" w:eastAsia="Calibri"/>
          <w:rtl w:val="0"/>
        </w:rPr>
        <w:t>obchodn</w:t>
      </w:r>
      <w:r>
        <w:rPr>
          <w:rFonts w:ascii="Calibri" w:cs="Calibri" w:hAnsi="Calibri" w:eastAsia="Calibri"/>
          <w:rtl w:val="0"/>
        </w:rPr>
        <w:t xml:space="preserve">í </w:t>
      </w:r>
      <w:r>
        <w:rPr>
          <w:rFonts w:ascii="Calibri" w:cs="Calibri" w:hAnsi="Calibri" w:eastAsia="Calibri"/>
          <w:rtl w:val="0"/>
        </w:rPr>
        <w:t>n</w:t>
      </w:r>
      <w:r>
        <w:rPr>
          <w:rFonts w:ascii="Calibri" w:cs="Calibri" w:hAnsi="Calibri" w:eastAsia="Calibri"/>
          <w:rtl w:val="0"/>
        </w:rPr>
        <w:t>á</w:t>
      </w:r>
      <w:r>
        <w:rPr>
          <w:rFonts w:ascii="Calibri" w:cs="Calibri" w:hAnsi="Calibri" w:eastAsia="Calibri"/>
          <w:rtl w:val="0"/>
          <w:lang w:val="nl-NL"/>
        </w:rPr>
        <w:t>zev</w:t>
      </w:r>
      <w:bookmarkEnd w:id="0"/>
    </w:p>
    <w:p>
      <w:pPr>
        <w:pStyle w:val="Normal.0"/>
        <w:tabs>
          <w:tab w:val="left" w:pos="1247"/>
        </w:tabs>
        <w:rPr>
          <w:rFonts w:ascii="Calibri" w:cs="Calibri" w:hAnsi="Calibri" w:eastAsia="Calibri"/>
        </w:rPr>
      </w:pPr>
      <w:r>
        <w:rPr>
          <w:rFonts w:ascii="Calibri" w:cs="Calibri" w:hAnsi="Calibri" w:eastAsia="Calibri"/>
          <w:rtl w:val="0"/>
        </w:rPr>
        <w:t>se s</w:t>
      </w:r>
      <w:r>
        <w:rPr>
          <w:rFonts w:ascii="Calibri" w:cs="Calibri" w:hAnsi="Calibri" w:eastAsia="Calibri"/>
          <w:rtl w:val="0"/>
        </w:rPr>
        <w:t>í</w:t>
      </w:r>
      <w:r>
        <w:rPr>
          <w:rFonts w:ascii="Calibri" w:cs="Calibri" w:hAnsi="Calibri" w:eastAsia="Calibri"/>
          <w:rtl w:val="0"/>
        </w:rPr>
        <w:t>dlem:</w:t>
        <w:tab/>
      </w:r>
      <w:bookmarkStart w:name="Text2" w:id="1"/>
      <w:r>
        <w:rPr>
          <w:rFonts w:ascii="Calibri" w:cs="Calibri" w:hAnsi="Calibri" w:eastAsia="Calibri"/>
          <w:rtl w:val="0"/>
        </w:rPr>
        <w:t>ulice, PS</w:t>
      </w:r>
      <w:r>
        <w:rPr>
          <w:rFonts w:ascii="Calibri" w:cs="Calibri" w:hAnsi="Calibri" w:eastAsia="Calibri"/>
          <w:rtl w:val="0"/>
        </w:rPr>
        <w:t>Č</w:t>
      </w:r>
      <w:r>
        <w:rPr>
          <w:rFonts w:ascii="Calibri" w:cs="Calibri" w:hAnsi="Calibri" w:eastAsia="Calibri"/>
          <w:rtl w:val="0"/>
        </w:rPr>
        <w:t>, obec</w:t>
      </w:r>
      <w:bookmarkEnd w:id="1"/>
    </w:p>
    <w:p>
      <w:pPr>
        <w:pStyle w:val="Normal.0"/>
        <w:tabs>
          <w:tab w:val="left" w:pos="1247"/>
        </w:tabs>
        <w:rPr>
          <w:rFonts w:ascii="Calibri" w:cs="Calibri" w:hAnsi="Calibri" w:eastAsia="Calibri"/>
        </w:rPr>
      </w:pPr>
      <w:r>
        <w:rPr>
          <w:rFonts w:ascii="Calibri" w:cs="Calibri" w:hAnsi="Calibri" w:eastAsia="Calibri"/>
          <w:rtl w:val="0"/>
        </w:rPr>
        <w:t>I</w:t>
      </w:r>
      <w:r>
        <w:rPr>
          <w:rFonts w:ascii="Calibri" w:cs="Calibri" w:hAnsi="Calibri" w:eastAsia="Calibri"/>
          <w:rtl w:val="0"/>
        </w:rPr>
        <w:t>Č</w:t>
      </w:r>
      <w:r>
        <w:rPr>
          <w:rFonts w:ascii="Calibri" w:cs="Calibri" w:hAnsi="Calibri" w:eastAsia="Calibri"/>
          <w:rtl w:val="0"/>
        </w:rPr>
        <w:t>:</w:t>
        <w:tab/>
      </w:r>
      <w:bookmarkStart w:name="Text3" w:id="2"/>
      <w:r>
        <w:rPr>
          <w:rFonts w:ascii="Calibri" w:cs="Calibri" w:hAnsi="Calibri" w:eastAsia="Calibri"/>
          <w:rtl w:val="0"/>
        </w:rPr>
        <w:t>00000000</w:t>
      </w:r>
      <w:bookmarkEnd w:id="2"/>
    </w:p>
    <w:p>
      <w:pPr>
        <w:pStyle w:val="Normal.0"/>
        <w:tabs>
          <w:tab w:val="left" w:pos="1247"/>
        </w:tabs>
        <w:rPr>
          <w:rFonts w:ascii="Calibri" w:cs="Calibri" w:hAnsi="Calibri" w:eastAsia="Calibri"/>
        </w:rPr>
      </w:pPr>
      <w:r>
        <w:rPr>
          <w:rFonts w:ascii="Calibri" w:cs="Calibri" w:hAnsi="Calibri" w:eastAsia="Calibri"/>
          <w:rtl w:val="0"/>
        </w:rPr>
        <w:t>zastoupen</w:t>
      </w:r>
      <w:r>
        <w:rPr>
          <w:rFonts w:ascii="Calibri" w:cs="Calibri" w:hAnsi="Calibri" w:eastAsia="Calibri"/>
          <w:rtl w:val="0"/>
        </w:rPr>
        <w:t>ý</w:t>
      </w:r>
      <w:r>
        <w:rPr>
          <w:rFonts w:ascii="Calibri" w:cs="Calibri" w:hAnsi="Calibri" w:eastAsia="Calibri"/>
          <w:rtl w:val="0"/>
        </w:rPr>
        <w:t>:</w:t>
        <w:tab/>
      </w:r>
      <w:bookmarkStart w:name="Text4" w:id="3"/>
      <w:r>
        <w:rPr>
          <w:rFonts w:ascii="Calibri" w:cs="Calibri" w:hAnsi="Calibri" w:eastAsia="Calibri"/>
          <w:rtl w:val="0"/>
        </w:rPr>
        <w:t>jm</w:t>
      </w:r>
      <w:r>
        <w:rPr>
          <w:rFonts w:ascii="Calibri" w:cs="Calibri" w:hAnsi="Calibri" w:eastAsia="Calibri"/>
          <w:rtl w:val="0"/>
          <w:lang w:val="fr-FR"/>
        </w:rPr>
        <w:t>é</w:t>
      </w:r>
      <w:r>
        <w:rPr>
          <w:rFonts w:ascii="Calibri" w:cs="Calibri" w:hAnsi="Calibri" w:eastAsia="Calibri"/>
          <w:rtl w:val="0"/>
        </w:rPr>
        <w:t>no, funkce</w:t>
      </w:r>
      <w:bookmarkEnd w:id="3"/>
    </w:p>
    <w:p>
      <w:pPr>
        <w:pStyle w:val="Normal.0"/>
        <w:ind w:left="1247" w:firstLine="0"/>
        <w:rPr>
          <w:rFonts w:ascii="Calibri" w:cs="Calibri" w:hAnsi="Calibri" w:eastAsia="Calibri"/>
        </w:rPr>
      </w:pPr>
      <w:r>
        <w:rPr>
          <w:rFonts w:ascii="Calibri" w:cs="Calibri" w:hAnsi="Calibri" w:eastAsia="Calibri"/>
          <w:rtl w:val="0"/>
        </w:rPr>
        <w:t>(d</w:t>
      </w:r>
      <w:r>
        <w:rPr>
          <w:rFonts w:ascii="Calibri" w:cs="Calibri" w:hAnsi="Calibri" w:eastAsia="Calibri"/>
          <w:rtl w:val="0"/>
        </w:rPr>
        <w:t>á</w:t>
      </w:r>
      <w:r>
        <w:rPr>
          <w:rFonts w:ascii="Calibri" w:cs="Calibri" w:hAnsi="Calibri" w:eastAsia="Calibri"/>
          <w:rtl w:val="0"/>
        </w:rPr>
        <w:t xml:space="preserve">le jen </w:t>
      </w:r>
      <w:r>
        <w:rPr>
          <w:rFonts w:ascii="Calibri" w:cs="Calibri" w:hAnsi="Calibri" w:eastAsia="Calibri"/>
          <w:rtl w:val="0"/>
        </w:rPr>
        <w:t>„</w:t>
      </w:r>
      <w:r>
        <w:rPr>
          <w:rFonts w:ascii="Calibri" w:cs="Calibri" w:hAnsi="Calibri" w:eastAsia="Calibri"/>
          <w:i w:val="1"/>
          <w:iCs w:val="1"/>
          <w:rtl w:val="0"/>
        </w:rPr>
        <w:t>dodavatel</w:t>
      </w:r>
      <w:r>
        <w:rPr>
          <w:rFonts w:ascii="Calibri" w:cs="Calibri" w:hAnsi="Calibri" w:eastAsia="Calibri"/>
          <w:rtl w:val="0"/>
          <w:lang w:val="de-DE"/>
        </w:rPr>
        <w:t>“</w:t>
      </w:r>
      <w:r>
        <w:rPr>
          <w:rFonts w:ascii="Calibri" w:cs="Calibri" w:hAnsi="Calibri" w:eastAsia="Calibri"/>
          <w:rtl w:val="0"/>
        </w:rPr>
        <w:t>)</w:t>
      </w:r>
    </w:p>
    <w:p>
      <w:pPr>
        <w:pStyle w:val="Clanek"/>
        <w:numPr>
          <w:ilvl w:val="0"/>
          <w:numId w:val="2"/>
        </w:numPr>
        <w:bidi w:val="0"/>
        <w:ind w:right="0"/>
        <w:jc w:val="center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cs="Calibri" w:hAnsi="Calibri" w:eastAsia="Calibri"/>
          <w:sz w:val="22"/>
          <w:szCs w:val="22"/>
          <w:rtl w:val="0"/>
        </w:rPr>
        <w:t>P</w:t>
      </w:r>
      <w:r>
        <w:rPr>
          <w:rFonts w:ascii="Calibri" w:cs="Calibri" w:hAnsi="Calibri" w:eastAsia="Calibri"/>
          <w:sz w:val="22"/>
          <w:szCs w:val="22"/>
          <w:rtl w:val="0"/>
        </w:rPr>
        <w:t>ř</w:t>
      </w:r>
      <w:r>
        <w:rPr>
          <w:rFonts w:ascii="Calibri" w:cs="Calibri" w:hAnsi="Calibri" w:eastAsia="Calibri"/>
          <w:sz w:val="22"/>
          <w:szCs w:val="22"/>
          <w:rtl w:val="0"/>
        </w:rPr>
        <w:t>edm</w:t>
      </w:r>
      <w:r>
        <w:rPr>
          <w:rFonts w:ascii="Calibri" w:cs="Calibri" w:hAnsi="Calibri" w:eastAsia="Calibri"/>
          <w:sz w:val="22"/>
          <w:szCs w:val="22"/>
          <w:rtl w:val="0"/>
        </w:rPr>
        <w:t>ě</w:t>
      </w:r>
      <w:r>
        <w:rPr>
          <w:rFonts w:ascii="Calibri" w:cs="Calibri" w:hAnsi="Calibri" w:eastAsia="Calibri"/>
          <w:sz w:val="22"/>
          <w:szCs w:val="22"/>
          <w:rtl w:val="0"/>
        </w:rPr>
        <w:t>t smlouvy</w:t>
      </w:r>
    </w:p>
    <w:p>
      <w:pPr>
        <w:pStyle w:val="Bod"/>
        <w:numPr>
          <w:ilvl w:val="1"/>
          <w:numId w:val="2"/>
        </w:numPr>
        <w:bidi w:val="0"/>
        <w:ind w:right="0"/>
        <w:jc w:val="both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cs="Calibri" w:hAnsi="Calibri" w:eastAsia="Calibri"/>
          <w:sz w:val="22"/>
          <w:szCs w:val="22"/>
          <w:rtl w:val="0"/>
        </w:rPr>
        <w:t>Tato smlouva upravuje vz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jemn</w:t>
      </w:r>
      <w:r>
        <w:rPr>
          <w:rFonts w:ascii="Calibri" w:cs="Calibri" w:hAnsi="Calibri" w:eastAsia="Calibri"/>
          <w:sz w:val="22"/>
          <w:szCs w:val="22"/>
          <w:rtl w:val="0"/>
          <w:lang w:val="fr-FR"/>
        </w:rPr>
        <w:t xml:space="preserve">é </w:t>
      </w:r>
      <w:r>
        <w:rPr>
          <w:rFonts w:ascii="Calibri" w:cs="Calibri" w:hAnsi="Calibri" w:eastAsia="Calibri"/>
          <w:sz w:val="22"/>
          <w:szCs w:val="22"/>
          <w:rtl w:val="0"/>
        </w:rPr>
        <w:t>vztahy dodavatele a objednatele p</w:t>
      </w:r>
      <w:r>
        <w:rPr>
          <w:rFonts w:ascii="Calibri" w:cs="Calibri" w:hAnsi="Calibri" w:eastAsia="Calibri"/>
          <w:sz w:val="22"/>
          <w:szCs w:val="22"/>
          <w:rtl w:val="0"/>
        </w:rPr>
        <w:t>ř</w:t>
      </w:r>
      <w:r>
        <w:rPr>
          <w:rFonts w:ascii="Calibri" w:cs="Calibri" w:hAnsi="Calibri" w:eastAsia="Calibri"/>
          <w:sz w:val="22"/>
          <w:szCs w:val="22"/>
          <w:rtl w:val="0"/>
        </w:rPr>
        <w:t>i pln</w:t>
      </w:r>
      <w:r>
        <w:rPr>
          <w:rFonts w:ascii="Calibri" w:cs="Calibri" w:hAnsi="Calibri" w:eastAsia="Calibri"/>
          <w:sz w:val="22"/>
          <w:szCs w:val="22"/>
          <w:rtl w:val="0"/>
        </w:rPr>
        <w:t>ě</w:t>
      </w:r>
      <w:r>
        <w:rPr>
          <w:rFonts w:ascii="Calibri" w:cs="Calibri" w:hAnsi="Calibri" w:eastAsia="Calibri"/>
          <w:sz w:val="22"/>
          <w:szCs w:val="22"/>
          <w:rtl w:val="0"/>
        </w:rPr>
        <w:t>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zak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zky v</w:t>
      </w:r>
      <w:r>
        <w:rPr>
          <w:rFonts w:ascii="Calibri" w:cs="Calibri" w:hAnsi="Calibri" w:eastAsia="Calibri"/>
          <w:sz w:val="22"/>
          <w:szCs w:val="22"/>
          <w:rtl w:val="0"/>
        </w:rPr>
        <w:t> </w:t>
      </w:r>
      <w:r>
        <w:rPr>
          <w:rFonts w:ascii="Calibri" w:cs="Calibri" w:hAnsi="Calibri" w:eastAsia="Calibri"/>
          <w:sz w:val="22"/>
          <w:szCs w:val="22"/>
          <w:rtl w:val="0"/>
        </w:rPr>
        <w:t>r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mci projektu </w:t>
      </w:r>
      <w:r>
        <w:rPr>
          <w:rFonts w:ascii="Calibri" w:cs="Calibri" w:hAnsi="Calibri" w:eastAsia="Calibri"/>
          <w:sz w:val="22"/>
          <w:szCs w:val="22"/>
          <w:rtl w:val="0"/>
        </w:rPr>
        <w:t>„</w:t>
      </w:r>
      <w:r>
        <w:rPr>
          <w:rFonts w:ascii="Calibri" w:cs="Calibri" w:hAnsi="Calibri" w:eastAsia="Calibri"/>
          <w:sz w:val="22"/>
          <w:szCs w:val="22"/>
          <w:rtl w:val="0"/>
        </w:rPr>
        <w:t>Vzd</w:t>
      </w:r>
      <w:r>
        <w:rPr>
          <w:rFonts w:ascii="Calibri" w:cs="Calibri" w:hAnsi="Calibri" w:eastAsia="Calibri"/>
          <w:sz w:val="22"/>
          <w:szCs w:val="22"/>
          <w:rtl w:val="0"/>
        </w:rPr>
        <w:t>ě</w:t>
      </w:r>
      <w:r>
        <w:rPr>
          <w:rFonts w:ascii="Calibri" w:cs="Calibri" w:hAnsi="Calibri" w:eastAsia="Calibri"/>
          <w:sz w:val="22"/>
          <w:szCs w:val="22"/>
          <w:rtl w:val="0"/>
        </w:rPr>
        <w:t>l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v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zam</w:t>
      </w:r>
      <w:r>
        <w:rPr>
          <w:rFonts w:ascii="Calibri" w:cs="Calibri" w:hAnsi="Calibri" w:eastAsia="Calibri"/>
          <w:sz w:val="22"/>
          <w:szCs w:val="22"/>
          <w:rtl w:val="0"/>
        </w:rPr>
        <w:t>ě</w:t>
      </w:r>
      <w:r>
        <w:rPr>
          <w:rFonts w:ascii="Calibri" w:cs="Calibri" w:hAnsi="Calibri" w:eastAsia="Calibri"/>
          <w:sz w:val="22"/>
          <w:szCs w:val="22"/>
          <w:rtl w:val="0"/>
        </w:rPr>
        <w:t>stnanc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ů </w:t>
      </w:r>
      <w:r>
        <w:rPr>
          <w:rFonts w:ascii="Calibri" w:cs="Calibri" w:hAnsi="Calibri" w:eastAsia="Calibri"/>
          <w:sz w:val="22"/>
          <w:szCs w:val="22"/>
          <w:rtl w:val="0"/>
        </w:rPr>
        <w:t>spole</w:t>
      </w:r>
      <w:r>
        <w:rPr>
          <w:rFonts w:ascii="Calibri" w:cs="Calibri" w:hAnsi="Calibri" w:eastAsia="Calibri"/>
          <w:sz w:val="22"/>
          <w:szCs w:val="22"/>
          <w:rtl w:val="0"/>
        </w:rPr>
        <w:t>č</w:t>
      </w:r>
      <w:r>
        <w:rPr>
          <w:rFonts w:ascii="Calibri" w:cs="Calibri" w:hAnsi="Calibri" w:eastAsia="Calibri"/>
          <w:sz w:val="22"/>
          <w:szCs w:val="22"/>
          <w:rtl w:val="0"/>
        </w:rPr>
        <w:t>nosti BBartoni, spol.s.r.o.</w:t>
      </w:r>
      <w:r>
        <w:rPr>
          <w:rFonts w:ascii="Calibri" w:cs="Calibri" w:hAnsi="Calibri" w:eastAsia="Calibri"/>
          <w:sz w:val="22"/>
          <w:szCs w:val="22"/>
          <w:rtl w:val="0"/>
          <w:lang w:val="de-DE"/>
        </w:rPr>
        <w:t>“</w:t>
      </w:r>
      <w:r>
        <w:rPr>
          <w:rFonts w:ascii="Calibri" w:cs="Calibri" w:hAnsi="Calibri" w:eastAsia="Calibri"/>
          <w:sz w:val="22"/>
          <w:szCs w:val="22"/>
          <w:rtl w:val="0"/>
        </w:rPr>
        <w:t>, jeho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ž </w:t>
      </w:r>
      <w:r>
        <w:rPr>
          <w:rFonts w:ascii="Calibri" w:cs="Calibri" w:hAnsi="Calibri" w:eastAsia="Calibri"/>
          <w:sz w:val="22"/>
          <w:szCs w:val="22"/>
          <w:rtl w:val="0"/>
        </w:rPr>
        <w:t>nositelem je objednatel.</w:t>
      </w:r>
    </w:p>
    <w:p>
      <w:pPr>
        <w:pStyle w:val="Bod"/>
        <w:numPr>
          <w:ilvl w:val="1"/>
          <w:numId w:val="2"/>
        </w:numPr>
        <w:bidi w:val="0"/>
        <w:ind w:right="0"/>
        <w:jc w:val="both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cs="Calibri" w:hAnsi="Calibri" w:eastAsia="Calibri"/>
          <w:sz w:val="22"/>
          <w:szCs w:val="22"/>
          <w:rtl w:val="0"/>
        </w:rPr>
        <w:t>P</w:t>
      </w:r>
      <w:r>
        <w:rPr>
          <w:rFonts w:ascii="Calibri" w:cs="Calibri" w:hAnsi="Calibri" w:eastAsia="Calibri"/>
          <w:sz w:val="22"/>
          <w:szCs w:val="22"/>
          <w:rtl w:val="0"/>
        </w:rPr>
        <w:t>ř</w:t>
      </w:r>
      <w:r>
        <w:rPr>
          <w:rFonts w:ascii="Calibri" w:cs="Calibri" w:hAnsi="Calibri" w:eastAsia="Calibri"/>
          <w:sz w:val="22"/>
          <w:szCs w:val="22"/>
          <w:rtl w:val="0"/>
        </w:rPr>
        <w:t>edm</w:t>
      </w:r>
      <w:r>
        <w:rPr>
          <w:rFonts w:ascii="Calibri" w:cs="Calibri" w:hAnsi="Calibri" w:eastAsia="Calibri"/>
          <w:sz w:val="22"/>
          <w:szCs w:val="22"/>
          <w:rtl w:val="0"/>
        </w:rPr>
        <w:t>ě</w:t>
      </w:r>
      <w:r>
        <w:rPr>
          <w:rFonts w:ascii="Calibri" w:cs="Calibri" w:hAnsi="Calibri" w:eastAsia="Calibri"/>
          <w:sz w:val="22"/>
          <w:szCs w:val="22"/>
          <w:rtl w:val="0"/>
        </w:rPr>
        <w:t>tem smlouvy je realizace zak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zky </w:t>
      </w:r>
      <w:r>
        <w:rPr>
          <w:rFonts w:ascii="Calibri" w:cs="Calibri" w:hAnsi="Calibri" w:eastAsia="Calibri"/>
          <w:sz w:val="22"/>
          <w:szCs w:val="22"/>
          <w:rtl w:val="0"/>
        </w:rPr>
        <w:t>„</w:t>
      </w:r>
      <w:r>
        <w:rPr>
          <w:rFonts w:ascii="Calibri" w:cs="Calibri" w:hAnsi="Calibri" w:eastAsia="Calibri"/>
          <w:sz w:val="22"/>
          <w:szCs w:val="22"/>
          <w:rtl w:val="0"/>
        </w:rPr>
        <w:t>Vzd</w:t>
      </w:r>
      <w:r>
        <w:rPr>
          <w:rFonts w:ascii="Calibri" w:cs="Calibri" w:hAnsi="Calibri" w:eastAsia="Calibri"/>
          <w:sz w:val="22"/>
          <w:szCs w:val="22"/>
          <w:rtl w:val="0"/>
        </w:rPr>
        <w:t>ě</w:t>
      </w:r>
      <w:r>
        <w:rPr>
          <w:rFonts w:ascii="Calibri" w:cs="Calibri" w:hAnsi="Calibri" w:eastAsia="Calibri"/>
          <w:sz w:val="22"/>
          <w:szCs w:val="22"/>
          <w:rtl w:val="0"/>
        </w:rPr>
        <w:t>l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vac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program zam</w:t>
      </w:r>
      <w:r>
        <w:rPr>
          <w:rFonts w:ascii="Calibri" w:cs="Calibri" w:hAnsi="Calibri" w:eastAsia="Calibri"/>
          <w:sz w:val="22"/>
          <w:szCs w:val="22"/>
          <w:rtl w:val="0"/>
        </w:rPr>
        <w:t>ě</w:t>
      </w:r>
      <w:r>
        <w:rPr>
          <w:rFonts w:ascii="Calibri" w:cs="Calibri" w:hAnsi="Calibri" w:eastAsia="Calibri"/>
          <w:sz w:val="22"/>
          <w:szCs w:val="22"/>
          <w:rtl w:val="0"/>
        </w:rPr>
        <w:t>stnanc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ů </w:t>
      </w:r>
      <w:r>
        <w:rPr>
          <w:rFonts w:ascii="Calibri" w:cs="Calibri" w:hAnsi="Calibri" w:eastAsia="Calibri"/>
          <w:sz w:val="22"/>
          <w:szCs w:val="22"/>
          <w:rtl w:val="0"/>
        </w:rPr>
        <w:t>spole</w:t>
      </w:r>
      <w:r>
        <w:rPr>
          <w:rFonts w:ascii="Calibri" w:cs="Calibri" w:hAnsi="Calibri" w:eastAsia="Calibri"/>
          <w:sz w:val="22"/>
          <w:szCs w:val="22"/>
          <w:rtl w:val="0"/>
        </w:rPr>
        <w:t>č</w:t>
      </w:r>
      <w:r>
        <w:rPr>
          <w:rFonts w:ascii="Calibri" w:cs="Calibri" w:hAnsi="Calibri" w:eastAsia="Calibri"/>
          <w:sz w:val="22"/>
          <w:szCs w:val="22"/>
          <w:rtl w:val="0"/>
        </w:rPr>
        <w:t>nosti</w:t>
      </w:r>
      <w:r>
        <w:rPr>
          <w:rFonts w:ascii="Calibri" w:cs="Calibri" w:hAnsi="Calibri" w:eastAsia="Calibri"/>
          <w:sz w:val="22"/>
          <w:szCs w:val="22"/>
          <w:rtl w:val="0"/>
          <w:lang w:val="de-DE"/>
        </w:rPr>
        <w:t>“</w:t>
      </w:r>
      <w:r>
        <w:rPr>
          <w:rFonts w:ascii="Calibri" w:cs="Calibri" w:hAnsi="Calibri" w:eastAsia="Calibri"/>
          <w:sz w:val="22"/>
          <w:szCs w:val="22"/>
          <w:rtl w:val="0"/>
        </w:rPr>
        <w:t>, a to v</w:t>
      </w:r>
      <w:r>
        <w:rPr>
          <w:rFonts w:ascii="Calibri" w:cs="Calibri" w:hAnsi="Calibri" w:eastAsia="Calibri"/>
          <w:sz w:val="22"/>
          <w:szCs w:val="22"/>
          <w:rtl w:val="0"/>
        </w:rPr>
        <w:t> </w:t>
      </w:r>
      <w:r>
        <w:rPr>
          <w:rFonts w:ascii="Calibri" w:cs="Calibri" w:hAnsi="Calibri" w:eastAsia="Calibri"/>
          <w:sz w:val="22"/>
          <w:szCs w:val="22"/>
          <w:rtl w:val="0"/>
        </w:rPr>
        <w:t>souladu se zad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vac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dokumentac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a</w:t>
      </w:r>
      <w:r>
        <w:rPr>
          <w:rFonts w:ascii="Calibri" w:cs="Calibri" w:hAnsi="Calibri" w:eastAsia="Calibri"/>
          <w:sz w:val="22"/>
          <w:szCs w:val="22"/>
          <w:rtl w:val="0"/>
        </w:rPr>
        <w:t> </w:t>
      </w:r>
      <w:r>
        <w:rPr>
          <w:rFonts w:ascii="Calibri" w:cs="Calibri" w:hAnsi="Calibri" w:eastAsia="Calibri"/>
          <w:sz w:val="22"/>
          <w:szCs w:val="22"/>
          <w:rtl w:val="0"/>
        </w:rPr>
        <w:t>p</w:t>
      </w:r>
      <w:r>
        <w:rPr>
          <w:rFonts w:ascii="Calibri" w:cs="Calibri" w:hAnsi="Calibri" w:eastAsia="Calibri"/>
          <w:sz w:val="22"/>
          <w:szCs w:val="22"/>
          <w:rtl w:val="0"/>
        </w:rPr>
        <w:t>ř</w:t>
      </w:r>
      <w:r>
        <w:rPr>
          <w:rFonts w:ascii="Calibri" w:cs="Calibri" w:hAnsi="Calibri" w:eastAsia="Calibri"/>
          <w:sz w:val="22"/>
          <w:szCs w:val="22"/>
          <w:rtl w:val="0"/>
        </w:rPr>
        <w:t>edlo</w:t>
      </w:r>
      <w:r>
        <w:rPr>
          <w:rFonts w:ascii="Calibri" w:cs="Calibri" w:hAnsi="Calibri" w:eastAsia="Calibri"/>
          <w:sz w:val="22"/>
          <w:szCs w:val="22"/>
          <w:rtl w:val="0"/>
        </w:rPr>
        <w:t>ž</w:t>
      </w:r>
      <w:r>
        <w:rPr>
          <w:rFonts w:ascii="Calibri" w:cs="Calibri" w:hAnsi="Calibri" w:eastAsia="Calibri"/>
          <w:sz w:val="22"/>
          <w:szCs w:val="22"/>
          <w:rtl w:val="0"/>
        </w:rPr>
        <w:t>enou nab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dkou dodavatele. </w:t>
      </w:r>
    </w:p>
    <w:p>
      <w:pPr>
        <w:pStyle w:val="Bod"/>
        <w:numPr>
          <w:ilvl w:val="1"/>
          <w:numId w:val="2"/>
        </w:numPr>
        <w:bidi w:val="0"/>
        <w:ind w:right="0"/>
        <w:jc w:val="both"/>
        <w:rPr>
          <w:rFonts w:ascii="Calibri" w:cs="Calibri" w:hAnsi="Calibri" w:eastAsia="Calibri"/>
          <w:sz w:val="22"/>
          <w:szCs w:val="22"/>
          <w:u w:color="ff0000"/>
          <w:rtl w:val="0"/>
        </w:rPr>
      </w:pPr>
      <w:r>
        <w:rPr>
          <w:rFonts w:ascii="Calibri" w:cs="Calibri" w:hAnsi="Calibri" w:eastAsia="Calibri"/>
          <w:sz w:val="22"/>
          <w:szCs w:val="22"/>
          <w:rtl w:val="0"/>
        </w:rPr>
        <w:t>Dodavatel zajist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realizaci vzd</w:t>
      </w:r>
      <w:r>
        <w:rPr>
          <w:rFonts w:ascii="Calibri" w:cs="Calibri" w:hAnsi="Calibri" w:eastAsia="Calibri"/>
          <w:sz w:val="22"/>
          <w:szCs w:val="22"/>
          <w:rtl w:val="0"/>
        </w:rPr>
        <w:t>ě</w:t>
      </w:r>
      <w:r>
        <w:rPr>
          <w:rFonts w:ascii="Calibri" w:cs="Calibri" w:hAnsi="Calibri" w:eastAsia="Calibri"/>
          <w:sz w:val="22"/>
          <w:szCs w:val="22"/>
          <w:rtl w:val="0"/>
        </w:rPr>
        <w:t>l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vac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</w:rPr>
        <w:t>ch aktivit v rozsahu uveden</w:t>
      </w:r>
      <w:r>
        <w:rPr>
          <w:rFonts w:ascii="Calibri" w:cs="Calibri" w:hAnsi="Calibri" w:eastAsia="Calibri"/>
          <w:sz w:val="22"/>
          <w:szCs w:val="22"/>
          <w:rtl w:val="0"/>
          <w:lang w:val="fr-FR"/>
        </w:rPr>
        <w:t>é</w:t>
      </w:r>
      <w:r>
        <w:rPr>
          <w:rFonts w:ascii="Calibri" w:cs="Calibri" w:hAnsi="Calibri" w:eastAsia="Calibri"/>
          <w:sz w:val="22"/>
          <w:szCs w:val="22"/>
          <w:rtl w:val="0"/>
        </w:rPr>
        <w:t>m v P</w:t>
      </w:r>
      <w:r>
        <w:rPr>
          <w:rFonts w:ascii="Calibri" w:cs="Calibri" w:hAnsi="Calibri" w:eastAsia="Calibri"/>
          <w:sz w:val="22"/>
          <w:szCs w:val="22"/>
          <w:rtl w:val="0"/>
        </w:rPr>
        <w:t>ří</w:t>
      </w:r>
      <w:r>
        <w:rPr>
          <w:rFonts w:ascii="Calibri" w:cs="Calibri" w:hAnsi="Calibri" w:eastAsia="Calibri"/>
          <w:sz w:val="22"/>
          <w:szCs w:val="22"/>
          <w:rtl w:val="0"/>
          <w:lang w:val="nl-NL"/>
        </w:rPr>
        <w:t xml:space="preserve">loze </w:t>
      </w:r>
      <w:r>
        <w:rPr>
          <w:rFonts w:ascii="Calibri" w:cs="Calibri" w:hAnsi="Calibri" w:eastAsia="Calibri"/>
          <w:sz w:val="22"/>
          <w:szCs w:val="22"/>
          <w:rtl w:val="0"/>
        </w:rPr>
        <w:t>č</w:t>
      </w:r>
      <w:r>
        <w:rPr>
          <w:rFonts w:ascii="Calibri" w:cs="Calibri" w:hAnsi="Calibri" w:eastAsia="Calibri"/>
          <w:sz w:val="22"/>
          <w:szCs w:val="22"/>
          <w:rtl w:val="0"/>
          <w:lang w:val="de-DE"/>
        </w:rPr>
        <w:t>. 1:</w:t>
      </w:r>
    </w:p>
    <w:p>
      <w:pPr>
        <w:pStyle w:val="Bod"/>
        <w:ind w:left="1440" w:firstLine="0"/>
        <w:rPr>
          <w:rFonts w:ascii="Calibri" w:cs="Calibri" w:hAnsi="Calibri" w:eastAsia="Calibri"/>
          <w:i w:val="1"/>
          <w:iCs w:val="1"/>
          <w:color w:val="ff0000"/>
          <w:sz w:val="22"/>
          <w:szCs w:val="22"/>
          <w:u w:color="ff0000"/>
        </w:rPr>
      </w:pPr>
    </w:p>
    <w:p>
      <w:pPr>
        <w:pStyle w:val="Clanek"/>
        <w:numPr>
          <w:ilvl w:val="0"/>
          <w:numId w:val="2"/>
        </w:numPr>
        <w:bidi w:val="0"/>
        <w:ind w:right="0"/>
        <w:jc w:val="center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cs="Calibri" w:hAnsi="Calibri" w:eastAsia="Calibri"/>
          <w:sz w:val="22"/>
          <w:szCs w:val="22"/>
          <w:rtl w:val="0"/>
        </w:rPr>
        <w:t>M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>sto a term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</w:rPr>
        <w:t>n pln</w:t>
      </w:r>
      <w:r>
        <w:rPr>
          <w:rFonts w:ascii="Calibri" w:cs="Calibri" w:hAnsi="Calibri" w:eastAsia="Calibri"/>
          <w:sz w:val="22"/>
          <w:szCs w:val="22"/>
          <w:rtl w:val="0"/>
        </w:rPr>
        <w:t>ě</w:t>
      </w:r>
      <w:r>
        <w:rPr>
          <w:rFonts w:ascii="Calibri" w:cs="Calibri" w:hAnsi="Calibri" w:eastAsia="Calibri"/>
          <w:sz w:val="22"/>
          <w:szCs w:val="22"/>
          <w:rtl w:val="0"/>
        </w:rPr>
        <w:t>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zak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zky</w:t>
      </w:r>
    </w:p>
    <w:p>
      <w:pPr>
        <w:pStyle w:val="Bod"/>
        <w:numPr>
          <w:ilvl w:val="1"/>
          <w:numId w:val="2"/>
        </w:numPr>
        <w:bidi w:val="0"/>
        <w:ind w:right="0"/>
        <w:jc w:val="both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cs="Calibri" w:hAnsi="Calibri" w:eastAsia="Calibri"/>
          <w:sz w:val="22"/>
          <w:szCs w:val="22"/>
          <w:rtl w:val="0"/>
        </w:rPr>
        <w:t>M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</w:rPr>
        <w:t>sto dod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(p</w:t>
      </w:r>
      <w:r>
        <w:rPr>
          <w:rFonts w:ascii="Calibri" w:cs="Calibri" w:hAnsi="Calibri" w:eastAsia="Calibri"/>
          <w:sz w:val="22"/>
          <w:szCs w:val="22"/>
          <w:rtl w:val="0"/>
        </w:rPr>
        <w:t>ř</w:t>
      </w:r>
      <w:r>
        <w:rPr>
          <w:rFonts w:ascii="Calibri" w:cs="Calibri" w:hAnsi="Calibri" w:eastAsia="Calibri"/>
          <w:sz w:val="22"/>
          <w:szCs w:val="22"/>
          <w:rtl w:val="0"/>
        </w:rPr>
        <w:t>evzet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pln</w:t>
      </w:r>
      <w:r>
        <w:rPr>
          <w:rFonts w:ascii="Calibri" w:cs="Calibri" w:hAnsi="Calibri" w:eastAsia="Calibri"/>
          <w:sz w:val="22"/>
          <w:szCs w:val="22"/>
          <w:rtl w:val="0"/>
        </w:rPr>
        <w:t>ě</w:t>
      </w:r>
      <w:r>
        <w:rPr>
          <w:rFonts w:ascii="Calibri" w:cs="Calibri" w:hAnsi="Calibri" w:eastAsia="Calibri"/>
          <w:sz w:val="22"/>
          <w:szCs w:val="22"/>
          <w:rtl w:val="0"/>
        </w:rPr>
        <w:t>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) je </w:t>
      </w:r>
      <w:r>
        <w:rPr>
          <w:rFonts w:ascii="Calibri" w:cs="Calibri" w:hAnsi="Calibri" w:eastAsia="Calibri"/>
          <w:sz w:val="22"/>
          <w:szCs w:val="22"/>
          <w:rtl w:val="0"/>
        </w:rPr>
        <w:t>Doubravi</w:t>
      </w:r>
      <w:r>
        <w:rPr>
          <w:rFonts w:ascii="Calibri" w:cs="Calibri" w:hAnsi="Calibri" w:eastAsia="Calibri"/>
          <w:sz w:val="22"/>
          <w:szCs w:val="22"/>
          <w:rtl w:val="0"/>
        </w:rPr>
        <w:t>č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ka </w:t>
      </w:r>
      <w:r>
        <w:rPr>
          <w:rFonts w:ascii="Calibri" w:cs="Calibri" w:hAnsi="Calibri" w:eastAsia="Calibri"/>
          <w:sz w:val="22"/>
          <w:szCs w:val="22"/>
          <w:rtl w:val="0"/>
        </w:rPr>
        <w:t>.</w:t>
      </w:r>
    </w:p>
    <w:p>
      <w:pPr>
        <w:pStyle w:val="Bod"/>
        <w:numPr>
          <w:ilvl w:val="1"/>
          <w:numId w:val="2"/>
        </w:numPr>
        <w:bidi w:val="0"/>
        <w:ind w:right="0"/>
        <w:jc w:val="both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cs="Calibri" w:hAnsi="Calibri" w:eastAsia="Calibri"/>
          <w:sz w:val="22"/>
          <w:szCs w:val="22"/>
          <w:rtl w:val="0"/>
        </w:rPr>
        <w:t>Realizace jednotliv</w:t>
      </w:r>
      <w:r>
        <w:rPr>
          <w:rFonts w:ascii="Calibri" w:cs="Calibri" w:hAnsi="Calibri" w:eastAsia="Calibri"/>
          <w:sz w:val="22"/>
          <w:szCs w:val="22"/>
          <w:rtl w:val="0"/>
        </w:rPr>
        <w:t>ý</w:t>
      </w:r>
      <w:r>
        <w:rPr>
          <w:rFonts w:ascii="Calibri" w:cs="Calibri" w:hAnsi="Calibri" w:eastAsia="Calibri"/>
          <w:sz w:val="22"/>
          <w:szCs w:val="22"/>
          <w:rtl w:val="0"/>
          <w:lang w:val="de-DE"/>
        </w:rPr>
        <w:t>ch kurz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ů </w:t>
      </w:r>
      <w:r>
        <w:rPr>
          <w:rFonts w:ascii="Calibri" w:cs="Calibri" w:hAnsi="Calibri" w:eastAsia="Calibri"/>
          <w:sz w:val="22"/>
          <w:szCs w:val="22"/>
          <w:rtl w:val="0"/>
        </w:rPr>
        <w:t>bude dohodnuta mezi zadavatelem a dodavatelem v</w:t>
      </w:r>
      <w:r>
        <w:rPr>
          <w:rFonts w:ascii="Calibri" w:cs="Calibri" w:hAnsi="Calibri" w:eastAsia="Calibri"/>
          <w:sz w:val="22"/>
          <w:szCs w:val="22"/>
          <w:rtl w:val="0"/>
        </w:rPr>
        <w:t>ž</w:t>
      </w:r>
      <w:r>
        <w:rPr>
          <w:rFonts w:ascii="Calibri" w:cs="Calibri" w:hAnsi="Calibri" w:eastAsia="Calibri"/>
          <w:sz w:val="22"/>
          <w:szCs w:val="22"/>
          <w:rtl w:val="0"/>
        </w:rPr>
        <w:t>dy na 6 m</w:t>
      </w:r>
      <w:r>
        <w:rPr>
          <w:rFonts w:ascii="Calibri" w:cs="Calibri" w:hAnsi="Calibri" w:eastAsia="Calibri"/>
          <w:sz w:val="22"/>
          <w:szCs w:val="22"/>
          <w:rtl w:val="0"/>
        </w:rPr>
        <w:t>ě</w:t>
      </w:r>
      <w:r>
        <w:rPr>
          <w:rFonts w:ascii="Calibri" w:cs="Calibri" w:hAnsi="Calibri" w:eastAsia="Calibri"/>
          <w:sz w:val="22"/>
          <w:szCs w:val="22"/>
          <w:rtl w:val="0"/>
        </w:rPr>
        <w:t>s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</w:rPr>
        <w:t>c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ů 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>dop</w:t>
      </w:r>
      <w:r>
        <w:rPr>
          <w:rFonts w:ascii="Calibri" w:cs="Calibri" w:hAnsi="Calibri" w:eastAsia="Calibri"/>
          <w:sz w:val="22"/>
          <w:szCs w:val="22"/>
          <w:rtl w:val="0"/>
        </w:rPr>
        <w:t>ř</w:t>
      </w:r>
      <w:r>
        <w:rPr>
          <w:rFonts w:ascii="Calibri" w:cs="Calibri" w:hAnsi="Calibri" w:eastAsia="Calibri"/>
          <w:sz w:val="22"/>
          <w:szCs w:val="22"/>
          <w:rtl w:val="0"/>
        </w:rPr>
        <w:t>edu.</w:t>
      </w:r>
    </w:p>
    <w:p>
      <w:pPr>
        <w:pStyle w:val="Bod"/>
        <w:numPr>
          <w:ilvl w:val="1"/>
          <w:numId w:val="2"/>
        </w:numPr>
        <w:bidi w:val="0"/>
        <w:ind w:right="0"/>
        <w:jc w:val="both"/>
        <w:rPr>
          <w:rFonts w:ascii="Calibri" w:cs="Calibri" w:hAnsi="Calibri" w:eastAsia="Calibri"/>
          <w:sz w:val="22"/>
          <w:szCs w:val="22"/>
          <w:rtl w:val="0"/>
          <w:lang w:val="it-IT"/>
        </w:rPr>
      </w:pPr>
      <w:r>
        <w:rPr>
          <w:rFonts w:ascii="Calibri" w:cs="Calibri" w:hAnsi="Calibri" w:eastAsia="Calibri"/>
          <w:sz w:val="22"/>
          <w:szCs w:val="22"/>
          <w:rtl w:val="0"/>
          <w:lang w:val="it-IT"/>
        </w:rPr>
        <w:t>Term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  <w:lang w:val="de-DE"/>
        </w:rPr>
        <w:t>n zah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jen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pln</w:t>
      </w:r>
      <w:r>
        <w:rPr>
          <w:rFonts w:ascii="Calibri" w:cs="Calibri" w:hAnsi="Calibri" w:eastAsia="Calibri"/>
          <w:sz w:val="22"/>
          <w:szCs w:val="22"/>
          <w:rtl w:val="0"/>
        </w:rPr>
        <w:t>ě</w:t>
      </w:r>
      <w:r>
        <w:rPr>
          <w:rFonts w:ascii="Calibri" w:cs="Calibri" w:hAnsi="Calibri" w:eastAsia="Calibri"/>
          <w:sz w:val="22"/>
          <w:szCs w:val="22"/>
          <w:rtl w:val="0"/>
        </w:rPr>
        <w:t>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p</w:t>
      </w:r>
      <w:r>
        <w:rPr>
          <w:rFonts w:ascii="Calibri" w:cs="Calibri" w:hAnsi="Calibri" w:eastAsia="Calibri"/>
          <w:sz w:val="22"/>
          <w:szCs w:val="22"/>
          <w:rtl w:val="0"/>
        </w:rPr>
        <w:t>ř</w:t>
      </w:r>
      <w:r>
        <w:rPr>
          <w:rFonts w:ascii="Calibri" w:cs="Calibri" w:hAnsi="Calibri" w:eastAsia="Calibri"/>
          <w:sz w:val="22"/>
          <w:szCs w:val="22"/>
          <w:rtl w:val="0"/>
        </w:rPr>
        <w:t>edm</w:t>
      </w:r>
      <w:r>
        <w:rPr>
          <w:rFonts w:ascii="Calibri" w:cs="Calibri" w:hAnsi="Calibri" w:eastAsia="Calibri"/>
          <w:sz w:val="22"/>
          <w:szCs w:val="22"/>
          <w:rtl w:val="0"/>
        </w:rPr>
        <w:t>ě</w:t>
      </w:r>
      <w:r>
        <w:rPr>
          <w:rFonts w:ascii="Calibri" w:cs="Calibri" w:hAnsi="Calibri" w:eastAsia="Calibri"/>
          <w:sz w:val="22"/>
          <w:szCs w:val="22"/>
          <w:rtl w:val="0"/>
        </w:rPr>
        <w:t>tu ve</w:t>
      </w:r>
      <w:r>
        <w:rPr>
          <w:rFonts w:ascii="Calibri" w:cs="Calibri" w:hAnsi="Calibri" w:eastAsia="Calibri"/>
          <w:sz w:val="22"/>
          <w:szCs w:val="22"/>
          <w:rtl w:val="0"/>
        </w:rPr>
        <w:t>ř</w:t>
      </w:r>
      <w:r>
        <w:rPr>
          <w:rFonts w:ascii="Calibri" w:cs="Calibri" w:hAnsi="Calibri" w:eastAsia="Calibri"/>
          <w:sz w:val="22"/>
          <w:szCs w:val="22"/>
          <w:rtl w:val="0"/>
        </w:rPr>
        <w:t>ejn</w:t>
      </w:r>
      <w:r>
        <w:rPr>
          <w:rFonts w:ascii="Calibri" w:cs="Calibri" w:hAnsi="Calibri" w:eastAsia="Calibri"/>
          <w:sz w:val="22"/>
          <w:szCs w:val="22"/>
          <w:rtl w:val="0"/>
          <w:lang w:val="fr-FR"/>
        </w:rPr>
        <w:t xml:space="preserve">é </w:t>
      </w:r>
      <w:r>
        <w:rPr>
          <w:rFonts w:ascii="Calibri" w:cs="Calibri" w:hAnsi="Calibri" w:eastAsia="Calibri"/>
          <w:sz w:val="22"/>
          <w:szCs w:val="22"/>
          <w:rtl w:val="0"/>
        </w:rPr>
        <w:t>zak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zky je stanoven na </w:t>
      </w:r>
      <w:r>
        <w:rPr>
          <w:rFonts w:ascii="Calibri" w:cs="Calibri" w:hAnsi="Calibri" w:eastAsia="Calibri"/>
          <w:sz w:val="22"/>
          <w:szCs w:val="22"/>
          <w:rtl w:val="0"/>
        </w:rPr>
        <w:t>duben 2018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 s</w:t>
      </w:r>
      <w:r>
        <w:rPr>
          <w:rFonts w:ascii="Calibri" w:cs="Calibri" w:hAnsi="Calibri" w:eastAsia="Calibri"/>
          <w:sz w:val="22"/>
          <w:szCs w:val="22"/>
          <w:rtl w:val="0"/>
        </w:rPr>
        <w:t> </w:t>
      </w:r>
      <w:r>
        <w:rPr>
          <w:rFonts w:ascii="Calibri" w:cs="Calibri" w:hAnsi="Calibri" w:eastAsia="Calibri"/>
          <w:sz w:val="22"/>
          <w:szCs w:val="22"/>
          <w:rtl w:val="0"/>
        </w:rPr>
        <w:t>t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m, </w:t>
      </w:r>
      <w:r>
        <w:rPr>
          <w:rFonts w:ascii="Calibri" w:cs="Calibri" w:hAnsi="Calibri" w:eastAsia="Calibri"/>
          <w:sz w:val="22"/>
          <w:szCs w:val="22"/>
          <w:rtl w:val="0"/>
        </w:rPr>
        <w:t>ž</w:t>
      </w:r>
      <w:r>
        <w:rPr>
          <w:rFonts w:ascii="Calibri" w:cs="Calibri" w:hAnsi="Calibri" w:eastAsia="Calibri"/>
          <w:sz w:val="22"/>
          <w:szCs w:val="22"/>
          <w:rtl w:val="0"/>
        </w:rPr>
        <w:t>e zadavatel si vyhrazuje pr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  <w:lang w:val="pt-PT"/>
        </w:rPr>
        <w:t>vo tento term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</w:rPr>
        <w:t>n zm</w:t>
      </w:r>
      <w:r>
        <w:rPr>
          <w:rFonts w:ascii="Calibri" w:cs="Calibri" w:hAnsi="Calibri" w:eastAsia="Calibri"/>
          <w:sz w:val="22"/>
          <w:szCs w:val="22"/>
          <w:rtl w:val="0"/>
        </w:rPr>
        <w:t>ě</w:t>
      </w:r>
      <w:r>
        <w:rPr>
          <w:rFonts w:ascii="Calibri" w:cs="Calibri" w:hAnsi="Calibri" w:eastAsia="Calibri"/>
          <w:sz w:val="22"/>
          <w:szCs w:val="22"/>
          <w:rtl w:val="0"/>
        </w:rPr>
        <w:t>nit v</w:t>
      </w:r>
      <w:r>
        <w:rPr>
          <w:rFonts w:ascii="Calibri" w:cs="Calibri" w:hAnsi="Calibri" w:eastAsia="Calibri"/>
          <w:sz w:val="22"/>
          <w:szCs w:val="22"/>
          <w:rtl w:val="0"/>
        </w:rPr>
        <w:t> </w:t>
      </w:r>
      <w:r>
        <w:rPr>
          <w:rFonts w:ascii="Calibri" w:cs="Calibri" w:hAnsi="Calibri" w:eastAsia="Calibri"/>
          <w:sz w:val="22"/>
          <w:szCs w:val="22"/>
          <w:rtl w:val="0"/>
        </w:rPr>
        <w:t>p</w:t>
      </w:r>
      <w:r>
        <w:rPr>
          <w:rFonts w:ascii="Calibri" w:cs="Calibri" w:hAnsi="Calibri" w:eastAsia="Calibri"/>
          <w:sz w:val="22"/>
          <w:szCs w:val="22"/>
          <w:rtl w:val="0"/>
        </w:rPr>
        <w:t>ří</w:t>
      </w:r>
      <w:r>
        <w:rPr>
          <w:rFonts w:ascii="Calibri" w:cs="Calibri" w:hAnsi="Calibri" w:eastAsia="Calibri"/>
          <w:sz w:val="22"/>
          <w:szCs w:val="22"/>
          <w:rtl w:val="0"/>
        </w:rPr>
        <w:t>pad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ě </w:t>
      </w:r>
      <w:r>
        <w:rPr>
          <w:rFonts w:ascii="Calibri" w:cs="Calibri" w:hAnsi="Calibri" w:eastAsia="Calibri"/>
          <w:sz w:val="22"/>
          <w:szCs w:val="22"/>
          <w:rtl w:val="0"/>
        </w:rPr>
        <w:t>prodlou</w:t>
      </w:r>
      <w:r>
        <w:rPr>
          <w:rFonts w:ascii="Calibri" w:cs="Calibri" w:hAnsi="Calibri" w:eastAsia="Calibri"/>
          <w:sz w:val="22"/>
          <w:szCs w:val="22"/>
          <w:rtl w:val="0"/>
        </w:rPr>
        <w:t>ž</w:t>
      </w:r>
      <w:r>
        <w:rPr>
          <w:rFonts w:ascii="Calibri" w:cs="Calibri" w:hAnsi="Calibri" w:eastAsia="Calibri"/>
          <w:sz w:val="22"/>
          <w:szCs w:val="22"/>
          <w:rtl w:val="0"/>
        </w:rPr>
        <w:t>en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  <w:lang w:val="es-ES_tradnl"/>
        </w:rPr>
        <w:t>zad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vac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ho </w:t>
      </w:r>
      <w:r>
        <w:rPr>
          <w:rFonts w:ascii="Calibri" w:cs="Calibri" w:hAnsi="Calibri" w:eastAsia="Calibri"/>
          <w:sz w:val="22"/>
          <w:szCs w:val="22"/>
          <w:rtl w:val="0"/>
        </w:rPr>
        <w:t>ří</w:t>
      </w:r>
      <w:r>
        <w:rPr>
          <w:rFonts w:ascii="Calibri" w:cs="Calibri" w:hAnsi="Calibri" w:eastAsia="Calibri"/>
          <w:sz w:val="22"/>
          <w:szCs w:val="22"/>
          <w:rtl w:val="0"/>
        </w:rPr>
        <w:t>zen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</w:rPr>
        <w:t>. Ukon</w:t>
      </w:r>
      <w:r>
        <w:rPr>
          <w:rFonts w:ascii="Calibri" w:cs="Calibri" w:hAnsi="Calibri" w:eastAsia="Calibri"/>
          <w:sz w:val="22"/>
          <w:szCs w:val="22"/>
          <w:rtl w:val="0"/>
        </w:rPr>
        <w:t>č</w:t>
      </w:r>
      <w:r>
        <w:rPr>
          <w:rFonts w:ascii="Calibri" w:cs="Calibri" w:hAnsi="Calibri" w:eastAsia="Calibri"/>
          <w:sz w:val="22"/>
          <w:szCs w:val="22"/>
          <w:rtl w:val="0"/>
        </w:rPr>
        <w:t>en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pln</w:t>
      </w:r>
      <w:r>
        <w:rPr>
          <w:rFonts w:ascii="Calibri" w:cs="Calibri" w:hAnsi="Calibri" w:eastAsia="Calibri"/>
          <w:sz w:val="22"/>
          <w:szCs w:val="22"/>
          <w:rtl w:val="0"/>
        </w:rPr>
        <w:t>ě</w:t>
      </w:r>
      <w:r>
        <w:rPr>
          <w:rFonts w:ascii="Calibri" w:cs="Calibri" w:hAnsi="Calibri" w:eastAsia="Calibri"/>
          <w:sz w:val="22"/>
          <w:szCs w:val="22"/>
          <w:rtl w:val="0"/>
        </w:rPr>
        <w:t>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p</w:t>
      </w:r>
      <w:r>
        <w:rPr>
          <w:rFonts w:ascii="Calibri" w:cs="Calibri" w:hAnsi="Calibri" w:eastAsia="Calibri"/>
          <w:sz w:val="22"/>
          <w:szCs w:val="22"/>
          <w:rtl w:val="0"/>
        </w:rPr>
        <w:t>ř</w:t>
      </w:r>
      <w:r>
        <w:rPr>
          <w:rFonts w:ascii="Calibri" w:cs="Calibri" w:hAnsi="Calibri" w:eastAsia="Calibri"/>
          <w:sz w:val="22"/>
          <w:szCs w:val="22"/>
          <w:rtl w:val="0"/>
        </w:rPr>
        <w:t>edm</w:t>
      </w:r>
      <w:r>
        <w:rPr>
          <w:rFonts w:ascii="Calibri" w:cs="Calibri" w:hAnsi="Calibri" w:eastAsia="Calibri"/>
          <w:sz w:val="22"/>
          <w:szCs w:val="22"/>
          <w:rtl w:val="0"/>
        </w:rPr>
        <w:t>ě</w:t>
      </w:r>
      <w:r>
        <w:rPr>
          <w:rFonts w:ascii="Calibri" w:cs="Calibri" w:hAnsi="Calibri" w:eastAsia="Calibri"/>
          <w:sz w:val="22"/>
          <w:szCs w:val="22"/>
          <w:rtl w:val="0"/>
        </w:rPr>
        <w:t>tu ve</w:t>
      </w:r>
      <w:r>
        <w:rPr>
          <w:rFonts w:ascii="Calibri" w:cs="Calibri" w:hAnsi="Calibri" w:eastAsia="Calibri"/>
          <w:sz w:val="22"/>
          <w:szCs w:val="22"/>
          <w:rtl w:val="0"/>
        </w:rPr>
        <w:t>ř</w:t>
      </w:r>
      <w:r>
        <w:rPr>
          <w:rFonts w:ascii="Calibri" w:cs="Calibri" w:hAnsi="Calibri" w:eastAsia="Calibri"/>
          <w:sz w:val="22"/>
          <w:szCs w:val="22"/>
          <w:rtl w:val="0"/>
        </w:rPr>
        <w:t>ejn</w:t>
      </w:r>
      <w:r>
        <w:rPr>
          <w:rFonts w:ascii="Calibri" w:cs="Calibri" w:hAnsi="Calibri" w:eastAsia="Calibri"/>
          <w:sz w:val="22"/>
          <w:szCs w:val="22"/>
          <w:rtl w:val="0"/>
          <w:lang w:val="fr-FR"/>
        </w:rPr>
        <w:t xml:space="preserve">é </w:t>
      </w:r>
      <w:r>
        <w:rPr>
          <w:rFonts w:ascii="Calibri" w:cs="Calibri" w:hAnsi="Calibri" w:eastAsia="Calibri"/>
          <w:sz w:val="22"/>
          <w:szCs w:val="22"/>
          <w:rtl w:val="0"/>
        </w:rPr>
        <w:t>zak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zky je stanoveno na 12/201</w:t>
      </w:r>
      <w:r>
        <w:rPr>
          <w:rFonts w:ascii="Calibri" w:cs="Calibri" w:hAnsi="Calibri" w:eastAsia="Calibri"/>
          <w:sz w:val="22"/>
          <w:szCs w:val="22"/>
          <w:rtl w:val="0"/>
        </w:rPr>
        <w:t>8</w:t>
      </w:r>
    </w:p>
    <w:p>
      <w:pPr>
        <w:pStyle w:val="Clanek"/>
        <w:numPr>
          <w:ilvl w:val="0"/>
          <w:numId w:val="2"/>
        </w:numPr>
        <w:bidi w:val="0"/>
        <w:ind w:right="0"/>
        <w:jc w:val="center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cs="Calibri" w:hAnsi="Calibri" w:eastAsia="Calibri"/>
          <w:sz w:val="22"/>
          <w:szCs w:val="22"/>
          <w:rtl w:val="0"/>
        </w:rPr>
        <w:t>Z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vazky smluvn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</w:rPr>
        <w:t>ch stran</w:t>
      </w:r>
    </w:p>
    <w:p>
      <w:pPr>
        <w:pStyle w:val="Bod"/>
        <w:numPr>
          <w:ilvl w:val="1"/>
          <w:numId w:val="2"/>
        </w:numPr>
        <w:bidi w:val="0"/>
        <w:ind w:right="0"/>
        <w:jc w:val="both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cs="Calibri" w:hAnsi="Calibri" w:eastAsia="Calibri"/>
          <w:sz w:val="22"/>
          <w:szCs w:val="22"/>
          <w:rtl w:val="0"/>
        </w:rPr>
        <w:t>Dodavatel je povinen zrealizovat zak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zku v</w:t>
      </w:r>
      <w:r>
        <w:rPr>
          <w:rFonts w:ascii="Calibri" w:cs="Calibri" w:hAnsi="Calibri" w:eastAsia="Calibri"/>
          <w:sz w:val="22"/>
          <w:szCs w:val="22"/>
          <w:rtl w:val="0"/>
        </w:rPr>
        <w:t> </w:t>
      </w:r>
      <w:r>
        <w:rPr>
          <w:rFonts w:ascii="Calibri" w:cs="Calibri" w:hAnsi="Calibri" w:eastAsia="Calibri"/>
          <w:sz w:val="22"/>
          <w:szCs w:val="22"/>
          <w:rtl w:val="0"/>
        </w:rPr>
        <w:t>souladu s</w:t>
      </w:r>
      <w:r>
        <w:rPr>
          <w:rFonts w:ascii="Calibri" w:cs="Calibri" w:hAnsi="Calibri" w:eastAsia="Calibri"/>
          <w:sz w:val="22"/>
          <w:szCs w:val="22"/>
          <w:rtl w:val="0"/>
        </w:rPr>
        <w:t> </w:t>
      </w:r>
      <w:r>
        <w:rPr>
          <w:rFonts w:ascii="Calibri" w:cs="Calibri" w:hAnsi="Calibri" w:eastAsia="Calibri"/>
          <w:sz w:val="22"/>
          <w:szCs w:val="22"/>
          <w:rtl w:val="0"/>
        </w:rPr>
        <w:t>touto smlouvou a jej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>mi p</w:t>
      </w:r>
      <w:r>
        <w:rPr>
          <w:rFonts w:ascii="Calibri" w:cs="Calibri" w:hAnsi="Calibri" w:eastAsia="Calibri"/>
          <w:sz w:val="22"/>
          <w:szCs w:val="22"/>
          <w:rtl w:val="0"/>
        </w:rPr>
        <w:t>ří</w:t>
      </w:r>
      <w:r>
        <w:rPr>
          <w:rFonts w:ascii="Calibri" w:cs="Calibri" w:hAnsi="Calibri" w:eastAsia="Calibri"/>
          <w:sz w:val="22"/>
          <w:szCs w:val="22"/>
          <w:rtl w:val="0"/>
        </w:rPr>
        <w:t>lohami.</w:t>
      </w:r>
    </w:p>
    <w:p>
      <w:pPr>
        <w:pStyle w:val="Bod"/>
        <w:numPr>
          <w:ilvl w:val="1"/>
          <w:numId w:val="2"/>
        </w:numPr>
        <w:bidi w:val="0"/>
        <w:ind w:right="0"/>
        <w:jc w:val="both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cs="Calibri" w:hAnsi="Calibri" w:eastAsia="Calibri"/>
          <w:sz w:val="22"/>
          <w:szCs w:val="22"/>
          <w:rtl w:val="0"/>
        </w:rPr>
        <w:t xml:space="preserve">Objednatel je povinen poskytovat dodavateli po celou dobu realizace projektu </w:t>
      </w:r>
      <w:r>
        <w:rPr>
          <w:rFonts w:ascii="Calibri" w:cs="Calibri" w:hAnsi="Calibri" w:eastAsia="Calibri"/>
          <w:sz w:val="22"/>
          <w:szCs w:val="22"/>
          <w:rtl w:val="0"/>
        </w:rPr>
        <w:t>řá</w:t>
      </w:r>
      <w:r>
        <w:rPr>
          <w:rFonts w:ascii="Calibri" w:cs="Calibri" w:hAnsi="Calibri" w:eastAsia="Calibri"/>
          <w:sz w:val="22"/>
          <w:szCs w:val="22"/>
          <w:rtl w:val="0"/>
        </w:rPr>
        <w:t>dnou a v</w:t>
      </w:r>
      <w:r>
        <w:rPr>
          <w:rFonts w:ascii="Calibri" w:cs="Calibri" w:hAnsi="Calibri" w:eastAsia="Calibri"/>
          <w:sz w:val="22"/>
          <w:szCs w:val="22"/>
          <w:rtl w:val="0"/>
        </w:rPr>
        <w:t>č</w:t>
      </w:r>
      <w:r>
        <w:rPr>
          <w:rFonts w:ascii="Calibri" w:cs="Calibri" w:hAnsi="Calibri" w:eastAsia="Calibri"/>
          <w:sz w:val="22"/>
          <w:szCs w:val="22"/>
          <w:rtl w:val="0"/>
        </w:rPr>
        <w:t>asnou informa</w:t>
      </w:r>
      <w:r>
        <w:rPr>
          <w:rFonts w:ascii="Calibri" w:cs="Calibri" w:hAnsi="Calibri" w:eastAsia="Calibri"/>
          <w:sz w:val="22"/>
          <w:szCs w:val="22"/>
          <w:rtl w:val="0"/>
        </w:rPr>
        <w:t>č</w:t>
      </w:r>
      <w:r>
        <w:rPr>
          <w:rFonts w:ascii="Calibri" w:cs="Calibri" w:hAnsi="Calibri" w:eastAsia="Calibri"/>
          <w:sz w:val="22"/>
          <w:szCs w:val="22"/>
          <w:rtl w:val="0"/>
        </w:rPr>
        <w:t>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a odbornou podporu nezbytnou k</w:t>
      </w:r>
      <w:r>
        <w:rPr>
          <w:rFonts w:ascii="Calibri" w:cs="Calibri" w:hAnsi="Calibri" w:eastAsia="Calibri"/>
          <w:sz w:val="22"/>
          <w:szCs w:val="22"/>
          <w:rtl w:val="0"/>
        </w:rPr>
        <w:t> řá</w:t>
      </w:r>
      <w:r>
        <w:rPr>
          <w:rFonts w:ascii="Calibri" w:cs="Calibri" w:hAnsi="Calibri" w:eastAsia="Calibri"/>
          <w:sz w:val="22"/>
          <w:szCs w:val="22"/>
          <w:rtl w:val="0"/>
        </w:rPr>
        <w:t>dn</w:t>
      </w:r>
      <w:r>
        <w:rPr>
          <w:rFonts w:ascii="Calibri" w:cs="Calibri" w:hAnsi="Calibri" w:eastAsia="Calibri"/>
          <w:sz w:val="22"/>
          <w:szCs w:val="22"/>
          <w:rtl w:val="0"/>
          <w:lang w:val="fr-FR"/>
        </w:rPr>
        <w:t>é</w:t>
      </w:r>
      <w:r>
        <w:rPr>
          <w:rFonts w:ascii="Calibri" w:cs="Calibri" w:hAnsi="Calibri" w:eastAsia="Calibri"/>
          <w:sz w:val="22"/>
          <w:szCs w:val="22"/>
          <w:rtl w:val="0"/>
        </w:rPr>
        <w:t>mu a v</w:t>
      </w:r>
      <w:r>
        <w:rPr>
          <w:rFonts w:ascii="Calibri" w:cs="Calibri" w:hAnsi="Calibri" w:eastAsia="Calibri"/>
          <w:sz w:val="22"/>
          <w:szCs w:val="22"/>
          <w:rtl w:val="0"/>
        </w:rPr>
        <w:t>č</w:t>
      </w:r>
      <w:r>
        <w:rPr>
          <w:rFonts w:ascii="Calibri" w:cs="Calibri" w:hAnsi="Calibri" w:eastAsia="Calibri"/>
          <w:sz w:val="22"/>
          <w:szCs w:val="22"/>
          <w:rtl w:val="0"/>
        </w:rPr>
        <w:t>asn</w:t>
      </w:r>
      <w:r>
        <w:rPr>
          <w:rFonts w:ascii="Calibri" w:cs="Calibri" w:hAnsi="Calibri" w:eastAsia="Calibri"/>
          <w:sz w:val="22"/>
          <w:szCs w:val="22"/>
          <w:rtl w:val="0"/>
          <w:lang w:val="fr-FR"/>
        </w:rPr>
        <w:t>é</w:t>
      </w:r>
      <w:r>
        <w:rPr>
          <w:rFonts w:ascii="Calibri" w:cs="Calibri" w:hAnsi="Calibri" w:eastAsia="Calibri"/>
          <w:sz w:val="22"/>
          <w:szCs w:val="22"/>
          <w:rtl w:val="0"/>
        </w:rPr>
        <w:t>mu proveden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p</w:t>
      </w:r>
      <w:r>
        <w:rPr>
          <w:rFonts w:ascii="Calibri" w:cs="Calibri" w:hAnsi="Calibri" w:eastAsia="Calibri"/>
          <w:sz w:val="22"/>
          <w:szCs w:val="22"/>
          <w:rtl w:val="0"/>
        </w:rPr>
        <w:t>ř</w:t>
      </w:r>
      <w:r>
        <w:rPr>
          <w:rFonts w:ascii="Calibri" w:cs="Calibri" w:hAnsi="Calibri" w:eastAsia="Calibri"/>
          <w:sz w:val="22"/>
          <w:szCs w:val="22"/>
          <w:rtl w:val="0"/>
        </w:rPr>
        <w:t>edm</w:t>
      </w:r>
      <w:r>
        <w:rPr>
          <w:rFonts w:ascii="Calibri" w:cs="Calibri" w:hAnsi="Calibri" w:eastAsia="Calibri"/>
          <w:sz w:val="22"/>
          <w:szCs w:val="22"/>
          <w:rtl w:val="0"/>
        </w:rPr>
        <w:t>ě</w:t>
      </w:r>
      <w:r>
        <w:rPr>
          <w:rFonts w:ascii="Calibri" w:cs="Calibri" w:hAnsi="Calibri" w:eastAsia="Calibri"/>
          <w:sz w:val="22"/>
          <w:szCs w:val="22"/>
          <w:rtl w:val="0"/>
        </w:rPr>
        <w:t>tu pln</w:t>
      </w:r>
      <w:r>
        <w:rPr>
          <w:rFonts w:ascii="Calibri" w:cs="Calibri" w:hAnsi="Calibri" w:eastAsia="Calibri"/>
          <w:sz w:val="22"/>
          <w:szCs w:val="22"/>
          <w:rtl w:val="0"/>
        </w:rPr>
        <w:t>ě</w:t>
      </w:r>
      <w:r>
        <w:rPr>
          <w:rFonts w:ascii="Calibri" w:cs="Calibri" w:hAnsi="Calibri" w:eastAsia="Calibri"/>
          <w:sz w:val="22"/>
          <w:szCs w:val="22"/>
          <w:rtl w:val="0"/>
        </w:rPr>
        <w:t>n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</w:rPr>
        <w:t>.</w:t>
      </w:r>
    </w:p>
    <w:p>
      <w:pPr>
        <w:pStyle w:val="Bod"/>
        <w:numPr>
          <w:ilvl w:val="1"/>
          <w:numId w:val="2"/>
        </w:numPr>
        <w:bidi w:val="0"/>
        <w:ind w:right="0"/>
        <w:jc w:val="both"/>
        <w:rPr>
          <w:rFonts w:ascii="Calibri" w:cs="Calibri" w:hAnsi="Calibri" w:eastAsia="Calibri"/>
          <w:color w:val="ff0000"/>
          <w:sz w:val="22"/>
          <w:szCs w:val="22"/>
          <w:u w:color="ff0000"/>
          <w:rtl w:val="0"/>
        </w:rPr>
      </w:pP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Objednatel m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ůž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e jednostrann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 xml:space="preserve">ě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sn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íž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it rozsah dohodnut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fr-FR"/>
        </w:rPr>
        <w:t>é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ho pln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ě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n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 xml:space="preserve">í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v z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á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vislosti na v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ý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voji situaci na trhu. V takov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fr-FR"/>
        </w:rPr>
        <w:t>é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pt-PT"/>
        </w:rPr>
        <w:t>m p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ří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pad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 xml:space="preserve">ě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zaplat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 xml:space="preserve">í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dodavateli pouze za skute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č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n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 xml:space="preserve">ě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odebran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fr-FR"/>
        </w:rPr>
        <w:t xml:space="preserve">é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pln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ě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n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 xml:space="preserve">í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p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ř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edm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ě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tu zak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á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zky.</w:t>
      </w:r>
    </w:p>
    <w:p>
      <w:pPr>
        <w:pStyle w:val="Bod"/>
        <w:numPr>
          <w:ilvl w:val="1"/>
          <w:numId w:val="2"/>
        </w:numPr>
        <w:bidi w:val="0"/>
        <w:ind w:right="0"/>
        <w:jc w:val="both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cs="Calibri" w:hAnsi="Calibri" w:eastAsia="Calibri"/>
          <w:sz w:val="22"/>
          <w:szCs w:val="22"/>
          <w:rtl w:val="0"/>
        </w:rPr>
        <w:t>Dodavatel zajist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dokumentaci k</w:t>
      </w:r>
      <w:r>
        <w:rPr>
          <w:rFonts w:ascii="Calibri" w:cs="Calibri" w:hAnsi="Calibri" w:eastAsia="Calibri"/>
          <w:sz w:val="22"/>
          <w:szCs w:val="22"/>
          <w:rtl w:val="0"/>
        </w:rPr>
        <w:t> </w:t>
      </w:r>
      <w:r>
        <w:rPr>
          <w:rFonts w:ascii="Calibri" w:cs="Calibri" w:hAnsi="Calibri" w:eastAsia="Calibri"/>
          <w:sz w:val="22"/>
          <w:szCs w:val="22"/>
          <w:rtl w:val="0"/>
        </w:rPr>
        <w:t>obsahu vzd</w:t>
      </w:r>
      <w:r>
        <w:rPr>
          <w:rFonts w:ascii="Calibri" w:cs="Calibri" w:hAnsi="Calibri" w:eastAsia="Calibri"/>
          <w:sz w:val="22"/>
          <w:szCs w:val="22"/>
          <w:rtl w:val="0"/>
        </w:rPr>
        <w:t>ě</w:t>
      </w:r>
      <w:r>
        <w:rPr>
          <w:rFonts w:ascii="Calibri" w:cs="Calibri" w:hAnsi="Calibri" w:eastAsia="Calibri"/>
          <w:sz w:val="22"/>
          <w:szCs w:val="22"/>
          <w:rtl w:val="0"/>
        </w:rPr>
        <w:t>l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vac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</w:rPr>
        <w:t>ho kurzu (viz. Specifick</w:t>
      </w:r>
      <w:r>
        <w:rPr>
          <w:rFonts w:ascii="Calibri" w:cs="Calibri" w:hAnsi="Calibri" w:eastAsia="Calibri"/>
          <w:sz w:val="22"/>
          <w:szCs w:val="22"/>
          <w:rtl w:val="0"/>
          <w:lang w:val="fr-FR"/>
        </w:rPr>
        <w:t xml:space="preserve">é 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pravidla pro </w:t>
      </w:r>
      <w:r>
        <w:rPr>
          <w:rFonts w:ascii="Calibri" w:cs="Calibri" w:hAnsi="Calibri" w:eastAsia="Calibri"/>
          <w:sz w:val="22"/>
          <w:szCs w:val="22"/>
          <w:rtl w:val="0"/>
        </w:rPr>
        <w:t>ž</w:t>
      </w:r>
      <w:r>
        <w:rPr>
          <w:rFonts w:ascii="Calibri" w:cs="Calibri" w:hAnsi="Calibri" w:eastAsia="Calibri"/>
          <w:sz w:val="22"/>
          <w:szCs w:val="22"/>
          <w:rtl w:val="0"/>
        </w:rPr>
        <w:t>adatele a p</w:t>
      </w:r>
      <w:r>
        <w:rPr>
          <w:rFonts w:ascii="Calibri" w:cs="Calibri" w:hAnsi="Calibri" w:eastAsia="Calibri"/>
          <w:sz w:val="22"/>
          <w:szCs w:val="22"/>
          <w:rtl w:val="0"/>
        </w:rPr>
        <w:t>ří</w:t>
      </w:r>
      <w:r>
        <w:rPr>
          <w:rFonts w:ascii="Calibri" w:cs="Calibri" w:hAnsi="Calibri" w:eastAsia="Calibri"/>
          <w:sz w:val="22"/>
          <w:szCs w:val="22"/>
          <w:rtl w:val="0"/>
        </w:rPr>
        <w:t>jemce v</w:t>
      </w:r>
      <w:r>
        <w:rPr>
          <w:rFonts w:ascii="Calibri" w:cs="Calibri" w:hAnsi="Calibri" w:eastAsia="Calibri"/>
          <w:sz w:val="22"/>
          <w:szCs w:val="22"/>
          <w:rtl w:val="0"/>
        </w:rPr>
        <w:t> </w:t>
      </w:r>
      <w:r>
        <w:rPr>
          <w:rFonts w:ascii="Calibri" w:cs="Calibri" w:hAnsi="Calibri" w:eastAsia="Calibri"/>
          <w:sz w:val="22"/>
          <w:szCs w:val="22"/>
          <w:rtl w:val="0"/>
        </w:rPr>
        <w:t>r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mci OPZ pro projekty s</w:t>
      </w:r>
      <w:r>
        <w:rPr>
          <w:rFonts w:ascii="Calibri" w:cs="Calibri" w:hAnsi="Calibri" w:eastAsia="Calibri"/>
          <w:sz w:val="22"/>
          <w:szCs w:val="22"/>
          <w:rtl w:val="0"/>
        </w:rPr>
        <w:t> </w:t>
      </w:r>
      <w:r>
        <w:rPr>
          <w:rFonts w:ascii="Calibri" w:cs="Calibri" w:hAnsi="Calibri" w:eastAsia="Calibri"/>
          <w:sz w:val="22"/>
          <w:szCs w:val="22"/>
          <w:rtl w:val="0"/>
        </w:rPr>
        <w:t>jednotkov</w:t>
      </w:r>
      <w:r>
        <w:rPr>
          <w:rFonts w:ascii="Calibri" w:cs="Calibri" w:hAnsi="Calibri" w:eastAsia="Calibri"/>
          <w:sz w:val="22"/>
          <w:szCs w:val="22"/>
          <w:rtl w:val="0"/>
        </w:rPr>
        <w:t>ý</w:t>
      </w:r>
      <w:r>
        <w:rPr>
          <w:rFonts w:ascii="Calibri" w:cs="Calibri" w:hAnsi="Calibri" w:eastAsia="Calibri"/>
          <w:sz w:val="22"/>
          <w:szCs w:val="22"/>
          <w:rtl w:val="0"/>
        </w:rPr>
        <w:t>mi n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klady zam</w:t>
      </w:r>
      <w:r>
        <w:rPr>
          <w:rFonts w:ascii="Calibri" w:cs="Calibri" w:hAnsi="Calibri" w:eastAsia="Calibri"/>
          <w:sz w:val="22"/>
          <w:szCs w:val="22"/>
          <w:rtl w:val="0"/>
        </w:rPr>
        <w:t>ěř</w:t>
      </w:r>
      <w:r>
        <w:rPr>
          <w:rFonts w:ascii="Calibri" w:cs="Calibri" w:hAnsi="Calibri" w:eastAsia="Calibri"/>
          <w:sz w:val="22"/>
          <w:szCs w:val="22"/>
          <w:rtl w:val="0"/>
        </w:rPr>
        <w:t>en</w:t>
      </w:r>
      <w:r>
        <w:rPr>
          <w:rFonts w:ascii="Calibri" w:cs="Calibri" w:hAnsi="Calibri" w:eastAsia="Calibri"/>
          <w:sz w:val="22"/>
          <w:szCs w:val="22"/>
          <w:rtl w:val="0"/>
          <w:lang w:val="fr-FR"/>
        </w:rPr>
        <w:t xml:space="preserve">é 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>na dal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ší </w:t>
      </w:r>
      <w:r>
        <w:rPr>
          <w:rFonts w:ascii="Calibri" w:cs="Calibri" w:hAnsi="Calibri" w:eastAsia="Calibri"/>
          <w:sz w:val="22"/>
          <w:szCs w:val="22"/>
          <w:rtl w:val="0"/>
          <w:lang w:val="en-US"/>
        </w:rPr>
        <w:t>profesn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vzd</w:t>
      </w:r>
      <w:r>
        <w:rPr>
          <w:rFonts w:ascii="Calibri" w:cs="Calibri" w:hAnsi="Calibri" w:eastAsia="Calibri"/>
          <w:sz w:val="22"/>
          <w:szCs w:val="22"/>
          <w:rtl w:val="0"/>
        </w:rPr>
        <w:t>ě</w:t>
      </w:r>
      <w:r>
        <w:rPr>
          <w:rFonts w:ascii="Calibri" w:cs="Calibri" w:hAnsi="Calibri" w:eastAsia="Calibri"/>
          <w:sz w:val="22"/>
          <w:szCs w:val="22"/>
          <w:rtl w:val="0"/>
        </w:rPr>
        <w:t>l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v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– </w:t>
      </w:r>
      <w:r>
        <w:rPr>
          <w:rFonts w:ascii="Calibri" w:cs="Calibri" w:hAnsi="Calibri" w:eastAsia="Calibri"/>
          <w:sz w:val="22"/>
          <w:szCs w:val="22"/>
          <w:rtl w:val="0"/>
        </w:rPr>
        <w:t>bod 5.2.1.. D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le zajist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studijn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>materi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  <w:lang w:val="en-US"/>
        </w:rPr>
        <w:t xml:space="preserve">ly, </w:t>
      </w:r>
      <w:r>
        <w:rPr>
          <w:rFonts w:ascii="Calibri" w:cs="Calibri" w:hAnsi="Calibri" w:eastAsia="Calibri"/>
          <w:sz w:val="22"/>
          <w:szCs w:val="22"/>
          <w:rtl w:val="0"/>
        </w:rPr>
        <w:t>š</w:t>
      </w:r>
      <w:r>
        <w:rPr>
          <w:rFonts w:ascii="Calibri" w:cs="Calibri" w:hAnsi="Calibri" w:eastAsia="Calibri"/>
          <w:sz w:val="22"/>
          <w:szCs w:val="22"/>
          <w:rtl w:val="0"/>
        </w:rPr>
        <w:t>kolen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o BOZP, evidenci doch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zky, hodnocen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akce </w:t>
      </w:r>
      <w:r>
        <w:rPr>
          <w:rFonts w:ascii="Calibri" w:cs="Calibri" w:hAnsi="Calibri" w:eastAsia="Calibri"/>
          <w:sz w:val="22"/>
          <w:szCs w:val="22"/>
          <w:rtl w:val="0"/>
        </w:rPr>
        <w:t>úč</w:t>
      </w:r>
      <w:r>
        <w:rPr>
          <w:rFonts w:ascii="Calibri" w:cs="Calibri" w:hAnsi="Calibri" w:eastAsia="Calibri"/>
          <w:sz w:val="22"/>
          <w:szCs w:val="22"/>
          <w:rtl w:val="0"/>
        </w:rPr>
        <w:t>astn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</w:rPr>
        <w:t>ky, vyd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osv</w:t>
      </w:r>
      <w:r>
        <w:rPr>
          <w:rFonts w:ascii="Calibri" w:cs="Calibri" w:hAnsi="Calibri" w:eastAsia="Calibri"/>
          <w:sz w:val="22"/>
          <w:szCs w:val="22"/>
          <w:rtl w:val="0"/>
        </w:rPr>
        <w:t>ě</w:t>
      </w:r>
      <w:r>
        <w:rPr>
          <w:rFonts w:ascii="Calibri" w:cs="Calibri" w:hAnsi="Calibri" w:eastAsia="Calibri"/>
          <w:sz w:val="22"/>
          <w:szCs w:val="22"/>
          <w:rtl w:val="0"/>
        </w:rPr>
        <w:t>d</w:t>
      </w:r>
      <w:r>
        <w:rPr>
          <w:rFonts w:ascii="Calibri" w:cs="Calibri" w:hAnsi="Calibri" w:eastAsia="Calibri"/>
          <w:sz w:val="22"/>
          <w:szCs w:val="22"/>
          <w:rtl w:val="0"/>
        </w:rPr>
        <w:t>č</w:t>
      </w:r>
      <w:r>
        <w:rPr>
          <w:rFonts w:ascii="Calibri" w:cs="Calibri" w:hAnsi="Calibri" w:eastAsia="Calibri"/>
          <w:sz w:val="22"/>
          <w:szCs w:val="22"/>
          <w:rtl w:val="0"/>
        </w:rPr>
        <w:t>en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</w:rPr>
        <w:t>, a tyto materi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  <w:lang w:val="en-US"/>
        </w:rPr>
        <w:t>ly p</w:t>
      </w:r>
      <w:r>
        <w:rPr>
          <w:rFonts w:ascii="Calibri" w:cs="Calibri" w:hAnsi="Calibri" w:eastAsia="Calibri"/>
          <w:sz w:val="22"/>
          <w:szCs w:val="22"/>
          <w:rtl w:val="0"/>
        </w:rPr>
        <w:t>ř</w:t>
      </w:r>
      <w:r>
        <w:rPr>
          <w:rFonts w:ascii="Calibri" w:cs="Calibri" w:hAnsi="Calibri" w:eastAsia="Calibri"/>
          <w:sz w:val="22"/>
          <w:szCs w:val="22"/>
          <w:rtl w:val="0"/>
        </w:rPr>
        <w:t>ed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á </w:t>
      </w:r>
      <w:r>
        <w:rPr>
          <w:rFonts w:ascii="Calibri" w:cs="Calibri" w:hAnsi="Calibri" w:eastAsia="Calibri"/>
          <w:sz w:val="22"/>
          <w:szCs w:val="22"/>
          <w:rtl w:val="0"/>
        </w:rPr>
        <w:t>po ukon</w:t>
      </w:r>
      <w:r>
        <w:rPr>
          <w:rFonts w:ascii="Calibri" w:cs="Calibri" w:hAnsi="Calibri" w:eastAsia="Calibri"/>
          <w:sz w:val="22"/>
          <w:szCs w:val="22"/>
          <w:rtl w:val="0"/>
        </w:rPr>
        <w:t>č</w:t>
      </w:r>
      <w:r>
        <w:rPr>
          <w:rFonts w:ascii="Calibri" w:cs="Calibri" w:hAnsi="Calibri" w:eastAsia="Calibri"/>
          <w:sz w:val="22"/>
          <w:szCs w:val="22"/>
          <w:rtl w:val="0"/>
        </w:rPr>
        <w:t>en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kurzu objednateli jako doklady o realizaci zak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zky.</w:t>
      </w:r>
    </w:p>
    <w:p>
      <w:pPr>
        <w:pStyle w:val="Bod"/>
        <w:numPr>
          <w:ilvl w:val="1"/>
          <w:numId w:val="2"/>
        </w:numPr>
        <w:bidi w:val="0"/>
        <w:ind w:right="0"/>
        <w:jc w:val="both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cs="Calibri" w:hAnsi="Calibri" w:eastAsia="Calibri"/>
          <w:sz w:val="22"/>
          <w:szCs w:val="22"/>
          <w:rtl w:val="0"/>
        </w:rPr>
        <w:t>Dodavatel se zavazuje bezodkladn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ě </w:t>
      </w:r>
      <w:r>
        <w:rPr>
          <w:rFonts w:ascii="Calibri" w:cs="Calibri" w:hAnsi="Calibri" w:eastAsia="Calibri"/>
          <w:sz w:val="22"/>
          <w:szCs w:val="22"/>
          <w:rtl w:val="0"/>
        </w:rPr>
        <w:t>p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</w:rPr>
        <w:t>semn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ě 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poskytnout na </w:t>
      </w:r>
      <w:r>
        <w:rPr>
          <w:rFonts w:ascii="Calibri" w:cs="Calibri" w:hAnsi="Calibri" w:eastAsia="Calibri"/>
          <w:sz w:val="22"/>
          <w:szCs w:val="22"/>
          <w:rtl w:val="0"/>
        </w:rPr>
        <w:t>žá</w:t>
      </w:r>
      <w:r>
        <w:rPr>
          <w:rFonts w:ascii="Calibri" w:cs="Calibri" w:hAnsi="Calibri" w:eastAsia="Calibri"/>
          <w:sz w:val="22"/>
          <w:szCs w:val="22"/>
          <w:rtl w:val="0"/>
        </w:rPr>
        <w:t>dost objednatele jak</w:t>
      </w:r>
      <w:r>
        <w:rPr>
          <w:rFonts w:ascii="Calibri" w:cs="Calibri" w:hAnsi="Calibri" w:eastAsia="Calibri"/>
          <w:sz w:val="22"/>
          <w:szCs w:val="22"/>
          <w:rtl w:val="0"/>
          <w:lang w:val="fr-FR"/>
        </w:rPr>
        <w:t>é</w:t>
      </w:r>
      <w:r>
        <w:rPr>
          <w:rFonts w:ascii="Calibri" w:cs="Calibri" w:hAnsi="Calibri" w:eastAsia="Calibri"/>
          <w:sz w:val="22"/>
          <w:szCs w:val="22"/>
          <w:rtl w:val="0"/>
        </w:rPr>
        <w:t>koliv dopl</w:t>
      </w:r>
      <w:r>
        <w:rPr>
          <w:rFonts w:ascii="Calibri" w:cs="Calibri" w:hAnsi="Calibri" w:eastAsia="Calibri"/>
          <w:sz w:val="22"/>
          <w:szCs w:val="22"/>
          <w:rtl w:val="0"/>
        </w:rPr>
        <w:t>ň</w:t>
      </w:r>
      <w:r>
        <w:rPr>
          <w:rFonts w:ascii="Calibri" w:cs="Calibri" w:hAnsi="Calibri" w:eastAsia="Calibri"/>
          <w:sz w:val="22"/>
          <w:szCs w:val="22"/>
          <w:rtl w:val="0"/>
        </w:rPr>
        <w:t>uj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</w:rPr>
        <w:t>c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informace souvisej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</w:rPr>
        <w:t>c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s</w:t>
      </w:r>
      <w:r>
        <w:rPr>
          <w:rFonts w:ascii="Calibri" w:cs="Calibri" w:hAnsi="Calibri" w:eastAsia="Calibri"/>
          <w:sz w:val="22"/>
          <w:szCs w:val="22"/>
          <w:rtl w:val="0"/>
        </w:rPr>
        <w:t> </w:t>
      </w:r>
      <w:r>
        <w:rPr>
          <w:rFonts w:ascii="Calibri" w:cs="Calibri" w:hAnsi="Calibri" w:eastAsia="Calibri"/>
          <w:sz w:val="22"/>
          <w:szCs w:val="22"/>
          <w:rtl w:val="0"/>
        </w:rPr>
        <w:t>poskytov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n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</w:rPr>
        <w:t>m slu</w:t>
      </w:r>
      <w:r>
        <w:rPr>
          <w:rFonts w:ascii="Calibri" w:cs="Calibri" w:hAnsi="Calibri" w:eastAsia="Calibri"/>
          <w:sz w:val="22"/>
          <w:szCs w:val="22"/>
          <w:rtl w:val="0"/>
        </w:rPr>
        <w:t>ž</w:t>
      </w:r>
      <w:r>
        <w:rPr>
          <w:rFonts w:ascii="Calibri" w:cs="Calibri" w:hAnsi="Calibri" w:eastAsia="Calibri"/>
          <w:sz w:val="22"/>
          <w:szCs w:val="22"/>
          <w:rtl w:val="0"/>
          <w:lang w:val="nl-NL"/>
        </w:rPr>
        <w:t>eb p</w:t>
      </w:r>
      <w:r>
        <w:rPr>
          <w:rFonts w:ascii="Calibri" w:cs="Calibri" w:hAnsi="Calibri" w:eastAsia="Calibri"/>
          <w:sz w:val="22"/>
          <w:szCs w:val="22"/>
          <w:rtl w:val="0"/>
        </w:rPr>
        <w:t>ř</w:t>
      </w:r>
      <w:r>
        <w:rPr>
          <w:rFonts w:ascii="Calibri" w:cs="Calibri" w:hAnsi="Calibri" w:eastAsia="Calibri"/>
          <w:sz w:val="22"/>
          <w:szCs w:val="22"/>
          <w:rtl w:val="0"/>
        </w:rPr>
        <w:t>i realizaci zak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zky.</w:t>
      </w:r>
    </w:p>
    <w:p>
      <w:pPr>
        <w:pStyle w:val="Bod"/>
        <w:numPr>
          <w:ilvl w:val="1"/>
          <w:numId w:val="2"/>
        </w:numPr>
        <w:bidi w:val="0"/>
        <w:ind w:right="0"/>
        <w:jc w:val="both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cs="Calibri" w:hAnsi="Calibri" w:eastAsia="Calibri"/>
          <w:sz w:val="22"/>
          <w:szCs w:val="22"/>
          <w:rtl w:val="0"/>
        </w:rPr>
        <w:t>Dodavatel je povinen bezodkladn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ě </w:t>
      </w:r>
      <w:r>
        <w:rPr>
          <w:rFonts w:ascii="Calibri" w:cs="Calibri" w:hAnsi="Calibri" w:eastAsia="Calibri"/>
          <w:sz w:val="22"/>
          <w:szCs w:val="22"/>
          <w:rtl w:val="0"/>
        </w:rPr>
        <w:t>informovat objednatele o okolnostech, kter</w:t>
      </w:r>
      <w:r>
        <w:rPr>
          <w:rFonts w:ascii="Calibri" w:cs="Calibri" w:hAnsi="Calibri" w:eastAsia="Calibri"/>
          <w:sz w:val="22"/>
          <w:szCs w:val="22"/>
          <w:rtl w:val="0"/>
          <w:lang w:val="fr-FR"/>
        </w:rPr>
        <w:t xml:space="preserve">é </w:t>
      </w:r>
      <w:r>
        <w:rPr>
          <w:rFonts w:ascii="Calibri" w:cs="Calibri" w:hAnsi="Calibri" w:eastAsia="Calibri"/>
          <w:sz w:val="22"/>
          <w:szCs w:val="22"/>
          <w:rtl w:val="0"/>
        </w:rPr>
        <w:t>mohou m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t vliv na </w:t>
      </w:r>
      <w:r>
        <w:rPr>
          <w:rFonts w:ascii="Calibri" w:cs="Calibri" w:hAnsi="Calibri" w:eastAsia="Calibri"/>
          <w:sz w:val="22"/>
          <w:szCs w:val="22"/>
          <w:rtl w:val="0"/>
        </w:rPr>
        <w:t>ú</w:t>
      </w:r>
      <w:r>
        <w:rPr>
          <w:rFonts w:ascii="Calibri" w:cs="Calibri" w:hAnsi="Calibri" w:eastAsia="Calibri"/>
          <w:sz w:val="22"/>
          <w:szCs w:val="22"/>
          <w:rtl w:val="0"/>
        </w:rPr>
        <w:t>sp</w:t>
      </w:r>
      <w:r>
        <w:rPr>
          <w:rFonts w:ascii="Calibri" w:cs="Calibri" w:hAnsi="Calibri" w:eastAsia="Calibri"/>
          <w:sz w:val="22"/>
          <w:szCs w:val="22"/>
          <w:rtl w:val="0"/>
        </w:rPr>
        <w:t>ěš</w:t>
      </w:r>
      <w:r>
        <w:rPr>
          <w:rFonts w:ascii="Calibri" w:cs="Calibri" w:hAnsi="Calibri" w:eastAsia="Calibri"/>
          <w:sz w:val="22"/>
          <w:szCs w:val="22"/>
          <w:rtl w:val="0"/>
        </w:rPr>
        <w:t>nou realizaci ve</w:t>
      </w:r>
      <w:r>
        <w:rPr>
          <w:rFonts w:ascii="Calibri" w:cs="Calibri" w:hAnsi="Calibri" w:eastAsia="Calibri"/>
          <w:sz w:val="22"/>
          <w:szCs w:val="22"/>
          <w:rtl w:val="0"/>
        </w:rPr>
        <w:t>ř</w:t>
      </w:r>
      <w:r>
        <w:rPr>
          <w:rFonts w:ascii="Calibri" w:cs="Calibri" w:hAnsi="Calibri" w:eastAsia="Calibri"/>
          <w:sz w:val="22"/>
          <w:szCs w:val="22"/>
          <w:rtl w:val="0"/>
        </w:rPr>
        <w:t>ejn</w:t>
      </w:r>
      <w:r>
        <w:rPr>
          <w:rFonts w:ascii="Calibri" w:cs="Calibri" w:hAnsi="Calibri" w:eastAsia="Calibri"/>
          <w:sz w:val="22"/>
          <w:szCs w:val="22"/>
          <w:rtl w:val="0"/>
          <w:lang w:val="fr-FR"/>
        </w:rPr>
        <w:t xml:space="preserve">é </w:t>
      </w:r>
      <w:r>
        <w:rPr>
          <w:rFonts w:ascii="Calibri" w:cs="Calibri" w:hAnsi="Calibri" w:eastAsia="Calibri"/>
          <w:sz w:val="22"/>
          <w:szCs w:val="22"/>
          <w:rtl w:val="0"/>
        </w:rPr>
        <w:t>zak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zky.</w:t>
      </w:r>
    </w:p>
    <w:p>
      <w:pPr>
        <w:pStyle w:val="Bod"/>
        <w:numPr>
          <w:ilvl w:val="1"/>
          <w:numId w:val="2"/>
        </w:numPr>
        <w:bidi w:val="0"/>
        <w:ind w:right="0"/>
        <w:jc w:val="both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cs="Calibri" w:hAnsi="Calibri" w:eastAsia="Calibri"/>
          <w:sz w:val="22"/>
          <w:szCs w:val="22"/>
          <w:rtl w:val="0"/>
        </w:rPr>
        <w:t>Dodavatel pln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ě </w:t>
      </w:r>
      <w:r>
        <w:rPr>
          <w:rFonts w:ascii="Calibri" w:cs="Calibri" w:hAnsi="Calibri" w:eastAsia="Calibri"/>
          <w:sz w:val="22"/>
          <w:szCs w:val="22"/>
          <w:rtl w:val="0"/>
        </w:rPr>
        <w:t>akceptuje pr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vo objednatele na prov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d</w:t>
      </w:r>
      <w:r>
        <w:rPr>
          <w:rFonts w:ascii="Calibri" w:cs="Calibri" w:hAnsi="Calibri" w:eastAsia="Calibri"/>
          <w:sz w:val="22"/>
          <w:szCs w:val="22"/>
          <w:rtl w:val="0"/>
        </w:rPr>
        <w:t>ě</w:t>
      </w:r>
      <w:r>
        <w:rPr>
          <w:rFonts w:ascii="Calibri" w:cs="Calibri" w:hAnsi="Calibri" w:eastAsia="Calibri"/>
          <w:sz w:val="22"/>
          <w:szCs w:val="22"/>
          <w:rtl w:val="0"/>
        </w:rPr>
        <w:t>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kontroly realizace zak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zky z</w:t>
      </w:r>
      <w:r>
        <w:rPr>
          <w:rFonts w:ascii="Calibri" w:cs="Calibri" w:hAnsi="Calibri" w:eastAsia="Calibri"/>
          <w:sz w:val="22"/>
          <w:szCs w:val="22"/>
          <w:rtl w:val="0"/>
        </w:rPr>
        <w:t> </w:t>
      </w:r>
      <w:r>
        <w:rPr>
          <w:rFonts w:ascii="Calibri" w:cs="Calibri" w:hAnsi="Calibri" w:eastAsia="Calibri"/>
          <w:sz w:val="22"/>
          <w:szCs w:val="22"/>
          <w:rtl w:val="0"/>
        </w:rPr>
        <w:t>pohledu napl</w:t>
      </w:r>
      <w:r>
        <w:rPr>
          <w:rFonts w:ascii="Calibri" w:cs="Calibri" w:hAnsi="Calibri" w:eastAsia="Calibri"/>
          <w:sz w:val="22"/>
          <w:szCs w:val="22"/>
          <w:rtl w:val="0"/>
        </w:rPr>
        <w:t>ň</w:t>
      </w:r>
      <w:r>
        <w:rPr>
          <w:rFonts w:ascii="Calibri" w:cs="Calibri" w:hAnsi="Calibri" w:eastAsia="Calibri"/>
          <w:sz w:val="22"/>
          <w:szCs w:val="22"/>
          <w:rtl w:val="0"/>
        </w:rPr>
        <w:t>ov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c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</w:rPr>
        <w:t>l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ů </w:t>
      </w:r>
      <w:r>
        <w:rPr>
          <w:rFonts w:ascii="Calibri" w:cs="Calibri" w:hAnsi="Calibri" w:eastAsia="Calibri"/>
          <w:sz w:val="22"/>
          <w:szCs w:val="22"/>
          <w:rtl w:val="0"/>
        </w:rPr>
        <w:t>projektu. V</w:t>
      </w:r>
      <w:r>
        <w:rPr>
          <w:rFonts w:ascii="Calibri" w:cs="Calibri" w:hAnsi="Calibri" w:eastAsia="Calibri"/>
          <w:sz w:val="22"/>
          <w:szCs w:val="22"/>
          <w:rtl w:val="0"/>
        </w:rPr>
        <w:t> </w:t>
      </w:r>
      <w:r>
        <w:rPr>
          <w:rFonts w:ascii="Calibri" w:cs="Calibri" w:hAnsi="Calibri" w:eastAsia="Calibri"/>
          <w:sz w:val="22"/>
          <w:szCs w:val="22"/>
          <w:rtl w:val="0"/>
        </w:rPr>
        <w:t>r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mci t</w:t>
      </w:r>
      <w:r>
        <w:rPr>
          <w:rFonts w:ascii="Calibri" w:cs="Calibri" w:hAnsi="Calibri" w:eastAsia="Calibri"/>
          <w:sz w:val="22"/>
          <w:szCs w:val="22"/>
          <w:rtl w:val="0"/>
        </w:rPr>
        <w:t>ě</w:t>
      </w:r>
      <w:r>
        <w:rPr>
          <w:rFonts w:ascii="Calibri" w:cs="Calibri" w:hAnsi="Calibri" w:eastAsia="Calibri"/>
          <w:sz w:val="22"/>
          <w:szCs w:val="22"/>
          <w:rtl w:val="0"/>
        </w:rPr>
        <w:t>chto kontrol umo</w:t>
      </w:r>
      <w:r>
        <w:rPr>
          <w:rFonts w:ascii="Calibri" w:cs="Calibri" w:hAnsi="Calibri" w:eastAsia="Calibri"/>
          <w:sz w:val="22"/>
          <w:szCs w:val="22"/>
          <w:rtl w:val="0"/>
        </w:rPr>
        <w:t>ž</w:t>
      </w:r>
      <w:r>
        <w:rPr>
          <w:rFonts w:ascii="Calibri" w:cs="Calibri" w:hAnsi="Calibri" w:eastAsia="Calibri"/>
          <w:sz w:val="22"/>
          <w:szCs w:val="22"/>
          <w:rtl w:val="0"/>
        </w:rPr>
        <w:t>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dodavatel kontrolu v</w:t>
      </w:r>
      <w:r>
        <w:rPr>
          <w:rFonts w:ascii="Calibri" w:cs="Calibri" w:hAnsi="Calibri" w:eastAsia="Calibri"/>
          <w:sz w:val="22"/>
          <w:szCs w:val="22"/>
          <w:rtl w:val="0"/>
        </w:rPr>
        <w:t>š</w:t>
      </w:r>
      <w:r>
        <w:rPr>
          <w:rFonts w:ascii="Calibri" w:cs="Calibri" w:hAnsi="Calibri" w:eastAsia="Calibri"/>
          <w:sz w:val="22"/>
          <w:szCs w:val="22"/>
          <w:rtl w:val="0"/>
        </w:rPr>
        <w:t>ech doklad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ů </w:t>
      </w:r>
      <w:r>
        <w:rPr>
          <w:rFonts w:ascii="Calibri" w:cs="Calibri" w:hAnsi="Calibri" w:eastAsia="Calibri"/>
          <w:sz w:val="22"/>
          <w:szCs w:val="22"/>
          <w:rtl w:val="0"/>
        </w:rPr>
        <w:t>souvisej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</w:rPr>
        <w:t>c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  <w:lang w:val="de-DE"/>
        </w:rPr>
        <w:t>ch s</w:t>
      </w:r>
      <w:r>
        <w:rPr>
          <w:rFonts w:ascii="Calibri" w:cs="Calibri" w:hAnsi="Calibri" w:eastAsia="Calibri"/>
          <w:sz w:val="22"/>
          <w:szCs w:val="22"/>
          <w:rtl w:val="0"/>
        </w:rPr>
        <w:t> </w:t>
      </w:r>
      <w:r>
        <w:rPr>
          <w:rFonts w:ascii="Calibri" w:cs="Calibri" w:hAnsi="Calibri" w:eastAsia="Calibri"/>
          <w:sz w:val="22"/>
          <w:szCs w:val="22"/>
          <w:rtl w:val="0"/>
        </w:rPr>
        <w:t>realizac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zak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zky.</w:t>
      </w:r>
    </w:p>
    <w:p>
      <w:pPr>
        <w:pStyle w:val="Bod"/>
        <w:numPr>
          <w:ilvl w:val="1"/>
          <w:numId w:val="2"/>
        </w:numPr>
        <w:bidi w:val="0"/>
        <w:ind w:right="0"/>
        <w:jc w:val="both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cs="Calibri" w:hAnsi="Calibri" w:eastAsia="Calibri"/>
          <w:sz w:val="22"/>
          <w:szCs w:val="22"/>
          <w:rtl w:val="0"/>
        </w:rPr>
        <w:t>V</w:t>
      </w:r>
      <w:r>
        <w:rPr>
          <w:rFonts w:ascii="Calibri" w:cs="Calibri" w:hAnsi="Calibri" w:eastAsia="Calibri"/>
          <w:sz w:val="22"/>
          <w:szCs w:val="22"/>
          <w:rtl w:val="0"/>
        </w:rPr>
        <w:t> </w:t>
      </w:r>
      <w:r>
        <w:rPr>
          <w:rFonts w:ascii="Calibri" w:cs="Calibri" w:hAnsi="Calibri" w:eastAsia="Calibri"/>
          <w:sz w:val="22"/>
          <w:szCs w:val="22"/>
          <w:rtl w:val="0"/>
        </w:rPr>
        <w:t>p</w:t>
      </w:r>
      <w:r>
        <w:rPr>
          <w:rFonts w:ascii="Calibri" w:cs="Calibri" w:hAnsi="Calibri" w:eastAsia="Calibri"/>
          <w:sz w:val="22"/>
          <w:szCs w:val="22"/>
          <w:rtl w:val="0"/>
        </w:rPr>
        <w:t>ří</w:t>
      </w:r>
      <w:r>
        <w:rPr>
          <w:rFonts w:ascii="Calibri" w:cs="Calibri" w:hAnsi="Calibri" w:eastAsia="Calibri"/>
          <w:sz w:val="22"/>
          <w:szCs w:val="22"/>
          <w:rtl w:val="0"/>
        </w:rPr>
        <w:t>pad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ě </w:t>
      </w:r>
      <w:r>
        <w:rPr>
          <w:rFonts w:ascii="Calibri" w:cs="Calibri" w:hAnsi="Calibri" w:eastAsia="Calibri"/>
          <w:sz w:val="22"/>
          <w:szCs w:val="22"/>
          <w:rtl w:val="0"/>
        </w:rPr>
        <w:t>objednatelem zji</w:t>
      </w:r>
      <w:r>
        <w:rPr>
          <w:rFonts w:ascii="Calibri" w:cs="Calibri" w:hAnsi="Calibri" w:eastAsia="Calibri"/>
          <w:sz w:val="22"/>
          <w:szCs w:val="22"/>
          <w:rtl w:val="0"/>
        </w:rPr>
        <w:t>š</w:t>
      </w:r>
      <w:r>
        <w:rPr>
          <w:rFonts w:ascii="Calibri" w:cs="Calibri" w:hAnsi="Calibri" w:eastAsia="Calibri"/>
          <w:sz w:val="22"/>
          <w:szCs w:val="22"/>
          <w:rtl w:val="0"/>
        </w:rPr>
        <w:t>t</w:t>
      </w:r>
      <w:r>
        <w:rPr>
          <w:rFonts w:ascii="Calibri" w:cs="Calibri" w:hAnsi="Calibri" w:eastAsia="Calibri"/>
          <w:sz w:val="22"/>
          <w:szCs w:val="22"/>
          <w:rtl w:val="0"/>
        </w:rPr>
        <w:t>ě</w:t>
      </w:r>
      <w:r>
        <w:rPr>
          <w:rFonts w:ascii="Calibri" w:cs="Calibri" w:hAnsi="Calibri" w:eastAsia="Calibri"/>
          <w:sz w:val="22"/>
          <w:szCs w:val="22"/>
          <w:rtl w:val="0"/>
        </w:rPr>
        <w:t>n</w:t>
      </w:r>
      <w:r>
        <w:rPr>
          <w:rFonts w:ascii="Calibri" w:cs="Calibri" w:hAnsi="Calibri" w:eastAsia="Calibri"/>
          <w:sz w:val="22"/>
          <w:szCs w:val="22"/>
          <w:rtl w:val="0"/>
        </w:rPr>
        <w:t>ý</w:t>
      </w:r>
      <w:r>
        <w:rPr>
          <w:rFonts w:ascii="Calibri" w:cs="Calibri" w:hAnsi="Calibri" w:eastAsia="Calibri"/>
          <w:sz w:val="22"/>
          <w:szCs w:val="22"/>
          <w:rtl w:val="0"/>
        </w:rPr>
        <w:t>ch nedostatk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ů </w:t>
      </w:r>
      <w:r>
        <w:rPr>
          <w:rFonts w:ascii="Calibri" w:cs="Calibri" w:hAnsi="Calibri" w:eastAsia="Calibri"/>
          <w:sz w:val="22"/>
          <w:szCs w:val="22"/>
          <w:rtl w:val="0"/>
        </w:rPr>
        <w:t>v</w:t>
      </w:r>
      <w:r>
        <w:rPr>
          <w:rFonts w:ascii="Calibri" w:cs="Calibri" w:hAnsi="Calibri" w:eastAsia="Calibri"/>
          <w:sz w:val="22"/>
          <w:szCs w:val="22"/>
          <w:rtl w:val="0"/>
        </w:rPr>
        <w:t> </w:t>
      </w:r>
      <w:r>
        <w:rPr>
          <w:rFonts w:ascii="Calibri" w:cs="Calibri" w:hAnsi="Calibri" w:eastAsia="Calibri"/>
          <w:sz w:val="22"/>
          <w:szCs w:val="22"/>
          <w:rtl w:val="0"/>
        </w:rPr>
        <w:t>prov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d</w:t>
      </w:r>
      <w:r>
        <w:rPr>
          <w:rFonts w:ascii="Calibri" w:cs="Calibri" w:hAnsi="Calibri" w:eastAsia="Calibri"/>
          <w:sz w:val="22"/>
          <w:szCs w:val="22"/>
          <w:rtl w:val="0"/>
        </w:rPr>
        <w:t>ě</w:t>
      </w:r>
      <w:r>
        <w:rPr>
          <w:rFonts w:ascii="Calibri" w:cs="Calibri" w:hAnsi="Calibri" w:eastAsia="Calibri"/>
          <w:sz w:val="22"/>
          <w:szCs w:val="22"/>
          <w:rtl w:val="0"/>
        </w:rPr>
        <w:t>n</w:t>
      </w:r>
      <w:r>
        <w:rPr>
          <w:rFonts w:ascii="Calibri" w:cs="Calibri" w:hAnsi="Calibri" w:eastAsia="Calibri"/>
          <w:sz w:val="22"/>
          <w:szCs w:val="22"/>
          <w:rtl w:val="0"/>
        </w:rPr>
        <w:t>í š</w:t>
      </w:r>
      <w:r>
        <w:rPr>
          <w:rFonts w:ascii="Calibri" w:cs="Calibri" w:hAnsi="Calibri" w:eastAsia="Calibri"/>
          <w:sz w:val="22"/>
          <w:szCs w:val="22"/>
          <w:rtl w:val="0"/>
        </w:rPr>
        <w:t>kolen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je dodavatel povinen na z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klad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ě </w:t>
      </w:r>
      <w:r>
        <w:rPr>
          <w:rFonts w:ascii="Calibri" w:cs="Calibri" w:hAnsi="Calibri" w:eastAsia="Calibri"/>
          <w:sz w:val="22"/>
          <w:szCs w:val="22"/>
          <w:rtl w:val="0"/>
        </w:rPr>
        <w:t>po</w:t>
      </w:r>
      <w:r>
        <w:rPr>
          <w:rFonts w:ascii="Calibri" w:cs="Calibri" w:hAnsi="Calibri" w:eastAsia="Calibri"/>
          <w:sz w:val="22"/>
          <w:szCs w:val="22"/>
          <w:rtl w:val="0"/>
        </w:rPr>
        <w:t>ž</w:t>
      </w:r>
      <w:r>
        <w:rPr>
          <w:rFonts w:ascii="Calibri" w:cs="Calibri" w:hAnsi="Calibri" w:eastAsia="Calibri"/>
          <w:sz w:val="22"/>
          <w:szCs w:val="22"/>
          <w:rtl w:val="0"/>
        </w:rPr>
        <w:t>adavku objednatele p</w:t>
      </w:r>
      <w:r>
        <w:rPr>
          <w:rFonts w:ascii="Calibri" w:cs="Calibri" w:hAnsi="Calibri" w:eastAsia="Calibri"/>
          <w:sz w:val="22"/>
          <w:szCs w:val="22"/>
          <w:rtl w:val="0"/>
        </w:rPr>
        <w:t>ř</w:t>
      </w:r>
      <w:r>
        <w:rPr>
          <w:rFonts w:ascii="Calibri" w:cs="Calibri" w:hAnsi="Calibri" w:eastAsia="Calibri"/>
          <w:sz w:val="22"/>
          <w:szCs w:val="22"/>
          <w:rtl w:val="0"/>
        </w:rPr>
        <w:t>ijmout n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pravn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á </w:t>
      </w:r>
      <w:r>
        <w:rPr>
          <w:rFonts w:ascii="Calibri" w:cs="Calibri" w:hAnsi="Calibri" w:eastAsia="Calibri"/>
          <w:sz w:val="22"/>
          <w:szCs w:val="22"/>
          <w:rtl w:val="0"/>
        </w:rPr>
        <w:t>opat</w:t>
      </w:r>
      <w:r>
        <w:rPr>
          <w:rFonts w:ascii="Calibri" w:cs="Calibri" w:hAnsi="Calibri" w:eastAsia="Calibri"/>
          <w:sz w:val="22"/>
          <w:szCs w:val="22"/>
          <w:rtl w:val="0"/>
        </w:rPr>
        <w:t>ř</w:t>
      </w:r>
      <w:r>
        <w:rPr>
          <w:rFonts w:ascii="Calibri" w:cs="Calibri" w:hAnsi="Calibri" w:eastAsia="Calibri"/>
          <w:sz w:val="22"/>
          <w:szCs w:val="22"/>
          <w:rtl w:val="0"/>
        </w:rPr>
        <w:t>en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</w:rPr>
        <w:t>.</w:t>
      </w:r>
    </w:p>
    <w:p>
      <w:pPr>
        <w:pStyle w:val="Bod"/>
        <w:numPr>
          <w:ilvl w:val="1"/>
          <w:numId w:val="2"/>
        </w:numPr>
        <w:bidi w:val="0"/>
        <w:ind w:right="0"/>
        <w:jc w:val="both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cs="Calibri" w:hAnsi="Calibri" w:eastAsia="Calibri"/>
          <w:sz w:val="22"/>
          <w:szCs w:val="22"/>
          <w:rtl w:val="0"/>
        </w:rPr>
        <w:t>Dodavatel m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á </w:t>
      </w:r>
      <w:r>
        <w:rPr>
          <w:rFonts w:ascii="Calibri" w:cs="Calibri" w:hAnsi="Calibri" w:eastAsia="Calibri"/>
          <w:sz w:val="22"/>
          <w:szCs w:val="22"/>
          <w:rtl w:val="0"/>
        </w:rPr>
        <w:t>povinnost archivovat v</w:t>
      </w:r>
      <w:r>
        <w:rPr>
          <w:rFonts w:ascii="Calibri" w:cs="Calibri" w:hAnsi="Calibri" w:eastAsia="Calibri"/>
          <w:sz w:val="22"/>
          <w:szCs w:val="22"/>
          <w:rtl w:val="0"/>
        </w:rPr>
        <w:t>š</w:t>
      </w:r>
      <w:r>
        <w:rPr>
          <w:rFonts w:ascii="Calibri" w:cs="Calibri" w:hAnsi="Calibri" w:eastAsia="Calibri"/>
          <w:sz w:val="22"/>
          <w:szCs w:val="22"/>
          <w:rtl w:val="0"/>
        </w:rPr>
        <w:t>echny doklady souvisej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</w:rPr>
        <w:t>c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  <w:lang w:val="es-ES_tradnl"/>
        </w:rPr>
        <w:t>s realizac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zak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zky po dobu 10 let od ukon</w:t>
      </w:r>
      <w:r>
        <w:rPr>
          <w:rFonts w:ascii="Calibri" w:cs="Calibri" w:hAnsi="Calibri" w:eastAsia="Calibri"/>
          <w:sz w:val="22"/>
          <w:szCs w:val="22"/>
          <w:rtl w:val="0"/>
        </w:rPr>
        <w:t>č</w:t>
      </w:r>
      <w:r>
        <w:rPr>
          <w:rFonts w:ascii="Calibri" w:cs="Calibri" w:hAnsi="Calibri" w:eastAsia="Calibri"/>
          <w:sz w:val="22"/>
          <w:szCs w:val="22"/>
          <w:rtl w:val="0"/>
        </w:rPr>
        <w:t>en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realizace zak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zky.</w:t>
      </w:r>
    </w:p>
    <w:p>
      <w:pPr>
        <w:pStyle w:val="Bod"/>
        <w:numPr>
          <w:ilvl w:val="1"/>
          <w:numId w:val="2"/>
        </w:numPr>
        <w:bidi w:val="0"/>
        <w:ind w:right="0"/>
        <w:jc w:val="both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cs="Calibri" w:hAnsi="Calibri" w:eastAsia="Calibri"/>
          <w:sz w:val="22"/>
          <w:szCs w:val="22"/>
          <w:rtl w:val="0"/>
        </w:rPr>
        <w:t>Objednatel a osoby opr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vn</w:t>
      </w:r>
      <w:r>
        <w:rPr>
          <w:rFonts w:ascii="Calibri" w:cs="Calibri" w:hAnsi="Calibri" w:eastAsia="Calibri"/>
          <w:sz w:val="22"/>
          <w:szCs w:val="22"/>
          <w:rtl w:val="0"/>
        </w:rPr>
        <w:t>ě</w:t>
      </w:r>
      <w:r>
        <w:rPr>
          <w:rFonts w:ascii="Calibri" w:cs="Calibri" w:hAnsi="Calibri" w:eastAsia="Calibri"/>
          <w:sz w:val="22"/>
          <w:szCs w:val="22"/>
          <w:rtl w:val="0"/>
        </w:rPr>
        <w:t>n</w:t>
      </w:r>
      <w:r>
        <w:rPr>
          <w:rFonts w:ascii="Calibri" w:cs="Calibri" w:hAnsi="Calibri" w:eastAsia="Calibri"/>
          <w:sz w:val="22"/>
          <w:szCs w:val="22"/>
          <w:rtl w:val="0"/>
          <w:lang w:val="fr-FR"/>
        </w:rPr>
        <w:t xml:space="preserve">é </w:t>
      </w:r>
      <w:r>
        <w:rPr>
          <w:rFonts w:ascii="Calibri" w:cs="Calibri" w:hAnsi="Calibri" w:eastAsia="Calibri"/>
          <w:sz w:val="22"/>
          <w:szCs w:val="22"/>
          <w:rtl w:val="0"/>
          <w:lang w:val="nl-NL"/>
        </w:rPr>
        <w:t>k v</w:t>
      </w:r>
      <w:r>
        <w:rPr>
          <w:rFonts w:ascii="Calibri" w:cs="Calibri" w:hAnsi="Calibri" w:eastAsia="Calibri"/>
          <w:sz w:val="22"/>
          <w:szCs w:val="22"/>
          <w:rtl w:val="0"/>
        </w:rPr>
        <w:t>ý</w:t>
      </w:r>
      <w:r>
        <w:rPr>
          <w:rFonts w:ascii="Calibri" w:cs="Calibri" w:hAnsi="Calibri" w:eastAsia="Calibri"/>
          <w:sz w:val="22"/>
          <w:szCs w:val="22"/>
          <w:rtl w:val="0"/>
        </w:rPr>
        <w:t>konu kontroly nakl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d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s</w:t>
      </w:r>
      <w:r>
        <w:rPr>
          <w:rFonts w:ascii="Calibri" w:cs="Calibri" w:hAnsi="Calibri" w:eastAsia="Calibri"/>
          <w:sz w:val="22"/>
          <w:szCs w:val="22"/>
          <w:rtl w:val="0"/>
        </w:rPr>
        <w:t> </w:t>
      </w:r>
      <w:r>
        <w:rPr>
          <w:rFonts w:ascii="Calibri" w:cs="Calibri" w:hAnsi="Calibri" w:eastAsia="Calibri"/>
          <w:sz w:val="22"/>
          <w:szCs w:val="22"/>
          <w:rtl w:val="0"/>
        </w:rPr>
        <w:t>finan</w:t>
      </w:r>
      <w:r>
        <w:rPr>
          <w:rFonts w:ascii="Calibri" w:cs="Calibri" w:hAnsi="Calibri" w:eastAsia="Calibri"/>
          <w:sz w:val="22"/>
          <w:szCs w:val="22"/>
          <w:rtl w:val="0"/>
        </w:rPr>
        <w:t>č</w:t>
      </w:r>
      <w:r>
        <w:rPr>
          <w:rFonts w:ascii="Calibri" w:cs="Calibri" w:hAnsi="Calibri" w:eastAsia="Calibri"/>
          <w:sz w:val="22"/>
          <w:szCs w:val="22"/>
          <w:rtl w:val="0"/>
        </w:rPr>
        <w:t>n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</w:rPr>
        <w:t>mi prost</w:t>
      </w:r>
      <w:r>
        <w:rPr>
          <w:rFonts w:ascii="Calibri" w:cs="Calibri" w:hAnsi="Calibri" w:eastAsia="Calibri"/>
          <w:sz w:val="22"/>
          <w:szCs w:val="22"/>
          <w:rtl w:val="0"/>
        </w:rPr>
        <w:t>ř</w:t>
      </w:r>
      <w:r>
        <w:rPr>
          <w:rFonts w:ascii="Calibri" w:cs="Calibri" w:hAnsi="Calibri" w:eastAsia="Calibri"/>
          <w:sz w:val="22"/>
          <w:szCs w:val="22"/>
          <w:rtl w:val="0"/>
        </w:rPr>
        <w:t>edky, z nich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ž </w:t>
      </w:r>
      <w:r>
        <w:rPr>
          <w:rFonts w:ascii="Calibri" w:cs="Calibri" w:hAnsi="Calibri" w:eastAsia="Calibri"/>
          <w:sz w:val="22"/>
          <w:szCs w:val="22"/>
          <w:rtl w:val="0"/>
        </w:rPr>
        <w:t>je zak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zka hrazena, si vyhrazuj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pr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vo na proveden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kontroly v s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</w:rPr>
        <w:t>dle dodavatele a ov</w:t>
      </w:r>
      <w:r>
        <w:rPr>
          <w:rFonts w:ascii="Calibri" w:cs="Calibri" w:hAnsi="Calibri" w:eastAsia="Calibri"/>
          <w:sz w:val="22"/>
          <w:szCs w:val="22"/>
          <w:rtl w:val="0"/>
        </w:rPr>
        <w:t>ěř</w:t>
      </w:r>
      <w:r>
        <w:rPr>
          <w:rFonts w:ascii="Calibri" w:cs="Calibri" w:hAnsi="Calibri" w:eastAsia="Calibri"/>
          <w:sz w:val="22"/>
          <w:szCs w:val="22"/>
          <w:rtl w:val="0"/>
        </w:rPr>
        <w:t>en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doklad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ů </w:t>
      </w:r>
      <w:r>
        <w:rPr>
          <w:rFonts w:ascii="Calibri" w:cs="Calibri" w:hAnsi="Calibri" w:eastAsia="Calibri"/>
          <w:sz w:val="22"/>
          <w:szCs w:val="22"/>
          <w:rtl w:val="0"/>
        </w:rPr>
        <w:t>souvisej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</w:rPr>
        <w:t>c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</w:rPr>
        <w:t>ch s realizac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zak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zky po dobu 10 let od ukon</w:t>
      </w:r>
      <w:r>
        <w:rPr>
          <w:rFonts w:ascii="Calibri" w:cs="Calibri" w:hAnsi="Calibri" w:eastAsia="Calibri"/>
          <w:sz w:val="22"/>
          <w:szCs w:val="22"/>
          <w:rtl w:val="0"/>
        </w:rPr>
        <w:t>č</w:t>
      </w:r>
      <w:r>
        <w:rPr>
          <w:rFonts w:ascii="Calibri" w:cs="Calibri" w:hAnsi="Calibri" w:eastAsia="Calibri"/>
          <w:sz w:val="22"/>
          <w:szCs w:val="22"/>
          <w:rtl w:val="0"/>
        </w:rPr>
        <w:t>en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realizace. </w:t>
      </w:r>
    </w:p>
    <w:p>
      <w:pPr>
        <w:pStyle w:val="Bod"/>
        <w:numPr>
          <w:ilvl w:val="1"/>
          <w:numId w:val="2"/>
        </w:numPr>
        <w:bidi w:val="0"/>
        <w:ind w:right="0"/>
        <w:jc w:val="both"/>
        <w:rPr>
          <w:rFonts w:ascii="Calibri" w:cs="Calibri" w:hAnsi="Calibri" w:eastAsia="Calibri"/>
          <w:color w:val="ff0000"/>
          <w:sz w:val="22"/>
          <w:szCs w:val="22"/>
          <w:u w:color="ff0000"/>
          <w:rtl w:val="0"/>
        </w:rPr>
      </w:pP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Dodavatel je povinen po celou dobu trv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á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n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 xml:space="preserve">í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ve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ř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ejn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fr-FR"/>
        </w:rPr>
        <w:t xml:space="preserve">é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zak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á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zky vlastnit pot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ř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ebn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 xml:space="preserve">ý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doklad osv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ě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d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č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uj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í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c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 xml:space="preserve">í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odbornou zp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ů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sobilost dodavatele nebo osoby, jej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í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m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 xml:space="preserve">ž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prost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ř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ednictv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í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m odbornou zp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ů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sobilost zabezpe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č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uje</w:t>
      </w:r>
      <w:r>
        <w:rPr>
          <w:rFonts w:ascii="Calibri" w:cs="Calibri" w:hAnsi="Calibri" w:eastAsia="Calibri"/>
          <w:color w:val="ff0000"/>
          <w:sz w:val="22"/>
          <w:szCs w:val="22"/>
          <w:u w:color="ff0000"/>
          <w:rtl w:val="0"/>
        </w:rPr>
        <w:t>.</w:t>
      </w:r>
    </w:p>
    <w:p>
      <w:pPr>
        <w:pStyle w:val="Bod"/>
        <w:numPr>
          <w:ilvl w:val="1"/>
          <w:numId w:val="2"/>
        </w:numPr>
        <w:bidi w:val="0"/>
        <w:ind w:right="0"/>
        <w:jc w:val="both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cs="Calibri" w:hAnsi="Calibri" w:eastAsia="Calibri"/>
          <w:sz w:val="22"/>
          <w:szCs w:val="22"/>
          <w:rtl w:val="0"/>
        </w:rPr>
        <w:t>Dodavatel p</w:t>
      </w:r>
      <w:r>
        <w:rPr>
          <w:rFonts w:ascii="Calibri" w:cs="Calibri" w:hAnsi="Calibri" w:eastAsia="Calibri"/>
          <w:sz w:val="22"/>
          <w:szCs w:val="22"/>
          <w:rtl w:val="0"/>
        </w:rPr>
        <w:t>ř</w:t>
      </w:r>
      <w:r>
        <w:rPr>
          <w:rFonts w:ascii="Calibri" w:cs="Calibri" w:hAnsi="Calibri" w:eastAsia="Calibri"/>
          <w:sz w:val="22"/>
          <w:szCs w:val="22"/>
          <w:rtl w:val="0"/>
        </w:rPr>
        <w:t>ij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</w:rPr>
        <w:t>m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á </w:t>
      </w:r>
      <w:r>
        <w:rPr>
          <w:rFonts w:ascii="Calibri" w:cs="Calibri" w:hAnsi="Calibri" w:eastAsia="Calibri"/>
          <w:sz w:val="22"/>
          <w:szCs w:val="22"/>
          <w:rtl w:val="0"/>
          <w:lang w:val="en-US"/>
        </w:rPr>
        <w:t>informa</w:t>
      </w:r>
      <w:r>
        <w:rPr>
          <w:rFonts w:ascii="Calibri" w:cs="Calibri" w:hAnsi="Calibri" w:eastAsia="Calibri"/>
          <w:sz w:val="22"/>
          <w:szCs w:val="22"/>
          <w:rtl w:val="0"/>
        </w:rPr>
        <w:t>č</w:t>
      </w:r>
      <w:r>
        <w:rPr>
          <w:rFonts w:ascii="Calibri" w:cs="Calibri" w:hAnsi="Calibri" w:eastAsia="Calibri"/>
          <w:sz w:val="22"/>
          <w:szCs w:val="22"/>
          <w:rtl w:val="0"/>
        </w:rPr>
        <w:t>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povinnost dle Pravidel pro informov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a komunikaci a vizu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ln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identity OPZ, a to zejm</w:t>
      </w:r>
      <w:r>
        <w:rPr>
          <w:rFonts w:ascii="Calibri" w:cs="Calibri" w:hAnsi="Calibri" w:eastAsia="Calibri"/>
          <w:sz w:val="22"/>
          <w:szCs w:val="22"/>
          <w:rtl w:val="0"/>
          <w:lang w:val="fr-FR"/>
        </w:rPr>
        <w:t>é</w:t>
      </w:r>
      <w:r>
        <w:rPr>
          <w:rFonts w:ascii="Calibri" w:cs="Calibri" w:hAnsi="Calibri" w:eastAsia="Calibri"/>
          <w:sz w:val="22"/>
          <w:szCs w:val="22"/>
          <w:rtl w:val="0"/>
        </w:rPr>
        <w:t>na na ve</w:t>
      </w:r>
      <w:r>
        <w:rPr>
          <w:rFonts w:ascii="Calibri" w:cs="Calibri" w:hAnsi="Calibri" w:eastAsia="Calibri"/>
          <w:sz w:val="22"/>
          <w:szCs w:val="22"/>
          <w:rtl w:val="0"/>
        </w:rPr>
        <w:t>š</w:t>
      </w:r>
      <w:r>
        <w:rPr>
          <w:rFonts w:ascii="Calibri" w:cs="Calibri" w:hAnsi="Calibri" w:eastAsia="Calibri"/>
          <w:sz w:val="22"/>
          <w:szCs w:val="22"/>
          <w:rtl w:val="0"/>
        </w:rPr>
        <w:t>ker</w:t>
      </w:r>
      <w:r>
        <w:rPr>
          <w:rFonts w:ascii="Calibri" w:cs="Calibri" w:hAnsi="Calibri" w:eastAsia="Calibri"/>
          <w:sz w:val="22"/>
          <w:szCs w:val="22"/>
          <w:rtl w:val="0"/>
        </w:rPr>
        <w:t>ý</w:t>
      </w:r>
      <w:r>
        <w:rPr>
          <w:rFonts w:ascii="Calibri" w:cs="Calibri" w:hAnsi="Calibri" w:eastAsia="Calibri"/>
          <w:sz w:val="22"/>
          <w:szCs w:val="22"/>
          <w:rtl w:val="0"/>
          <w:lang w:val="de-DE"/>
        </w:rPr>
        <w:t>ch materi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lech a dokladech uv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d</w:t>
      </w:r>
      <w:r>
        <w:rPr>
          <w:rFonts w:ascii="Calibri" w:cs="Calibri" w:hAnsi="Calibri" w:eastAsia="Calibri"/>
          <w:sz w:val="22"/>
          <w:szCs w:val="22"/>
          <w:rtl w:val="0"/>
        </w:rPr>
        <w:t>ě</w:t>
      </w:r>
      <w:r>
        <w:rPr>
          <w:rFonts w:ascii="Calibri" w:cs="Calibri" w:hAnsi="Calibri" w:eastAsia="Calibri"/>
          <w:sz w:val="22"/>
          <w:szCs w:val="22"/>
          <w:rtl w:val="0"/>
        </w:rPr>
        <w:t>t povinn</w:t>
      </w:r>
      <w:r>
        <w:rPr>
          <w:rFonts w:ascii="Calibri" w:cs="Calibri" w:hAnsi="Calibri" w:eastAsia="Calibri"/>
          <w:sz w:val="22"/>
          <w:szCs w:val="22"/>
          <w:rtl w:val="0"/>
          <w:lang w:val="fr-FR"/>
        </w:rPr>
        <w:t xml:space="preserve">é 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informace a loga. </w:t>
      </w:r>
    </w:p>
    <w:p>
      <w:pPr>
        <w:pStyle w:val="Bod"/>
        <w:numPr>
          <w:ilvl w:val="1"/>
          <w:numId w:val="2"/>
        </w:numPr>
        <w:bidi w:val="0"/>
        <w:ind w:right="0"/>
        <w:jc w:val="both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cs="Calibri" w:hAnsi="Calibri" w:eastAsia="Calibri"/>
          <w:sz w:val="22"/>
          <w:szCs w:val="22"/>
          <w:rtl w:val="0"/>
        </w:rPr>
        <w:t>Dodavatel je povinen dodr</w:t>
      </w:r>
      <w:r>
        <w:rPr>
          <w:rFonts w:ascii="Calibri" w:cs="Calibri" w:hAnsi="Calibri" w:eastAsia="Calibri"/>
          <w:sz w:val="22"/>
          <w:szCs w:val="22"/>
          <w:rtl w:val="0"/>
        </w:rPr>
        <w:t>ž</w:t>
      </w:r>
      <w:r>
        <w:rPr>
          <w:rFonts w:ascii="Calibri" w:cs="Calibri" w:hAnsi="Calibri" w:eastAsia="Calibri"/>
          <w:sz w:val="22"/>
          <w:szCs w:val="22"/>
          <w:rtl w:val="0"/>
        </w:rPr>
        <w:t>ovat obecn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ě </w:t>
      </w:r>
      <w:r>
        <w:rPr>
          <w:rFonts w:ascii="Calibri" w:cs="Calibri" w:hAnsi="Calibri" w:eastAsia="Calibri"/>
          <w:sz w:val="22"/>
          <w:szCs w:val="22"/>
          <w:rtl w:val="0"/>
        </w:rPr>
        <w:t>z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vazn</w:t>
      </w:r>
      <w:r>
        <w:rPr>
          <w:rFonts w:ascii="Calibri" w:cs="Calibri" w:hAnsi="Calibri" w:eastAsia="Calibri"/>
          <w:sz w:val="22"/>
          <w:szCs w:val="22"/>
          <w:rtl w:val="0"/>
          <w:lang w:val="fr-FR"/>
        </w:rPr>
        <w:t xml:space="preserve">é </w:t>
      </w:r>
      <w:r>
        <w:rPr>
          <w:rFonts w:ascii="Calibri" w:cs="Calibri" w:hAnsi="Calibri" w:eastAsia="Calibri"/>
          <w:sz w:val="22"/>
          <w:szCs w:val="22"/>
          <w:rtl w:val="0"/>
        </w:rPr>
        <w:t>pr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vn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p</w:t>
      </w:r>
      <w:r>
        <w:rPr>
          <w:rFonts w:ascii="Calibri" w:cs="Calibri" w:hAnsi="Calibri" w:eastAsia="Calibri"/>
          <w:sz w:val="22"/>
          <w:szCs w:val="22"/>
          <w:rtl w:val="0"/>
        </w:rPr>
        <w:t>ř</w:t>
      </w:r>
      <w:r>
        <w:rPr>
          <w:rFonts w:ascii="Calibri" w:cs="Calibri" w:hAnsi="Calibri" w:eastAsia="Calibri"/>
          <w:sz w:val="22"/>
          <w:szCs w:val="22"/>
          <w:rtl w:val="0"/>
        </w:rPr>
        <w:t>edpisy, kter</w:t>
      </w:r>
      <w:r>
        <w:rPr>
          <w:rFonts w:ascii="Calibri" w:cs="Calibri" w:hAnsi="Calibri" w:eastAsia="Calibri"/>
          <w:sz w:val="22"/>
          <w:szCs w:val="22"/>
          <w:rtl w:val="0"/>
          <w:lang w:val="fr-FR"/>
        </w:rPr>
        <w:t xml:space="preserve">é </w:t>
      </w:r>
      <w:r>
        <w:rPr>
          <w:rFonts w:ascii="Calibri" w:cs="Calibri" w:hAnsi="Calibri" w:eastAsia="Calibri"/>
          <w:sz w:val="22"/>
          <w:szCs w:val="22"/>
          <w:rtl w:val="0"/>
        </w:rPr>
        <w:t>se vztahuj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k</w:t>
      </w:r>
      <w:r>
        <w:rPr>
          <w:rFonts w:ascii="Calibri" w:cs="Calibri" w:hAnsi="Calibri" w:eastAsia="Calibri"/>
          <w:sz w:val="22"/>
          <w:szCs w:val="22"/>
          <w:rtl w:val="0"/>
        </w:rPr>
        <w:t> </w:t>
      </w:r>
      <w:r>
        <w:rPr>
          <w:rFonts w:ascii="Calibri" w:cs="Calibri" w:hAnsi="Calibri" w:eastAsia="Calibri"/>
          <w:sz w:val="22"/>
          <w:szCs w:val="22"/>
          <w:rtl w:val="0"/>
        </w:rPr>
        <w:t>pln</w:t>
      </w:r>
      <w:r>
        <w:rPr>
          <w:rFonts w:ascii="Calibri" w:cs="Calibri" w:hAnsi="Calibri" w:eastAsia="Calibri"/>
          <w:sz w:val="22"/>
          <w:szCs w:val="22"/>
          <w:rtl w:val="0"/>
        </w:rPr>
        <w:t>ě</w:t>
      </w:r>
      <w:r>
        <w:rPr>
          <w:rFonts w:ascii="Calibri" w:cs="Calibri" w:hAnsi="Calibri" w:eastAsia="Calibri"/>
          <w:sz w:val="22"/>
          <w:szCs w:val="22"/>
          <w:rtl w:val="0"/>
        </w:rPr>
        <w:t>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p</w:t>
      </w:r>
      <w:r>
        <w:rPr>
          <w:rFonts w:ascii="Calibri" w:cs="Calibri" w:hAnsi="Calibri" w:eastAsia="Calibri"/>
          <w:sz w:val="22"/>
          <w:szCs w:val="22"/>
          <w:rtl w:val="0"/>
        </w:rPr>
        <w:t>ř</w:t>
      </w:r>
      <w:r>
        <w:rPr>
          <w:rFonts w:ascii="Calibri" w:cs="Calibri" w:hAnsi="Calibri" w:eastAsia="Calibri"/>
          <w:sz w:val="22"/>
          <w:szCs w:val="22"/>
          <w:rtl w:val="0"/>
        </w:rPr>
        <w:t>edm</w:t>
      </w:r>
      <w:r>
        <w:rPr>
          <w:rFonts w:ascii="Calibri" w:cs="Calibri" w:hAnsi="Calibri" w:eastAsia="Calibri"/>
          <w:sz w:val="22"/>
          <w:szCs w:val="22"/>
          <w:rtl w:val="0"/>
        </w:rPr>
        <w:t>ě</w:t>
      </w:r>
      <w:r>
        <w:rPr>
          <w:rFonts w:ascii="Calibri" w:cs="Calibri" w:hAnsi="Calibri" w:eastAsia="Calibri"/>
          <w:sz w:val="22"/>
          <w:szCs w:val="22"/>
          <w:rtl w:val="0"/>
        </w:rPr>
        <w:t>tu t</w:t>
      </w:r>
      <w:r>
        <w:rPr>
          <w:rFonts w:ascii="Calibri" w:cs="Calibri" w:hAnsi="Calibri" w:eastAsia="Calibri"/>
          <w:sz w:val="22"/>
          <w:szCs w:val="22"/>
          <w:rtl w:val="0"/>
          <w:lang w:val="fr-FR"/>
        </w:rPr>
        <w:t>é</w:t>
      </w:r>
      <w:r>
        <w:rPr>
          <w:rFonts w:ascii="Calibri" w:cs="Calibri" w:hAnsi="Calibri" w:eastAsia="Calibri"/>
          <w:sz w:val="22"/>
          <w:szCs w:val="22"/>
          <w:rtl w:val="0"/>
        </w:rPr>
        <w:t>to smlouvy, zejm</w:t>
      </w:r>
      <w:r>
        <w:rPr>
          <w:rFonts w:ascii="Calibri" w:cs="Calibri" w:hAnsi="Calibri" w:eastAsia="Calibri"/>
          <w:sz w:val="22"/>
          <w:szCs w:val="22"/>
          <w:rtl w:val="0"/>
          <w:lang w:val="fr-FR"/>
        </w:rPr>
        <w:t>é</w:t>
      </w:r>
      <w:r>
        <w:rPr>
          <w:rFonts w:ascii="Calibri" w:cs="Calibri" w:hAnsi="Calibri" w:eastAsia="Calibri"/>
          <w:sz w:val="22"/>
          <w:szCs w:val="22"/>
          <w:rtl w:val="0"/>
        </w:rPr>
        <w:t>na pak se zavazuje pou</w:t>
      </w:r>
      <w:r>
        <w:rPr>
          <w:rFonts w:ascii="Calibri" w:cs="Calibri" w:hAnsi="Calibri" w:eastAsia="Calibri"/>
          <w:sz w:val="22"/>
          <w:szCs w:val="22"/>
          <w:rtl w:val="0"/>
        </w:rPr>
        <w:t>ží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vat </w:t>
      </w:r>
      <w:r>
        <w:rPr>
          <w:rFonts w:ascii="Calibri" w:cs="Calibri" w:hAnsi="Calibri" w:eastAsia="Calibri"/>
          <w:sz w:val="22"/>
          <w:szCs w:val="22"/>
          <w:rtl w:val="0"/>
        </w:rPr>
        <w:t>ú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daje o </w:t>
      </w:r>
      <w:r>
        <w:rPr>
          <w:rFonts w:ascii="Calibri" w:cs="Calibri" w:hAnsi="Calibri" w:eastAsia="Calibri"/>
          <w:sz w:val="22"/>
          <w:szCs w:val="22"/>
          <w:rtl w:val="0"/>
        </w:rPr>
        <w:t>úč</w:t>
      </w:r>
      <w:r>
        <w:rPr>
          <w:rFonts w:ascii="Calibri" w:cs="Calibri" w:hAnsi="Calibri" w:eastAsia="Calibri"/>
          <w:sz w:val="22"/>
          <w:szCs w:val="22"/>
          <w:rtl w:val="0"/>
        </w:rPr>
        <w:t>astn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</w:rPr>
        <w:t>c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</w:rPr>
        <w:t>ch projektu</w:t>
      </w:r>
      <w:r>
        <w:rPr>
          <w:rFonts w:ascii="Calibri" w:cs="Calibri" w:hAnsi="Calibri" w:eastAsia="Calibri"/>
          <w:sz w:val="22"/>
          <w:szCs w:val="22"/>
          <w:rtl w:val="0"/>
        </w:rPr>
        <w:t> </w:t>
      </w:r>
      <w:r>
        <w:rPr>
          <w:rFonts w:ascii="Calibri" w:cs="Calibri" w:hAnsi="Calibri" w:eastAsia="Calibri"/>
          <w:sz w:val="22"/>
          <w:szCs w:val="22"/>
          <w:rtl w:val="0"/>
        </w:rPr>
        <w:t>v</w:t>
      </w:r>
      <w:r>
        <w:rPr>
          <w:rFonts w:ascii="Calibri" w:cs="Calibri" w:hAnsi="Calibri" w:eastAsia="Calibri"/>
          <w:sz w:val="22"/>
          <w:szCs w:val="22"/>
          <w:rtl w:val="0"/>
        </w:rPr>
        <w:t>ž</w:t>
      </w:r>
      <w:r>
        <w:rPr>
          <w:rFonts w:ascii="Calibri" w:cs="Calibri" w:hAnsi="Calibri" w:eastAsia="Calibri"/>
          <w:sz w:val="22"/>
          <w:szCs w:val="22"/>
          <w:rtl w:val="0"/>
        </w:rPr>
        <w:t>dy v</w:t>
      </w:r>
      <w:r>
        <w:rPr>
          <w:rFonts w:ascii="Calibri" w:cs="Calibri" w:hAnsi="Calibri" w:eastAsia="Calibri"/>
          <w:sz w:val="22"/>
          <w:szCs w:val="22"/>
          <w:rtl w:val="0"/>
        </w:rPr>
        <w:t> </w:t>
      </w:r>
      <w:r>
        <w:rPr>
          <w:rFonts w:ascii="Calibri" w:cs="Calibri" w:hAnsi="Calibri" w:eastAsia="Calibri"/>
          <w:sz w:val="22"/>
          <w:szCs w:val="22"/>
          <w:rtl w:val="0"/>
        </w:rPr>
        <w:t>souladu se z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konem </w:t>
      </w:r>
      <w:r>
        <w:rPr>
          <w:rFonts w:ascii="Calibri" w:cs="Calibri" w:hAnsi="Calibri" w:eastAsia="Calibri"/>
          <w:sz w:val="22"/>
          <w:szCs w:val="22"/>
          <w:rtl w:val="0"/>
        </w:rPr>
        <w:t>č</w:t>
      </w:r>
      <w:r>
        <w:rPr>
          <w:rFonts w:ascii="Calibri" w:cs="Calibri" w:hAnsi="Calibri" w:eastAsia="Calibri"/>
          <w:sz w:val="22"/>
          <w:szCs w:val="22"/>
          <w:rtl w:val="0"/>
        </w:rPr>
        <w:t>. 101/2000 Sb., o ochran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ě </w:t>
      </w:r>
      <w:r>
        <w:rPr>
          <w:rFonts w:ascii="Calibri" w:cs="Calibri" w:hAnsi="Calibri" w:eastAsia="Calibri"/>
          <w:sz w:val="22"/>
          <w:szCs w:val="22"/>
          <w:rtl w:val="0"/>
        </w:rPr>
        <w:t>osobn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  <w:lang w:val="de-DE"/>
        </w:rPr>
        <w:t xml:space="preserve">ch </w:t>
      </w:r>
      <w:r>
        <w:rPr>
          <w:rFonts w:ascii="Calibri" w:cs="Calibri" w:hAnsi="Calibri" w:eastAsia="Calibri"/>
          <w:sz w:val="22"/>
          <w:szCs w:val="22"/>
          <w:rtl w:val="0"/>
        </w:rPr>
        <w:t>ú</w:t>
      </w:r>
      <w:r>
        <w:rPr>
          <w:rFonts w:ascii="Calibri" w:cs="Calibri" w:hAnsi="Calibri" w:eastAsia="Calibri"/>
          <w:sz w:val="22"/>
          <w:szCs w:val="22"/>
          <w:rtl w:val="0"/>
        </w:rPr>
        <w:t>daj</w:t>
      </w:r>
      <w:r>
        <w:rPr>
          <w:rFonts w:ascii="Calibri" w:cs="Calibri" w:hAnsi="Calibri" w:eastAsia="Calibri"/>
          <w:sz w:val="22"/>
          <w:szCs w:val="22"/>
          <w:rtl w:val="0"/>
        </w:rPr>
        <w:t>ů</w:t>
      </w:r>
      <w:r>
        <w:rPr>
          <w:rFonts w:ascii="Calibri" w:cs="Calibri" w:hAnsi="Calibri" w:eastAsia="Calibri"/>
          <w:sz w:val="22"/>
          <w:szCs w:val="22"/>
          <w:rtl w:val="0"/>
        </w:rPr>
        <w:t>, v</w:t>
      </w:r>
      <w:r>
        <w:rPr>
          <w:rFonts w:ascii="Calibri" w:cs="Calibri" w:hAnsi="Calibri" w:eastAsia="Calibri"/>
          <w:sz w:val="22"/>
          <w:szCs w:val="22"/>
          <w:rtl w:val="0"/>
        </w:rPr>
        <w:t> </w:t>
      </w:r>
      <w:r>
        <w:rPr>
          <w:rFonts w:ascii="Calibri" w:cs="Calibri" w:hAnsi="Calibri" w:eastAsia="Calibri"/>
          <w:sz w:val="22"/>
          <w:szCs w:val="22"/>
          <w:rtl w:val="0"/>
        </w:rPr>
        <w:t>platn</w:t>
      </w:r>
      <w:r>
        <w:rPr>
          <w:rFonts w:ascii="Calibri" w:cs="Calibri" w:hAnsi="Calibri" w:eastAsia="Calibri"/>
          <w:sz w:val="22"/>
          <w:szCs w:val="22"/>
          <w:rtl w:val="0"/>
          <w:lang w:val="fr-FR"/>
        </w:rPr>
        <w:t>é</w:t>
      </w:r>
      <w:r>
        <w:rPr>
          <w:rFonts w:ascii="Calibri" w:cs="Calibri" w:hAnsi="Calibri" w:eastAsia="Calibri"/>
          <w:sz w:val="22"/>
          <w:szCs w:val="22"/>
          <w:rtl w:val="0"/>
        </w:rPr>
        <w:t>m zn</w:t>
      </w:r>
      <w:r>
        <w:rPr>
          <w:rFonts w:ascii="Calibri" w:cs="Calibri" w:hAnsi="Calibri" w:eastAsia="Calibri"/>
          <w:sz w:val="22"/>
          <w:szCs w:val="22"/>
          <w:rtl w:val="0"/>
        </w:rPr>
        <w:t>ě</w:t>
      </w:r>
      <w:r>
        <w:rPr>
          <w:rFonts w:ascii="Calibri" w:cs="Calibri" w:hAnsi="Calibri" w:eastAsia="Calibri"/>
          <w:sz w:val="22"/>
          <w:szCs w:val="22"/>
          <w:rtl w:val="0"/>
        </w:rPr>
        <w:t>n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</w:rPr>
        <w:t>.</w:t>
      </w:r>
    </w:p>
    <w:p>
      <w:pPr>
        <w:pStyle w:val="Clanek"/>
        <w:numPr>
          <w:ilvl w:val="0"/>
          <w:numId w:val="2"/>
        </w:numPr>
        <w:bidi w:val="0"/>
        <w:ind w:right="0"/>
        <w:jc w:val="center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cs="Calibri" w:hAnsi="Calibri" w:eastAsia="Calibri"/>
          <w:sz w:val="22"/>
          <w:szCs w:val="22"/>
          <w:rtl w:val="0"/>
        </w:rPr>
        <w:t>Cena a platebn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podm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</w:rPr>
        <w:t>nky</w:t>
      </w:r>
    </w:p>
    <w:p>
      <w:pPr>
        <w:pStyle w:val="Bod"/>
        <w:numPr>
          <w:ilvl w:val="1"/>
          <w:numId w:val="2"/>
        </w:numPr>
        <w:bidi w:val="0"/>
        <w:ind w:right="0"/>
        <w:jc w:val="both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cs="Calibri" w:hAnsi="Calibri" w:eastAsia="Calibri"/>
          <w:sz w:val="22"/>
          <w:szCs w:val="22"/>
          <w:rtl w:val="0"/>
        </w:rPr>
        <w:t>Cena zak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zky obsahuje ve</w:t>
      </w:r>
      <w:r>
        <w:rPr>
          <w:rFonts w:ascii="Calibri" w:cs="Calibri" w:hAnsi="Calibri" w:eastAsia="Calibri"/>
          <w:sz w:val="22"/>
          <w:szCs w:val="22"/>
          <w:rtl w:val="0"/>
        </w:rPr>
        <w:t>š</w:t>
      </w:r>
      <w:r>
        <w:rPr>
          <w:rFonts w:ascii="Calibri" w:cs="Calibri" w:hAnsi="Calibri" w:eastAsia="Calibri"/>
          <w:sz w:val="22"/>
          <w:szCs w:val="22"/>
          <w:rtl w:val="0"/>
        </w:rPr>
        <w:t>ker</w:t>
      </w:r>
      <w:r>
        <w:rPr>
          <w:rFonts w:ascii="Calibri" w:cs="Calibri" w:hAnsi="Calibri" w:eastAsia="Calibri"/>
          <w:sz w:val="22"/>
          <w:szCs w:val="22"/>
          <w:rtl w:val="0"/>
          <w:lang w:val="fr-FR"/>
        </w:rPr>
        <w:t xml:space="preserve">é </w:t>
      </w:r>
      <w:r>
        <w:rPr>
          <w:rFonts w:ascii="Calibri" w:cs="Calibri" w:hAnsi="Calibri" w:eastAsia="Calibri"/>
          <w:sz w:val="22"/>
          <w:szCs w:val="22"/>
          <w:rtl w:val="0"/>
        </w:rPr>
        <w:t>n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klady dodavatele spojen</w:t>
      </w:r>
      <w:r>
        <w:rPr>
          <w:rFonts w:ascii="Calibri" w:cs="Calibri" w:hAnsi="Calibri" w:eastAsia="Calibri"/>
          <w:sz w:val="22"/>
          <w:szCs w:val="22"/>
          <w:rtl w:val="0"/>
          <w:lang w:val="fr-FR"/>
        </w:rPr>
        <w:t xml:space="preserve">é </w:t>
      </w:r>
      <w:r>
        <w:rPr>
          <w:rFonts w:ascii="Calibri" w:cs="Calibri" w:hAnsi="Calibri" w:eastAsia="Calibri"/>
          <w:sz w:val="22"/>
          <w:szCs w:val="22"/>
          <w:rtl w:val="0"/>
        </w:rPr>
        <w:t>s</w:t>
      </w:r>
      <w:r>
        <w:rPr>
          <w:rFonts w:ascii="Calibri" w:cs="Calibri" w:hAnsi="Calibri" w:eastAsia="Calibri"/>
          <w:sz w:val="22"/>
          <w:szCs w:val="22"/>
          <w:rtl w:val="0"/>
        </w:rPr>
        <w:t> </w:t>
      </w:r>
      <w:r>
        <w:rPr>
          <w:rFonts w:ascii="Calibri" w:cs="Calibri" w:hAnsi="Calibri" w:eastAsia="Calibri"/>
          <w:sz w:val="22"/>
          <w:szCs w:val="22"/>
          <w:rtl w:val="0"/>
        </w:rPr>
        <w:t>pln</w:t>
      </w:r>
      <w:r>
        <w:rPr>
          <w:rFonts w:ascii="Calibri" w:cs="Calibri" w:hAnsi="Calibri" w:eastAsia="Calibri"/>
          <w:sz w:val="22"/>
          <w:szCs w:val="22"/>
          <w:rtl w:val="0"/>
        </w:rPr>
        <w:t>ě</w:t>
      </w:r>
      <w:r>
        <w:rPr>
          <w:rFonts w:ascii="Calibri" w:cs="Calibri" w:hAnsi="Calibri" w:eastAsia="Calibri"/>
          <w:sz w:val="22"/>
          <w:szCs w:val="22"/>
          <w:rtl w:val="0"/>
        </w:rPr>
        <w:t>n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  <w:lang w:val="pt-PT"/>
        </w:rPr>
        <w:t>m p</w:t>
      </w:r>
      <w:r>
        <w:rPr>
          <w:rFonts w:ascii="Calibri" w:cs="Calibri" w:hAnsi="Calibri" w:eastAsia="Calibri"/>
          <w:sz w:val="22"/>
          <w:szCs w:val="22"/>
          <w:rtl w:val="0"/>
        </w:rPr>
        <w:t>ř</w:t>
      </w:r>
      <w:r>
        <w:rPr>
          <w:rFonts w:ascii="Calibri" w:cs="Calibri" w:hAnsi="Calibri" w:eastAsia="Calibri"/>
          <w:sz w:val="22"/>
          <w:szCs w:val="22"/>
          <w:rtl w:val="0"/>
        </w:rPr>
        <w:t>edm</w:t>
      </w:r>
      <w:r>
        <w:rPr>
          <w:rFonts w:ascii="Calibri" w:cs="Calibri" w:hAnsi="Calibri" w:eastAsia="Calibri"/>
          <w:sz w:val="22"/>
          <w:szCs w:val="22"/>
          <w:rtl w:val="0"/>
        </w:rPr>
        <w:t>ě</w:t>
      </w:r>
      <w:r>
        <w:rPr>
          <w:rFonts w:ascii="Calibri" w:cs="Calibri" w:hAnsi="Calibri" w:eastAsia="Calibri"/>
          <w:sz w:val="22"/>
          <w:szCs w:val="22"/>
          <w:rtl w:val="0"/>
        </w:rPr>
        <w:t>tu zak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zky, v</w:t>
      </w:r>
      <w:r>
        <w:rPr>
          <w:rFonts w:ascii="Calibri" w:cs="Calibri" w:hAnsi="Calibri" w:eastAsia="Calibri"/>
          <w:sz w:val="22"/>
          <w:szCs w:val="22"/>
          <w:rtl w:val="0"/>
        </w:rPr>
        <w:t>č</w:t>
      </w:r>
      <w:r>
        <w:rPr>
          <w:rFonts w:ascii="Calibri" w:cs="Calibri" w:hAnsi="Calibri" w:eastAsia="Calibri"/>
          <w:sz w:val="22"/>
          <w:szCs w:val="22"/>
          <w:rtl w:val="0"/>
        </w:rPr>
        <w:t>etn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ě </w:t>
      </w:r>
      <w:r>
        <w:rPr>
          <w:rFonts w:ascii="Calibri" w:cs="Calibri" w:hAnsi="Calibri" w:eastAsia="Calibri"/>
          <w:sz w:val="22"/>
          <w:szCs w:val="22"/>
          <w:rtl w:val="0"/>
          <w:lang w:val="pt-PT"/>
        </w:rPr>
        <w:t>organiza</w:t>
      </w:r>
      <w:r>
        <w:rPr>
          <w:rFonts w:ascii="Calibri" w:cs="Calibri" w:hAnsi="Calibri" w:eastAsia="Calibri"/>
          <w:sz w:val="22"/>
          <w:szCs w:val="22"/>
          <w:rtl w:val="0"/>
        </w:rPr>
        <w:t>č</w:t>
      </w:r>
      <w:r>
        <w:rPr>
          <w:rFonts w:ascii="Calibri" w:cs="Calibri" w:hAnsi="Calibri" w:eastAsia="Calibri"/>
          <w:sz w:val="22"/>
          <w:szCs w:val="22"/>
          <w:rtl w:val="0"/>
        </w:rPr>
        <w:t>n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  <w:lang w:val="pt-PT"/>
        </w:rPr>
        <w:t>ho a materi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ln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ě </w:t>
      </w:r>
      <w:r>
        <w:rPr>
          <w:rFonts w:ascii="Calibri" w:cs="Calibri" w:hAnsi="Calibri" w:eastAsia="Calibri"/>
          <w:sz w:val="22"/>
          <w:szCs w:val="22"/>
          <w:rtl w:val="0"/>
        </w:rPr>
        <w:t>technick</w:t>
      </w:r>
      <w:r>
        <w:rPr>
          <w:rFonts w:ascii="Calibri" w:cs="Calibri" w:hAnsi="Calibri" w:eastAsia="Calibri"/>
          <w:sz w:val="22"/>
          <w:szCs w:val="22"/>
          <w:rtl w:val="0"/>
          <w:lang w:val="fr-FR"/>
        </w:rPr>
        <w:t>é</w:t>
      </w:r>
      <w:r>
        <w:rPr>
          <w:rFonts w:ascii="Calibri" w:cs="Calibri" w:hAnsi="Calibri" w:eastAsia="Calibri"/>
          <w:sz w:val="22"/>
          <w:szCs w:val="22"/>
          <w:rtl w:val="0"/>
        </w:rPr>
        <w:t>ho zaji</w:t>
      </w:r>
      <w:r>
        <w:rPr>
          <w:rFonts w:ascii="Calibri" w:cs="Calibri" w:hAnsi="Calibri" w:eastAsia="Calibri"/>
          <w:sz w:val="22"/>
          <w:szCs w:val="22"/>
          <w:rtl w:val="0"/>
        </w:rPr>
        <w:t>š</w:t>
      </w:r>
      <w:r>
        <w:rPr>
          <w:rFonts w:ascii="Calibri" w:cs="Calibri" w:hAnsi="Calibri" w:eastAsia="Calibri"/>
          <w:sz w:val="22"/>
          <w:szCs w:val="22"/>
          <w:rtl w:val="0"/>
        </w:rPr>
        <w:t>t</w:t>
      </w:r>
      <w:r>
        <w:rPr>
          <w:rFonts w:ascii="Calibri" w:cs="Calibri" w:hAnsi="Calibri" w:eastAsia="Calibri"/>
          <w:sz w:val="22"/>
          <w:szCs w:val="22"/>
          <w:rtl w:val="0"/>
        </w:rPr>
        <w:t>ě</w:t>
      </w:r>
      <w:r>
        <w:rPr>
          <w:rFonts w:ascii="Calibri" w:cs="Calibri" w:hAnsi="Calibri" w:eastAsia="Calibri"/>
          <w:sz w:val="22"/>
          <w:szCs w:val="22"/>
          <w:rtl w:val="0"/>
        </w:rPr>
        <w:t>n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</w:rPr>
        <w:t>. Cena bez DPH se v pr</w:t>
      </w:r>
      <w:r>
        <w:rPr>
          <w:rFonts w:ascii="Calibri" w:cs="Calibri" w:hAnsi="Calibri" w:eastAsia="Calibri"/>
          <w:sz w:val="22"/>
          <w:szCs w:val="22"/>
          <w:rtl w:val="0"/>
        </w:rPr>
        <w:t>ů</w:t>
      </w:r>
      <w:r>
        <w:rPr>
          <w:rFonts w:ascii="Calibri" w:cs="Calibri" w:hAnsi="Calibri" w:eastAsia="Calibri"/>
          <w:sz w:val="22"/>
          <w:szCs w:val="22"/>
          <w:rtl w:val="0"/>
        </w:rPr>
        <w:t>b</w:t>
      </w:r>
      <w:r>
        <w:rPr>
          <w:rFonts w:ascii="Calibri" w:cs="Calibri" w:hAnsi="Calibri" w:eastAsia="Calibri"/>
          <w:sz w:val="22"/>
          <w:szCs w:val="22"/>
          <w:rtl w:val="0"/>
        </w:rPr>
        <w:t>ě</w:t>
      </w:r>
      <w:r>
        <w:rPr>
          <w:rFonts w:ascii="Calibri" w:cs="Calibri" w:hAnsi="Calibri" w:eastAsia="Calibri"/>
          <w:sz w:val="22"/>
          <w:szCs w:val="22"/>
          <w:rtl w:val="0"/>
        </w:rPr>
        <w:t>hu pln</w:t>
      </w:r>
      <w:r>
        <w:rPr>
          <w:rFonts w:ascii="Calibri" w:cs="Calibri" w:hAnsi="Calibri" w:eastAsia="Calibri"/>
          <w:sz w:val="22"/>
          <w:szCs w:val="22"/>
          <w:rtl w:val="0"/>
        </w:rPr>
        <w:t>ě</w:t>
      </w:r>
      <w:r>
        <w:rPr>
          <w:rFonts w:ascii="Calibri" w:cs="Calibri" w:hAnsi="Calibri" w:eastAsia="Calibri"/>
          <w:sz w:val="22"/>
          <w:szCs w:val="22"/>
          <w:rtl w:val="0"/>
        </w:rPr>
        <w:t>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zak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zky nesm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m</w:t>
      </w:r>
      <w:r>
        <w:rPr>
          <w:rFonts w:ascii="Calibri" w:cs="Calibri" w:hAnsi="Calibri" w:eastAsia="Calibri"/>
          <w:sz w:val="22"/>
          <w:szCs w:val="22"/>
          <w:rtl w:val="0"/>
        </w:rPr>
        <w:t>ě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nit. </w:t>
      </w:r>
    </w:p>
    <w:p>
      <w:pPr>
        <w:pStyle w:val="Bod"/>
        <w:numPr>
          <w:ilvl w:val="1"/>
          <w:numId w:val="2"/>
        </w:numPr>
        <w:bidi w:val="0"/>
        <w:ind w:right="0"/>
        <w:jc w:val="both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cs="Calibri" w:hAnsi="Calibri" w:eastAsia="Calibri"/>
          <w:sz w:val="22"/>
          <w:szCs w:val="22"/>
          <w:rtl w:val="0"/>
        </w:rPr>
        <w:t>Cena za realizaci kurzu je ur</w:t>
      </w:r>
      <w:r>
        <w:rPr>
          <w:rFonts w:ascii="Calibri" w:cs="Calibri" w:hAnsi="Calibri" w:eastAsia="Calibri"/>
          <w:sz w:val="22"/>
          <w:szCs w:val="22"/>
          <w:rtl w:val="0"/>
        </w:rPr>
        <w:t>č</w:t>
      </w:r>
      <w:r>
        <w:rPr>
          <w:rFonts w:ascii="Calibri" w:cs="Calibri" w:hAnsi="Calibri" w:eastAsia="Calibri"/>
          <w:sz w:val="22"/>
          <w:szCs w:val="22"/>
          <w:rtl w:val="0"/>
        </w:rPr>
        <w:t>ena:</w:t>
      </w:r>
    </w:p>
    <w:p>
      <w:pPr>
        <w:pStyle w:val="Cislovani"/>
        <w:numPr>
          <w:ilvl w:val="2"/>
          <w:numId w:val="4"/>
        </w:numPr>
        <w:bidi w:val="0"/>
        <w:ind w:right="0"/>
        <w:jc w:val="both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cs="Calibri" w:hAnsi="Calibri" w:eastAsia="Calibri"/>
          <w:sz w:val="22"/>
          <w:szCs w:val="22"/>
          <w:rtl w:val="0"/>
        </w:rPr>
        <w:t xml:space="preserve">Za </w:t>
      </w:r>
      <w:r>
        <w:rPr>
          <w:rFonts w:ascii="Calibri" w:cs="Calibri" w:hAnsi="Calibri" w:eastAsia="Calibri"/>
          <w:sz w:val="22"/>
          <w:szCs w:val="22"/>
          <w:rtl w:val="0"/>
        </w:rPr>
        <w:t>řá</w:t>
      </w:r>
      <w:r>
        <w:rPr>
          <w:rFonts w:ascii="Calibri" w:cs="Calibri" w:hAnsi="Calibri" w:eastAsia="Calibri"/>
          <w:sz w:val="22"/>
          <w:szCs w:val="22"/>
          <w:rtl w:val="0"/>
        </w:rPr>
        <w:t>dn</w:t>
      </w:r>
      <w:r>
        <w:rPr>
          <w:rFonts w:ascii="Calibri" w:cs="Calibri" w:hAnsi="Calibri" w:eastAsia="Calibri"/>
          <w:sz w:val="22"/>
          <w:szCs w:val="22"/>
          <w:rtl w:val="0"/>
          <w:lang w:val="fr-FR"/>
        </w:rPr>
        <w:t xml:space="preserve">é </w:t>
      </w:r>
      <w:r>
        <w:rPr>
          <w:rFonts w:ascii="Calibri" w:cs="Calibri" w:hAnsi="Calibri" w:eastAsia="Calibri"/>
          <w:sz w:val="22"/>
          <w:szCs w:val="22"/>
          <w:rtl w:val="0"/>
        </w:rPr>
        <w:t>uskute</w:t>
      </w:r>
      <w:r>
        <w:rPr>
          <w:rFonts w:ascii="Calibri" w:cs="Calibri" w:hAnsi="Calibri" w:eastAsia="Calibri"/>
          <w:sz w:val="22"/>
          <w:szCs w:val="22"/>
          <w:rtl w:val="0"/>
        </w:rPr>
        <w:t>č</w:t>
      </w:r>
      <w:r>
        <w:rPr>
          <w:rFonts w:ascii="Calibri" w:cs="Calibri" w:hAnsi="Calibri" w:eastAsia="Calibri"/>
          <w:sz w:val="22"/>
          <w:szCs w:val="22"/>
          <w:rtl w:val="0"/>
        </w:rPr>
        <w:t>n</w:t>
      </w:r>
      <w:r>
        <w:rPr>
          <w:rFonts w:ascii="Calibri" w:cs="Calibri" w:hAnsi="Calibri" w:eastAsia="Calibri"/>
          <w:sz w:val="22"/>
          <w:szCs w:val="22"/>
          <w:rtl w:val="0"/>
        </w:rPr>
        <w:t>ě</w:t>
      </w:r>
      <w:r>
        <w:rPr>
          <w:rFonts w:ascii="Calibri" w:cs="Calibri" w:hAnsi="Calibri" w:eastAsia="Calibri"/>
          <w:sz w:val="22"/>
          <w:szCs w:val="22"/>
          <w:rtl w:val="0"/>
        </w:rPr>
        <w:t>n</w:t>
      </w:r>
      <w:r>
        <w:rPr>
          <w:rFonts w:ascii="Calibri" w:cs="Calibri" w:hAnsi="Calibri" w:eastAsia="Calibri"/>
          <w:sz w:val="22"/>
          <w:szCs w:val="22"/>
          <w:rtl w:val="0"/>
          <w:lang w:val="fr-FR"/>
        </w:rPr>
        <w:t xml:space="preserve">é </w:t>
      </w:r>
      <w:r>
        <w:rPr>
          <w:rFonts w:ascii="Calibri" w:cs="Calibri" w:hAnsi="Calibri" w:eastAsia="Calibri"/>
          <w:sz w:val="22"/>
          <w:szCs w:val="22"/>
          <w:rtl w:val="0"/>
        </w:rPr>
        <w:t>a dokon</w:t>
      </w:r>
      <w:r>
        <w:rPr>
          <w:rFonts w:ascii="Calibri" w:cs="Calibri" w:hAnsi="Calibri" w:eastAsia="Calibri"/>
          <w:sz w:val="22"/>
          <w:szCs w:val="22"/>
          <w:rtl w:val="0"/>
        </w:rPr>
        <w:t>č</w:t>
      </w:r>
      <w:r>
        <w:rPr>
          <w:rFonts w:ascii="Calibri" w:cs="Calibri" w:hAnsi="Calibri" w:eastAsia="Calibri"/>
          <w:sz w:val="22"/>
          <w:szCs w:val="22"/>
          <w:rtl w:val="0"/>
        </w:rPr>
        <w:t>en</w:t>
      </w:r>
      <w:r>
        <w:rPr>
          <w:rFonts w:ascii="Calibri" w:cs="Calibri" w:hAnsi="Calibri" w:eastAsia="Calibri"/>
          <w:sz w:val="22"/>
          <w:szCs w:val="22"/>
          <w:rtl w:val="0"/>
          <w:lang w:val="fr-FR"/>
        </w:rPr>
        <w:t xml:space="preserve">é </w:t>
      </w:r>
      <w:r>
        <w:rPr>
          <w:rFonts w:ascii="Calibri" w:cs="Calibri" w:hAnsi="Calibri" w:eastAsia="Calibri"/>
          <w:sz w:val="22"/>
          <w:szCs w:val="22"/>
          <w:rtl w:val="0"/>
        </w:rPr>
        <w:t>uzav</w:t>
      </w:r>
      <w:r>
        <w:rPr>
          <w:rFonts w:ascii="Calibri" w:cs="Calibri" w:hAnsi="Calibri" w:eastAsia="Calibri"/>
          <w:sz w:val="22"/>
          <w:szCs w:val="22"/>
          <w:rtl w:val="0"/>
        </w:rPr>
        <w:t>ř</w:t>
      </w:r>
      <w:r>
        <w:rPr>
          <w:rFonts w:ascii="Calibri" w:cs="Calibri" w:hAnsi="Calibri" w:eastAsia="Calibri"/>
          <w:sz w:val="22"/>
          <w:szCs w:val="22"/>
          <w:rtl w:val="0"/>
        </w:rPr>
        <w:t>en</w:t>
      </w:r>
      <w:r>
        <w:rPr>
          <w:rFonts w:ascii="Calibri" w:cs="Calibri" w:hAnsi="Calibri" w:eastAsia="Calibri"/>
          <w:sz w:val="22"/>
          <w:szCs w:val="22"/>
          <w:rtl w:val="0"/>
          <w:lang w:val="fr-FR"/>
        </w:rPr>
        <w:t xml:space="preserve">é </w:t>
      </w:r>
      <w:r>
        <w:rPr>
          <w:rFonts w:ascii="Calibri" w:cs="Calibri" w:hAnsi="Calibri" w:eastAsia="Calibri"/>
          <w:sz w:val="22"/>
          <w:szCs w:val="22"/>
          <w:rtl w:val="0"/>
        </w:rPr>
        <w:t>kurzy specifikovan</w:t>
      </w:r>
      <w:r>
        <w:rPr>
          <w:rFonts w:ascii="Calibri" w:cs="Calibri" w:hAnsi="Calibri" w:eastAsia="Calibri"/>
          <w:sz w:val="22"/>
          <w:szCs w:val="22"/>
          <w:rtl w:val="0"/>
          <w:lang w:val="fr-FR"/>
        </w:rPr>
        <w:t xml:space="preserve">é </w:t>
      </w:r>
      <w:r>
        <w:rPr>
          <w:rFonts w:ascii="Calibri" w:cs="Calibri" w:hAnsi="Calibri" w:eastAsia="Calibri"/>
          <w:sz w:val="22"/>
          <w:szCs w:val="22"/>
          <w:rtl w:val="0"/>
        </w:rPr>
        <w:t>v</w:t>
      </w:r>
      <w:r>
        <w:rPr>
          <w:rFonts w:ascii="Calibri" w:cs="Calibri" w:hAnsi="Calibri" w:eastAsia="Calibri"/>
          <w:sz w:val="22"/>
          <w:szCs w:val="22"/>
          <w:rtl w:val="0"/>
        </w:rPr>
        <w:t> </w:t>
      </w:r>
      <w:r>
        <w:rPr>
          <w:rFonts w:ascii="Calibri" w:cs="Calibri" w:hAnsi="Calibri" w:eastAsia="Calibri"/>
          <w:sz w:val="22"/>
          <w:szCs w:val="22"/>
          <w:rtl w:val="0"/>
        </w:rPr>
        <w:t>P</w:t>
      </w:r>
      <w:r>
        <w:rPr>
          <w:rFonts w:ascii="Calibri" w:cs="Calibri" w:hAnsi="Calibri" w:eastAsia="Calibri"/>
          <w:sz w:val="22"/>
          <w:szCs w:val="22"/>
          <w:rtl w:val="0"/>
        </w:rPr>
        <w:t>ří</w:t>
      </w:r>
      <w:r>
        <w:rPr>
          <w:rFonts w:ascii="Calibri" w:cs="Calibri" w:hAnsi="Calibri" w:eastAsia="Calibri"/>
          <w:sz w:val="22"/>
          <w:szCs w:val="22"/>
          <w:rtl w:val="0"/>
          <w:lang w:val="nl-NL"/>
        </w:rPr>
        <w:t xml:space="preserve">loze </w:t>
      </w:r>
      <w:r>
        <w:rPr>
          <w:rFonts w:ascii="Calibri" w:cs="Calibri" w:hAnsi="Calibri" w:eastAsia="Calibri"/>
          <w:sz w:val="22"/>
          <w:szCs w:val="22"/>
          <w:rtl w:val="0"/>
        </w:rPr>
        <w:t>č</w:t>
      </w:r>
      <w:r>
        <w:rPr>
          <w:rFonts w:ascii="Calibri" w:cs="Calibri" w:hAnsi="Calibri" w:eastAsia="Calibri"/>
          <w:sz w:val="22"/>
          <w:szCs w:val="22"/>
          <w:rtl w:val="0"/>
        </w:rPr>
        <w:t>. 1 seznam kurz</w:t>
      </w:r>
      <w:r>
        <w:rPr>
          <w:rFonts w:ascii="Calibri" w:cs="Calibri" w:hAnsi="Calibri" w:eastAsia="Calibri"/>
          <w:sz w:val="22"/>
          <w:szCs w:val="22"/>
          <w:rtl w:val="0"/>
        </w:rPr>
        <w:t>ů</w:t>
      </w:r>
    </w:p>
    <w:p>
      <w:pPr>
        <w:pStyle w:val="Cislovani"/>
        <w:rPr>
          <w:rFonts w:ascii="Calibri" w:cs="Calibri" w:hAnsi="Calibri" w:eastAsia="Calibri"/>
          <w:sz w:val="22"/>
          <w:szCs w:val="22"/>
        </w:rPr>
      </w:pPr>
    </w:p>
    <w:p>
      <w:pPr>
        <w:pStyle w:val="Bod"/>
        <w:numPr>
          <w:ilvl w:val="1"/>
          <w:numId w:val="5"/>
        </w:numPr>
        <w:bidi w:val="0"/>
        <w:ind w:right="0"/>
        <w:jc w:val="both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cs="Calibri" w:hAnsi="Calibri" w:eastAsia="Calibri"/>
          <w:sz w:val="22"/>
          <w:szCs w:val="22"/>
          <w:rtl w:val="0"/>
        </w:rPr>
        <w:t>Cena celkem za realizaci vzd</w:t>
      </w:r>
      <w:r>
        <w:rPr>
          <w:rFonts w:ascii="Calibri" w:cs="Calibri" w:hAnsi="Calibri" w:eastAsia="Calibri"/>
          <w:sz w:val="22"/>
          <w:szCs w:val="22"/>
          <w:rtl w:val="0"/>
        </w:rPr>
        <w:t>ě</w:t>
      </w:r>
      <w:r>
        <w:rPr>
          <w:rFonts w:ascii="Calibri" w:cs="Calibri" w:hAnsi="Calibri" w:eastAsia="Calibri"/>
          <w:sz w:val="22"/>
          <w:szCs w:val="22"/>
          <w:rtl w:val="0"/>
        </w:rPr>
        <w:t>l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vac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</w:rPr>
        <w:t>ho programu je stanovena n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sledovn</w:t>
      </w:r>
      <w:r>
        <w:rPr>
          <w:rFonts w:ascii="Calibri" w:cs="Calibri" w:hAnsi="Calibri" w:eastAsia="Calibri"/>
          <w:sz w:val="22"/>
          <w:szCs w:val="22"/>
          <w:rtl w:val="0"/>
        </w:rPr>
        <w:t>ě</w:t>
      </w:r>
      <w:r>
        <w:rPr>
          <w:rFonts w:ascii="Calibri" w:cs="Calibri" w:hAnsi="Calibri" w:eastAsia="Calibri"/>
          <w:sz w:val="22"/>
          <w:szCs w:val="22"/>
          <w:rtl w:val="0"/>
        </w:rPr>
        <w:t>:</w:t>
      </w:r>
    </w:p>
    <w:p>
      <w:pPr>
        <w:pStyle w:val="Bod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</w:rPr>
        <w:t>Cena bez DPH:</w:t>
        <w:tab/>
        <w:tab/>
      </w:r>
      <w:r>
        <w:rPr>
          <w:rFonts w:ascii="Calibri" w:cs="Calibri" w:hAnsi="Calibri" w:eastAsia="Calibri"/>
          <w:sz w:val="22"/>
          <w:szCs w:val="22"/>
          <w:rtl w:val="0"/>
        </w:rPr>
        <w:t>………………………………………………………</w:t>
      </w:r>
      <w:r>
        <w:rPr>
          <w:rFonts w:ascii="Calibri" w:cs="Calibri" w:hAnsi="Calibri" w:eastAsia="Calibri"/>
          <w:sz w:val="22"/>
          <w:szCs w:val="22"/>
          <w:rtl w:val="0"/>
        </w:rPr>
        <w:t>..</w:t>
      </w:r>
    </w:p>
    <w:p>
      <w:pPr>
        <w:pStyle w:val="Bod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</w:rPr>
        <w:t>DPH 21%:</w:t>
        <w:tab/>
        <w:tab/>
        <w:tab/>
      </w:r>
      <w:r>
        <w:rPr>
          <w:rFonts w:ascii="Calibri" w:cs="Calibri" w:hAnsi="Calibri" w:eastAsia="Calibri"/>
          <w:sz w:val="22"/>
          <w:szCs w:val="22"/>
          <w:rtl w:val="0"/>
        </w:rPr>
        <w:t>………………………………………………………</w:t>
      </w:r>
      <w:r>
        <w:rPr>
          <w:rFonts w:ascii="Calibri" w:cs="Calibri" w:hAnsi="Calibri" w:eastAsia="Calibri"/>
          <w:sz w:val="22"/>
          <w:szCs w:val="22"/>
          <w:rtl w:val="0"/>
        </w:rPr>
        <w:t>..</w:t>
      </w:r>
    </w:p>
    <w:p>
      <w:pPr>
        <w:pStyle w:val="Bod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</w:rPr>
        <w:t>Cena celkem v</w:t>
      </w:r>
      <w:r>
        <w:rPr>
          <w:rFonts w:ascii="Calibri" w:cs="Calibri" w:hAnsi="Calibri" w:eastAsia="Calibri"/>
          <w:sz w:val="22"/>
          <w:szCs w:val="22"/>
          <w:rtl w:val="0"/>
        </w:rPr>
        <w:t>č</w:t>
      </w:r>
      <w:r>
        <w:rPr>
          <w:rFonts w:ascii="Calibri" w:cs="Calibri" w:hAnsi="Calibri" w:eastAsia="Calibri"/>
          <w:sz w:val="22"/>
          <w:szCs w:val="22"/>
          <w:rtl w:val="0"/>
        </w:rPr>
        <w:t>etn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ě </w:t>
      </w:r>
      <w:r>
        <w:rPr>
          <w:rFonts w:ascii="Calibri" w:cs="Calibri" w:hAnsi="Calibri" w:eastAsia="Calibri"/>
          <w:sz w:val="22"/>
          <w:szCs w:val="22"/>
          <w:rtl w:val="0"/>
        </w:rPr>
        <w:t>DPH:</w:t>
        <w:tab/>
      </w:r>
      <w:r>
        <w:rPr>
          <w:rFonts w:ascii="Calibri" w:cs="Calibri" w:hAnsi="Calibri" w:eastAsia="Calibri"/>
          <w:sz w:val="22"/>
          <w:szCs w:val="22"/>
          <w:rtl w:val="0"/>
        </w:rPr>
        <w:t>…………………………………………………………</w:t>
      </w:r>
    </w:p>
    <w:p>
      <w:pPr>
        <w:pStyle w:val="Bod"/>
        <w:rPr>
          <w:rFonts w:ascii="Calibri" w:cs="Calibri" w:hAnsi="Calibri" w:eastAsia="Calibri"/>
          <w:sz w:val="22"/>
          <w:szCs w:val="22"/>
        </w:rPr>
      </w:pPr>
    </w:p>
    <w:p>
      <w:pPr>
        <w:pStyle w:val="Bod"/>
        <w:numPr>
          <w:ilvl w:val="1"/>
          <w:numId w:val="2"/>
        </w:numPr>
        <w:bidi w:val="0"/>
        <w:ind w:right="0"/>
        <w:jc w:val="both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cs="Calibri" w:hAnsi="Calibri" w:eastAsia="Calibri"/>
          <w:sz w:val="22"/>
          <w:szCs w:val="22"/>
          <w:rtl w:val="0"/>
        </w:rPr>
        <w:t>P</w:t>
      </w:r>
      <w:r>
        <w:rPr>
          <w:rFonts w:ascii="Calibri" w:cs="Calibri" w:hAnsi="Calibri" w:eastAsia="Calibri"/>
          <w:sz w:val="22"/>
          <w:szCs w:val="22"/>
          <w:rtl w:val="0"/>
        </w:rPr>
        <w:t>ř</w:t>
      </w:r>
      <w:r>
        <w:rPr>
          <w:rFonts w:ascii="Calibri" w:cs="Calibri" w:hAnsi="Calibri" w:eastAsia="Calibri"/>
          <w:sz w:val="22"/>
          <w:szCs w:val="22"/>
          <w:rtl w:val="0"/>
        </w:rPr>
        <w:t>edpokladem pro vystaven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faktury je </w:t>
      </w:r>
      <w:r>
        <w:rPr>
          <w:rFonts w:ascii="Calibri" w:cs="Calibri" w:hAnsi="Calibri" w:eastAsia="Calibri"/>
          <w:sz w:val="22"/>
          <w:szCs w:val="22"/>
          <w:rtl w:val="0"/>
        </w:rPr>
        <w:t>řá</w:t>
      </w:r>
      <w:r>
        <w:rPr>
          <w:rFonts w:ascii="Calibri" w:cs="Calibri" w:hAnsi="Calibri" w:eastAsia="Calibri"/>
          <w:sz w:val="22"/>
          <w:szCs w:val="22"/>
          <w:rtl w:val="0"/>
        </w:rPr>
        <w:t>dn</w:t>
      </w:r>
      <w:r>
        <w:rPr>
          <w:rFonts w:ascii="Calibri" w:cs="Calibri" w:hAnsi="Calibri" w:eastAsia="Calibri"/>
          <w:sz w:val="22"/>
          <w:szCs w:val="22"/>
          <w:rtl w:val="0"/>
          <w:lang w:val="fr-FR"/>
        </w:rPr>
        <w:t xml:space="preserve">é </w:t>
      </w:r>
      <w:r>
        <w:rPr>
          <w:rFonts w:ascii="Calibri" w:cs="Calibri" w:hAnsi="Calibri" w:eastAsia="Calibri"/>
          <w:sz w:val="22"/>
          <w:szCs w:val="22"/>
          <w:rtl w:val="0"/>
        </w:rPr>
        <w:t>dokon</w:t>
      </w:r>
      <w:r>
        <w:rPr>
          <w:rFonts w:ascii="Calibri" w:cs="Calibri" w:hAnsi="Calibri" w:eastAsia="Calibri"/>
          <w:sz w:val="22"/>
          <w:szCs w:val="22"/>
          <w:rtl w:val="0"/>
        </w:rPr>
        <w:t>č</w:t>
      </w:r>
      <w:r>
        <w:rPr>
          <w:rFonts w:ascii="Calibri" w:cs="Calibri" w:hAnsi="Calibri" w:eastAsia="Calibri"/>
          <w:sz w:val="22"/>
          <w:szCs w:val="22"/>
          <w:rtl w:val="0"/>
        </w:rPr>
        <w:t>en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p</w:t>
      </w:r>
      <w:r>
        <w:rPr>
          <w:rFonts w:ascii="Calibri" w:cs="Calibri" w:hAnsi="Calibri" w:eastAsia="Calibri"/>
          <w:sz w:val="22"/>
          <w:szCs w:val="22"/>
          <w:rtl w:val="0"/>
        </w:rPr>
        <w:t>ří</w:t>
      </w:r>
      <w:r>
        <w:rPr>
          <w:rFonts w:ascii="Calibri" w:cs="Calibri" w:hAnsi="Calibri" w:eastAsia="Calibri"/>
          <w:sz w:val="22"/>
          <w:szCs w:val="22"/>
          <w:rtl w:val="0"/>
        </w:rPr>
        <w:t>slu</w:t>
      </w:r>
      <w:r>
        <w:rPr>
          <w:rFonts w:ascii="Calibri" w:cs="Calibri" w:hAnsi="Calibri" w:eastAsia="Calibri"/>
          <w:sz w:val="22"/>
          <w:szCs w:val="22"/>
          <w:rtl w:val="0"/>
        </w:rPr>
        <w:t>š</w:t>
      </w:r>
      <w:r>
        <w:rPr>
          <w:rFonts w:ascii="Calibri" w:cs="Calibri" w:hAnsi="Calibri" w:eastAsia="Calibri"/>
          <w:sz w:val="22"/>
          <w:szCs w:val="22"/>
          <w:rtl w:val="0"/>
        </w:rPr>
        <w:t>n</w:t>
      </w:r>
      <w:r>
        <w:rPr>
          <w:rFonts w:ascii="Calibri" w:cs="Calibri" w:hAnsi="Calibri" w:eastAsia="Calibri"/>
          <w:sz w:val="22"/>
          <w:szCs w:val="22"/>
          <w:rtl w:val="0"/>
          <w:lang w:val="fr-FR"/>
        </w:rPr>
        <w:t>é</w:t>
      </w:r>
      <w:r>
        <w:rPr>
          <w:rFonts w:ascii="Calibri" w:cs="Calibri" w:hAnsi="Calibri" w:eastAsia="Calibri"/>
          <w:sz w:val="22"/>
          <w:szCs w:val="22"/>
          <w:rtl w:val="0"/>
        </w:rPr>
        <w:t>ho kurzu a p</w:t>
      </w:r>
      <w:r>
        <w:rPr>
          <w:rFonts w:ascii="Calibri" w:cs="Calibri" w:hAnsi="Calibri" w:eastAsia="Calibri"/>
          <w:sz w:val="22"/>
          <w:szCs w:val="22"/>
          <w:rtl w:val="0"/>
        </w:rPr>
        <w:t>ř</w:t>
      </w:r>
      <w:r>
        <w:rPr>
          <w:rFonts w:ascii="Calibri" w:cs="Calibri" w:hAnsi="Calibri" w:eastAsia="Calibri"/>
          <w:sz w:val="22"/>
          <w:szCs w:val="22"/>
          <w:rtl w:val="0"/>
        </w:rPr>
        <w:t>edlo</w:t>
      </w:r>
      <w:r>
        <w:rPr>
          <w:rFonts w:ascii="Calibri" w:cs="Calibri" w:hAnsi="Calibri" w:eastAsia="Calibri"/>
          <w:sz w:val="22"/>
          <w:szCs w:val="22"/>
          <w:rtl w:val="0"/>
        </w:rPr>
        <w:t>ž</w:t>
      </w:r>
      <w:r>
        <w:rPr>
          <w:rFonts w:ascii="Calibri" w:cs="Calibri" w:hAnsi="Calibri" w:eastAsia="Calibri"/>
          <w:sz w:val="22"/>
          <w:szCs w:val="22"/>
          <w:rtl w:val="0"/>
        </w:rPr>
        <w:t>en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ve</w:t>
      </w:r>
      <w:r>
        <w:rPr>
          <w:rFonts w:ascii="Calibri" w:cs="Calibri" w:hAnsi="Calibri" w:eastAsia="Calibri"/>
          <w:sz w:val="22"/>
          <w:szCs w:val="22"/>
          <w:rtl w:val="0"/>
        </w:rPr>
        <w:t>š</w:t>
      </w:r>
      <w:r>
        <w:rPr>
          <w:rFonts w:ascii="Calibri" w:cs="Calibri" w:hAnsi="Calibri" w:eastAsia="Calibri"/>
          <w:sz w:val="22"/>
          <w:szCs w:val="22"/>
          <w:rtl w:val="0"/>
        </w:rPr>
        <w:t>ker</w:t>
      </w:r>
      <w:r>
        <w:rPr>
          <w:rFonts w:ascii="Calibri" w:cs="Calibri" w:hAnsi="Calibri" w:eastAsia="Calibri"/>
          <w:sz w:val="22"/>
          <w:szCs w:val="22"/>
          <w:rtl w:val="0"/>
          <w:lang w:val="fr-FR"/>
        </w:rPr>
        <w:t xml:space="preserve">é </w:t>
      </w:r>
      <w:r>
        <w:rPr>
          <w:rFonts w:ascii="Calibri" w:cs="Calibri" w:hAnsi="Calibri" w:eastAsia="Calibri"/>
          <w:sz w:val="22"/>
          <w:szCs w:val="22"/>
          <w:rtl w:val="0"/>
        </w:rPr>
        <w:t>povinn</w:t>
      </w:r>
      <w:r>
        <w:rPr>
          <w:rFonts w:ascii="Calibri" w:cs="Calibri" w:hAnsi="Calibri" w:eastAsia="Calibri"/>
          <w:sz w:val="22"/>
          <w:szCs w:val="22"/>
          <w:rtl w:val="0"/>
          <w:lang w:val="fr-FR"/>
        </w:rPr>
        <w:t xml:space="preserve">é </w:t>
      </w:r>
      <w:r>
        <w:rPr>
          <w:rFonts w:ascii="Calibri" w:cs="Calibri" w:hAnsi="Calibri" w:eastAsia="Calibri"/>
          <w:sz w:val="22"/>
          <w:szCs w:val="22"/>
          <w:rtl w:val="0"/>
        </w:rPr>
        <w:t>dokumentace.</w:t>
      </w:r>
    </w:p>
    <w:p>
      <w:pPr>
        <w:pStyle w:val="Bod"/>
        <w:numPr>
          <w:ilvl w:val="1"/>
          <w:numId w:val="2"/>
        </w:numPr>
        <w:bidi w:val="0"/>
        <w:ind w:right="0"/>
        <w:jc w:val="both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cs="Calibri" w:hAnsi="Calibri" w:eastAsia="Calibri"/>
          <w:sz w:val="22"/>
          <w:szCs w:val="22"/>
          <w:rtl w:val="0"/>
        </w:rPr>
        <w:t>Dodavatel je/nen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pl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tcem DPH ve vztahu k</w:t>
      </w:r>
      <w:r>
        <w:rPr>
          <w:rFonts w:ascii="Calibri" w:cs="Calibri" w:hAnsi="Calibri" w:eastAsia="Calibri"/>
          <w:sz w:val="22"/>
          <w:szCs w:val="22"/>
          <w:rtl w:val="0"/>
        </w:rPr>
        <w:t> </w:t>
      </w:r>
      <w:r>
        <w:rPr>
          <w:rFonts w:ascii="Calibri" w:cs="Calibri" w:hAnsi="Calibri" w:eastAsia="Calibri"/>
          <w:sz w:val="22"/>
          <w:szCs w:val="22"/>
          <w:rtl w:val="0"/>
        </w:rPr>
        <w:t>poskytovan</w:t>
      </w:r>
      <w:r>
        <w:rPr>
          <w:rFonts w:ascii="Calibri" w:cs="Calibri" w:hAnsi="Calibri" w:eastAsia="Calibri"/>
          <w:sz w:val="22"/>
          <w:szCs w:val="22"/>
          <w:rtl w:val="0"/>
        </w:rPr>
        <w:t>ý</w:t>
      </w:r>
      <w:r>
        <w:rPr>
          <w:rFonts w:ascii="Calibri" w:cs="Calibri" w:hAnsi="Calibri" w:eastAsia="Calibri"/>
          <w:sz w:val="22"/>
          <w:szCs w:val="22"/>
          <w:rtl w:val="0"/>
        </w:rPr>
        <w:t>m slu</w:t>
      </w:r>
      <w:r>
        <w:rPr>
          <w:rFonts w:ascii="Calibri" w:cs="Calibri" w:hAnsi="Calibri" w:eastAsia="Calibri"/>
          <w:sz w:val="22"/>
          <w:szCs w:val="22"/>
          <w:rtl w:val="0"/>
        </w:rPr>
        <w:t>ž</w:t>
      </w:r>
      <w:r>
        <w:rPr>
          <w:rFonts w:ascii="Calibri" w:cs="Calibri" w:hAnsi="Calibri" w:eastAsia="Calibri"/>
          <w:sz w:val="22"/>
          <w:szCs w:val="22"/>
          <w:rtl w:val="0"/>
        </w:rPr>
        <w:t>b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m uveden</w:t>
      </w:r>
      <w:r>
        <w:rPr>
          <w:rFonts w:ascii="Calibri" w:cs="Calibri" w:hAnsi="Calibri" w:eastAsia="Calibri"/>
          <w:sz w:val="22"/>
          <w:szCs w:val="22"/>
          <w:rtl w:val="0"/>
        </w:rPr>
        <w:t>ý</w:t>
      </w:r>
      <w:r>
        <w:rPr>
          <w:rFonts w:ascii="Calibri" w:cs="Calibri" w:hAnsi="Calibri" w:eastAsia="Calibri"/>
          <w:sz w:val="22"/>
          <w:szCs w:val="22"/>
          <w:rtl w:val="0"/>
        </w:rPr>
        <w:t>m v</w:t>
      </w:r>
      <w:r>
        <w:rPr>
          <w:rFonts w:ascii="Calibri" w:cs="Calibri" w:hAnsi="Calibri" w:eastAsia="Calibri"/>
          <w:sz w:val="22"/>
          <w:szCs w:val="22"/>
          <w:rtl w:val="0"/>
        </w:rPr>
        <w:t> </w:t>
      </w:r>
      <w:r>
        <w:rPr>
          <w:rFonts w:ascii="Calibri" w:cs="Calibri" w:hAnsi="Calibri" w:eastAsia="Calibri"/>
          <w:sz w:val="22"/>
          <w:szCs w:val="22"/>
          <w:rtl w:val="0"/>
        </w:rPr>
        <w:t>p</w:t>
      </w:r>
      <w:r>
        <w:rPr>
          <w:rFonts w:ascii="Calibri" w:cs="Calibri" w:hAnsi="Calibri" w:eastAsia="Calibri"/>
          <w:sz w:val="22"/>
          <w:szCs w:val="22"/>
          <w:rtl w:val="0"/>
        </w:rPr>
        <w:t>ř</w:t>
      </w:r>
      <w:r>
        <w:rPr>
          <w:rFonts w:ascii="Calibri" w:cs="Calibri" w:hAnsi="Calibri" w:eastAsia="Calibri"/>
          <w:sz w:val="22"/>
          <w:szCs w:val="22"/>
          <w:rtl w:val="0"/>
        </w:rPr>
        <w:t>edchoz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</w:rPr>
        <w:t>m bodu.</w:t>
      </w:r>
    </w:p>
    <w:p>
      <w:pPr>
        <w:pStyle w:val="Bod"/>
        <w:numPr>
          <w:ilvl w:val="1"/>
          <w:numId w:val="2"/>
        </w:numPr>
        <w:bidi w:val="0"/>
        <w:ind w:right="0"/>
        <w:jc w:val="both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cs="Calibri" w:hAnsi="Calibri" w:eastAsia="Calibri"/>
          <w:sz w:val="22"/>
          <w:szCs w:val="22"/>
          <w:rtl w:val="0"/>
        </w:rPr>
        <w:t>Dodavatel je povinen vr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tit poskytnut</w:t>
      </w:r>
      <w:r>
        <w:rPr>
          <w:rFonts w:ascii="Calibri" w:cs="Calibri" w:hAnsi="Calibri" w:eastAsia="Calibri"/>
          <w:sz w:val="22"/>
          <w:szCs w:val="22"/>
          <w:rtl w:val="0"/>
          <w:lang w:val="fr-FR"/>
        </w:rPr>
        <w:t xml:space="preserve">é </w:t>
      </w:r>
      <w:r>
        <w:rPr>
          <w:rFonts w:ascii="Calibri" w:cs="Calibri" w:hAnsi="Calibri" w:eastAsia="Calibri"/>
          <w:sz w:val="22"/>
          <w:szCs w:val="22"/>
          <w:rtl w:val="0"/>
        </w:rPr>
        <w:t>finan</w:t>
      </w:r>
      <w:r>
        <w:rPr>
          <w:rFonts w:ascii="Calibri" w:cs="Calibri" w:hAnsi="Calibri" w:eastAsia="Calibri"/>
          <w:sz w:val="22"/>
          <w:szCs w:val="22"/>
          <w:rtl w:val="0"/>
        </w:rPr>
        <w:t>č</w:t>
      </w:r>
      <w:r>
        <w:rPr>
          <w:rFonts w:ascii="Calibri" w:cs="Calibri" w:hAnsi="Calibri" w:eastAsia="Calibri"/>
          <w:sz w:val="22"/>
          <w:szCs w:val="22"/>
          <w:rtl w:val="0"/>
        </w:rPr>
        <w:t>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prost</w:t>
      </w:r>
      <w:r>
        <w:rPr>
          <w:rFonts w:ascii="Calibri" w:cs="Calibri" w:hAnsi="Calibri" w:eastAsia="Calibri"/>
          <w:sz w:val="22"/>
          <w:szCs w:val="22"/>
          <w:rtl w:val="0"/>
        </w:rPr>
        <w:t>ř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edky nebo jejich </w:t>
      </w:r>
      <w:r>
        <w:rPr>
          <w:rFonts w:ascii="Calibri" w:cs="Calibri" w:hAnsi="Calibri" w:eastAsia="Calibri"/>
          <w:sz w:val="22"/>
          <w:szCs w:val="22"/>
          <w:rtl w:val="0"/>
        </w:rPr>
        <w:t>čá</w:t>
      </w:r>
      <w:r>
        <w:rPr>
          <w:rFonts w:ascii="Calibri" w:cs="Calibri" w:hAnsi="Calibri" w:eastAsia="Calibri"/>
          <w:sz w:val="22"/>
          <w:szCs w:val="22"/>
          <w:rtl w:val="0"/>
        </w:rPr>
        <w:t>st, pokud nedodr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ží </w:t>
      </w:r>
      <w:r>
        <w:rPr>
          <w:rFonts w:ascii="Calibri" w:cs="Calibri" w:hAnsi="Calibri" w:eastAsia="Calibri"/>
          <w:sz w:val="22"/>
          <w:szCs w:val="22"/>
          <w:rtl w:val="0"/>
        </w:rPr>
        <w:t>sjednan</w:t>
      </w:r>
      <w:r>
        <w:rPr>
          <w:rFonts w:ascii="Calibri" w:cs="Calibri" w:hAnsi="Calibri" w:eastAsia="Calibri"/>
          <w:sz w:val="22"/>
          <w:szCs w:val="22"/>
          <w:rtl w:val="0"/>
          <w:lang w:val="fr-FR"/>
        </w:rPr>
        <w:t xml:space="preserve">é </w:t>
      </w:r>
      <w:r>
        <w:rPr>
          <w:rFonts w:ascii="Calibri" w:cs="Calibri" w:hAnsi="Calibri" w:eastAsia="Calibri"/>
          <w:sz w:val="22"/>
          <w:szCs w:val="22"/>
          <w:rtl w:val="0"/>
        </w:rPr>
        <w:t>podm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</w:rPr>
        <w:t>nky nebo pokud mu jeho zavin</w:t>
      </w:r>
      <w:r>
        <w:rPr>
          <w:rFonts w:ascii="Calibri" w:cs="Calibri" w:hAnsi="Calibri" w:eastAsia="Calibri"/>
          <w:sz w:val="22"/>
          <w:szCs w:val="22"/>
          <w:rtl w:val="0"/>
        </w:rPr>
        <w:t>ě</w:t>
      </w:r>
      <w:r>
        <w:rPr>
          <w:rFonts w:ascii="Calibri" w:cs="Calibri" w:hAnsi="Calibri" w:eastAsia="Calibri"/>
          <w:sz w:val="22"/>
          <w:szCs w:val="22"/>
          <w:rtl w:val="0"/>
        </w:rPr>
        <w:t>n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</w:rPr>
        <w:t>m byly poskytnuty nepr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vem nebo</w:t>
      </w:r>
      <w:r>
        <w:rPr>
          <w:rFonts w:ascii="Calibri" w:cs="Calibri" w:hAnsi="Calibri" w:eastAsia="Calibri"/>
          <w:sz w:val="22"/>
          <w:szCs w:val="22"/>
          <w:rtl w:val="0"/>
        </w:rPr>
        <w:t> </w:t>
      </w:r>
      <w:r>
        <w:rPr>
          <w:rFonts w:ascii="Calibri" w:cs="Calibri" w:hAnsi="Calibri" w:eastAsia="Calibri"/>
          <w:sz w:val="22"/>
          <w:szCs w:val="22"/>
          <w:rtl w:val="0"/>
        </w:rPr>
        <w:t>ve</w:t>
      </w:r>
      <w:r>
        <w:rPr>
          <w:rFonts w:ascii="Calibri" w:cs="Calibri" w:hAnsi="Calibri" w:eastAsia="Calibri"/>
          <w:sz w:val="22"/>
          <w:szCs w:val="22"/>
          <w:rtl w:val="0"/>
        </w:rPr>
        <w:t> </w:t>
      </w:r>
      <w:r>
        <w:rPr>
          <w:rFonts w:ascii="Calibri" w:cs="Calibri" w:hAnsi="Calibri" w:eastAsia="Calibri"/>
          <w:sz w:val="22"/>
          <w:szCs w:val="22"/>
          <w:rtl w:val="0"/>
        </w:rPr>
        <w:t>vy</w:t>
      </w:r>
      <w:r>
        <w:rPr>
          <w:rFonts w:ascii="Calibri" w:cs="Calibri" w:hAnsi="Calibri" w:eastAsia="Calibri"/>
          <w:sz w:val="22"/>
          <w:szCs w:val="22"/>
          <w:rtl w:val="0"/>
        </w:rPr>
        <w:t>šší čá</w:t>
      </w:r>
      <w:r>
        <w:rPr>
          <w:rFonts w:ascii="Calibri" w:cs="Calibri" w:hAnsi="Calibri" w:eastAsia="Calibri"/>
          <w:sz w:val="22"/>
          <w:szCs w:val="22"/>
          <w:rtl w:val="0"/>
        </w:rPr>
        <w:t>stce ne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ž </w:t>
      </w:r>
      <w:r>
        <w:rPr>
          <w:rFonts w:ascii="Calibri" w:cs="Calibri" w:hAnsi="Calibri" w:eastAsia="Calibri"/>
          <w:sz w:val="22"/>
          <w:szCs w:val="22"/>
          <w:rtl w:val="0"/>
        </w:rPr>
        <w:t>n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le</w:t>
      </w:r>
      <w:r>
        <w:rPr>
          <w:rFonts w:ascii="Calibri" w:cs="Calibri" w:hAnsi="Calibri" w:eastAsia="Calibri"/>
          <w:sz w:val="22"/>
          <w:szCs w:val="22"/>
          <w:rtl w:val="0"/>
        </w:rPr>
        <w:t>ž</w:t>
      </w:r>
      <w:r>
        <w:rPr>
          <w:rFonts w:ascii="Calibri" w:cs="Calibri" w:hAnsi="Calibri" w:eastAsia="Calibri"/>
          <w:sz w:val="22"/>
          <w:szCs w:val="22"/>
          <w:rtl w:val="0"/>
        </w:rPr>
        <w:t>ely.</w:t>
      </w:r>
    </w:p>
    <w:p>
      <w:pPr>
        <w:pStyle w:val="Bod"/>
        <w:numPr>
          <w:ilvl w:val="1"/>
          <w:numId w:val="2"/>
        </w:numPr>
        <w:bidi w:val="0"/>
        <w:ind w:right="0"/>
        <w:jc w:val="both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cs="Calibri" w:hAnsi="Calibri" w:eastAsia="Calibri"/>
          <w:sz w:val="22"/>
          <w:szCs w:val="22"/>
          <w:rtl w:val="0"/>
        </w:rPr>
        <w:t>Cena za poskytnut</w:t>
      </w:r>
      <w:r>
        <w:rPr>
          <w:rFonts w:ascii="Calibri" w:cs="Calibri" w:hAnsi="Calibri" w:eastAsia="Calibri"/>
          <w:sz w:val="22"/>
          <w:szCs w:val="22"/>
          <w:rtl w:val="0"/>
          <w:lang w:val="fr-FR"/>
        </w:rPr>
        <w:t xml:space="preserve">é </w:t>
      </w:r>
      <w:r>
        <w:rPr>
          <w:rFonts w:ascii="Calibri" w:cs="Calibri" w:hAnsi="Calibri" w:eastAsia="Calibri"/>
          <w:sz w:val="22"/>
          <w:szCs w:val="22"/>
          <w:rtl w:val="0"/>
        </w:rPr>
        <w:t>slu</w:t>
      </w:r>
      <w:r>
        <w:rPr>
          <w:rFonts w:ascii="Calibri" w:cs="Calibri" w:hAnsi="Calibri" w:eastAsia="Calibri"/>
          <w:sz w:val="22"/>
          <w:szCs w:val="22"/>
          <w:rtl w:val="0"/>
        </w:rPr>
        <w:t>ž</w:t>
      </w:r>
      <w:r>
        <w:rPr>
          <w:rFonts w:ascii="Calibri" w:cs="Calibri" w:hAnsi="Calibri" w:eastAsia="Calibri"/>
          <w:sz w:val="22"/>
          <w:szCs w:val="22"/>
          <w:rtl w:val="0"/>
        </w:rPr>
        <w:t>by p</w:t>
      </w:r>
      <w:r>
        <w:rPr>
          <w:rFonts w:ascii="Calibri" w:cs="Calibri" w:hAnsi="Calibri" w:eastAsia="Calibri"/>
          <w:sz w:val="22"/>
          <w:szCs w:val="22"/>
          <w:rtl w:val="0"/>
        </w:rPr>
        <w:t>ř</w:t>
      </w:r>
      <w:r>
        <w:rPr>
          <w:rFonts w:ascii="Calibri" w:cs="Calibri" w:hAnsi="Calibri" w:eastAsia="Calibri"/>
          <w:sz w:val="22"/>
          <w:szCs w:val="22"/>
          <w:rtl w:val="0"/>
        </w:rPr>
        <w:t>i pln</w:t>
      </w:r>
      <w:r>
        <w:rPr>
          <w:rFonts w:ascii="Calibri" w:cs="Calibri" w:hAnsi="Calibri" w:eastAsia="Calibri"/>
          <w:sz w:val="22"/>
          <w:szCs w:val="22"/>
          <w:rtl w:val="0"/>
        </w:rPr>
        <w:t>ě</w:t>
      </w:r>
      <w:r>
        <w:rPr>
          <w:rFonts w:ascii="Calibri" w:cs="Calibri" w:hAnsi="Calibri" w:eastAsia="Calibri"/>
          <w:sz w:val="22"/>
          <w:szCs w:val="22"/>
          <w:rtl w:val="0"/>
        </w:rPr>
        <w:t>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zak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zky bude objednatelem uhrazena bezhotovostn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  <w:lang w:val="pt-PT"/>
        </w:rPr>
        <w:t>m p</w:t>
      </w:r>
      <w:r>
        <w:rPr>
          <w:rFonts w:ascii="Calibri" w:cs="Calibri" w:hAnsi="Calibri" w:eastAsia="Calibri"/>
          <w:sz w:val="22"/>
          <w:szCs w:val="22"/>
          <w:rtl w:val="0"/>
        </w:rPr>
        <w:t>ř</w:t>
      </w:r>
      <w:r>
        <w:rPr>
          <w:rFonts w:ascii="Calibri" w:cs="Calibri" w:hAnsi="Calibri" w:eastAsia="Calibri"/>
          <w:sz w:val="22"/>
          <w:szCs w:val="22"/>
          <w:rtl w:val="0"/>
        </w:rPr>
        <w:t>evodem na z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klad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ě </w:t>
      </w:r>
      <w:r>
        <w:rPr>
          <w:rFonts w:ascii="Calibri" w:cs="Calibri" w:hAnsi="Calibri" w:eastAsia="Calibri"/>
          <w:sz w:val="22"/>
          <w:szCs w:val="22"/>
          <w:rtl w:val="0"/>
        </w:rPr>
        <w:t>da</w:t>
      </w:r>
      <w:r>
        <w:rPr>
          <w:rFonts w:ascii="Calibri" w:cs="Calibri" w:hAnsi="Calibri" w:eastAsia="Calibri"/>
          <w:sz w:val="22"/>
          <w:szCs w:val="22"/>
          <w:rtl w:val="0"/>
        </w:rPr>
        <w:t>ň</w:t>
      </w:r>
      <w:r>
        <w:rPr>
          <w:rFonts w:ascii="Calibri" w:cs="Calibri" w:hAnsi="Calibri" w:eastAsia="Calibri"/>
          <w:sz w:val="22"/>
          <w:szCs w:val="22"/>
          <w:rtl w:val="0"/>
        </w:rPr>
        <w:t>ov</w:t>
      </w:r>
      <w:r>
        <w:rPr>
          <w:rFonts w:ascii="Calibri" w:cs="Calibri" w:hAnsi="Calibri" w:eastAsia="Calibri"/>
          <w:sz w:val="22"/>
          <w:szCs w:val="22"/>
          <w:rtl w:val="0"/>
          <w:lang w:val="fr-FR"/>
        </w:rPr>
        <w:t>é</w:t>
      </w:r>
      <w:r>
        <w:rPr>
          <w:rFonts w:ascii="Calibri" w:cs="Calibri" w:hAnsi="Calibri" w:eastAsia="Calibri"/>
          <w:sz w:val="22"/>
          <w:szCs w:val="22"/>
          <w:rtl w:val="0"/>
        </w:rPr>
        <w:t>ho dokladu (faktury) vystaven</w:t>
      </w:r>
      <w:r>
        <w:rPr>
          <w:rFonts w:ascii="Calibri" w:cs="Calibri" w:hAnsi="Calibri" w:eastAsia="Calibri"/>
          <w:sz w:val="22"/>
          <w:szCs w:val="22"/>
          <w:rtl w:val="0"/>
          <w:lang w:val="fr-FR"/>
        </w:rPr>
        <w:t>é</w:t>
      </w:r>
      <w:r>
        <w:rPr>
          <w:rFonts w:ascii="Calibri" w:cs="Calibri" w:hAnsi="Calibri" w:eastAsia="Calibri"/>
          <w:sz w:val="22"/>
          <w:szCs w:val="22"/>
          <w:rtl w:val="0"/>
        </w:rPr>
        <w:t>ho dodavatelem.</w:t>
      </w:r>
    </w:p>
    <w:p>
      <w:pPr>
        <w:pStyle w:val="Bod"/>
        <w:numPr>
          <w:ilvl w:val="1"/>
          <w:numId w:val="2"/>
        </w:numPr>
        <w:bidi w:val="0"/>
        <w:ind w:right="0"/>
        <w:jc w:val="both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cs="Calibri" w:hAnsi="Calibri" w:eastAsia="Calibri"/>
          <w:sz w:val="22"/>
          <w:szCs w:val="22"/>
          <w:rtl w:val="0"/>
        </w:rPr>
        <w:t>Faktura bude vystavena do 14 dn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ů </w:t>
      </w:r>
      <w:r>
        <w:rPr>
          <w:rFonts w:ascii="Calibri" w:cs="Calibri" w:hAnsi="Calibri" w:eastAsia="Calibri"/>
          <w:sz w:val="22"/>
          <w:szCs w:val="22"/>
          <w:rtl w:val="0"/>
        </w:rPr>
        <w:t>po poskytnut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slu</w:t>
      </w:r>
      <w:r>
        <w:rPr>
          <w:rFonts w:ascii="Calibri" w:cs="Calibri" w:hAnsi="Calibri" w:eastAsia="Calibri"/>
          <w:sz w:val="22"/>
          <w:szCs w:val="22"/>
          <w:rtl w:val="0"/>
        </w:rPr>
        <w:t>ž</w:t>
      </w:r>
      <w:r>
        <w:rPr>
          <w:rFonts w:ascii="Calibri" w:cs="Calibri" w:hAnsi="Calibri" w:eastAsia="Calibri"/>
          <w:sz w:val="22"/>
          <w:szCs w:val="22"/>
          <w:rtl w:val="0"/>
        </w:rPr>
        <w:t>by a protokol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rn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  <w:lang w:val="pt-PT"/>
        </w:rPr>
        <w:t>m p</w:t>
      </w:r>
      <w:r>
        <w:rPr>
          <w:rFonts w:ascii="Calibri" w:cs="Calibri" w:hAnsi="Calibri" w:eastAsia="Calibri"/>
          <w:sz w:val="22"/>
          <w:szCs w:val="22"/>
          <w:rtl w:val="0"/>
        </w:rPr>
        <w:t>ř</w:t>
      </w:r>
      <w:r>
        <w:rPr>
          <w:rFonts w:ascii="Calibri" w:cs="Calibri" w:hAnsi="Calibri" w:eastAsia="Calibri"/>
          <w:sz w:val="22"/>
          <w:szCs w:val="22"/>
          <w:rtl w:val="0"/>
        </w:rPr>
        <w:t>ed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a odsouhlasen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v</w:t>
      </w:r>
      <w:r>
        <w:rPr>
          <w:rFonts w:ascii="Calibri" w:cs="Calibri" w:hAnsi="Calibri" w:eastAsia="Calibri"/>
          <w:sz w:val="22"/>
          <w:szCs w:val="22"/>
          <w:rtl w:val="0"/>
        </w:rPr>
        <w:t>š</w:t>
      </w:r>
      <w:r>
        <w:rPr>
          <w:rFonts w:ascii="Calibri" w:cs="Calibri" w:hAnsi="Calibri" w:eastAsia="Calibri"/>
          <w:sz w:val="22"/>
          <w:szCs w:val="22"/>
          <w:rtl w:val="0"/>
        </w:rPr>
        <w:t>ech souvisej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</w:rPr>
        <w:t>c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  <w:lang w:val="de-DE"/>
        </w:rPr>
        <w:t>ch materi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l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ů </w:t>
      </w:r>
      <w:r>
        <w:rPr>
          <w:rFonts w:ascii="Calibri" w:cs="Calibri" w:hAnsi="Calibri" w:eastAsia="Calibri"/>
          <w:sz w:val="22"/>
          <w:szCs w:val="22"/>
          <w:rtl w:val="0"/>
        </w:rPr>
        <w:t>ze strany objednatele.</w:t>
      </w:r>
    </w:p>
    <w:p>
      <w:pPr>
        <w:pStyle w:val="Bod"/>
        <w:numPr>
          <w:ilvl w:val="1"/>
          <w:numId w:val="2"/>
        </w:numPr>
        <w:bidi w:val="0"/>
        <w:ind w:right="0"/>
        <w:jc w:val="both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cs="Calibri" w:hAnsi="Calibri" w:eastAsia="Calibri"/>
          <w:sz w:val="22"/>
          <w:szCs w:val="22"/>
          <w:rtl w:val="0"/>
        </w:rPr>
        <w:t>Faktura mus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obsahovat v</w:t>
      </w:r>
      <w:r>
        <w:rPr>
          <w:rFonts w:ascii="Calibri" w:cs="Calibri" w:hAnsi="Calibri" w:eastAsia="Calibri"/>
          <w:sz w:val="22"/>
          <w:szCs w:val="22"/>
          <w:rtl w:val="0"/>
        </w:rPr>
        <w:t>š</w:t>
      </w:r>
      <w:r>
        <w:rPr>
          <w:rFonts w:ascii="Calibri" w:cs="Calibri" w:hAnsi="Calibri" w:eastAsia="Calibri"/>
          <w:sz w:val="22"/>
          <w:szCs w:val="22"/>
          <w:rtl w:val="0"/>
        </w:rPr>
        <w:t>echny n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le</w:t>
      </w:r>
      <w:r>
        <w:rPr>
          <w:rFonts w:ascii="Calibri" w:cs="Calibri" w:hAnsi="Calibri" w:eastAsia="Calibri"/>
          <w:sz w:val="22"/>
          <w:szCs w:val="22"/>
          <w:rtl w:val="0"/>
        </w:rPr>
        <w:t>ž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itosti </w:t>
      </w:r>
      <w:r>
        <w:rPr>
          <w:rFonts w:ascii="Calibri" w:cs="Calibri" w:hAnsi="Calibri" w:eastAsia="Calibri"/>
          <w:sz w:val="22"/>
          <w:szCs w:val="22"/>
          <w:rtl w:val="0"/>
        </w:rPr>
        <w:t>řá</w:t>
      </w:r>
      <w:r>
        <w:rPr>
          <w:rFonts w:ascii="Calibri" w:cs="Calibri" w:hAnsi="Calibri" w:eastAsia="Calibri"/>
          <w:sz w:val="22"/>
          <w:szCs w:val="22"/>
          <w:rtl w:val="0"/>
        </w:rPr>
        <w:t>dn</w:t>
      </w:r>
      <w:r>
        <w:rPr>
          <w:rFonts w:ascii="Calibri" w:cs="Calibri" w:hAnsi="Calibri" w:eastAsia="Calibri"/>
          <w:sz w:val="22"/>
          <w:szCs w:val="22"/>
          <w:rtl w:val="0"/>
          <w:lang w:val="fr-FR"/>
        </w:rPr>
        <w:t>é</w:t>
      </w:r>
      <w:r>
        <w:rPr>
          <w:rFonts w:ascii="Calibri" w:cs="Calibri" w:hAnsi="Calibri" w:eastAsia="Calibri"/>
          <w:sz w:val="22"/>
          <w:szCs w:val="22"/>
          <w:rtl w:val="0"/>
          <w:lang w:val="pt-PT"/>
        </w:rPr>
        <w:t>ho da</w:t>
      </w:r>
      <w:r>
        <w:rPr>
          <w:rFonts w:ascii="Calibri" w:cs="Calibri" w:hAnsi="Calibri" w:eastAsia="Calibri"/>
          <w:sz w:val="22"/>
          <w:szCs w:val="22"/>
          <w:rtl w:val="0"/>
        </w:rPr>
        <w:t>ň</w:t>
      </w:r>
      <w:r>
        <w:rPr>
          <w:rFonts w:ascii="Calibri" w:cs="Calibri" w:hAnsi="Calibri" w:eastAsia="Calibri"/>
          <w:sz w:val="22"/>
          <w:szCs w:val="22"/>
          <w:rtl w:val="0"/>
        </w:rPr>
        <w:t>ov</w:t>
      </w:r>
      <w:r>
        <w:rPr>
          <w:rFonts w:ascii="Calibri" w:cs="Calibri" w:hAnsi="Calibri" w:eastAsia="Calibri"/>
          <w:sz w:val="22"/>
          <w:szCs w:val="22"/>
          <w:rtl w:val="0"/>
          <w:lang w:val="fr-FR"/>
        </w:rPr>
        <w:t>é</w:t>
      </w:r>
      <w:r>
        <w:rPr>
          <w:rFonts w:ascii="Calibri" w:cs="Calibri" w:hAnsi="Calibri" w:eastAsia="Calibri"/>
          <w:sz w:val="22"/>
          <w:szCs w:val="22"/>
          <w:rtl w:val="0"/>
        </w:rPr>
        <w:t>ho dokladu ve smyslu p</w:t>
      </w:r>
      <w:r>
        <w:rPr>
          <w:rFonts w:ascii="Calibri" w:cs="Calibri" w:hAnsi="Calibri" w:eastAsia="Calibri"/>
          <w:sz w:val="22"/>
          <w:szCs w:val="22"/>
          <w:rtl w:val="0"/>
        </w:rPr>
        <w:t>ří</w:t>
      </w:r>
      <w:r>
        <w:rPr>
          <w:rFonts w:ascii="Calibri" w:cs="Calibri" w:hAnsi="Calibri" w:eastAsia="Calibri"/>
          <w:sz w:val="22"/>
          <w:szCs w:val="22"/>
          <w:rtl w:val="0"/>
        </w:rPr>
        <w:t>slu</w:t>
      </w:r>
      <w:r>
        <w:rPr>
          <w:rFonts w:ascii="Calibri" w:cs="Calibri" w:hAnsi="Calibri" w:eastAsia="Calibri"/>
          <w:sz w:val="22"/>
          <w:szCs w:val="22"/>
          <w:rtl w:val="0"/>
        </w:rPr>
        <w:t>š</w:t>
      </w:r>
      <w:r>
        <w:rPr>
          <w:rFonts w:ascii="Calibri" w:cs="Calibri" w:hAnsi="Calibri" w:eastAsia="Calibri"/>
          <w:sz w:val="22"/>
          <w:szCs w:val="22"/>
          <w:rtl w:val="0"/>
        </w:rPr>
        <w:t>n</w:t>
      </w:r>
      <w:r>
        <w:rPr>
          <w:rFonts w:ascii="Calibri" w:cs="Calibri" w:hAnsi="Calibri" w:eastAsia="Calibri"/>
          <w:sz w:val="22"/>
          <w:szCs w:val="22"/>
          <w:rtl w:val="0"/>
        </w:rPr>
        <w:t>ý</w:t>
      </w:r>
      <w:r>
        <w:rPr>
          <w:rFonts w:ascii="Calibri" w:cs="Calibri" w:hAnsi="Calibri" w:eastAsia="Calibri"/>
          <w:sz w:val="22"/>
          <w:szCs w:val="22"/>
          <w:rtl w:val="0"/>
        </w:rPr>
        <w:t>ch pr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vn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</w:rPr>
        <w:t>ch p</w:t>
      </w:r>
      <w:r>
        <w:rPr>
          <w:rFonts w:ascii="Calibri" w:cs="Calibri" w:hAnsi="Calibri" w:eastAsia="Calibri"/>
          <w:sz w:val="22"/>
          <w:szCs w:val="22"/>
          <w:rtl w:val="0"/>
        </w:rPr>
        <w:t>ř</w:t>
      </w:r>
      <w:r>
        <w:rPr>
          <w:rFonts w:ascii="Calibri" w:cs="Calibri" w:hAnsi="Calibri" w:eastAsia="Calibri"/>
          <w:sz w:val="22"/>
          <w:szCs w:val="22"/>
          <w:rtl w:val="0"/>
        </w:rPr>
        <w:t>edpis</w:t>
      </w:r>
      <w:r>
        <w:rPr>
          <w:rFonts w:ascii="Calibri" w:cs="Calibri" w:hAnsi="Calibri" w:eastAsia="Calibri"/>
          <w:sz w:val="22"/>
          <w:szCs w:val="22"/>
          <w:rtl w:val="0"/>
        </w:rPr>
        <w:t>ů</w:t>
      </w:r>
      <w:r>
        <w:rPr>
          <w:rFonts w:ascii="Calibri" w:cs="Calibri" w:hAnsi="Calibri" w:eastAsia="Calibri"/>
          <w:sz w:val="22"/>
          <w:szCs w:val="22"/>
          <w:rtl w:val="0"/>
        </w:rPr>
        <w:t>. V p</w:t>
      </w:r>
      <w:r>
        <w:rPr>
          <w:rFonts w:ascii="Calibri" w:cs="Calibri" w:hAnsi="Calibri" w:eastAsia="Calibri"/>
          <w:sz w:val="22"/>
          <w:szCs w:val="22"/>
          <w:rtl w:val="0"/>
        </w:rPr>
        <w:t>ří</w:t>
      </w:r>
      <w:r>
        <w:rPr>
          <w:rFonts w:ascii="Calibri" w:cs="Calibri" w:hAnsi="Calibri" w:eastAsia="Calibri"/>
          <w:sz w:val="22"/>
          <w:szCs w:val="22"/>
          <w:rtl w:val="0"/>
        </w:rPr>
        <w:t>pad</w:t>
      </w:r>
      <w:r>
        <w:rPr>
          <w:rFonts w:ascii="Calibri" w:cs="Calibri" w:hAnsi="Calibri" w:eastAsia="Calibri"/>
          <w:sz w:val="22"/>
          <w:szCs w:val="22"/>
          <w:rtl w:val="0"/>
        </w:rPr>
        <w:t>ě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</w:rPr>
        <w:t>ž</w:t>
      </w:r>
      <w:r>
        <w:rPr>
          <w:rFonts w:ascii="Calibri" w:cs="Calibri" w:hAnsi="Calibri" w:eastAsia="Calibri"/>
          <w:sz w:val="22"/>
          <w:szCs w:val="22"/>
          <w:rtl w:val="0"/>
        </w:rPr>
        <w:t>e faktura nebude m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</w:rPr>
        <w:t>t odpov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</w:rPr>
        <w:t>daj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</w:rPr>
        <w:t>c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n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le</w:t>
      </w:r>
      <w:r>
        <w:rPr>
          <w:rFonts w:ascii="Calibri" w:cs="Calibri" w:hAnsi="Calibri" w:eastAsia="Calibri"/>
          <w:sz w:val="22"/>
          <w:szCs w:val="22"/>
          <w:rtl w:val="0"/>
        </w:rPr>
        <w:t>ž</w:t>
      </w:r>
      <w:r>
        <w:rPr>
          <w:rFonts w:ascii="Calibri" w:cs="Calibri" w:hAnsi="Calibri" w:eastAsia="Calibri"/>
          <w:sz w:val="22"/>
          <w:szCs w:val="22"/>
          <w:rtl w:val="0"/>
        </w:rPr>
        <w:t>itosti, lh</w:t>
      </w:r>
      <w:r>
        <w:rPr>
          <w:rFonts w:ascii="Calibri" w:cs="Calibri" w:hAnsi="Calibri" w:eastAsia="Calibri"/>
          <w:sz w:val="22"/>
          <w:szCs w:val="22"/>
          <w:rtl w:val="0"/>
        </w:rPr>
        <w:t>ů</w:t>
      </w:r>
      <w:r>
        <w:rPr>
          <w:rFonts w:ascii="Calibri" w:cs="Calibri" w:hAnsi="Calibri" w:eastAsia="Calibri"/>
          <w:sz w:val="22"/>
          <w:szCs w:val="22"/>
          <w:rtl w:val="0"/>
        </w:rPr>
        <w:t>ta splatnosti po</w:t>
      </w:r>
      <w:r>
        <w:rPr>
          <w:rFonts w:ascii="Calibri" w:cs="Calibri" w:hAnsi="Calibri" w:eastAsia="Calibri"/>
          <w:sz w:val="22"/>
          <w:szCs w:val="22"/>
          <w:rtl w:val="0"/>
        </w:rPr>
        <w:t>čí</w:t>
      </w:r>
      <w:r>
        <w:rPr>
          <w:rFonts w:ascii="Calibri" w:cs="Calibri" w:hAnsi="Calibri" w:eastAsia="Calibri"/>
          <w:sz w:val="22"/>
          <w:szCs w:val="22"/>
          <w:rtl w:val="0"/>
        </w:rPr>
        <w:t>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á </w:t>
      </w:r>
      <w:r>
        <w:rPr>
          <w:rFonts w:ascii="Calibri" w:cs="Calibri" w:hAnsi="Calibri" w:eastAsia="Calibri"/>
          <w:sz w:val="22"/>
          <w:szCs w:val="22"/>
          <w:rtl w:val="0"/>
        </w:rPr>
        <w:t>b</w:t>
      </w:r>
      <w:r>
        <w:rPr>
          <w:rFonts w:ascii="Calibri" w:cs="Calibri" w:hAnsi="Calibri" w:eastAsia="Calibri"/>
          <w:sz w:val="22"/>
          <w:szCs w:val="22"/>
          <w:rtl w:val="0"/>
        </w:rPr>
        <w:t>ěž</w:t>
      </w:r>
      <w:r>
        <w:rPr>
          <w:rFonts w:ascii="Calibri" w:cs="Calibri" w:hAnsi="Calibri" w:eastAsia="Calibri"/>
          <w:sz w:val="22"/>
          <w:szCs w:val="22"/>
          <w:rtl w:val="0"/>
        </w:rPr>
        <w:t>et znovu od opr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vn</w:t>
      </w:r>
      <w:r>
        <w:rPr>
          <w:rFonts w:ascii="Calibri" w:cs="Calibri" w:hAnsi="Calibri" w:eastAsia="Calibri"/>
          <w:sz w:val="22"/>
          <w:szCs w:val="22"/>
          <w:rtl w:val="0"/>
        </w:rPr>
        <w:t>ě</w:t>
      </w:r>
      <w:r>
        <w:rPr>
          <w:rFonts w:ascii="Calibri" w:cs="Calibri" w:hAnsi="Calibri" w:eastAsia="Calibri"/>
          <w:sz w:val="22"/>
          <w:szCs w:val="22"/>
          <w:rtl w:val="0"/>
        </w:rPr>
        <w:t>n</w:t>
      </w:r>
      <w:r>
        <w:rPr>
          <w:rFonts w:ascii="Calibri" w:cs="Calibri" w:hAnsi="Calibri" w:eastAsia="Calibri"/>
          <w:sz w:val="22"/>
          <w:szCs w:val="22"/>
          <w:rtl w:val="0"/>
          <w:lang w:val="fr-FR"/>
        </w:rPr>
        <w:t>é</w:t>
      </w:r>
      <w:r>
        <w:rPr>
          <w:rFonts w:ascii="Calibri" w:cs="Calibri" w:hAnsi="Calibri" w:eastAsia="Calibri"/>
          <w:sz w:val="22"/>
          <w:szCs w:val="22"/>
          <w:rtl w:val="0"/>
        </w:rPr>
        <w:t>ho dokladu.</w:t>
      </w:r>
    </w:p>
    <w:p>
      <w:pPr>
        <w:pStyle w:val="Bod"/>
        <w:numPr>
          <w:ilvl w:val="1"/>
          <w:numId w:val="2"/>
        </w:numPr>
        <w:bidi w:val="0"/>
        <w:ind w:right="0"/>
        <w:jc w:val="both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cs="Calibri" w:hAnsi="Calibri" w:eastAsia="Calibri"/>
          <w:sz w:val="22"/>
          <w:szCs w:val="22"/>
          <w:rtl w:val="0"/>
        </w:rPr>
        <w:t xml:space="preserve">Splatnost faktur </w:t>
      </w:r>
      <w:r>
        <w:rPr>
          <w:rFonts w:ascii="Calibri" w:cs="Calibri" w:hAnsi="Calibri" w:eastAsia="Calibri"/>
          <w:sz w:val="22"/>
          <w:szCs w:val="22"/>
          <w:rtl w:val="0"/>
        </w:rPr>
        <w:t>č</w:t>
      </w:r>
      <w:r>
        <w:rPr>
          <w:rFonts w:ascii="Calibri" w:cs="Calibri" w:hAnsi="Calibri" w:eastAsia="Calibri"/>
          <w:sz w:val="22"/>
          <w:szCs w:val="22"/>
          <w:rtl w:val="0"/>
        </w:rPr>
        <w:t>in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minim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ln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ě </w:t>
      </w:r>
      <w:r>
        <w:rPr>
          <w:rFonts w:ascii="Calibri" w:cs="Calibri" w:hAnsi="Calibri" w:eastAsia="Calibri"/>
          <w:sz w:val="22"/>
          <w:szCs w:val="22"/>
          <w:rtl w:val="0"/>
        </w:rPr>
        <w:t>21 kalend</w:t>
      </w:r>
      <w:r>
        <w:rPr>
          <w:rFonts w:ascii="Calibri" w:cs="Calibri" w:hAnsi="Calibri" w:eastAsia="Calibri"/>
          <w:sz w:val="22"/>
          <w:szCs w:val="22"/>
          <w:rtl w:val="0"/>
        </w:rPr>
        <w:t>ář</w:t>
      </w:r>
      <w:r>
        <w:rPr>
          <w:rFonts w:ascii="Calibri" w:cs="Calibri" w:hAnsi="Calibri" w:eastAsia="Calibri"/>
          <w:sz w:val="22"/>
          <w:szCs w:val="22"/>
          <w:rtl w:val="0"/>
        </w:rPr>
        <w:t>n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</w:rPr>
        <w:t>ch dn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ů </w:t>
      </w:r>
      <w:r>
        <w:rPr>
          <w:rFonts w:ascii="Calibri" w:cs="Calibri" w:hAnsi="Calibri" w:eastAsia="Calibri"/>
          <w:sz w:val="22"/>
          <w:szCs w:val="22"/>
          <w:rtl w:val="0"/>
        </w:rPr>
        <w:t>po jejich prokazateln</w:t>
      </w:r>
      <w:r>
        <w:rPr>
          <w:rFonts w:ascii="Calibri" w:cs="Calibri" w:hAnsi="Calibri" w:eastAsia="Calibri"/>
          <w:sz w:val="22"/>
          <w:szCs w:val="22"/>
          <w:rtl w:val="0"/>
          <w:lang w:val="fr-FR"/>
        </w:rPr>
        <w:t>é</w:t>
      </w:r>
      <w:r>
        <w:rPr>
          <w:rFonts w:ascii="Calibri" w:cs="Calibri" w:hAnsi="Calibri" w:eastAsia="Calibri"/>
          <w:sz w:val="22"/>
          <w:szCs w:val="22"/>
          <w:rtl w:val="0"/>
          <w:lang w:val="pt-PT"/>
        </w:rPr>
        <w:t>m doru</w:t>
      </w:r>
      <w:r>
        <w:rPr>
          <w:rFonts w:ascii="Calibri" w:cs="Calibri" w:hAnsi="Calibri" w:eastAsia="Calibri"/>
          <w:sz w:val="22"/>
          <w:szCs w:val="22"/>
          <w:rtl w:val="0"/>
        </w:rPr>
        <w:t>č</w:t>
      </w:r>
      <w:r>
        <w:rPr>
          <w:rFonts w:ascii="Calibri" w:cs="Calibri" w:hAnsi="Calibri" w:eastAsia="Calibri"/>
          <w:sz w:val="22"/>
          <w:szCs w:val="22"/>
          <w:rtl w:val="0"/>
        </w:rPr>
        <w:t>en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objednateli. </w:t>
      </w:r>
    </w:p>
    <w:p>
      <w:pPr>
        <w:pStyle w:val="Bod"/>
        <w:numPr>
          <w:ilvl w:val="1"/>
          <w:numId w:val="2"/>
        </w:numPr>
        <w:bidi w:val="0"/>
        <w:ind w:right="0"/>
        <w:jc w:val="both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cs="Calibri" w:hAnsi="Calibri" w:eastAsia="Calibri"/>
          <w:sz w:val="22"/>
          <w:szCs w:val="22"/>
          <w:rtl w:val="0"/>
        </w:rPr>
        <w:t>Ú</w:t>
      </w:r>
      <w:r>
        <w:rPr>
          <w:rFonts w:ascii="Calibri" w:cs="Calibri" w:hAnsi="Calibri" w:eastAsia="Calibri"/>
          <w:sz w:val="22"/>
          <w:szCs w:val="22"/>
          <w:rtl w:val="0"/>
        </w:rPr>
        <w:t>hrada da</w:t>
      </w:r>
      <w:r>
        <w:rPr>
          <w:rFonts w:ascii="Calibri" w:cs="Calibri" w:hAnsi="Calibri" w:eastAsia="Calibri"/>
          <w:sz w:val="22"/>
          <w:szCs w:val="22"/>
          <w:rtl w:val="0"/>
        </w:rPr>
        <w:t>ň</w:t>
      </w:r>
      <w:r>
        <w:rPr>
          <w:rFonts w:ascii="Calibri" w:cs="Calibri" w:hAnsi="Calibri" w:eastAsia="Calibri"/>
          <w:sz w:val="22"/>
          <w:szCs w:val="22"/>
          <w:rtl w:val="0"/>
        </w:rPr>
        <w:t>ov</w:t>
      </w:r>
      <w:r>
        <w:rPr>
          <w:rFonts w:ascii="Calibri" w:cs="Calibri" w:hAnsi="Calibri" w:eastAsia="Calibri"/>
          <w:sz w:val="22"/>
          <w:szCs w:val="22"/>
          <w:rtl w:val="0"/>
        </w:rPr>
        <w:t>ý</w:t>
      </w:r>
      <w:r>
        <w:rPr>
          <w:rFonts w:ascii="Calibri" w:cs="Calibri" w:hAnsi="Calibri" w:eastAsia="Calibri"/>
          <w:sz w:val="22"/>
          <w:szCs w:val="22"/>
          <w:rtl w:val="0"/>
        </w:rPr>
        <w:t>ch doklad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ů </w:t>
      </w:r>
      <w:r>
        <w:rPr>
          <w:rFonts w:ascii="Calibri" w:cs="Calibri" w:hAnsi="Calibri" w:eastAsia="Calibri"/>
          <w:sz w:val="22"/>
          <w:szCs w:val="22"/>
          <w:rtl w:val="0"/>
        </w:rPr>
        <w:t>bude spln</w:t>
      </w:r>
      <w:r>
        <w:rPr>
          <w:rFonts w:ascii="Calibri" w:cs="Calibri" w:hAnsi="Calibri" w:eastAsia="Calibri"/>
          <w:sz w:val="22"/>
          <w:szCs w:val="22"/>
          <w:rtl w:val="0"/>
        </w:rPr>
        <w:t>ě</w:t>
      </w:r>
      <w:r>
        <w:rPr>
          <w:rFonts w:ascii="Calibri" w:cs="Calibri" w:hAnsi="Calibri" w:eastAsia="Calibri"/>
          <w:sz w:val="22"/>
          <w:szCs w:val="22"/>
          <w:rtl w:val="0"/>
        </w:rPr>
        <w:t>na dnem odeps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n</w:t>
      </w:r>
      <w:r>
        <w:rPr>
          <w:rFonts w:ascii="Calibri" w:cs="Calibri" w:hAnsi="Calibri" w:eastAsia="Calibri"/>
          <w:sz w:val="22"/>
          <w:szCs w:val="22"/>
          <w:rtl w:val="0"/>
        </w:rPr>
        <w:t>í čá</w:t>
      </w:r>
      <w:r>
        <w:rPr>
          <w:rFonts w:ascii="Calibri" w:cs="Calibri" w:hAnsi="Calibri" w:eastAsia="Calibri"/>
          <w:sz w:val="22"/>
          <w:szCs w:val="22"/>
          <w:rtl w:val="0"/>
        </w:rPr>
        <w:t>stky z</w:t>
      </w:r>
      <w:r>
        <w:rPr>
          <w:rFonts w:ascii="Calibri" w:cs="Calibri" w:hAnsi="Calibri" w:eastAsia="Calibri"/>
          <w:sz w:val="22"/>
          <w:szCs w:val="22"/>
          <w:rtl w:val="0"/>
        </w:rPr>
        <w:t> úč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tu objednatele. </w:t>
      </w:r>
    </w:p>
    <w:p>
      <w:pPr>
        <w:pStyle w:val="Bod"/>
        <w:numPr>
          <w:ilvl w:val="1"/>
          <w:numId w:val="2"/>
        </w:numPr>
        <w:bidi w:val="0"/>
        <w:ind w:right="0"/>
        <w:jc w:val="both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cs="Calibri" w:hAnsi="Calibri" w:eastAsia="Calibri"/>
          <w:sz w:val="22"/>
          <w:szCs w:val="22"/>
          <w:rtl w:val="0"/>
        </w:rPr>
        <w:t>Z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lohov</w:t>
      </w:r>
      <w:r>
        <w:rPr>
          <w:rFonts w:ascii="Calibri" w:cs="Calibri" w:hAnsi="Calibri" w:eastAsia="Calibri"/>
          <w:sz w:val="22"/>
          <w:szCs w:val="22"/>
          <w:rtl w:val="0"/>
          <w:lang w:val="fr-FR"/>
        </w:rPr>
        <w:t xml:space="preserve">é </w:t>
      </w:r>
      <w:r>
        <w:rPr>
          <w:rFonts w:ascii="Calibri" w:cs="Calibri" w:hAnsi="Calibri" w:eastAsia="Calibri"/>
          <w:sz w:val="22"/>
          <w:szCs w:val="22"/>
          <w:rtl w:val="0"/>
        </w:rPr>
        <w:t>da</w:t>
      </w:r>
      <w:r>
        <w:rPr>
          <w:rFonts w:ascii="Calibri" w:cs="Calibri" w:hAnsi="Calibri" w:eastAsia="Calibri"/>
          <w:sz w:val="22"/>
          <w:szCs w:val="22"/>
          <w:rtl w:val="0"/>
        </w:rPr>
        <w:t>ň</w:t>
      </w:r>
      <w:r>
        <w:rPr>
          <w:rFonts w:ascii="Calibri" w:cs="Calibri" w:hAnsi="Calibri" w:eastAsia="Calibri"/>
          <w:sz w:val="22"/>
          <w:szCs w:val="22"/>
          <w:rtl w:val="0"/>
        </w:rPr>
        <w:t>ov</w:t>
      </w:r>
      <w:r>
        <w:rPr>
          <w:rFonts w:ascii="Calibri" w:cs="Calibri" w:hAnsi="Calibri" w:eastAsia="Calibri"/>
          <w:sz w:val="22"/>
          <w:szCs w:val="22"/>
          <w:rtl w:val="0"/>
          <w:lang w:val="fr-FR"/>
        </w:rPr>
        <w:t xml:space="preserve">é </w:t>
      </w:r>
      <w:r>
        <w:rPr>
          <w:rFonts w:ascii="Calibri" w:cs="Calibri" w:hAnsi="Calibri" w:eastAsia="Calibri"/>
          <w:sz w:val="22"/>
          <w:szCs w:val="22"/>
          <w:rtl w:val="0"/>
        </w:rPr>
        <w:t>doklady dodavatele nebudou objednatelem akceptov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ny. </w:t>
      </w:r>
    </w:p>
    <w:p>
      <w:pPr>
        <w:pStyle w:val="Clanek"/>
        <w:numPr>
          <w:ilvl w:val="0"/>
          <w:numId w:val="2"/>
        </w:numPr>
        <w:bidi w:val="0"/>
        <w:ind w:right="0"/>
        <w:jc w:val="center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cs="Calibri" w:hAnsi="Calibri" w:eastAsia="Calibri"/>
          <w:sz w:val="22"/>
          <w:szCs w:val="22"/>
          <w:rtl w:val="0"/>
        </w:rPr>
        <w:t>Odpov</w:t>
      </w:r>
      <w:r>
        <w:rPr>
          <w:rFonts w:ascii="Calibri" w:cs="Calibri" w:hAnsi="Calibri" w:eastAsia="Calibri"/>
          <w:sz w:val="22"/>
          <w:szCs w:val="22"/>
          <w:rtl w:val="0"/>
        </w:rPr>
        <w:t>ě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dnost za </w:t>
      </w:r>
      <w:r>
        <w:rPr>
          <w:rFonts w:ascii="Calibri" w:cs="Calibri" w:hAnsi="Calibri" w:eastAsia="Calibri"/>
          <w:sz w:val="22"/>
          <w:szCs w:val="22"/>
          <w:rtl w:val="0"/>
        </w:rPr>
        <w:t>š</w:t>
      </w:r>
      <w:r>
        <w:rPr>
          <w:rFonts w:ascii="Calibri" w:cs="Calibri" w:hAnsi="Calibri" w:eastAsia="Calibri"/>
          <w:sz w:val="22"/>
          <w:szCs w:val="22"/>
          <w:rtl w:val="0"/>
        </w:rPr>
        <w:t>kodu</w:t>
      </w:r>
    </w:p>
    <w:p>
      <w:pPr>
        <w:pStyle w:val="Bod"/>
        <w:numPr>
          <w:ilvl w:val="1"/>
          <w:numId w:val="2"/>
        </w:numPr>
        <w:bidi w:val="0"/>
        <w:ind w:right="0"/>
        <w:jc w:val="both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cs="Calibri" w:hAnsi="Calibri" w:eastAsia="Calibri"/>
          <w:sz w:val="22"/>
          <w:szCs w:val="22"/>
          <w:rtl w:val="0"/>
        </w:rPr>
        <w:t>Dodavatel nahrad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objednateli </w:t>
      </w:r>
      <w:r>
        <w:rPr>
          <w:rFonts w:ascii="Calibri" w:cs="Calibri" w:hAnsi="Calibri" w:eastAsia="Calibri"/>
          <w:sz w:val="22"/>
          <w:szCs w:val="22"/>
          <w:rtl w:val="0"/>
        </w:rPr>
        <w:t>š</w:t>
      </w:r>
      <w:r>
        <w:rPr>
          <w:rFonts w:ascii="Calibri" w:cs="Calibri" w:hAnsi="Calibri" w:eastAsia="Calibri"/>
          <w:sz w:val="22"/>
          <w:szCs w:val="22"/>
          <w:rtl w:val="0"/>
        </w:rPr>
        <w:t>kodu v</w:t>
      </w:r>
      <w:r>
        <w:rPr>
          <w:rFonts w:ascii="Calibri" w:cs="Calibri" w:hAnsi="Calibri" w:eastAsia="Calibri"/>
          <w:sz w:val="22"/>
          <w:szCs w:val="22"/>
          <w:rtl w:val="0"/>
        </w:rPr>
        <w:t> </w:t>
      </w:r>
      <w:r>
        <w:rPr>
          <w:rFonts w:ascii="Calibri" w:cs="Calibri" w:hAnsi="Calibri" w:eastAsia="Calibri"/>
          <w:sz w:val="22"/>
          <w:szCs w:val="22"/>
          <w:rtl w:val="0"/>
        </w:rPr>
        <w:t>pln</w:t>
      </w:r>
      <w:r>
        <w:rPr>
          <w:rFonts w:ascii="Calibri" w:cs="Calibri" w:hAnsi="Calibri" w:eastAsia="Calibri"/>
          <w:sz w:val="22"/>
          <w:szCs w:val="22"/>
          <w:rtl w:val="0"/>
          <w:lang w:val="fr-FR"/>
        </w:rPr>
        <w:t>é</w:t>
      </w:r>
      <w:r>
        <w:rPr>
          <w:rFonts w:ascii="Calibri" w:cs="Calibri" w:hAnsi="Calibri" w:eastAsia="Calibri"/>
          <w:sz w:val="22"/>
          <w:szCs w:val="22"/>
          <w:rtl w:val="0"/>
        </w:rPr>
        <w:t>m rozsahu, pokud tato byla zp</w:t>
      </w:r>
      <w:r>
        <w:rPr>
          <w:rFonts w:ascii="Calibri" w:cs="Calibri" w:hAnsi="Calibri" w:eastAsia="Calibri"/>
          <w:sz w:val="22"/>
          <w:szCs w:val="22"/>
          <w:rtl w:val="0"/>
        </w:rPr>
        <w:t>ů</w:t>
      </w:r>
      <w:r>
        <w:rPr>
          <w:rFonts w:ascii="Calibri" w:cs="Calibri" w:hAnsi="Calibri" w:eastAsia="Calibri"/>
          <w:sz w:val="22"/>
          <w:szCs w:val="22"/>
          <w:rtl w:val="0"/>
        </w:rPr>
        <w:t>sobena nepln</w:t>
      </w:r>
      <w:r>
        <w:rPr>
          <w:rFonts w:ascii="Calibri" w:cs="Calibri" w:hAnsi="Calibri" w:eastAsia="Calibri"/>
          <w:sz w:val="22"/>
          <w:szCs w:val="22"/>
          <w:rtl w:val="0"/>
        </w:rPr>
        <w:t>ě</w:t>
      </w:r>
      <w:r>
        <w:rPr>
          <w:rFonts w:ascii="Calibri" w:cs="Calibri" w:hAnsi="Calibri" w:eastAsia="Calibri"/>
          <w:sz w:val="22"/>
          <w:szCs w:val="22"/>
          <w:rtl w:val="0"/>
        </w:rPr>
        <w:t>n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</w:rPr>
        <w:t>m,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 xml:space="preserve"> </w:t>
      </w:r>
      <w:r>
        <w:rPr>
          <w:rFonts w:ascii="Calibri" w:cs="Calibri" w:hAnsi="Calibri" w:eastAsia="Calibri"/>
          <w:sz w:val="22"/>
          <w:szCs w:val="22"/>
          <w:rtl w:val="0"/>
        </w:rPr>
        <w:t>vadn</w:t>
      </w:r>
      <w:r>
        <w:rPr>
          <w:rFonts w:ascii="Calibri" w:cs="Calibri" w:hAnsi="Calibri" w:eastAsia="Calibri"/>
          <w:sz w:val="22"/>
          <w:szCs w:val="22"/>
          <w:rtl w:val="0"/>
        </w:rPr>
        <w:t>ý</w:t>
      </w:r>
      <w:r>
        <w:rPr>
          <w:rFonts w:ascii="Calibri" w:cs="Calibri" w:hAnsi="Calibri" w:eastAsia="Calibri"/>
          <w:sz w:val="22"/>
          <w:szCs w:val="22"/>
          <w:rtl w:val="0"/>
        </w:rPr>
        <w:t>m pln</w:t>
      </w:r>
      <w:r>
        <w:rPr>
          <w:rFonts w:ascii="Calibri" w:cs="Calibri" w:hAnsi="Calibri" w:eastAsia="Calibri"/>
          <w:sz w:val="22"/>
          <w:szCs w:val="22"/>
          <w:rtl w:val="0"/>
        </w:rPr>
        <w:t>ě</w:t>
      </w:r>
      <w:r>
        <w:rPr>
          <w:rFonts w:ascii="Calibri" w:cs="Calibri" w:hAnsi="Calibri" w:eastAsia="Calibri"/>
          <w:sz w:val="22"/>
          <w:szCs w:val="22"/>
          <w:rtl w:val="0"/>
        </w:rPr>
        <w:t>n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  <w:lang w:val="pt-PT"/>
        </w:rPr>
        <w:t>m p</w:t>
      </w:r>
      <w:r>
        <w:rPr>
          <w:rFonts w:ascii="Calibri" w:cs="Calibri" w:hAnsi="Calibri" w:eastAsia="Calibri"/>
          <w:sz w:val="22"/>
          <w:szCs w:val="22"/>
          <w:rtl w:val="0"/>
        </w:rPr>
        <w:t>ř</w:t>
      </w:r>
      <w:r>
        <w:rPr>
          <w:rFonts w:ascii="Calibri" w:cs="Calibri" w:hAnsi="Calibri" w:eastAsia="Calibri"/>
          <w:sz w:val="22"/>
          <w:szCs w:val="22"/>
          <w:rtl w:val="0"/>
        </w:rPr>
        <w:t>edm</w:t>
      </w:r>
      <w:r>
        <w:rPr>
          <w:rFonts w:ascii="Calibri" w:cs="Calibri" w:hAnsi="Calibri" w:eastAsia="Calibri"/>
          <w:sz w:val="22"/>
          <w:szCs w:val="22"/>
          <w:rtl w:val="0"/>
        </w:rPr>
        <w:t>ě</w:t>
      </w:r>
      <w:r>
        <w:rPr>
          <w:rFonts w:ascii="Calibri" w:cs="Calibri" w:hAnsi="Calibri" w:eastAsia="Calibri"/>
          <w:sz w:val="22"/>
          <w:szCs w:val="22"/>
          <w:rtl w:val="0"/>
        </w:rPr>
        <w:t>tu t</w:t>
      </w:r>
      <w:r>
        <w:rPr>
          <w:rFonts w:ascii="Calibri" w:cs="Calibri" w:hAnsi="Calibri" w:eastAsia="Calibri"/>
          <w:sz w:val="22"/>
          <w:szCs w:val="22"/>
          <w:rtl w:val="0"/>
          <w:lang w:val="fr-FR"/>
        </w:rPr>
        <w:t>é</w:t>
      </w:r>
      <w:r>
        <w:rPr>
          <w:rFonts w:ascii="Calibri" w:cs="Calibri" w:hAnsi="Calibri" w:eastAsia="Calibri"/>
          <w:sz w:val="22"/>
          <w:szCs w:val="22"/>
          <w:rtl w:val="0"/>
        </w:rPr>
        <w:t>to smlouvy nebo poru</w:t>
      </w:r>
      <w:r>
        <w:rPr>
          <w:rFonts w:ascii="Calibri" w:cs="Calibri" w:hAnsi="Calibri" w:eastAsia="Calibri"/>
          <w:sz w:val="22"/>
          <w:szCs w:val="22"/>
          <w:rtl w:val="0"/>
        </w:rPr>
        <w:t>š</w:t>
      </w:r>
      <w:r>
        <w:rPr>
          <w:rFonts w:ascii="Calibri" w:cs="Calibri" w:hAnsi="Calibri" w:eastAsia="Calibri"/>
          <w:sz w:val="22"/>
          <w:szCs w:val="22"/>
          <w:rtl w:val="0"/>
        </w:rPr>
        <w:t>en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</w:rPr>
        <w:t>m jak</w:t>
      </w:r>
      <w:r>
        <w:rPr>
          <w:rFonts w:ascii="Calibri" w:cs="Calibri" w:hAnsi="Calibri" w:eastAsia="Calibri"/>
          <w:sz w:val="22"/>
          <w:szCs w:val="22"/>
          <w:rtl w:val="0"/>
        </w:rPr>
        <w:t>ý</w:t>
      </w:r>
      <w:r>
        <w:rPr>
          <w:rFonts w:ascii="Calibri" w:cs="Calibri" w:hAnsi="Calibri" w:eastAsia="Calibri"/>
          <w:sz w:val="22"/>
          <w:szCs w:val="22"/>
          <w:rtl w:val="0"/>
        </w:rPr>
        <w:t>chkoliv jin</w:t>
      </w:r>
      <w:r>
        <w:rPr>
          <w:rFonts w:ascii="Calibri" w:cs="Calibri" w:hAnsi="Calibri" w:eastAsia="Calibri"/>
          <w:sz w:val="22"/>
          <w:szCs w:val="22"/>
          <w:rtl w:val="0"/>
        </w:rPr>
        <w:t>ý</w:t>
      </w:r>
      <w:r>
        <w:rPr>
          <w:rFonts w:ascii="Calibri" w:cs="Calibri" w:hAnsi="Calibri" w:eastAsia="Calibri"/>
          <w:sz w:val="22"/>
          <w:szCs w:val="22"/>
          <w:rtl w:val="0"/>
        </w:rPr>
        <w:t>ch smluvn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</w:rPr>
        <w:t>ch nebo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 xml:space="preserve"> </w:t>
      </w:r>
      <w:r>
        <w:rPr>
          <w:rFonts w:ascii="Calibri" w:cs="Calibri" w:hAnsi="Calibri" w:eastAsia="Calibri"/>
          <w:sz w:val="22"/>
          <w:szCs w:val="22"/>
          <w:rtl w:val="0"/>
        </w:rPr>
        <w:t>z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  <w:lang w:val="de-DE"/>
        </w:rPr>
        <w:t>konn</w:t>
      </w:r>
      <w:r>
        <w:rPr>
          <w:rFonts w:ascii="Calibri" w:cs="Calibri" w:hAnsi="Calibri" w:eastAsia="Calibri"/>
          <w:sz w:val="22"/>
          <w:szCs w:val="22"/>
          <w:rtl w:val="0"/>
        </w:rPr>
        <w:t>ý</w:t>
      </w:r>
      <w:r>
        <w:rPr>
          <w:rFonts w:ascii="Calibri" w:cs="Calibri" w:hAnsi="Calibri" w:eastAsia="Calibri"/>
          <w:sz w:val="22"/>
          <w:szCs w:val="22"/>
          <w:rtl w:val="0"/>
        </w:rPr>
        <w:t>ch povinnost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dodavatele.</w:t>
      </w:r>
    </w:p>
    <w:p>
      <w:pPr>
        <w:pStyle w:val="Bod"/>
        <w:numPr>
          <w:ilvl w:val="1"/>
          <w:numId w:val="2"/>
        </w:numPr>
        <w:bidi w:val="0"/>
        <w:ind w:right="0"/>
        <w:jc w:val="both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cs="Calibri" w:hAnsi="Calibri" w:eastAsia="Calibri"/>
          <w:sz w:val="22"/>
          <w:szCs w:val="22"/>
          <w:rtl w:val="0"/>
        </w:rPr>
        <w:t>Dodavatel nese tak</w:t>
      </w:r>
      <w:r>
        <w:rPr>
          <w:rFonts w:ascii="Calibri" w:cs="Calibri" w:hAnsi="Calibri" w:eastAsia="Calibri"/>
          <w:sz w:val="22"/>
          <w:szCs w:val="22"/>
          <w:rtl w:val="0"/>
          <w:lang w:val="fr-FR"/>
        </w:rPr>
        <w:t xml:space="preserve">é </w:t>
      </w:r>
      <w:r>
        <w:rPr>
          <w:rFonts w:ascii="Calibri" w:cs="Calibri" w:hAnsi="Calibri" w:eastAsia="Calibri"/>
          <w:sz w:val="22"/>
          <w:szCs w:val="22"/>
          <w:rtl w:val="0"/>
        </w:rPr>
        <w:t>odpov</w:t>
      </w:r>
      <w:r>
        <w:rPr>
          <w:rFonts w:ascii="Calibri" w:cs="Calibri" w:hAnsi="Calibri" w:eastAsia="Calibri"/>
          <w:sz w:val="22"/>
          <w:szCs w:val="22"/>
          <w:rtl w:val="0"/>
        </w:rPr>
        <w:t>ě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dnost za </w:t>
      </w:r>
      <w:r>
        <w:rPr>
          <w:rFonts w:ascii="Calibri" w:cs="Calibri" w:hAnsi="Calibri" w:eastAsia="Calibri"/>
          <w:sz w:val="22"/>
          <w:szCs w:val="22"/>
          <w:rtl w:val="0"/>
        </w:rPr>
        <w:t>š</w:t>
      </w:r>
      <w:r>
        <w:rPr>
          <w:rFonts w:ascii="Calibri" w:cs="Calibri" w:hAnsi="Calibri" w:eastAsia="Calibri"/>
          <w:sz w:val="22"/>
          <w:szCs w:val="22"/>
          <w:rtl w:val="0"/>
        </w:rPr>
        <w:t>kody zp</w:t>
      </w:r>
      <w:r>
        <w:rPr>
          <w:rFonts w:ascii="Calibri" w:cs="Calibri" w:hAnsi="Calibri" w:eastAsia="Calibri"/>
          <w:sz w:val="22"/>
          <w:szCs w:val="22"/>
          <w:rtl w:val="0"/>
        </w:rPr>
        <w:t>ů</w:t>
      </w:r>
      <w:r>
        <w:rPr>
          <w:rFonts w:ascii="Calibri" w:cs="Calibri" w:hAnsi="Calibri" w:eastAsia="Calibri"/>
          <w:sz w:val="22"/>
          <w:szCs w:val="22"/>
          <w:rtl w:val="0"/>
        </w:rPr>
        <w:t>soben</w:t>
      </w:r>
      <w:r>
        <w:rPr>
          <w:rFonts w:ascii="Calibri" w:cs="Calibri" w:hAnsi="Calibri" w:eastAsia="Calibri"/>
          <w:sz w:val="22"/>
          <w:szCs w:val="22"/>
          <w:rtl w:val="0"/>
          <w:lang w:val="fr-FR"/>
        </w:rPr>
        <w:t xml:space="preserve">é </w:t>
      </w:r>
      <w:r>
        <w:rPr>
          <w:rFonts w:ascii="Calibri" w:cs="Calibri" w:hAnsi="Calibri" w:eastAsia="Calibri"/>
          <w:sz w:val="22"/>
          <w:szCs w:val="22"/>
          <w:rtl w:val="0"/>
        </w:rPr>
        <w:t>t</w:t>
      </w:r>
      <w:r>
        <w:rPr>
          <w:rFonts w:ascii="Calibri" w:cs="Calibri" w:hAnsi="Calibri" w:eastAsia="Calibri"/>
          <w:sz w:val="22"/>
          <w:szCs w:val="22"/>
          <w:rtl w:val="0"/>
        </w:rPr>
        <w:t>ř</w:t>
      </w:r>
      <w:r>
        <w:rPr>
          <w:rFonts w:ascii="Calibri" w:cs="Calibri" w:hAnsi="Calibri" w:eastAsia="Calibri"/>
          <w:sz w:val="22"/>
          <w:szCs w:val="22"/>
          <w:rtl w:val="0"/>
        </w:rPr>
        <w:t>et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osob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ě </w:t>
      </w:r>
      <w:r>
        <w:rPr>
          <w:rFonts w:ascii="Calibri" w:cs="Calibri" w:hAnsi="Calibri" w:eastAsia="Calibri"/>
          <w:sz w:val="22"/>
          <w:szCs w:val="22"/>
          <w:rtl w:val="0"/>
        </w:rPr>
        <w:t>p</w:t>
      </w:r>
      <w:r>
        <w:rPr>
          <w:rFonts w:ascii="Calibri" w:cs="Calibri" w:hAnsi="Calibri" w:eastAsia="Calibri"/>
          <w:sz w:val="22"/>
          <w:szCs w:val="22"/>
          <w:rtl w:val="0"/>
        </w:rPr>
        <w:t>ř</w:t>
      </w:r>
      <w:r>
        <w:rPr>
          <w:rFonts w:ascii="Calibri" w:cs="Calibri" w:hAnsi="Calibri" w:eastAsia="Calibri"/>
          <w:sz w:val="22"/>
          <w:szCs w:val="22"/>
          <w:rtl w:val="0"/>
        </w:rPr>
        <w:t>i pln</w:t>
      </w:r>
      <w:r>
        <w:rPr>
          <w:rFonts w:ascii="Calibri" w:cs="Calibri" w:hAnsi="Calibri" w:eastAsia="Calibri"/>
          <w:sz w:val="22"/>
          <w:szCs w:val="22"/>
          <w:rtl w:val="0"/>
        </w:rPr>
        <w:t>ě</w:t>
      </w:r>
      <w:r>
        <w:rPr>
          <w:rFonts w:ascii="Calibri" w:cs="Calibri" w:hAnsi="Calibri" w:eastAsia="Calibri"/>
          <w:sz w:val="22"/>
          <w:szCs w:val="22"/>
          <w:rtl w:val="0"/>
        </w:rPr>
        <w:t>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zak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zky. </w:t>
      </w:r>
    </w:p>
    <w:p>
      <w:pPr>
        <w:pStyle w:val="Bod"/>
        <w:numPr>
          <w:ilvl w:val="1"/>
          <w:numId w:val="2"/>
        </w:numPr>
        <w:bidi w:val="0"/>
        <w:ind w:right="0"/>
        <w:jc w:val="both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cs="Calibri" w:hAnsi="Calibri" w:eastAsia="Calibri"/>
          <w:sz w:val="22"/>
          <w:szCs w:val="22"/>
          <w:rtl w:val="0"/>
        </w:rPr>
        <w:t>V</w:t>
      </w:r>
      <w:r>
        <w:rPr>
          <w:rFonts w:ascii="Calibri" w:cs="Calibri" w:hAnsi="Calibri" w:eastAsia="Calibri"/>
          <w:sz w:val="22"/>
          <w:szCs w:val="22"/>
          <w:rtl w:val="0"/>
        </w:rPr>
        <w:t> </w:t>
      </w:r>
      <w:r>
        <w:rPr>
          <w:rFonts w:ascii="Calibri" w:cs="Calibri" w:hAnsi="Calibri" w:eastAsia="Calibri"/>
          <w:sz w:val="22"/>
          <w:szCs w:val="22"/>
          <w:rtl w:val="0"/>
        </w:rPr>
        <w:t>p</w:t>
      </w:r>
      <w:r>
        <w:rPr>
          <w:rFonts w:ascii="Calibri" w:cs="Calibri" w:hAnsi="Calibri" w:eastAsia="Calibri"/>
          <w:sz w:val="22"/>
          <w:szCs w:val="22"/>
          <w:rtl w:val="0"/>
        </w:rPr>
        <w:t>ří</w:t>
      </w:r>
      <w:r>
        <w:rPr>
          <w:rFonts w:ascii="Calibri" w:cs="Calibri" w:hAnsi="Calibri" w:eastAsia="Calibri"/>
          <w:sz w:val="22"/>
          <w:szCs w:val="22"/>
          <w:rtl w:val="0"/>
        </w:rPr>
        <w:t>pad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ě </w:t>
      </w:r>
      <w:r>
        <w:rPr>
          <w:rFonts w:ascii="Calibri" w:cs="Calibri" w:hAnsi="Calibri" w:eastAsia="Calibri"/>
          <w:sz w:val="22"/>
          <w:szCs w:val="22"/>
          <w:rtl w:val="0"/>
        </w:rPr>
        <w:t>zru</w:t>
      </w:r>
      <w:r>
        <w:rPr>
          <w:rFonts w:ascii="Calibri" w:cs="Calibri" w:hAnsi="Calibri" w:eastAsia="Calibri"/>
          <w:sz w:val="22"/>
          <w:szCs w:val="22"/>
          <w:rtl w:val="0"/>
        </w:rPr>
        <w:t>š</w:t>
      </w:r>
      <w:r>
        <w:rPr>
          <w:rFonts w:ascii="Calibri" w:cs="Calibri" w:hAnsi="Calibri" w:eastAsia="Calibri"/>
          <w:sz w:val="22"/>
          <w:szCs w:val="22"/>
          <w:rtl w:val="0"/>
        </w:rPr>
        <w:t>en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sjednan</w:t>
      </w:r>
      <w:r>
        <w:rPr>
          <w:rFonts w:ascii="Calibri" w:cs="Calibri" w:hAnsi="Calibri" w:eastAsia="Calibri"/>
          <w:sz w:val="22"/>
          <w:szCs w:val="22"/>
          <w:rtl w:val="0"/>
          <w:lang w:val="fr-FR"/>
        </w:rPr>
        <w:t>é</w:t>
      </w:r>
      <w:r>
        <w:rPr>
          <w:rFonts w:ascii="Calibri" w:cs="Calibri" w:hAnsi="Calibri" w:eastAsia="Calibri"/>
          <w:sz w:val="22"/>
          <w:szCs w:val="22"/>
          <w:rtl w:val="0"/>
          <w:lang w:val="pt-PT"/>
        </w:rPr>
        <w:t>ho term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nu </w:t>
      </w:r>
      <w:r>
        <w:rPr>
          <w:rFonts w:ascii="Calibri" w:cs="Calibri" w:hAnsi="Calibri" w:eastAsia="Calibri"/>
          <w:sz w:val="22"/>
          <w:szCs w:val="22"/>
          <w:rtl w:val="0"/>
        </w:rPr>
        <w:t>š</w:t>
      </w:r>
      <w:r>
        <w:rPr>
          <w:rFonts w:ascii="Calibri" w:cs="Calibri" w:hAnsi="Calibri" w:eastAsia="Calibri"/>
          <w:sz w:val="22"/>
          <w:szCs w:val="22"/>
          <w:rtl w:val="0"/>
        </w:rPr>
        <w:t>kolen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ze strany dodavatele v</w:t>
      </w:r>
      <w:r>
        <w:rPr>
          <w:rFonts w:ascii="Calibri" w:cs="Calibri" w:hAnsi="Calibri" w:eastAsia="Calibri"/>
          <w:sz w:val="22"/>
          <w:szCs w:val="22"/>
          <w:rtl w:val="0"/>
        </w:rPr>
        <w:t> </w:t>
      </w:r>
      <w:r>
        <w:rPr>
          <w:rFonts w:ascii="Calibri" w:cs="Calibri" w:hAnsi="Calibri" w:eastAsia="Calibri"/>
          <w:sz w:val="22"/>
          <w:szCs w:val="22"/>
          <w:rtl w:val="0"/>
        </w:rPr>
        <w:t>dob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ě </w:t>
      </w:r>
      <w:r>
        <w:rPr>
          <w:rFonts w:ascii="Calibri" w:cs="Calibri" w:hAnsi="Calibri" w:eastAsia="Calibri"/>
          <w:sz w:val="22"/>
          <w:szCs w:val="22"/>
          <w:rtl w:val="0"/>
        </w:rPr>
        <w:t>krat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ší </w:t>
      </w:r>
      <w:r>
        <w:rPr>
          <w:rFonts w:ascii="Calibri" w:cs="Calibri" w:hAnsi="Calibri" w:eastAsia="Calibri"/>
          <w:sz w:val="22"/>
          <w:szCs w:val="22"/>
          <w:rtl w:val="0"/>
        </w:rPr>
        <w:t>ne</w:t>
      </w:r>
      <w:r>
        <w:rPr>
          <w:rFonts w:ascii="Calibri" w:cs="Calibri" w:hAnsi="Calibri" w:eastAsia="Calibri"/>
          <w:sz w:val="22"/>
          <w:szCs w:val="22"/>
          <w:rtl w:val="0"/>
        </w:rPr>
        <w:t>ž</w:t>
      </w:r>
      <w:r>
        <w:rPr>
          <w:rFonts w:ascii="Calibri" w:cs="Calibri" w:hAnsi="Calibri" w:eastAsia="Calibri"/>
          <w:sz w:val="22"/>
          <w:szCs w:val="22"/>
          <w:rtl w:val="0"/>
        </w:rPr>
        <w:t>li 7 dn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ů </w:t>
      </w:r>
      <w:r>
        <w:rPr>
          <w:rFonts w:ascii="Calibri" w:cs="Calibri" w:hAnsi="Calibri" w:eastAsia="Calibri"/>
          <w:sz w:val="22"/>
          <w:szCs w:val="22"/>
          <w:rtl w:val="0"/>
        </w:rPr>
        <w:t>p</w:t>
      </w:r>
      <w:r>
        <w:rPr>
          <w:rFonts w:ascii="Calibri" w:cs="Calibri" w:hAnsi="Calibri" w:eastAsia="Calibri"/>
          <w:sz w:val="22"/>
          <w:szCs w:val="22"/>
          <w:rtl w:val="0"/>
        </w:rPr>
        <w:t>ř</w:t>
      </w:r>
      <w:r>
        <w:rPr>
          <w:rFonts w:ascii="Calibri" w:cs="Calibri" w:hAnsi="Calibri" w:eastAsia="Calibri"/>
          <w:sz w:val="22"/>
          <w:szCs w:val="22"/>
          <w:rtl w:val="0"/>
        </w:rPr>
        <w:t>ed sjednan</w:t>
      </w:r>
      <w:r>
        <w:rPr>
          <w:rFonts w:ascii="Calibri" w:cs="Calibri" w:hAnsi="Calibri" w:eastAsia="Calibri"/>
          <w:sz w:val="22"/>
          <w:szCs w:val="22"/>
          <w:rtl w:val="0"/>
        </w:rPr>
        <w:t>ý</w:t>
      </w:r>
      <w:r>
        <w:rPr>
          <w:rFonts w:ascii="Calibri" w:cs="Calibri" w:hAnsi="Calibri" w:eastAsia="Calibri"/>
          <w:sz w:val="22"/>
          <w:szCs w:val="22"/>
          <w:rtl w:val="0"/>
          <w:lang w:val="pt-PT"/>
        </w:rPr>
        <w:t>m term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</w:rPr>
        <w:t>nem, je dodavatel povinen zaplatit objednateli smluvn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pokutu ve v</w:t>
      </w:r>
      <w:r>
        <w:rPr>
          <w:rFonts w:ascii="Calibri" w:cs="Calibri" w:hAnsi="Calibri" w:eastAsia="Calibri"/>
          <w:sz w:val="22"/>
          <w:szCs w:val="22"/>
          <w:rtl w:val="0"/>
        </w:rPr>
        <w:t>ýš</w:t>
      </w:r>
      <w:r>
        <w:rPr>
          <w:rFonts w:ascii="Calibri" w:cs="Calibri" w:hAnsi="Calibri" w:eastAsia="Calibri"/>
          <w:sz w:val="22"/>
          <w:szCs w:val="22"/>
          <w:rtl w:val="0"/>
        </w:rPr>
        <w:t>i 10</w:t>
      </w:r>
      <w:r>
        <w:rPr>
          <w:rFonts w:ascii="Calibri" w:cs="Calibri" w:hAnsi="Calibri" w:eastAsia="Calibri"/>
          <w:sz w:val="22"/>
          <w:szCs w:val="22"/>
          <w:rtl w:val="0"/>
        </w:rPr>
        <w:t> </w:t>
      </w:r>
      <w:r>
        <w:rPr>
          <w:rFonts w:ascii="Calibri" w:cs="Calibri" w:hAnsi="Calibri" w:eastAsia="Calibri"/>
          <w:sz w:val="22"/>
          <w:szCs w:val="22"/>
          <w:rtl w:val="0"/>
        </w:rPr>
        <w:t>000,</w:t>
      </w:r>
      <w:r>
        <w:rPr>
          <w:rFonts w:ascii="Calibri" w:cs="Calibri" w:hAnsi="Calibri" w:eastAsia="Calibri"/>
          <w:sz w:val="22"/>
          <w:szCs w:val="22"/>
          <w:rtl w:val="0"/>
        </w:rPr>
        <w:t> </w:t>
      </w:r>
      <w:r>
        <w:rPr>
          <w:rFonts w:ascii="Calibri" w:cs="Calibri" w:hAnsi="Calibri" w:eastAsia="Calibri"/>
          <w:sz w:val="22"/>
          <w:szCs w:val="22"/>
          <w:rtl w:val="0"/>
        </w:rPr>
        <w:t>K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č </w:t>
      </w:r>
      <w:r>
        <w:rPr>
          <w:rFonts w:ascii="Calibri" w:cs="Calibri" w:hAnsi="Calibri" w:eastAsia="Calibri"/>
          <w:sz w:val="22"/>
          <w:szCs w:val="22"/>
          <w:rtl w:val="0"/>
        </w:rPr>
        <w:t>za ka</w:t>
      </w:r>
      <w:r>
        <w:rPr>
          <w:rFonts w:ascii="Calibri" w:cs="Calibri" w:hAnsi="Calibri" w:eastAsia="Calibri"/>
          <w:sz w:val="22"/>
          <w:szCs w:val="22"/>
          <w:rtl w:val="0"/>
        </w:rPr>
        <w:t>ž</w:t>
      </w:r>
      <w:r>
        <w:rPr>
          <w:rFonts w:ascii="Calibri" w:cs="Calibri" w:hAnsi="Calibri" w:eastAsia="Calibri"/>
          <w:sz w:val="22"/>
          <w:szCs w:val="22"/>
          <w:rtl w:val="0"/>
        </w:rPr>
        <w:t>d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ý </w:t>
      </w:r>
      <w:r>
        <w:rPr>
          <w:rFonts w:ascii="Calibri" w:cs="Calibri" w:hAnsi="Calibri" w:eastAsia="Calibri"/>
          <w:sz w:val="22"/>
          <w:szCs w:val="22"/>
          <w:rtl w:val="0"/>
        </w:rPr>
        <w:t>jednotliv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ý </w:t>
      </w:r>
      <w:r>
        <w:rPr>
          <w:rFonts w:ascii="Calibri" w:cs="Calibri" w:hAnsi="Calibri" w:eastAsia="Calibri"/>
          <w:sz w:val="22"/>
          <w:szCs w:val="22"/>
          <w:rtl w:val="0"/>
        </w:rPr>
        <w:t>p</w:t>
      </w:r>
      <w:r>
        <w:rPr>
          <w:rFonts w:ascii="Calibri" w:cs="Calibri" w:hAnsi="Calibri" w:eastAsia="Calibri"/>
          <w:sz w:val="22"/>
          <w:szCs w:val="22"/>
          <w:rtl w:val="0"/>
        </w:rPr>
        <w:t>ří</w:t>
      </w:r>
      <w:r>
        <w:rPr>
          <w:rFonts w:ascii="Calibri" w:cs="Calibri" w:hAnsi="Calibri" w:eastAsia="Calibri"/>
          <w:sz w:val="22"/>
          <w:szCs w:val="22"/>
          <w:rtl w:val="0"/>
        </w:rPr>
        <w:t>pad.</w:t>
      </w:r>
    </w:p>
    <w:p>
      <w:pPr>
        <w:pStyle w:val="Bod"/>
        <w:numPr>
          <w:ilvl w:val="1"/>
          <w:numId w:val="2"/>
        </w:numPr>
        <w:bidi w:val="0"/>
        <w:ind w:right="0"/>
        <w:jc w:val="both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cs="Calibri" w:hAnsi="Calibri" w:eastAsia="Calibri"/>
          <w:sz w:val="22"/>
          <w:szCs w:val="22"/>
          <w:rtl w:val="0"/>
        </w:rPr>
        <w:t>Dodavatel se zavazuje uhradit objednateli smluvn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pokutu ve v</w:t>
      </w:r>
      <w:r>
        <w:rPr>
          <w:rFonts w:ascii="Calibri" w:cs="Calibri" w:hAnsi="Calibri" w:eastAsia="Calibri"/>
          <w:sz w:val="22"/>
          <w:szCs w:val="22"/>
          <w:rtl w:val="0"/>
        </w:rPr>
        <w:t>ýš</w:t>
      </w:r>
      <w:r>
        <w:rPr>
          <w:rFonts w:ascii="Calibri" w:cs="Calibri" w:hAnsi="Calibri" w:eastAsia="Calibri"/>
          <w:sz w:val="22"/>
          <w:szCs w:val="22"/>
          <w:rtl w:val="0"/>
          <w:lang w:val="fr-FR"/>
        </w:rPr>
        <w:t>i 0,5 % z</w:t>
      </w:r>
      <w:r>
        <w:rPr>
          <w:rFonts w:ascii="Calibri" w:cs="Calibri" w:hAnsi="Calibri" w:eastAsia="Calibri"/>
          <w:sz w:val="22"/>
          <w:szCs w:val="22"/>
          <w:rtl w:val="0"/>
        </w:rPr>
        <w:t> </w:t>
      </w:r>
      <w:r>
        <w:rPr>
          <w:rFonts w:ascii="Calibri" w:cs="Calibri" w:hAnsi="Calibri" w:eastAsia="Calibri"/>
          <w:sz w:val="22"/>
          <w:szCs w:val="22"/>
          <w:rtl w:val="0"/>
        </w:rPr>
        <w:t>dohodnut</w:t>
      </w:r>
      <w:r>
        <w:rPr>
          <w:rFonts w:ascii="Calibri" w:cs="Calibri" w:hAnsi="Calibri" w:eastAsia="Calibri"/>
          <w:sz w:val="22"/>
          <w:szCs w:val="22"/>
          <w:rtl w:val="0"/>
          <w:lang w:val="fr-FR"/>
        </w:rPr>
        <w:t xml:space="preserve">é </w:t>
      </w:r>
      <w:r>
        <w:rPr>
          <w:rFonts w:ascii="Calibri" w:cs="Calibri" w:hAnsi="Calibri" w:eastAsia="Calibri"/>
          <w:sz w:val="22"/>
          <w:szCs w:val="22"/>
          <w:rtl w:val="0"/>
        </w:rPr>
        <w:t>ceny za ka</w:t>
      </w:r>
      <w:r>
        <w:rPr>
          <w:rFonts w:ascii="Calibri" w:cs="Calibri" w:hAnsi="Calibri" w:eastAsia="Calibri"/>
          <w:sz w:val="22"/>
          <w:szCs w:val="22"/>
          <w:rtl w:val="0"/>
        </w:rPr>
        <w:t>ž</w:t>
      </w:r>
      <w:r>
        <w:rPr>
          <w:rFonts w:ascii="Calibri" w:cs="Calibri" w:hAnsi="Calibri" w:eastAsia="Calibri"/>
          <w:sz w:val="22"/>
          <w:szCs w:val="22"/>
          <w:rtl w:val="0"/>
        </w:rPr>
        <w:t>d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ý </w:t>
      </w:r>
      <w:r>
        <w:rPr>
          <w:rFonts w:ascii="Calibri" w:cs="Calibri" w:hAnsi="Calibri" w:eastAsia="Calibri"/>
          <w:sz w:val="22"/>
          <w:szCs w:val="22"/>
          <w:rtl w:val="0"/>
        </w:rPr>
        <w:t>den prodlen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s pln</w:t>
      </w:r>
      <w:r>
        <w:rPr>
          <w:rFonts w:ascii="Calibri" w:cs="Calibri" w:hAnsi="Calibri" w:eastAsia="Calibri"/>
          <w:sz w:val="22"/>
          <w:szCs w:val="22"/>
          <w:rtl w:val="0"/>
        </w:rPr>
        <w:t>ě</w:t>
      </w:r>
      <w:r>
        <w:rPr>
          <w:rFonts w:ascii="Calibri" w:cs="Calibri" w:hAnsi="Calibri" w:eastAsia="Calibri"/>
          <w:sz w:val="22"/>
          <w:szCs w:val="22"/>
          <w:rtl w:val="0"/>
        </w:rPr>
        <w:t>n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  <w:lang w:val="pt-PT"/>
        </w:rPr>
        <w:t>m p</w:t>
      </w:r>
      <w:r>
        <w:rPr>
          <w:rFonts w:ascii="Calibri" w:cs="Calibri" w:hAnsi="Calibri" w:eastAsia="Calibri"/>
          <w:sz w:val="22"/>
          <w:szCs w:val="22"/>
          <w:rtl w:val="0"/>
        </w:rPr>
        <w:t>ř</w:t>
      </w:r>
      <w:r>
        <w:rPr>
          <w:rFonts w:ascii="Calibri" w:cs="Calibri" w:hAnsi="Calibri" w:eastAsia="Calibri"/>
          <w:sz w:val="22"/>
          <w:szCs w:val="22"/>
          <w:rtl w:val="0"/>
        </w:rPr>
        <w:t>edm</w:t>
      </w:r>
      <w:r>
        <w:rPr>
          <w:rFonts w:ascii="Calibri" w:cs="Calibri" w:hAnsi="Calibri" w:eastAsia="Calibri"/>
          <w:sz w:val="22"/>
          <w:szCs w:val="22"/>
          <w:rtl w:val="0"/>
        </w:rPr>
        <w:t>ě</w:t>
      </w:r>
      <w:r>
        <w:rPr>
          <w:rFonts w:ascii="Calibri" w:cs="Calibri" w:hAnsi="Calibri" w:eastAsia="Calibri"/>
          <w:sz w:val="22"/>
          <w:szCs w:val="22"/>
          <w:rtl w:val="0"/>
        </w:rPr>
        <w:t>tu zak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zky.</w:t>
      </w:r>
    </w:p>
    <w:p>
      <w:pPr>
        <w:pStyle w:val="Bod"/>
        <w:numPr>
          <w:ilvl w:val="1"/>
          <w:numId w:val="2"/>
        </w:numPr>
        <w:bidi w:val="0"/>
        <w:ind w:right="0"/>
        <w:jc w:val="both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cs="Calibri" w:hAnsi="Calibri" w:eastAsia="Calibri"/>
          <w:sz w:val="22"/>
          <w:szCs w:val="22"/>
          <w:rtl w:val="0"/>
        </w:rPr>
        <w:t>Uplatn</w:t>
      </w:r>
      <w:r>
        <w:rPr>
          <w:rFonts w:ascii="Calibri" w:cs="Calibri" w:hAnsi="Calibri" w:eastAsia="Calibri"/>
          <w:sz w:val="22"/>
          <w:szCs w:val="22"/>
          <w:rtl w:val="0"/>
        </w:rPr>
        <w:t>ě</w:t>
      </w:r>
      <w:r>
        <w:rPr>
          <w:rFonts w:ascii="Calibri" w:cs="Calibri" w:hAnsi="Calibri" w:eastAsia="Calibri"/>
          <w:sz w:val="22"/>
          <w:szCs w:val="22"/>
          <w:rtl w:val="0"/>
        </w:rPr>
        <w:t>n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</w:rPr>
        <w:t>m n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roku na zaplacen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smluvn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pokuty nen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nikterak dot</w:t>
      </w:r>
      <w:r>
        <w:rPr>
          <w:rFonts w:ascii="Calibri" w:cs="Calibri" w:hAnsi="Calibri" w:eastAsia="Calibri"/>
          <w:sz w:val="22"/>
          <w:szCs w:val="22"/>
          <w:rtl w:val="0"/>
        </w:rPr>
        <w:t>č</w:t>
      </w:r>
      <w:r>
        <w:rPr>
          <w:rFonts w:ascii="Calibri" w:cs="Calibri" w:hAnsi="Calibri" w:eastAsia="Calibri"/>
          <w:sz w:val="22"/>
          <w:szCs w:val="22"/>
          <w:rtl w:val="0"/>
        </w:rPr>
        <w:t>en ani omezen n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rok objednatele na n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hradu zp</w:t>
      </w:r>
      <w:r>
        <w:rPr>
          <w:rFonts w:ascii="Calibri" w:cs="Calibri" w:hAnsi="Calibri" w:eastAsia="Calibri"/>
          <w:sz w:val="22"/>
          <w:szCs w:val="22"/>
          <w:rtl w:val="0"/>
        </w:rPr>
        <w:t>ů</w:t>
      </w:r>
      <w:r>
        <w:rPr>
          <w:rFonts w:ascii="Calibri" w:cs="Calibri" w:hAnsi="Calibri" w:eastAsia="Calibri"/>
          <w:sz w:val="22"/>
          <w:szCs w:val="22"/>
          <w:rtl w:val="0"/>
        </w:rPr>
        <w:t>soben</w:t>
      </w:r>
      <w:r>
        <w:rPr>
          <w:rFonts w:ascii="Calibri" w:cs="Calibri" w:hAnsi="Calibri" w:eastAsia="Calibri"/>
          <w:sz w:val="22"/>
          <w:szCs w:val="22"/>
          <w:rtl w:val="0"/>
        </w:rPr>
        <w:t>é š</w:t>
      </w:r>
      <w:r>
        <w:rPr>
          <w:rFonts w:ascii="Calibri" w:cs="Calibri" w:hAnsi="Calibri" w:eastAsia="Calibri"/>
          <w:sz w:val="22"/>
          <w:szCs w:val="22"/>
          <w:rtl w:val="0"/>
        </w:rPr>
        <w:t>kody v</w:t>
      </w:r>
      <w:r>
        <w:rPr>
          <w:rFonts w:ascii="Calibri" w:cs="Calibri" w:hAnsi="Calibri" w:eastAsia="Calibri"/>
          <w:sz w:val="22"/>
          <w:szCs w:val="22"/>
          <w:rtl w:val="0"/>
        </w:rPr>
        <w:t> </w:t>
      </w:r>
      <w:r>
        <w:rPr>
          <w:rFonts w:ascii="Calibri" w:cs="Calibri" w:hAnsi="Calibri" w:eastAsia="Calibri"/>
          <w:sz w:val="22"/>
          <w:szCs w:val="22"/>
          <w:rtl w:val="0"/>
        </w:rPr>
        <w:t>pln</w:t>
      </w:r>
      <w:r>
        <w:rPr>
          <w:rFonts w:ascii="Calibri" w:cs="Calibri" w:hAnsi="Calibri" w:eastAsia="Calibri"/>
          <w:sz w:val="22"/>
          <w:szCs w:val="22"/>
          <w:rtl w:val="0"/>
          <w:lang w:val="fr-FR"/>
        </w:rPr>
        <w:t xml:space="preserve">é </w:t>
      </w:r>
      <w:r>
        <w:rPr>
          <w:rFonts w:ascii="Calibri" w:cs="Calibri" w:hAnsi="Calibri" w:eastAsia="Calibri"/>
          <w:sz w:val="22"/>
          <w:szCs w:val="22"/>
          <w:rtl w:val="0"/>
        </w:rPr>
        <w:t>v</w:t>
      </w:r>
      <w:r>
        <w:rPr>
          <w:rFonts w:ascii="Calibri" w:cs="Calibri" w:hAnsi="Calibri" w:eastAsia="Calibri"/>
          <w:sz w:val="22"/>
          <w:szCs w:val="22"/>
          <w:rtl w:val="0"/>
        </w:rPr>
        <w:t>ýš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>i.</w:t>
      </w:r>
    </w:p>
    <w:p>
      <w:pPr>
        <w:pStyle w:val="Bod"/>
        <w:numPr>
          <w:ilvl w:val="1"/>
          <w:numId w:val="2"/>
        </w:numPr>
        <w:bidi w:val="0"/>
        <w:ind w:right="0"/>
        <w:jc w:val="both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cs="Calibri" w:hAnsi="Calibri" w:eastAsia="Calibri"/>
          <w:sz w:val="22"/>
          <w:szCs w:val="22"/>
          <w:rtl w:val="0"/>
        </w:rPr>
        <w:t>Dostane-li se kter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koliv ze stran do prodlen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s</w:t>
      </w:r>
      <w:r>
        <w:rPr>
          <w:rFonts w:ascii="Calibri" w:cs="Calibri" w:hAnsi="Calibri" w:eastAsia="Calibri"/>
          <w:sz w:val="22"/>
          <w:szCs w:val="22"/>
          <w:rtl w:val="0"/>
        </w:rPr>
        <w:t> ú</w:t>
      </w:r>
      <w:r>
        <w:rPr>
          <w:rFonts w:ascii="Calibri" w:cs="Calibri" w:hAnsi="Calibri" w:eastAsia="Calibri"/>
          <w:sz w:val="22"/>
          <w:szCs w:val="22"/>
          <w:rtl w:val="0"/>
        </w:rPr>
        <w:t>hradou kter</w:t>
      </w:r>
      <w:r>
        <w:rPr>
          <w:rFonts w:ascii="Calibri" w:cs="Calibri" w:hAnsi="Calibri" w:eastAsia="Calibri"/>
          <w:sz w:val="22"/>
          <w:szCs w:val="22"/>
          <w:rtl w:val="0"/>
          <w:lang w:val="fr-FR"/>
        </w:rPr>
        <w:t>é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koli </w:t>
      </w:r>
      <w:r>
        <w:rPr>
          <w:rFonts w:ascii="Calibri" w:cs="Calibri" w:hAnsi="Calibri" w:eastAsia="Calibri"/>
          <w:sz w:val="22"/>
          <w:szCs w:val="22"/>
          <w:rtl w:val="0"/>
        </w:rPr>
        <w:t>čá</w:t>
      </w:r>
      <w:r>
        <w:rPr>
          <w:rFonts w:ascii="Calibri" w:cs="Calibri" w:hAnsi="Calibri" w:eastAsia="Calibri"/>
          <w:sz w:val="22"/>
          <w:szCs w:val="22"/>
          <w:rtl w:val="0"/>
        </w:rPr>
        <w:t>stky z</w:t>
      </w:r>
      <w:r>
        <w:rPr>
          <w:rFonts w:ascii="Calibri" w:cs="Calibri" w:hAnsi="Calibri" w:eastAsia="Calibri"/>
          <w:sz w:val="22"/>
          <w:szCs w:val="22"/>
          <w:rtl w:val="0"/>
        </w:rPr>
        <w:t> </w:t>
      </w:r>
      <w:r>
        <w:rPr>
          <w:rFonts w:ascii="Calibri" w:cs="Calibri" w:hAnsi="Calibri" w:eastAsia="Calibri"/>
          <w:sz w:val="22"/>
          <w:szCs w:val="22"/>
          <w:rtl w:val="0"/>
        </w:rPr>
        <w:t>t</w:t>
      </w:r>
      <w:r>
        <w:rPr>
          <w:rFonts w:ascii="Calibri" w:cs="Calibri" w:hAnsi="Calibri" w:eastAsia="Calibri"/>
          <w:sz w:val="22"/>
          <w:szCs w:val="22"/>
          <w:rtl w:val="0"/>
          <w:lang w:val="fr-FR"/>
        </w:rPr>
        <w:t>é</w:t>
      </w:r>
      <w:r>
        <w:rPr>
          <w:rFonts w:ascii="Calibri" w:cs="Calibri" w:hAnsi="Calibri" w:eastAsia="Calibri"/>
          <w:sz w:val="22"/>
          <w:szCs w:val="22"/>
          <w:rtl w:val="0"/>
        </w:rPr>
        <w:t>to smlouvy, je strana v</w:t>
      </w:r>
      <w:r>
        <w:rPr>
          <w:rFonts w:ascii="Calibri" w:cs="Calibri" w:hAnsi="Calibri" w:eastAsia="Calibri"/>
          <w:sz w:val="22"/>
          <w:szCs w:val="22"/>
          <w:rtl w:val="0"/>
        </w:rPr>
        <w:t> </w:t>
      </w:r>
      <w:r>
        <w:rPr>
          <w:rFonts w:ascii="Calibri" w:cs="Calibri" w:hAnsi="Calibri" w:eastAsia="Calibri"/>
          <w:sz w:val="22"/>
          <w:szCs w:val="22"/>
          <w:rtl w:val="0"/>
        </w:rPr>
        <w:t>prodlen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povinna uhradit druh</w:t>
      </w:r>
      <w:r>
        <w:rPr>
          <w:rFonts w:ascii="Calibri" w:cs="Calibri" w:hAnsi="Calibri" w:eastAsia="Calibri"/>
          <w:sz w:val="22"/>
          <w:szCs w:val="22"/>
          <w:rtl w:val="0"/>
          <w:lang w:val="fr-FR"/>
        </w:rPr>
        <w:t xml:space="preserve">é </w:t>
      </w:r>
      <w:r>
        <w:rPr>
          <w:rFonts w:ascii="Calibri" w:cs="Calibri" w:hAnsi="Calibri" w:eastAsia="Calibri"/>
          <w:sz w:val="22"/>
          <w:szCs w:val="22"/>
          <w:rtl w:val="0"/>
        </w:rPr>
        <w:t>smluvn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stran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ě </w:t>
      </w:r>
      <w:r>
        <w:rPr>
          <w:rFonts w:ascii="Calibri" w:cs="Calibri" w:hAnsi="Calibri" w:eastAsia="Calibri"/>
          <w:sz w:val="22"/>
          <w:szCs w:val="22"/>
          <w:rtl w:val="0"/>
        </w:rPr>
        <w:t>smluvn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pokutu ve v</w:t>
      </w:r>
      <w:r>
        <w:rPr>
          <w:rFonts w:ascii="Calibri" w:cs="Calibri" w:hAnsi="Calibri" w:eastAsia="Calibri"/>
          <w:sz w:val="22"/>
          <w:szCs w:val="22"/>
          <w:rtl w:val="0"/>
        </w:rPr>
        <w:t>ýš</w:t>
      </w:r>
      <w:r>
        <w:rPr>
          <w:rFonts w:ascii="Calibri" w:cs="Calibri" w:hAnsi="Calibri" w:eastAsia="Calibri"/>
          <w:sz w:val="22"/>
          <w:szCs w:val="22"/>
          <w:rtl w:val="0"/>
        </w:rPr>
        <w:t>i 0,1 % z</w:t>
      </w:r>
      <w:r>
        <w:rPr>
          <w:rFonts w:ascii="Calibri" w:cs="Calibri" w:hAnsi="Calibri" w:eastAsia="Calibri"/>
          <w:sz w:val="22"/>
          <w:szCs w:val="22"/>
          <w:rtl w:val="0"/>
        </w:rPr>
        <w:t> </w:t>
      </w:r>
      <w:r>
        <w:rPr>
          <w:rFonts w:ascii="Calibri" w:cs="Calibri" w:hAnsi="Calibri" w:eastAsia="Calibri"/>
          <w:sz w:val="22"/>
          <w:szCs w:val="22"/>
          <w:rtl w:val="0"/>
        </w:rPr>
        <w:t>dlu</w:t>
      </w:r>
      <w:r>
        <w:rPr>
          <w:rFonts w:ascii="Calibri" w:cs="Calibri" w:hAnsi="Calibri" w:eastAsia="Calibri"/>
          <w:sz w:val="22"/>
          <w:szCs w:val="22"/>
          <w:rtl w:val="0"/>
        </w:rPr>
        <w:t>ž</w:t>
      </w:r>
      <w:r>
        <w:rPr>
          <w:rFonts w:ascii="Calibri" w:cs="Calibri" w:hAnsi="Calibri" w:eastAsia="Calibri"/>
          <w:sz w:val="22"/>
          <w:szCs w:val="22"/>
          <w:rtl w:val="0"/>
        </w:rPr>
        <w:t>n</w:t>
      </w:r>
      <w:r>
        <w:rPr>
          <w:rFonts w:ascii="Calibri" w:cs="Calibri" w:hAnsi="Calibri" w:eastAsia="Calibri"/>
          <w:sz w:val="22"/>
          <w:szCs w:val="22"/>
          <w:rtl w:val="0"/>
        </w:rPr>
        <w:t>é čá</w:t>
      </w:r>
      <w:r>
        <w:rPr>
          <w:rFonts w:ascii="Calibri" w:cs="Calibri" w:hAnsi="Calibri" w:eastAsia="Calibri"/>
          <w:sz w:val="22"/>
          <w:szCs w:val="22"/>
          <w:rtl w:val="0"/>
        </w:rPr>
        <w:t>stky za ka</w:t>
      </w:r>
      <w:r>
        <w:rPr>
          <w:rFonts w:ascii="Calibri" w:cs="Calibri" w:hAnsi="Calibri" w:eastAsia="Calibri"/>
          <w:sz w:val="22"/>
          <w:szCs w:val="22"/>
          <w:rtl w:val="0"/>
        </w:rPr>
        <w:t>ž</w:t>
      </w:r>
      <w:r>
        <w:rPr>
          <w:rFonts w:ascii="Calibri" w:cs="Calibri" w:hAnsi="Calibri" w:eastAsia="Calibri"/>
          <w:sz w:val="22"/>
          <w:szCs w:val="22"/>
          <w:rtl w:val="0"/>
        </w:rPr>
        <w:t>d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ý </w:t>
      </w:r>
      <w:r>
        <w:rPr>
          <w:rFonts w:ascii="Calibri" w:cs="Calibri" w:hAnsi="Calibri" w:eastAsia="Calibri"/>
          <w:sz w:val="22"/>
          <w:szCs w:val="22"/>
          <w:rtl w:val="0"/>
        </w:rPr>
        <w:t>den prodlen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</w:rPr>
        <w:t>.</w:t>
      </w:r>
    </w:p>
    <w:p>
      <w:pPr>
        <w:pStyle w:val="Clanek"/>
        <w:numPr>
          <w:ilvl w:val="0"/>
          <w:numId w:val="2"/>
        </w:numPr>
        <w:bidi w:val="0"/>
        <w:ind w:right="0"/>
        <w:jc w:val="center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cs="Calibri" w:hAnsi="Calibri" w:eastAsia="Calibri"/>
          <w:sz w:val="22"/>
          <w:szCs w:val="22"/>
          <w:rtl w:val="0"/>
        </w:rPr>
        <w:t>Platnost smlouvy</w:t>
      </w:r>
    </w:p>
    <w:p>
      <w:pPr>
        <w:pStyle w:val="Bod"/>
        <w:numPr>
          <w:ilvl w:val="1"/>
          <w:numId w:val="2"/>
        </w:numPr>
        <w:bidi w:val="0"/>
        <w:ind w:right="0"/>
        <w:jc w:val="both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cs="Calibri" w:hAnsi="Calibri" w:eastAsia="Calibri"/>
          <w:sz w:val="22"/>
          <w:szCs w:val="22"/>
          <w:rtl w:val="0"/>
        </w:rPr>
        <w:t>Smlouva je platn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á 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a </w:t>
      </w:r>
      <w:r>
        <w:rPr>
          <w:rFonts w:ascii="Calibri" w:cs="Calibri" w:hAnsi="Calibri" w:eastAsia="Calibri"/>
          <w:sz w:val="22"/>
          <w:szCs w:val="22"/>
          <w:rtl w:val="0"/>
        </w:rPr>
        <w:t>úč</w:t>
      </w:r>
      <w:r>
        <w:rPr>
          <w:rFonts w:ascii="Calibri" w:cs="Calibri" w:hAnsi="Calibri" w:eastAsia="Calibri"/>
          <w:sz w:val="22"/>
          <w:szCs w:val="22"/>
          <w:rtl w:val="0"/>
        </w:rPr>
        <w:t>inn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á </w:t>
      </w:r>
      <w:r>
        <w:rPr>
          <w:rFonts w:ascii="Calibri" w:cs="Calibri" w:hAnsi="Calibri" w:eastAsia="Calibri"/>
          <w:sz w:val="22"/>
          <w:szCs w:val="22"/>
          <w:rtl w:val="0"/>
        </w:rPr>
        <w:t>ode dne podpisu ob</w:t>
      </w:r>
      <w:r>
        <w:rPr>
          <w:rFonts w:ascii="Calibri" w:cs="Calibri" w:hAnsi="Calibri" w:eastAsia="Calibri"/>
          <w:sz w:val="22"/>
          <w:szCs w:val="22"/>
          <w:rtl w:val="0"/>
        </w:rPr>
        <w:t>ě</w:t>
      </w:r>
      <w:r>
        <w:rPr>
          <w:rFonts w:ascii="Calibri" w:cs="Calibri" w:hAnsi="Calibri" w:eastAsia="Calibri"/>
          <w:sz w:val="22"/>
          <w:szCs w:val="22"/>
          <w:rtl w:val="0"/>
        </w:rPr>
        <w:t>ma smluvn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</w:rPr>
        <w:t>mi stranami.</w:t>
      </w:r>
    </w:p>
    <w:p>
      <w:pPr>
        <w:pStyle w:val="Bod"/>
        <w:numPr>
          <w:ilvl w:val="1"/>
          <w:numId w:val="2"/>
        </w:numPr>
        <w:bidi w:val="0"/>
        <w:ind w:right="0"/>
        <w:jc w:val="both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cs="Calibri" w:hAnsi="Calibri" w:eastAsia="Calibri"/>
          <w:sz w:val="22"/>
          <w:szCs w:val="22"/>
          <w:rtl w:val="0"/>
        </w:rPr>
        <w:t>Smlouva se uzav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</w:rPr>
        <w:t>r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á </w:t>
      </w:r>
      <w:r>
        <w:rPr>
          <w:rFonts w:ascii="Calibri" w:cs="Calibri" w:hAnsi="Calibri" w:eastAsia="Calibri"/>
          <w:sz w:val="22"/>
          <w:szCs w:val="22"/>
          <w:rtl w:val="0"/>
        </w:rPr>
        <w:t>na dobu ur</w:t>
      </w:r>
      <w:r>
        <w:rPr>
          <w:rFonts w:ascii="Calibri" w:cs="Calibri" w:hAnsi="Calibri" w:eastAsia="Calibri"/>
          <w:sz w:val="22"/>
          <w:szCs w:val="22"/>
          <w:rtl w:val="0"/>
        </w:rPr>
        <w:t>č</w:t>
      </w:r>
      <w:r>
        <w:rPr>
          <w:rFonts w:ascii="Calibri" w:cs="Calibri" w:hAnsi="Calibri" w:eastAsia="Calibri"/>
          <w:sz w:val="22"/>
          <w:szCs w:val="22"/>
          <w:rtl w:val="0"/>
        </w:rPr>
        <w:t>itou, a to do 31. prosince 201</w:t>
      </w:r>
      <w:r>
        <w:rPr>
          <w:rFonts w:ascii="Calibri" w:cs="Calibri" w:hAnsi="Calibri" w:eastAsia="Calibri"/>
          <w:sz w:val="22"/>
          <w:szCs w:val="22"/>
          <w:rtl w:val="0"/>
        </w:rPr>
        <w:t>8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 ode dne </w:t>
      </w:r>
      <w:r>
        <w:rPr>
          <w:rFonts w:ascii="Calibri" w:cs="Calibri" w:hAnsi="Calibri" w:eastAsia="Calibri"/>
          <w:sz w:val="22"/>
          <w:szCs w:val="22"/>
          <w:rtl w:val="0"/>
        </w:rPr>
        <w:t>úč</w:t>
      </w:r>
      <w:r>
        <w:rPr>
          <w:rFonts w:ascii="Calibri" w:cs="Calibri" w:hAnsi="Calibri" w:eastAsia="Calibri"/>
          <w:sz w:val="22"/>
          <w:szCs w:val="22"/>
          <w:rtl w:val="0"/>
        </w:rPr>
        <w:t>innosti smlouvy.</w:t>
      </w:r>
    </w:p>
    <w:p>
      <w:pPr>
        <w:pStyle w:val="Clanek"/>
        <w:numPr>
          <w:ilvl w:val="0"/>
          <w:numId w:val="2"/>
        </w:numPr>
        <w:bidi w:val="0"/>
        <w:ind w:right="0"/>
        <w:jc w:val="center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cs="Calibri" w:hAnsi="Calibri" w:eastAsia="Calibri"/>
          <w:sz w:val="22"/>
          <w:szCs w:val="22"/>
          <w:rtl w:val="0"/>
        </w:rPr>
        <w:t>Z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v</w:t>
      </w:r>
      <w:r>
        <w:rPr>
          <w:rFonts w:ascii="Calibri" w:cs="Calibri" w:hAnsi="Calibri" w:eastAsia="Calibri"/>
          <w:sz w:val="22"/>
          <w:szCs w:val="22"/>
          <w:rtl w:val="0"/>
        </w:rPr>
        <w:t>ě</w:t>
      </w:r>
      <w:r>
        <w:rPr>
          <w:rFonts w:ascii="Calibri" w:cs="Calibri" w:hAnsi="Calibri" w:eastAsia="Calibri"/>
          <w:sz w:val="22"/>
          <w:szCs w:val="22"/>
          <w:rtl w:val="0"/>
        </w:rPr>
        <w:t>re</w:t>
      </w:r>
      <w:r>
        <w:rPr>
          <w:rFonts w:ascii="Calibri" w:cs="Calibri" w:hAnsi="Calibri" w:eastAsia="Calibri"/>
          <w:sz w:val="22"/>
          <w:szCs w:val="22"/>
          <w:rtl w:val="0"/>
        </w:rPr>
        <w:t>č</w:t>
      </w:r>
      <w:r>
        <w:rPr>
          <w:rFonts w:ascii="Calibri" w:cs="Calibri" w:hAnsi="Calibri" w:eastAsia="Calibri"/>
          <w:sz w:val="22"/>
          <w:szCs w:val="22"/>
          <w:rtl w:val="0"/>
        </w:rPr>
        <w:t>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á </w:t>
      </w:r>
      <w:r>
        <w:rPr>
          <w:rFonts w:ascii="Calibri" w:cs="Calibri" w:hAnsi="Calibri" w:eastAsia="Calibri"/>
          <w:sz w:val="22"/>
          <w:szCs w:val="22"/>
          <w:rtl w:val="0"/>
        </w:rPr>
        <w:t>ustanoven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</w:p>
    <w:p>
      <w:pPr>
        <w:pStyle w:val="Bod"/>
        <w:numPr>
          <w:ilvl w:val="1"/>
          <w:numId w:val="2"/>
        </w:numPr>
        <w:bidi w:val="0"/>
        <w:ind w:right="0"/>
        <w:jc w:val="both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cs="Calibri" w:hAnsi="Calibri" w:eastAsia="Calibri"/>
          <w:sz w:val="22"/>
          <w:szCs w:val="22"/>
          <w:rtl w:val="0"/>
        </w:rPr>
        <w:t>Vztahy mezi stranami upraven</w:t>
      </w:r>
      <w:r>
        <w:rPr>
          <w:rFonts w:ascii="Calibri" w:cs="Calibri" w:hAnsi="Calibri" w:eastAsia="Calibri"/>
          <w:sz w:val="22"/>
          <w:szCs w:val="22"/>
          <w:rtl w:val="0"/>
          <w:lang w:val="fr-FR"/>
        </w:rPr>
        <w:t xml:space="preserve">é 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touto smlouvou se </w:t>
      </w:r>
      <w:r>
        <w:rPr>
          <w:rFonts w:ascii="Calibri" w:cs="Calibri" w:hAnsi="Calibri" w:eastAsia="Calibri"/>
          <w:sz w:val="22"/>
          <w:szCs w:val="22"/>
          <w:rtl w:val="0"/>
        </w:rPr>
        <w:t>ří</w:t>
      </w:r>
      <w:r>
        <w:rPr>
          <w:rFonts w:ascii="Calibri" w:cs="Calibri" w:hAnsi="Calibri" w:eastAsia="Calibri"/>
          <w:sz w:val="22"/>
          <w:szCs w:val="22"/>
          <w:rtl w:val="0"/>
        </w:rPr>
        <w:t>d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sjednan</w:t>
      </w:r>
      <w:r>
        <w:rPr>
          <w:rFonts w:ascii="Calibri" w:cs="Calibri" w:hAnsi="Calibri" w:eastAsia="Calibri"/>
          <w:sz w:val="22"/>
          <w:szCs w:val="22"/>
          <w:rtl w:val="0"/>
        </w:rPr>
        <w:t>ý</w:t>
      </w:r>
      <w:r>
        <w:rPr>
          <w:rFonts w:ascii="Calibri" w:cs="Calibri" w:hAnsi="Calibri" w:eastAsia="Calibri"/>
          <w:sz w:val="22"/>
          <w:szCs w:val="22"/>
          <w:rtl w:val="0"/>
        </w:rPr>
        <w:t>mi podm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</w:rPr>
        <w:t>nkami v</w:t>
      </w:r>
      <w:r>
        <w:rPr>
          <w:rFonts w:ascii="Calibri" w:cs="Calibri" w:hAnsi="Calibri" w:eastAsia="Calibri"/>
          <w:sz w:val="22"/>
          <w:szCs w:val="22"/>
          <w:rtl w:val="0"/>
        </w:rPr>
        <w:t> </w:t>
      </w:r>
      <w:r>
        <w:rPr>
          <w:rFonts w:ascii="Calibri" w:cs="Calibri" w:hAnsi="Calibri" w:eastAsia="Calibri"/>
          <w:sz w:val="22"/>
          <w:szCs w:val="22"/>
          <w:rtl w:val="0"/>
        </w:rPr>
        <w:t>jednotliv</w:t>
      </w:r>
      <w:r>
        <w:rPr>
          <w:rFonts w:ascii="Calibri" w:cs="Calibri" w:hAnsi="Calibri" w:eastAsia="Calibri"/>
          <w:sz w:val="22"/>
          <w:szCs w:val="22"/>
          <w:rtl w:val="0"/>
        </w:rPr>
        <w:t>ý</w:t>
      </w:r>
      <w:r>
        <w:rPr>
          <w:rFonts w:ascii="Calibri" w:cs="Calibri" w:hAnsi="Calibri" w:eastAsia="Calibri"/>
          <w:sz w:val="22"/>
          <w:szCs w:val="22"/>
          <w:rtl w:val="0"/>
          <w:lang w:val="de-DE"/>
        </w:rPr>
        <w:t xml:space="preserve">ch </w:t>
      </w:r>
      <w:r>
        <w:rPr>
          <w:rFonts w:ascii="Calibri" w:cs="Calibri" w:hAnsi="Calibri" w:eastAsia="Calibri"/>
          <w:sz w:val="22"/>
          <w:szCs w:val="22"/>
          <w:rtl w:val="0"/>
        </w:rPr>
        <w:t>č</w:t>
      </w:r>
      <w:r>
        <w:rPr>
          <w:rFonts w:ascii="Calibri" w:cs="Calibri" w:hAnsi="Calibri" w:eastAsia="Calibri"/>
          <w:sz w:val="22"/>
          <w:szCs w:val="22"/>
          <w:rtl w:val="0"/>
        </w:rPr>
        <w:t>l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nc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  <w:lang w:val="en-US"/>
        </w:rPr>
        <w:t>ch t</w:t>
      </w:r>
      <w:r>
        <w:rPr>
          <w:rFonts w:ascii="Calibri" w:cs="Calibri" w:hAnsi="Calibri" w:eastAsia="Calibri"/>
          <w:sz w:val="22"/>
          <w:szCs w:val="22"/>
          <w:rtl w:val="0"/>
          <w:lang w:val="fr-FR"/>
        </w:rPr>
        <w:t>é</w:t>
      </w:r>
      <w:r>
        <w:rPr>
          <w:rFonts w:ascii="Calibri" w:cs="Calibri" w:hAnsi="Calibri" w:eastAsia="Calibri"/>
          <w:sz w:val="22"/>
          <w:szCs w:val="22"/>
          <w:rtl w:val="0"/>
        </w:rPr>
        <w:t>to smlouvy. Strany podpisem t</w:t>
      </w:r>
      <w:r>
        <w:rPr>
          <w:rFonts w:ascii="Calibri" w:cs="Calibri" w:hAnsi="Calibri" w:eastAsia="Calibri"/>
          <w:sz w:val="22"/>
          <w:szCs w:val="22"/>
          <w:rtl w:val="0"/>
          <w:lang w:val="fr-FR"/>
        </w:rPr>
        <w:t>é</w:t>
      </w:r>
      <w:r>
        <w:rPr>
          <w:rFonts w:ascii="Calibri" w:cs="Calibri" w:hAnsi="Calibri" w:eastAsia="Calibri"/>
          <w:sz w:val="22"/>
          <w:szCs w:val="22"/>
          <w:rtl w:val="0"/>
        </w:rPr>
        <w:t>to smlouvy prohla</w:t>
      </w:r>
      <w:r>
        <w:rPr>
          <w:rFonts w:ascii="Calibri" w:cs="Calibri" w:hAnsi="Calibri" w:eastAsia="Calibri"/>
          <w:sz w:val="22"/>
          <w:szCs w:val="22"/>
          <w:rtl w:val="0"/>
        </w:rPr>
        <w:t>š</w:t>
      </w:r>
      <w:r>
        <w:rPr>
          <w:rFonts w:ascii="Calibri" w:cs="Calibri" w:hAnsi="Calibri" w:eastAsia="Calibri"/>
          <w:sz w:val="22"/>
          <w:szCs w:val="22"/>
          <w:rtl w:val="0"/>
        </w:rPr>
        <w:t>uj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</w:rPr>
        <w:t>ž</w:t>
      </w:r>
      <w:r>
        <w:rPr>
          <w:rFonts w:ascii="Calibri" w:cs="Calibri" w:hAnsi="Calibri" w:eastAsia="Calibri"/>
          <w:sz w:val="22"/>
          <w:szCs w:val="22"/>
          <w:rtl w:val="0"/>
        </w:rPr>
        <w:t>e je vzaly na v</w:t>
      </w:r>
      <w:r>
        <w:rPr>
          <w:rFonts w:ascii="Calibri" w:cs="Calibri" w:hAnsi="Calibri" w:eastAsia="Calibri"/>
          <w:sz w:val="22"/>
          <w:szCs w:val="22"/>
          <w:rtl w:val="0"/>
        </w:rPr>
        <w:t>ě</w:t>
      </w:r>
      <w:r>
        <w:rPr>
          <w:rFonts w:ascii="Calibri" w:cs="Calibri" w:hAnsi="Calibri" w:eastAsia="Calibri"/>
          <w:sz w:val="22"/>
          <w:szCs w:val="22"/>
          <w:rtl w:val="0"/>
        </w:rPr>
        <w:t>dom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a </w:t>
      </w:r>
      <w:r>
        <w:rPr>
          <w:rFonts w:ascii="Calibri" w:cs="Calibri" w:hAnsi="Calibri" w:eastAsia="Calibri"/>
          <w:sz w:val="22"/>
          <w:szCs w:val="22"/>
          <w:rtl w:val="0"/>
        </w:rPr>
        <w:t>ž</w:t>
      </w:r>
      <w:r>
        <w:rPr>
          <w:rFonts w:ascii="Calibri" w:cs="Calibri" w:hAnsi="Calibri" w:eastAsia="Calibri"/>
          <w:sz w:val="22"/>
          <w:szCs w:val="22"/>
          <w:rtl w:val="0"/>
        </w:rPr>
        <w:t>e je akceptuj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</w:rPr>
        <w:t>. Neupraven</w:t>
      </w:r>
      <w:r>
        <w:rPr>
          <w:rFonts w:ascii="Calibri" w:cs="Calibri" w:hAnsi="Calibri" w:eastAsia="Calibri"/>
          <w:sz w:val="22"/>
          <w:szCs w:val="22"/>
          <w:rtl w:val="0"/>
          <w:lang w:val="fr-FR"/>
        </w:rPr>
        <w:t xml:space="preserve">é </w:t>
      </w:r>
      <w:r>
        <w:rPr>
          <w:rFonts w:ascii="Calibri" w:cs="Calibri" w:hAnsi="Calibri" w:eastAsia="Calibri"/>
          <w:sz w:val="22"/>
          <w:szCs w:val="22"/>
          <w:rtl w:val="0"/>
        </w:rPr>
        <w:t>smluvn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vztahy se </w:t>
      </w:r>
      <w:r>
        <w:rPr>
          <w:rFonts w:ascii="Calibri" w:cs="Calibri" w:hAnsi="Calibri" w:eastAsia="Calibri"/>
          <w:sz w:val="22"/>
          <w:szCs w:val="22"/>
          <w:rtl w:val="0"/>
        </w:rPr>
        <w:t>ří</w:t>
      </w:r>
      <w:r>
        <w:rPr>
          <w:rFonts w:ascii="Calibri" w:cs="Calibri" w:hAnsi="Calibri" w:eastAsia="Calibri"/>
          <w:sz w:val="22"/>
          <w:szCs w:val="22"/>
          <w:rtl w:val="0"/>
        </w:rPr>
        <w:t>d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ob</w:t>
      </w:r>
      <w:r>
        <w:rPr>
          <w:rFonts w:ascii="Calibri" w:cs="Calibri" w:hAnsi="Calibri" w:eastAsia="Calibri"/>
          <w:sz w:val="22"/>
          <w:szCs w:val="22"/>
          <w:rtl w:val="0"/>
        </w:rPr>
        <w:t>č</w:t>
      </w:r>
      <w:r>
        <w:rPr>
          <w:rFonts w:ascii="Calibri" w:cs="Calibri" w:hAnsi="Calibri" w:eastAsia="Calibri"/>
          <w:sz w:val="22"/>
          <w:szCs w:val="22"/>
          <w:rtl w:val="0"/>
          <w:lang w:val="da-DK"/>
        </w:rPr>
        <w:t>ansk</w:t>
      </w:r>
      <w:r>
        <w:rPr>
          <w:rFonts w:ascii="Calibri" w:cs="Calibri" w:hAnsi="Calibri" w:eastAsia="Calibri"/>
          <w:sz w:val="22"/>
          <w:szCs w:val="22"/>
          <w:rtl w:val="0"/>
        </w:rPr>
        <w:t>ý</w:t>
      </w:r>
      <w:r>
        <w:rPr>
          <w:rFonts w:ascii="Calibri" w:cs="Calibri" w:hAnsi="Calibri" w:eastAsia="Calibri"/>
          <w:sz w:val="22"/>
          <w:szCs w:val="22"/>
          <w:rtl w:val="0"/>
        </w:rPr>
        <w:t>m z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kon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</w:rPr>
        <w:t>kem.</w:t>
      </w:r>
    </w:p>
    <w:p>
      <w:pPr>
        <w:pStyle w:val="Bod"/>
        <w:numPr>
          <w:ilvl w:val="1"/>
          <w:numId w:val="2"/>
        </w:numPr>
        <w:bidi w:val="0"/>
        <w:ind w:right="0"/>
        <w:jc w:val="both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cs="Calibri" w:hAnsi="Calibri" w:eastAsia="Calibri"/>
          <w:sz w:val="22"/>
          <w:szCs w:val="22"/>
          <w:rtl w:val="0"/>
        </w:rPr>
        <w:t>Tato smlouva m</w:t>
      </w:r>
      <w:r>
        <w:rPr>
          <w:rFonts w:ascii="Calibri" w:cs="Calibri" w:hAnsi="Calibri" w:eastAsia="Calibri"/>
          <w:sz w:val="22"/>
          <w:szCs w:val="22"/>
          <w:rtl w:val="0"/>
        </w:rPr>
        <w:t>ůž</w:t>
      </w:r>
      <w:r>
        <w:rPr>
          <w:rFonts w:ascii="Calibri" w:cs="Calibri" w:hAnsi="Calibri" w:eastAsia="Calibri"/>
          <w:sz w:val="22"/>
          <w:szCs w:val="22"/>
          <w:rtl w:val="0"/>
        </w:rPr>
        <w:t>e b</w:t>
      </w:r>
      <w:r>
        <w:rPr>
          <w:rFonts w:ascii="Calibri" w:cs="Calibri" w:hAnsi="Calibri" w:eastAsia="Calibri"/>
          <w:sz w:val="22"/>
          <w:szCs w:val="22"/>
          <w:rtl w:val="0"/>
        </w:rPr>
        <w:t>ý</w:t>
      </w:r>
      <w:r>
        <w:rPr>
          <w:rFonts w:ascii="Calibri" w:cs="Calibri" w:hAnsi="Calibri" w:eastAsia="Calibri"/>
          <w:sz w:val="22"/>
          <w:szCs w:val="22"/>
          <w:rtl w:val="0"/>
        </w:rPr>
        <w:t>t m</w:t>
      </w:r>
      <w:r>
        <w:rPr>
          <w:rFonts w:ascii="Calibri" w:cs="Calibri" w:hAnsi="Calibri" w:eastAsia="Calibri"/>
          <w:sz w:val="22"/>
          <w:szCs w:val="22"/>
          <w:rtl w:val="0"/>
        </w:rPr>
        <w:t>ě</w:t>
      </w:r>
      <w:r>
        <w:rPr>
          <w:rFonts w:ascii="Calibri" w:cs="Calibri" w:hAnsi="Calibri" w:eastAsia="Calibri"/>
          <w:sz w:val="22"/>
          <w:szCs w:val="22"/>
          <w:rtl w:val="0"/>
        </w:rPr>
        <w:t>n</w:t>
      </w:r>
      <w:r>
        <w:rPr>
          <w:rFonts w:ascii="Calibri" w:cs="Calibri" w:hAnsi="Calibri" w:eastAsia="Calibri"/>
          <w:sz w:val="22"/>
          <w:szCs w:val="22"/>
          <w:rtl w:val="0"/>
        </w:rPr>
        <w:t>ě</w:t>
      </w:r>
      <w:r>
        <w:rPr>
          <w:rFonts w:ascii="Calibri" w:cs="Calibri" w:hAnsi="Calibri" w:eastAsia="Calibri"/>
          <w:sz w:val="22"/>
          <w:szCs w:val="22"/>
          <w:rtl w:val="0"/>
        </w:rPr>
        <w:t>na pouze formou p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</w:rPr>
        <w:t>semn</w:t>
      </w:r>
      <w:r>
        <w:rPr>
          <w:rFonts w:ascii="Calibri" w:cs="Calibri" w:hAnsi="Calibri" w:eastAsia="Calibri"/>
          <w:sz w:val="22"/>
          <w:szCs w:val="22"/>
          <w:rtl w:val="0"/>
        </w:rPr>
        <w:t>ý</w:t>
      </w:r>
      <w:r>
        <w:rPr>
          <w:rFonts w:ascii="Calibri" w:cs="Calibri" w:hAnsi="Calibri" w:eastAsia="Calibri"/>
          <w:sz w:val="22"/>
          <w:szCs w:val="22"/>
          <w:rtl w:val="0"/>
          <w:lang w:val="de-DE"/>
        </w:rPr>
        <w:t xml:space="preserve">ch </w:t>
      </w:r>
      <w:r>
        <w:rPr>
          <w:rFonts w:ascii="Calibri" w:cs="Calibri" w:hAnsi="Calibri" w:eastAsia="Calibri"/>
          <w:sz w:val="22"/>
          <w:szCs w:val="22"/>
          <w:rtl w:val="0"/>
        </w:rPr>
        <w:t>čí</w:t>
      </w:r>
      <w:r>
        <w:rPr>
          <w:rFonts w:ascii="Calibri" w:cs="Calibri" w:hAnsi="Calibri" w:eastAsia="Calibri"/>
          <w:sz w:val="22"/>
          <w:szCs w:val="22"/>
          <w:rtl w:val="0"/>
        </w:rPr>
        <w:t>slovan</w:t>
      </w:r>
      <w:r>
        <w:rPr>
          <w:rFonts w:ascii="Calibri" w:cs="Calibri" w:hAnsi="Calibri" w:eastAsia="Calibri"/>
          <w:sz w:val="22"/>
          <w:szCs w:val="22"/>
          <w:rtl w:val="0"/>
        </w:rPr>
        <w:t>ý</w:t>
      </w:r>
      <w:r>
        <w:rPr>
          <w:rFonts w:ascii="Calibri" w:cs="Calibri" w:hAnsi="Calibri" w:eastAsia="Calibri"/>
          <w:sz w:val="22"/>
          <w:szCs w:val="22"/>
          <w:rtl w:val="0"/>
        </w:rPr>
        <w:t>ch dodatk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ů </w:t>
      </w:r>
      <w:r>
        <w:rPr>
          <w:rFonts w:ascii="Calibri" w:cs="Calibri" w:hAnsi="Calibri" w:eastAsia="Calibri"/>
          <w:sz w:val="22"/>
          <w:szCs w:val="22"/>
          <w:rtl w:val="0"/>
        </w:rPr>
        <w:t>podepsan</w:t>
      </w:r>
      <w:r>
        <w:rPr>
          <w:rFonts w:ascii="Calibri" w:cs="Calibri" w:hAnsi="Calibri" w:eastAsia="Calibri"/>
          <w:sz w:val="22"/>
          <w:szCs w:val="22"/>
          <w:rtl w:val="0"/>
        </w:rPr>
        <w:t>ý</w:t>
      </w:r>
      <w:r>
        <w:rPr>
          <w:rFonts w:ascii="Calibri" w:cs="Calibri" w:hAnsi="Calibri" w:eastAsia="Calibri"/>
          <w:sz w:val="22"/>
          <w:szCs w:val="22"/>
          <w:rtl w:val="0"/>
        </w:rPr>
        <w:t>ch ob</w:t>
      </w:r>
      <w:r>
        <w:rPr>
          <w:rFonts w:ascii="Calibri" w:cs="Calibri" w:hAnsi="Calibri" w:eastAsia="Calibri"/>
          <w:sz w:val="22"/>
          <w:szCs w:val="22"/>
          <w:rtl w:val="0"/>
        </w:rPr>
        <w:t>ě</w:t>
      </w:r>
      <w:r>
        <w:rPr>
          <w:rFonts w:ascii="Calibri" w:cs="Calibri" w:hAnsi="Calibri" w:eastAsia="Calibri"/>
          <w:sz w:val="22"/>
          <w:szCs w:val="22"/>
          <w:rtl w:val="0"/>
        </w:rPr>
        <w:t>ma smluvn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</w:rPr>
        <w:t>mi stranami.</w:t>
      </w:r>
    </w:p>
    <w:p>
      <w:pPr>
        <w:pStyle w:val="Bod"/>
        <w:numPr>
          <w:ilvl w:val="1"/>
          <w:numId w:val="2"/>
        </w:numPr>
        <w:bidi w:val="0"/>
        <w:ind w:right="0"/>
        <w:jc w:val="both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cs="Calibri" w:hAnsi="Calibri" w:eastAsia="Calibri"/>
          <w:sz w:val="22"/>
          <w:szCs w:val="22"/>
          <w:rtl w:val="0"/>
        </w:rPr>
        <w:t>Tato smlouva je vyhotovena ve dvou vyhotoven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  <w:lang w:val="de-DE"/>
        </w:rPr>
        <w:t>ch s</w:t>
      </w:r>
      <w:r>
        <w:rPr>
          <w:rFonts w:ascii="Calibri" w:cs="Calibri" w:hAnsi="Calibri" w:eastAsia="Calibri"/>
          <w:sz w:val="22"/>
          <w:szCs w:val="22"/>
          <w:rtl w:val="0"/>
        </w:rPr>
        <w:t> </w:t>
      </w:r>
      <w:r>
        <w:rPr>
          <w:rFonts w:ascii="Calibri" w:cs="Calibri" w:hAnsi="Calibri" w:eastAsia="Calibri"/>
          <w:sz w:val="22"/>
          <w:szCs w:val="22"/>
          <w:rtl w:val="0"/>
        </w:rPr>
        <w:t>platnost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>origin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lu, p</w:t>
      </w:r>
      <w:r>
        <w:rPr>
          <w:rFonts w:ascii="Calibri" w:cs="Calibri" w:hAnsi="Calibri" w:eastAsia="Calibri"/>
          <w:sz w:val="22"/>
          <w:szCs w:val="22"/>
          <w:rtl w:val="0"/>
        </w:rPr>
        <w:t>ř</w:t>
      </w:r>
      <w:r>
        <w:rPr>
          <w:rFonts w:ascii="Calibri" w:cs="Calibri" w:hAnsi="Calibri" w:eastAsia="Calibri"/>
          <w:sz w:val="22"/>
          <w:szCs w:val="22"/>
          <w:rtl w:val="0"/>
        </w:rPr>
        <w:t>i</w:t>
      </w:r>
      <w:r>
        <w:rPr>
          <w:rFonts w:ascii="Calibri" w:cs="Calibri" w:hAnsi="Calibri" w:eastAsia="Calibri"/>
          <w:sz w:val="22"/>
          <w:szCs w:val="22"/>
          <w:rtl w:val="0"/>
        </w:rPr>
        <w:t>č</w:t>
      </w:r>
      <w:r>
        <w:rPr>
          <w:rFonts w:ascii="Calibri" w:cs="Calibri" w:hAnsi="Calibri" w:eastAsia="Calibri"/>
          <w:sz w:val="22"/>
          <w:szCs w:val="22"/>
          <w:rtl w:val="0"/>
        </w:rPr>
        <w:t>em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ž </w:t>
      </w:r>
      <w:r>
        <w:rPr>
          <w:rFonts w:ascii="Calibri" w:cs="Calibri" w:hAnsi="Calibri" w:eastAsia="Calibri"/>
          <w:sz w:val="22"/>
          <w:szCs w:val="22"/>
          <w:rtl w:val="0"/>
        </w:rPr>
        <w:t>dodavatel i objednatel obdr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ží </w:t>
      </w:r>
      <w:r>
        <w:rPr>
          <w:rFonts w:ascii="Calibri" w:cs="Calibri" w:hAnsi="Calibri" w:eastAsia="Calibri"/>
          <w:sz w:val="22"/>
          <w:szCs w:val="22"/>
          <w:rtl w:val="0"/>
        </w:rPr>
        <w:t>po jednom vyhotoven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</w:rPr>
        <w:t>.</w:t>
      </w:r>
    </w:p>
    <w:p>
      <w:pPr>
        <w:pStyle w:val="Bod"/>
        <w:numPr>
          <w:ilvl w:val="1"/>
          <w:numId w:val="2"/>
        </w:numPr>
        <w:bidi w:val="0"/>
        <w:ind w:right="0"/>
        <w:jc w:val="both"/>
        <w:rPr>
          <w:rFonts w:ascii="Calibri" w:cs="Calibri" w:hAnsi="Calibri" w:eastAsia="Calibri"/>
          <w:sz w:val="22"/>
          <w:szCs w:val="22"/>
          <w:rtl w:val="0"/>
          <w:lang w:val="nl-NL"/>
        </w:rPr>
      </w:pPr>
      <w:r>
        <w:rPr>
          <w:rFonts w:ascii="Calibri" w:cs="Calibri" w:hAnsi="Calibri" w:eastAsia="Calibri"/>
          <w:sz w:val="22"/>
          <w:szCs w:val="22"/>
          <w:rtl w:val="0"/>
          <w:lang w:val="nl-NL"/>
        </w:rPr>
        <w:t>Ned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</w:rPr>
        <w:t>lnou sou</w:t>
      </w:r>
      <w:r>
        <w:rPr>
          <w:rFonts w:ascii="Calibri" w:cs="Calibri" w:hAnsi="Calibri" w:eastAsia="Calibri"/>
          <w:sz w:val="22"/>
          <w:szCs w:val="22"/>
          <w:rtl w:val="0"/>
        </w:rPr>
        <w:t>čá</w:t>
      </w:r>
      <w:r>
        <w:rPr>
          <w:rFonts w:ascii="Calibri" w:cs="Calibri" w:hAnsi="Calibri" w:eastAsia="Calibri"/>
          <w:sz w:val="22"/>
          <w:szCs w:val="22"/>
          <w:rtl w:val="0"/>
        </w:rPr>
        <w:t>st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smlouvy jsou n</w:t>
      </w:r>
      <w:r>
        <w:rPr>
          <w:rFonts w:ascii="Calibri" w:cs="Calibri" w:hAnsi="Calibri" w:eastAsia="Calibri"/>
          <w:sz w:val="22"/>
          <w:szCs w:val="22"/>
          <w:rtl w:val="0"/>
        </w:rPr>
        <w:t>íž</w:t>
      </w:r>
      <w:r>
        <w:rPr>
          <w:rFonts w:ascii="Calibri" w:cs="Calibri" w:hAnsi="Calibri" w:eastAsia="Calibri"/>
          <w:sz w:val="22"/>
          <w:szCs w:val="22"/>
          <w:rtl w:val="0"/>
        </w:rPr>
        <w:t>e uveden</w:t>
      </w:r>
      <w:r>
        <w:rPr>
          <w:rFonts w:ascii="Calibri" w:cs="Calibri" w:hAnsi="Calibri" w:eastAsia="Calibri"/>
          <w:sz w:val="22"/>
          <w:szCs w:val="22"/>
          <w:rtl w:val="0"/>
          <w:lang w:val="fr-FR"/>
        </w:rPr>
        <w:t xml:space="preserve">é </w:t>
      </w:r>
      <w:r>
        <w:rPr>
          <w:rFonts w:ascii="Calibri" w:cs="Calibri" w:hAnsi="Calibri" w:eastAsia="Calibri"/>
          <w:sz w:val="22"/>
          <w:szCs w:val="22"/>
          <w:rtl w:val="0"/>
        </w:rPr>
        <w:t>p</w:t>
      </w:r>
      <w:r>
        <w:rPr>
          <w:rFonts w:ascii="Calibri" w:cs="Calibri" w:hAnsi="Calibri" w:eastAsia="Calibri"/>
          <w:sz w:val="22"/>
          <w:szCs w:val="22"/>
          <w:rtl w:val="0"/>
        </w:rPr>
        <w:t>ří</w:t>
      </w:r>
      <w:r>
        <w:rPr>
          <w:rFonts w:ascii="Calibri" w:cs="Calibri" w:hAnsi="Calibri" w:eastAsia="Calibri"/>
          <w:sz w:val="22"/>
          <w:szCs w:val="22"/>
          <w:rtl w:val="0"/>
        </w:rPr>
        <w:t>lohy:</w:t>
      </w:r>
    </w:p>
    <w:p>
      <w:pPr>
        <w:pStyle w:val="Odrazky"/>
        <w:numPr>
          <w:ilvl w:val="0"/>
          <w:numId w:val="7"/>
        </w:numPr>
        <w:bidi w:val="0"/>
        <w:ind w:right="0"/>
        <w:jc w:val="both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cs="Calibri" w:hAnsi="Calibri" w:eastAsia="Calibri"/>
          <w:sz w:val="22"/>
          <w:szCs w:val="22"/>
          <w:rtl w:val="0"/>
        </w:rPr>
        <w:t>p</w:t>
      </w:r>
      <w:r>
        <w:rPr>
          <w:rFonts w:ascii="Calibri" w:cs="Calibri" w:hAnsi="Calibri" w:eastAsia="Calibri"/>
          <w:sz w:val="22"/>
          <w:szCs w:val="22"/>
          <w:rtl w:val="0"/>
        </w:rPr>
        <w:t>ří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loha </w:t>
      </w:r>
      <w:r>
        <w:rPr>
          <w:rFonts w:ascii="Calibri" w:cs="Calibri" w:hAnsi="Calibri" w:eastAsia="Calibri"/>
          <w:sz w:val="22"/>
          <w:szCs w:val="22"/>
          <w:rtl w:val="0"/>
        </w:rPr>
        <w:t>č</w:t>
      </w:r>
      <w:r>
        <w:rPr>
          <w:rFonts w:ascii="Calibri" w:cs="Calibri" w:hAnsi="Calibri" w:eastAsia="Calibri"/>
          <w:sz w:val="22"/>
          <w:szCs w:val="22"/>
          <w:rtl w:val="0"/>
          <w:lang w:val="de-DE"/>
        </w:rPr>
        <w:t>. 1: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 seznam kurz</w:t>
      </w:r>
      <w:r>
        <w:rPr>
          <w:rFonts w:ascii="Calibri" w:cs="Calibri" w:hAnsi="Calibri" w:eastAsia="Calibri"/>
          <w:sz w:val="22"/>
          <w:szCs w:val="22"/>
          <w:rtl w:val="0"/>
        </w:rPr>
        <w:t>ů</w:t>
      </w:r>
    </w:p>
    <w:p>
      <w:pPr>
        <w:pStyle w:val="Odrazky"/>
        <w:numPr>
          <w:ilvl w:val="0"/>
          <w:numId w:val="7"/>
        </w:numPr>
        <w:bidi w:val="0"/>
        <w:ind w:right="0"/>
        <w:jc w:val="both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cs="Calibri" w:hAnsi="Calibri" w:eastAsia="Calibri"/>
          <w:sz w:val="22"/>
          <w:szCs w:val="22"/>
          <w:rtl w:val="0"/>
        </w:rPr>
        <w:t>p</w:t>
      </w:r>
      <w:r>
        <w:rPr>
          <w:rFonts w:ascii="Calibri" w:cs="Calibri" w:hAnsi="Calibri" w:eastAsia="Calibri"/>
          <w:sz w:val="22"/>
          <w:szCs w:val="22"/>
          <w:rtl w:val="0"/>
        </w:rPr>
        <w:t>ří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loha </w:t>
      </w:r>
      <w:r>
        <w:rPr>
          <w:rFonts w:ascii="Calibri" w:cs="Calibri" w:hAnsi="Calibri" w:eastAsia="Calibri"/>
          <w:sz w:val="22"/>
          <w:szCs w:val="22"/>
          <w:rtl w:val="0"/>
        </w:rPr>
        <w:t>č</w:t>
      </w:r>
      <w:r>
        <w:rPr>
          <w:rFonts w:ascii="Calibri" w:cs="Calibri" w:hAnsi="Calibri" w:eastAsia="Calibri"/>
          <w:sz w:val="22"/>
          <w:szCs w:val="22"/>
          <w:rtl w:val="0"/>
        </w:rPr>
        <w:t>. 2: nab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</w:rPr>
        <w:t>dka dodavatele</w:t>
      </w:r>
    </w:p>
    <w:p>
      <w:pPr>
        <w:pStyle w:val="Odrazky"/>
        <w:ind w:left="340" w:firstLine="0"/>
        <w:rPr>
          <w:rFonts w:ascii="Calibri" w:cs="Calibri" w:hAnsi="Calibri" w:eastAsia="Calibri"/>
          <w:sz w:val="22"/>
          <w:szCs w:val="22"/>
        </w:rPr>
      </w:pPr>
    </w:p>
    <w:p>
      <w:pPr>
        <w:pStyle w:val="Bod"/>
        <w:numPr>
          <w:ilvl w:val="1"/>
          <w:numId w:val="8"/>
        </w:numPr>
        <w:bidi w:val="0"/>
        <w:ind w:right="0"/>
        <w:jc w:val="both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cs="Calibri" w:hAnsi="Calibri" w:eastAsia="Calibri"/>
          <w:sz w:val="22"/>
          <w:szCs w:val="22"/>
          <w:rtl w:val="0"/>
        </w:rPr>
        <w:t>Smluvn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strany po p</w:t>
      </w:r>
      <w:r>
        <w:rPr>
          <w:rFonts w:ascii="Calibri" w:cs="Calibri" w:hAnsi="Calibri" w:eastAsia="Calibri"/>
          <w:sz w:val="22"/>
          <w:szCs w:val="22"/>
          <w:rtl w:val="0"/>
        </w:rPr>
        <w:t>ř</w:t>
      </w:r>
      <w:r>
        <w:rPr>
          <w:rFonts w:ascii="Calibri" w:cs="Calibri" w:hAnsi="Calibri" w:eastAsia="Calibri"/>
          <w:sz w:val="22"/>
          <w:szCs w:val="22"/>
          <w:rtl w:val="0"/>
        </w:rPr>
        <w:t>e</w:t>
      </w:r>
      <w:r>
        <w:rPr>
          <w:rFonts w:ascii="Calibri" w:cs="Calibri" w:hAnsi="Calibri" w:eastAsia="Calibri"/>
          <w:sz w:val="22"/>
          <w:szCs w:val="22"/>
          <w:rtl w:val="0"/>
        </w:rPr>
        <w:t>č</w:t>
      </w:r>
      <w:r>
        <w:rPr>
          <w:rFonts w:ascii="Calibri" w:cs="Calibri" w:hAnsi="Calibri" w:eastAsia="Calibri"/>
          <w:sz w:val="22"/>
          <w:szCs w:val="22"/>
          <w:rtl w:val="0"/>
        </w:rPr>
        <w:t>ten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t</w:t>
      </w:r>
      <w:r>
        <w:rPr>
          <w:rFonts w:ascii="Calibri" w:cs="Calibri" w:hAnsi="Calibri" w:eastAsia="Calibri"/>
          <w:sz w:val="22"/>
          <w:szCs w:val="22"/>
          <w:rtl w:val="0"/>
          <w:lang w:val="fr-FR"/>
        </w:rPr>
        <w:t>é</w:t>
      </w:r>
      <w:r>
        <w:rPr>
          <w:rFonts w:ascii="Calibri" w:cs="Calibri" w:hAnsi="Calibri" w:eastAsia="Calibri"/>
          <w:sz w:val="22"/>
          <w:szCs w:val="22"/>
          <w:rtl w:val="0"/>
        </w:rPr>
        <w:t>to smlouvy shodn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ě </w:t>
      </w:r>
      <w:r>
        <w:rPr>
          <w:rFonts w:ascii="Calibri" w:cs="Calibri" w:hAnsi="Calibri" w:eastAsia="Calibri"/>
          <w:sz w:val="22"/>
          <w:szCs w:val="22"/>
          <w:rtl w:val="0"/>
        </w:rPr>
        <w:t>prohla</w:t>
      </w:r>
      <w:r>
        <w:rPr>
          <w:rFonts w:ascii="Calibri" w:cs="Calibri" w:hAnsi="Calibri" w:eastAsia="Calibri"/>
          <w:sz w:val="22"/>
          <w:szCs w:val="22"/>
          <w:rtl w:val="0"/>
        </w:rPr>
        <w:t>š</w:t>
      </w:r>
      <w:r>
        <w:rPr>
          <w:rFonts w:ascii="Calibri" w:cs="Calibri" w:hAnsi="Calibri" w:eastAsia="Calibri"/>
          <w:sz w:val="22"/>
          <w:szCs w:val="22"/>
          <w:rtl w:val="0"/>
        </w:rPr>
        <w:t>uj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</w:rPr>
        <w:t>ž</w:t>
      </w:r>
      <w:r>
        <w:rPr>
          <w:rFonts w:ascii="Calibri" w:cs="Calibri" w:hAnsi="Calibri" w:eastAsia="Calibri"/>
          <w:sz w:val="22"/>
          <w:szCs w:val="22"/>
          <w:rtl w:val="0"/>
        </w:rPr>
        <w:t>e byla seps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na a uzav</w:t>
      </w:r>
      <w:r>
        <w:rPr>
          <w:rFonts w:ascii="Calibri" w:cs="Calibri" w:hAnsi="Calibri" w:eastAsia="Calibri"/>
          <w:sz w:val="22"/>
          <w:szCs w:val="22"/>
          <w:rtl w:val="0"/>
        </w:rPr>
        <w:t>ř</w:t>
      </w:r>
      <w:r>
        <w:rPr>
          <w:rFonts w:ascii="Calibri" w:cs="Calibri" w:hAnsi="Calibri" w:eastAsia="Calibri"/>
          <w:sz w:val="22"/>
          <w:szCs w:val="22"/>
          <w:rtl w:val="0"/>
        </w:rPr>
        <w:t>ena podle jejich prav</w:t>
      </w:r>
      <w:r>
        <w:rPr>
          <w:rFonts w:ascii="Calibri" w:cs="Calibri" w:hAnsi="Calibri" w:eastAsia="Calibri"/>
          <w:sz w:val="22"/>
          <w:szCs w:val="22"/>
          <w:rtl w:val="0"/>
          <w:lang w:val="fr-FR"/>
        </w:rPr>
        <w:t xml:space="preserve">é </w:t>
      </w:r>
      <w:r>
        <w:rPr>
          <w:rFonts w:ascii="Calibri" w:cs="Calibri" w:hAnsi="Calibri" w:eastAsia="Calibri"/>
          <w:sz w:val="22"/>
          <w:szCs w:val="22"/>
          <w:rtl w:val="0"/>
        </w:rPr>
        <w:t>a svobodn</w:t>
      </w:r>
      <w:r>
        <w:rPr>
          <w:rFonts w:ascii="Calibri" w:cs="Calibri" w:hAnsi="Calibri" w:eastAsia="Calibri"/>
          <w:sz w:val="22"/>
          <w:szCs w:val="22"/>
          <w:rtl w:val="0"/>
          <w:lang w:val="fr-FR"/>
        </w:rPr>
        <w:t xml:space="preserve">é </w:t>
      </w:r>
      <w:r>
        <w:rPr>
          <w:rFonts w:ascii="Calibri" w:cs="Calibri" w:hAnsi="Calibri" w:eastAsia="Calibri"/>
          <w:sz w:val="22"/>
          <w:szCs w:val="22"/>
          <w:rtl w:val="0"/>
        </w:rPr>
        <w:t>v</w:t>
      </w:r>
      <w:r>
        <w:rPr>
          <w:rFonts w:ascii="Calibri" w:cs="Calibri" w:hAnsi="Calibri" w:eastAsia="Calibri"/>
          <w:sz w:val="22"/>
          <w:szCs w:val="22"/>
          <w:rtl w:val="0"/>
        </w:rPr>
        <w:t>ů</w:t>
      </w:r>
      <w:r>
        <w:rPr>
          <w:rFonts w:ascii="Calibri" w:cs="Calibri" w:hAnsi="Calibri" w:eastAsia="Calibri"/>
          <w:sz w:val="22"/>
          <w:szCs w:val="22"/>
          <w:rtl w:val="0"/>
        </w:rPr>
        <w:t>le, nikoli v</w:t>
      </w:r>
      <w:r>
        <w:rPr>
          <w:rFonts w:ascii="Calibri" w:cs="Calibri" w:hAnsi="Calibri" w:eastAsia="Calibri"/>
          <w:sz w:val="22"/>
          <w:szCs w:val="22"/>
          <w:rtl w:val="0"/>
        </w:rPr>
        <w:t> </w:t>
      </w:r>
      <w:r>
        <w:rPr>
          <w:rFonts w:ascii="Calibri" w:cs="Calibri" w:hAnsi="Calibri" w:eastAsia="Calibri"/>
          <w:sz w:val="22"/>
          <w:szCs w:val="22"/>
          <w:rtl w:val="0"/>
        </w:rPr>
        <w:t>t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sni </w:t>
      </w:r>
      <w:r>
        <w:rPr>
          <w:rFonts w:ascii="Calibri" w:cs="Calibri" w:hAnsi="Calibri" w:eastAsia="Calibri"/>
          <w:sz w:val="22"/>
          <w:szCs w:val="22"/>
          <w:rtl w:val="0"/>
        </w:rPr>
        <w:t>č</w:t>
      </w:r>
      <w:r>
        <w:rPr>
          <w:rFonts w:ascii="Calibri" w:cs="Calibri" w:hAnsi="Calibri" w:eastAsia="Calibri"/>
          <w:sz w:val="22"/>
          <w:szCs w:val="22"/>
          <w:rtl w:val="0"/>
        </w:rPr>
        <w:t>i za n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padn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ě </w:t>
      </w:r>
      <w:r>
        <w:rPr>
          <w:rFonts w:ascii="Calibri" w:cs="Calibri" w:hAnsi="Calibri" w:eastAsia="Calibri"/>
          <w:sz w:val="22"/>
          <w:szCs w:val="22"/>
          <w:rtl w:val="0"/>
        </w:rPr>
        <w:t>nev</w:t>
      </w:r>
      <w:r>
        <w:rPr>
          <w:rFonts w:ascii="Calibri" w:cs="Calibri" w:hAnsi="Calibri" w:eastAsia="Calibri"/>
          <w:sz w:val="22"/>
          <w:szCs w:val="22"/>
          <w:rtl w:val="0"/>
        </w:rPr>
        <w:t>ý</w:t>
      </w:r>
      <w:r>
        <w:rPr>
          <w:rFonts w:ascii="Calibri" w:cs="Calibri" w:hAnsi="Calibri" w:eastAsia="Calibri"/>
          <w:sz w:val="22"/>
          <w:szCs w:val="22"/>
          <w:rtl w:val="0"/>
        </w:rPr>
        <w:t>hodn</w:t>
      </w:r>
      <w:r>
        <w:rPr>
          <w:rFonts w:ascii="Calibri" w:cs="Calibri" w:hAnsi="Calibri" w:eastAsia="Calibri"/>
          <w:sz w:val="22"/>
          <w:szCs w:val="22"/>
          <w:rtl w:val="0"/>
        </w:rPr>
        <w:t>ý</w:t>
      </w:r>
      <w:r>
        <w:rPr>
          <w:rFonts w:ascii="Calibri" w:cs="Calibri" w:hAnsi="Calibri" w:eastAsia="Calibri"/>
          <w:sz w:val="22"/>
          <w:szCs w:val="22"/>
          <w:rtl w:val="0"/>
        </w:rPr>
        <w:t>ch podm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</w:rPr>
        <w:t>nek, a na d</w:t>
      </w:r>
      <w:r>
        <w:rPr>
          <w:rFonts w:ascii="Calibri" w:cs="Calibri" w:hAnsi="Calibri" w:eastAsia="Calibri"/>
          <w:sz w:val="22"/>
          <w:szCs w:val="22"/>
          <w:rtl w:val="0"/>
        </w:rPr>
        <w:t>ů</w:t>
      </w:r>
      <w:r>
        <w:rPr>
          <w:rFonts w:ascii="Calibri" w:cs="Calibri" w:hAnsi="Calibri" w:eastAsia="Calibri"/>
          <w:sz w:val="22"/>
          <w:szCs w:val="22"/>
          <w:rtl w:val="0"/>
        </w:rPr>
        <w:t>kaz toho p</w:t>
      </w:r>
      <w:r>
        <w:rPr>
          <w:rFonts w:ascii="Calibri" w:cs="Calibri" w:hAnsi="Calibri" w:eastAsia="Calibri"/>
          <w:sz w:val="22"/>
          <w:szCs w:val="22"/>
          <w:rtl w:val="0"/>
        </w:rPr>
        <w:t>ř</w:t>
      </w:r>
      <w:r>
        <w:rPr>
          <w:rFonts w:ascii="Calibri" w:cs="Calibri" w:hAnsi="Calibri" w:eastAsia="Calibri"/>
          <w:sz w:val="22"/>
          <w:szCs w:val="22"/>
          <w:rtl w:val="0"/>
        </w:rPr>
        <w:t>ipojuj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sv</w:t>
      </w:r>
      <w:r>
        <w:rPr>
          <w:rFonts w:ascii="Calibri" w:cs="Calibri" w:hAnsi="Calibri" w:eastAsia="Calibri"/>
          <w:sz w:val="22"/>
          <w:szCs w:val="22"/>
          <w:rtl w:val="0"/>
          <w:lang w:val="fr-FR"/>
        </w:rPr>
        <w:t xml:space="preserve">é </w:t>
      </w:r>
      <w:r>
        <w:rPr>
          <w:rFonts w:ascii="Calibri" w:cs="Calibri" w:hAnsi="Calibri" w:eastAsia="Calibri"/>
          <w:sz w:val="22"/>
          <w:szCs w:val="22"/>
          <w:rtl w:val="0"/>
        </w:rPr>
        <w:t>podpisy.</w:t>
      </w:r>
    </w:p>
    <w:p>
      <w:pPr>
        <w:pStyle w:val="Normal.0"/>
        <w:tabs>
          <w:tab w:val="center" w:pos="2268"/>
          <w:tab w:val="center" w:pos="6804"/>
        </w:tabs>
        <w:spacing w:before="720" w:after="1080"/>
        <w:rPr>
          <w:rFonts w:ascii="Calibri" w:cs="Calibri" w:hAnsi="Calibri" w:eastAsia="Calibri"/>
        </w:rPr>
      </w:pPr>
      <w:r>
        <w:rPr>
          <w:rFonts w:ascii="Calibri" w:cs="Calibri" w:hAnsi="Calibri" w:eastAsia="Calibri"/>
          <w:rtl w:val="0"/>
        </w:rPr>
        <w:tab/>
        <w:t>V</w:t>
      </w:r>
      <w:r>
        <w:rPr>
          <w:rFonts w:ascii="Calibri" w:cs="Calibri" w:hAnsi="Calibri" w:eastAsia="Calibri"/>
          <w:rtl w:val="0"/>
        </w:rPr>
        <w:t> ………………………</w:t>
      </w:r>
      <w:r>
        <w:rPr>
          <w:rFonts w:ascii="Calibri" w:cs="Calibri" w:hAnsi="Calibri" w:eastAsia="Calibri"/>
          <w:rtl w:val="0"/>
        </w:rPr>
        <w:t xml:space="preserve">., dne </w:t>
      </w:r>
      <w:r>
        <w:rPr>
          <w:rFonts w:ascii="Calibri" w:cs="Calibri" w:hAnsi="Calibri" w:eastAsia="Calibri"/>
          <w:rtl w:val="0"/>
        </w:rPr>
        <w:t>……………</w:t>
        <w:tab/>
      </w:r>
      <w:r>
        <w:rPr>
          <w:rFonts w:ascii="Calibri" w:cs="Calibri" w:hAnsi="Calibri" w:eastAsia="Calibri"/>
          <w:rtl w:val="0"/>
        </w:rPr>
        <w:t>V</w:t>
      </w:r>
      <w:r>
        <w:rPr>
          <w:rFonts w:ascii="Calibri" w:cs="Calibri" w:hAnsi="Calibri" w:eastAsia="Calibri"/>
          <w:rtl w:val="0"/>
        </w:rPr>
        <w:t> ………………………</w:t>
      </w:r>
      <w:r>
        <w:rPr>
          <w:rFonts w:ascii="Calibri" w:cs="Calibri" w:hAnsi="Calibri" w:eastAsia="Calibri"/>
          <w:rtl w:val="0"/>
        </w:rPr>
        <w:t xml:space="preserve">., dne </w:t>
      </w:r>
      <w:r>
        <w:rPr>
          <w:rFonts w:ascii="Calibri" w:cs="Calibri" w:hAnsi="Calibri" w:eastAsia="Calibri"/>
          <w:rtl w:val="0"/>
        </w:rPr>
        <w:t>……………</w:t>
      </w:r>
    </w:p>
    <w:p>
      <w:pPr>
        <w:pStyle w:val="Normal.0"/>
        <w:tabs>
          <w:tab w:val="left" w:pos="1134"/>
          <w:tab w:val="right" w:pos="3402" w:leader="dot"/>
          <w:tab w:val="left" w:pos="5670"/>
          <w:tab w:val="right" w:pos="7938" w:leader="dot"/>
        </w:tabs>
        <w:rPr>
          <w:rFonts w:ascii="Calibri" w:cs="Calibri" w:hAnsi="Calibri" w:eastAsia="Calibri"/>
        </w:rPr>
      </w:pPr>
      <w:r>
        <w:rPr>
          <w:rFonts w:ascii="Calibri" w:cs="Calibri" w:hAnsi="Calibri" w:eastAsia="Calibri"/>
        </w:rPr>
        <w:tab/>
        <w:tab/>
        <w:tab/>
        <w:tab/>
      </w:r>
    </w:p>
    <w:p>
      <w:pPr>
        <w:pStyle w:val="Normal.0"/>
        <w:tabs>
          <w:tab w:val="center" w:pos="2268"/>
          <w:tab w:val="center" w:pos="6804"/>
        </w:tabs>
        <w:rPr>
          <w:rFonts w:ascii="Calibri" w:cs="Calibri" w:hAnsi="Calibri" w:eastAsia="Calibri"/>
        </w:rPr>
      </w:pPr>
      <w:r>
        <w:rPr>
          <w:rFonts w:ascii="Calibri" w:cs="Calibri" w:hAnsi="Calibri" w:eastAsia="Calibri"/>
        </w:rPr>
        <w:tab/>
      </w:r>
      <w:r>
        <w:rPr>
          <w:rFonts w:ascii="Calibri" w:cs="Calibri" w:hAnsi="Calibri" w:eastAsia="Calibri"/>
          <w:rtl w:val="0"/>
        </w:rPr>
        <w:t>B&amp;Bartoni, spol.s.r.o.</w:t>
      </w:r>
      <w:r>
        <w:rPr>
          <w:rFonts w:ascii="Calibri" w:cs="Calibri" w:hAnsi="Calibri" w:eastAsia="Calibri"/>
          <w:rtl w:val="0"/>
        </w:rPr>
        <w:tab/>
        <w:t>dodavatel</w:t>
      </w:r>
    </w:p>
    <w:p>
      <w:pPr>
        <w:pStyle w:val="Normal.0"/>
      </w:pPr>
      <w:r>
        <w:rPr>
          <w:rFonts w:ascii="Calibri" w:cs="Calibri" w:hAnsi="Calibri" w:eastAsia="Calibri"/>
          <w:rtl w:val="0"/>
          <w:lang w:val="it-IT"/>
        </w:rPr>
        <w:tab/>
        <w:t xml:space="preserve">  </w:t>
      </w:r>
      <w:r>
        <w:rPr>
          <w:rFonts w:ascii="Calibri" w:cs="Calibri" w:hAnsi="Calibri" w:eastAsia="Calibri"/>
          <w:rtl w:val="0"/>
          <w:lang w:val="it-IT"/>
        </w:rPr>
        <w:t>Tom</w:t>
      </w:r>
      <w:r>
        <w:rPr>
          <w:rFonts w:ascii="Calibri" w:cs="Calibri" w:hAnsi="Calibri" w:eastAsia="Calibri"/>
          <w:rtl w:val="0"/>
          <w:lang w:val="it-IT"/>
        </w:rPr>
        <w:t xml:space="preserve">áš </w:t>
      </w:r>
      <w:r>
        <w:rPr>
          <w:rFonts w:ascii="Calibri" w:cs="Calibri" w:hAnsi="Calibri" w:eastAsia="Calibri"/>
          <w:rtl w:val="0"/>
          <w:lang w:val="it-IT"/>
        </w:rPr>
        <w:t>Barto</w:t>
      </w:r>
      <w:r>
        <w:rPr>
          <w:rFonts w:ascii="Calibri" w:cs="Calibri" w:hAnsi="Calibri" w:eastAsia="Calibri"/>
          <w:rtl w:val="0"/>
          <w:lang w:val="it-IT"/>
        </w:rPr>
        <w:t>ň</w:t>
      </w:r>
      <w:r>
        <w:rPr>
          <w:rFonts w:ascii="Calibri" w:cs="Calibri" w:hAnsi="Calibri" w:eastAsia="Calibri"/>
          <w:rtl w:val="0"/>
          <w:lang w:val="it-IT"/>
        </w:rPr>
        <w:t>, jednatel</w:t>
      </w:r>
    </w:p>
    <w:sectPr>
      <w:headerReference w:type="default" r:id="rId4"/>
      <w:footerReference w:type="default" r:id="rId5"/>
      <w:pgSz w:w="11900" w:h="16840" w:orient="portrait"/>
      <w:pgMar w:top="1418" w:right="1418" w:bottom="1418" w:left="1418" w:header="567" w:footer="284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Tabulka záhlaví"/>
    </w:pPr>
  </w:p>
  <w:p>
    <w:pPr>
      <w:pStyle w:val="Tabulka text"/>
      <w:jc w:val="right"/>
    </w:pPr>
    <w:r>
      <w:rPr>
        <w:rtl w:val="0"/>
      </w:rPr>
      <w:tab/>
      <w:tab/>
      <w:t xml:space="preserve">Strana: </w:t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>
      <w:t>2</w:t>
    </w:r>
    <w:r>
      <w:rPr/>
      <w:fldChar w:fldCharType="end" w:fldLock="0"/>
    </w:r>
    <w:r>
      <w:rPr>
        <w:rtl w:val="0"/>
        <w:lang w:val="nl-NL"/>
      </w:rPr>
      <w:t xml:space="preserve"> z</w:t>
    </w:r>
    <w:r>
      <w:rPr>
        <w:rtl w:val="0"/>
      </w:rPr>
      <w:t> </w:t>
    </w:r>
    <w:r>
      <w:rPr/>
      <w:fldChar w:fldCharType="begin" w:fldLock="0"/>
    </w:r>
    <w:r>
      <w:instrText xml:space="preserve"> NUMPAGES </w:instrText>
    </w:r>
    <w:r>
      <w:rPr/>
      <w:fldChar w:fldCharType="separate" w:fldLock="0"/>
    </w:r>
    <w:r>
      <w:t>5</w:t>
    </w:r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"/>
      <w:tabs>
        <w:tab w:val="right" w:pos="9044"/>
        <w:tab w:val="clear" w:pos="9072"/>
      </w:tabs>
    </w:pPr>
    <w:r>
      <w:drawing>
        <wp:inline distT="0" distB="0" distL="0" distR="0">
          <wp:extent cx="2870200" cy="588645"/>
          <wp:effectExtent l="0" t="0" r="0" b="0"/>
          <wp:docPr id="1073741825" name="officeArt object" descr="V:\PUBLICITA\OBDOBÍ _2014+\VIZUALNI_IDENTITA\logo\OPZ_CB_cern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jpeg" descr="V:\PUBLICITA\OBDOBÍ _2014+\VIZUALNI_IDENTITA\logo\OPZ_CB_cerne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0200" cy="58864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ovaný styl 2"/>
  </w:abstractNum>
  <w:abstractNum w:abstractNumId="1">
    <w:multiLevelType w:val="hybridMultilevel"/>
    <w:styleLink w:val="Importovaný styl 2"/>
    <w:lvl w:ilvl="0">
      <w:start w:val="1"/>
      <w:numFmt w:val="upperRoman"/>
      <w:suff w:val="nothing"/>
      <w:lvlText w:val="%1."/>
      <w:lvlJc w:val="left"/>
      <w:pPr>
        <w:ind w:left="105" w:hanging="10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clear" w:pos="340"/>
        </w:tabs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clear" w:pos="340"/>
        </w:tabs>
        <w:ind w:left="1049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)"/>
      <w:lvlJc w:val="left"/>
      <w:pPr>
        <w:tabs>
          <w:tab w:val="clear" w:pos="340"/>
        </w:tabs>
        <w:ind w:left="1757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)"/>
      <w:lvlJc w:val="left"/>
      <w:pPr>
        <w:tabs>
          <w:tab w:val="clear" w:pos="340"/>
        </w:tabs>
        <w:ind w:left="1757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5)%6."/>
      <w:lvlJc w:val="left"/>
      <w:pPr>
        <w:tabs>
          <w:tab w:val="clear" w:pos="340"/>
        </w:tabs>
        <w:ind w:left="3699" w:hanging="9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5)%6.%7."/>
      <w:lvlJc w:val="left"/>
      <w:pPr>
        <w:tabs>
          <w:tab w:val="clear" w:pos="340"/>
        </w:tabs>
        <w:ind w:left="4203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5)%6.%7.%8."/>
      <w:lvlJc w:val="left"/>
      <w:pPr>
        <w:tabs>
          <w:tab w:val="clear" w:pos="340"/>
        </w:tabs>
        <w:ind w:left="4707" w:hanging="1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5)%6.%7.%8.%9."/>
      <w:lvlJc w:val="left"/>
      <w:pPr>
        <w:tabs>
          <w:tab w:val="clear" w:pos="340"/>
        </w:tabs>
        <w:ind w:left="5283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ovaný styl 2.0"/>
  </w:abstractNum>
  <w:abstractNum w:abstractNumId="3">
    <w:multiLevelType w:val="hybridMultilevel"/>
    <w:styleLink w:val="Importovaný styl 2.0"/>
    <w:lvl w:ilvl="0">
      <w:start w:val="1"/>
      <w:numFmt w:val="bullet"/>
      <w:suff w:val="tab"/>
      <w:lvlText w:val="•"/>
      <w:lvlJc w:val="left"/>
      <w:pPr>
        <w:tabs>
          <w:tab w:val="clear" w:pos="680"/>
        </w:tabs>
        <w:ind w:left="286" w:hanging="28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clear" w:pos="680"/>
        </w:tabs>
        <w:ind w:left="456" w:hanging="28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clear" w:pos="680"/>
        </w:tabs>
        <w:ind w:left="680" w:hanging="34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clear" w:pos="680"/>
        </w:tabs>
        <w:ind w:left="680" w:hanging="17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clear" w:pos="680"/>
        </w:tabs>
        <w:ind w:left="1020" w:hanging="34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clear" w:pos="680"/>
        </w:tabs>
        <w:ind w:left="1190" w:hanging="34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clear" w:pos="680"/>
        </w:tabs>
        <w:ind w:left="1360" w:hanging="34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clear" w:pos="680"/>
        </w:tabs>
        <w:ind w:left="1530" w:hanging="34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clear" w:pos="680"/>
        </w:tabs>
        <w:ind w:left="1700" w:hanging="34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ovaný styl 4"/>
  </w:abstractNum>
  <w:abstractNum w:abstractNumId="5">
    <w:multiLevelType w:val="hybridMultilevel"/>
    <w:styleLink w:val="Importovaný styl 4"/>
    <w:lvl w:ilvl="0">
      <w:start w:val="1"/>
      <w:numFmt w:val="bullet"/>
      <w:suff w:val="tab"/>
      <w:lvlText w:val="-"/>
      <w:lvlJc w:val="left"/>
      <w:pPr>
        <w:ind w:left="567" w:hanging="22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967" w:hanging="22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687" w:hanging="22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407" w:hanging="22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127" w:hanging="22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847" w:hanging="22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567" w:hanging="22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287" w:hanging="22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007" w:hanging="22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0"/>
    <w:lvlOverride w:ilvl="1">
      <w:startOverride w:val="3"/>
    </w:lvlOverride>
  </w:num>
  <w:num w:numId="6">
    <w:abstractNumId w:val="5"/>
  </w:num>
  <w:num w:numId="7">
    <w:abstractNumId w:val="4"/>
  </w:num>
  <w:num w:numId="8">
    <w:abstractNumId w:val="0"/>
    <w:lvlOverride w:ilvl="1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1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220" w:line="240" w:lineRule="auto"/>
      <w:ind w:left="0" w:right="0" w:firstLine="0"/>
      <w:jc w:val="both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Tabulka záhlaví">
    <w:name w:val="Tabulka záhlaví"/>
    <w:next w:val="Tabulka záhlaví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60" w:after="60" w:line="240" w:lineRule="auto"/>
      <w:ind w:left="57" w:right="57" w:firstLine="0"/>
      <w:jc w:val="both"/>
      <w:outlineLvl w:val="9"/>
    </w:pPr>
    <w:rPr>
      <w:rFonts w:ascii="Arial" w:cs="Arial Unicode MS" w:hAnsi="Arial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80808"/>
      <w:spacing w:val="0"/>
      <w:kern w:val="0"/>
      <w:position w:val="0"/>
      <w:sz w:val="20"/>
      <w:szCs w:val="20"/>
      <w:u w:val="none" w:color="080808"/>
      <w:vertAlign w:val="baseline"/>
    </w:rPr>
  </w:style>
  <w:style w:type="paragraph" w:styleId="Tabulka text">
    <w:name w:val="Tabulka text"/>
    <w:next w:val="Tabulka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60" w:after="60" w:line="240" w:lineRule="auto"/>
      <w:ind w:left="57" w:right="57" w:firstLine="0"/>
      <w:jc w:val="both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80808"/>
      <w:spacing w:val="0"/>
      <w:kern w:val="0"/>
      <w:position w:val="0"/>
      <w:sz w:val="20"/>
      <w:szCs w:val="20"/>
      <w:u w:val="none" w:color="080808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20" w:line="240" w:lineRule="auto"/>
      <w:ind w:left="0" w:right="0" w:firstLine="0"/>
      <w:jc w:val="both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Clanek">
    <w:name w:val="Clanek"/>
    <w:next w:val="Normal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360" w:after="220" w:line="240" w:lineRule="auto"/>
      <w:ind w:left="0" w:right="0" w:firstLine="0"/>
      <w:jc w:val="center"/>
      <w:outlineLvl w:val="0"/>
    </w:pPr>
    <w:rPr>
      <w:rFonts w:ascii="Arial" w:cs="Arial Unicode MS" w:hAnsi="Arial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20"/>
      <w:kern w:val="0"/>
      <w:position w:val="0"/>
      <w:sz w:val="20"/>
      <w:szCs w:val="20"/>
      <w:u w:val="none" w:color="000000"/>
      <w:vertAlign w:val="baseline"/>
    </w:rPr>
  </w:style>
  <w:style w:type="numbering" w:styleId="Importovaný styl 2">
    <w:name w:val="Importovaný styl 2"/>
    <w:pPr>
      <w:numPr>
        <w:numId w:val="1"/>
      </w:numPr>
    </w:pPr>
  </w:style>
  <w:style w:type="paragraph" w:styleId="Bod">
    <w:name w:val="Bod"/>
    <w:next w:val="Bod"/>
    <w:pPr>
      <w:keepNext w:val="0"/>
      <w:keepLines w:val="0"/>
      <w:pageBreakBefore w:val="0"/>
      <w:widowControl w:val="1"/>
      <w:shd w:val="clear" w:color="auto" w:fill="auto"/>
      <w:tabs>
        <w:tab w:val="left" w:pos="340"/>
      </w:tabs>
      <w:suppressAutoHyphens w:val="0"/>
      <w:bidi w:val="0"/>
      <w:spacing w:before="120" w:after="220" w:line="240" w:lineRule="auto"/>
      <w:ind w:left="0" w:right="0" w:firstLine="0"/>
      <w:jc w:val="both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</w:rPr>
  </w:style>
  <w:style w:type="paragraph" w:styleId="Cislovani">
    <w:name w:val="Cislovani"/>
    <w:next w:val="Normal.0"/>
    <w:pPr>
      <w:keepNext w:val="0"/>
      <w:keepLines w:val="0"/>
      <w:pageBreakBefore w:val="0"/>
      <w:widowControl w:val="1"/>
      <w:shd w:val="clear" w:color="auto" w:fill="auto"/>
      <w:tabs>
        <w:tab w:val="left" w:pos="680"/>
      </w:tabs>
      <w:suppressAutoHyphens w:val="0"/>
      <w:bidi w:val="0"/>
      <w:spacing w:before="60" w:after="60" w:line="240" w:lineRule="auto"/>
      <w:ind w:left="0" w:right="0" w:firstLine="0"/>
      <w:jc w:val="both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</w:rPr>
  </w:style>
  <w:style w:type="numbering" w:styleId="Importovaný styl 2.0">
    <w:name w:val="Importovaný styl 2.0"/>
    <w:pPr>
      <w:numPr>
        <w:numId w:val="3"/>
      </w:numPr>
    </w:pPr>
  </w:style>
  <w:style w:type="paragraph" w:styleId="Odrazky">
    <w:name w:val="Odrazky"/>
    <w:next w:val="Odrazk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60" w:after="220" w:line="240" w:lineRule="auto"/>
      <w:ind w:left="0" w:right="0" w:firstLine="0"/>
      <w:jc w:val="both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</w:rPr>
  </w:style>
  <w:style w:type="numbering" w:styleId="Importovaný styl 4">
    <w:name w:val="Importovaný styl 4"/>
    <w:pPr>
      <w:numPr>
        <w:numId w:val="6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