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Oracle Java 1.7.0_79 on Linux -->
    <w:p w:rsidRPr="003B2751" w:rsidR="003A344C" w:rsidP="003A344C" w:rsidRDefault="003A344C">
      <w:pPr>
        <w:pStyle w:val="JakoNadpis1bezslovn"/>
        <w:ind w:left="0"/>
        <w:rPr>
          <w:b w:val="false"/>
          <w:sz w:val="20"/>
          <w:szCs w:val="20"/>
        </w:rPr>
      </w:pPr>
      <w:bookmarkStart w:name="_Toc317775353" w:id="0"/>
      <w:bookmarkStart w:name="_Toc349042551" w:id="1"/>
      <w:r w:rsidRPr="003B2751">
        <w:rPr>
          <w:b w:val="false"/>
          <w:sz w:val="20"/>
          <w:szCs w:val="20"/>
        </w:rPr>
        <w:t xml:space="preserve">Příloha č. </w:t>
      </w:r>
      <w:r w:rsidRPr="003B2751">
        <w:rPr>
          <w:b w:val="false"/>
          <w:sz w:val="20"/>
          <w:szCs w:val="20"/>
          <w:lang w:val="cs-CZ"/>
        </w:rPr>
        <w:t>1</w:t>
      </w:r>
      <w:r w:rsidRPr="003B2751">
        <w:rPr>
          <w:b w:val="false"/>
          <w:sz w:val="20"/>
          <w:szCs w:val="20"/>
        </w:rPr>
        <w:t xml:space="preserve"> – Krycí list nabídky</w:t>
      </w:r>
      <w:bookmarkEnd w:id="0"/>
      <w:bookmarkEnd w:id="1"/>
    </w:p>
    <w:p w:rsidR="003B2751" w:rsidP="003B2751" w:rsidRDefault="003B2751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Název zakázky: </w:t>
      </w:r>
    </w:p>
    <w:p w:rsidRPr="00190FB3" w:rsidR="003A344C" w:rsidP="003A344C" w:rsidRDefault="003A344C">
      <w:pPr>
        <w:jc w:val="center"/>
        <w:rPr>
          <w:b/>
          <w:highlight w:val="green"/>
        </w:rPr>
      </w:pPr>
      <w:r w:rsidRPr="005D574F">
        <w:t xml:space="preserve"> </w:t>
      </w:r>
      <w:r w:rsidRPr="005F0A3E" w:rsidR="00021039">
        <w:rPr>
          <w:b/>
        </w:rPr>
        <w:t xml:space="preserve">Školení v oblasti </w:t>
      </w:r>
      <w:r w:rsidR="00021039">
        <w:rPr>
          <w:b/>
        </w:rPr>
        <w:t>obecného IT a měkkých a manažerských dovedností</w:t>
      </w:r>
      <w:r w:rsidR="003B2751">
        <w:rPr>
          <w:b/>
        </w:rPr>
        <w:t xml:space="preserve"> - </w:t>
      </w:r>
      <w:r w:rsidRPr="00F21738" w:rsidR="003B2751">
        <w:rPr>
          <w:rFonts w:cstheme="minorHAnsi"/>
          <w:b/>
          <w:szCs w:val="20"/>
        </w:rPr>
        <w:t>CIKAUTXO CZ s.r.o.</w:t>
      </w:r>
    </w:p>
    <w:p w:rsidRPr="005D574F" w:rsidR="003A344C" w:rsidP="003A344C" w:rsidRDefault="003A344C">
      <w:pPr>
        <w:jc w:val="center"/>
      </w:pPr>
      <w:r w:rsidRPr="00021039">
        <w:t xml:space="preserve">Zadavatel: </w:t>
      </w:r>
      <w:r w:rsidR="00021039">
        <w:t>CIKAUTXO CZ s.r.o.</w:t>
      </w:r>
    </w:p>
    <w:p w:rsidRPr="002F1647" w:rsidR="003A344C" w:rsidP="003A344C" w:rsidRDefault="003A344C">
      <w:pPr>
        <w:pStyle w:val="nzevmen"/>
        <w:jc w:val="center"/>
        <w:rPr>
          <w:lang w:val="cs-CZ"/>
        </w:rPr>
      </w:pPr>
      <w:bookmarkStart w:name="_Toc298503009" w:id="2"/>
      <w:bookmarkStart w:name="_Toc298759446" w:id="3"/>
      <w:bookmarkStart w:name="_Toc298828626" w:id="4"/>
      <w:bookmarkStart w:name="_Toc313444099" w:id="5"/>
      <w:r w:rsidRPr="005D574F">
        <w:t xml:space="preserve">Údaje o </w:t>
      </w:r>
      <w:bookmarkEnd w:id="2"/>
      <w:bookmarkEnd w:id="3"/>
      <w:bookmarkEnd w:id="4"/>
      <w:bookmarkEnd w:id="5"/>
      <w:r>
        <w:t>účastník</w:t>
      </w:r>
      <w:r>
        <w:rPr>
          <w:lang w:val="cs-CZ"/>
        </w:rPr>
        <w:t>ovi</w:t>
      </w:r>
    </w:p>
    <w:tbl>
      <w:tblPr>
        <w:tblW w:w="8788" w:type="dxa"/>
        <w:tblInd w:w="49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12" w:space="0"/>
        </w:tblBorders>
        <w:tblLayout w:type="fixed"/>
        <w:tblCellMar>
          <w:left w:w="70" w:type="dxa"/>
          <w:right w:w="70" w:type="dxa"/>
        </w:tblCellMar>
        <w:tblLook w:firstRow="0" w:lastRow="0" w:firstColumn="0" w:lastColumn="0" w:noHBand="0" w:noVBand="0" w:val="0000"/>
      </w:tblPr>
      <w:tblGrid>
        <w:gridCol w:w="4254"/>
        <w:gridCol w:w="4534"/>
      </w:tblGrid>
      <w:tr w:rsidRPr="005D574F" w:rsidR="000401EF" w:rsidTr="00495408">
        <w:trPr>
          <w:trHeight w:val="397"/>
        </w:trPr>
        <w:tc>
          <w:tcPr>
            <w:tcW w:w="4254" w:type="dxa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:rsidRPr="003B2751" w:rsidR="000401EF" w:rsidP="003B2751" w:rsidRDefault="003B2751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Nabídka na část I. - </w:t>
            </w:r>
            <w:r w:rsidR="000401EF">
              <w:rPr>
                <w:lang w:eastAsia="x-none"/>
              </w:rPr>
              <w:t>Školení v oblasti obecného IT</w:t>
            </w:r>
          </w:p>
        </w:tc>
        <w:tc>
          <w:tcPr>
            <w:tcW w:w="4534" w:type="dxa"/>
            <w:tcBorders>
              <w:top w:val="single" w:color="auto" w:sz="18" w:space="0"/>
              <w:right w:val="single" w:color="auto" w:sz="18" w:space="0"/>
            </w:tcBorders>
          </w:tcPr>
          <w:p w:rsidRPr="005D574F" w:rsidR="000401EF" w:rsidP="003B2751" w:rsidRDefault="000401EF">
            <w:pPr>
              <w:spacing w:after="0"/>
            </w:pPr>
            <w:r>
              <w:rPr>
                <w:rFonts w:asciiTheme="minorHAnsi" w:hAnsiTheme="minorHAnsi"/>
                <w:highlight w:val="yellow"/>
              </w:rPr>
              <w:t>ANO/NE</w:t>
            </w:r>
            <w:r w:rsidRPr="004D0A08">
              <w:rPr>
                <w:rFonts w:asciiTheme="minorHAnsi" w:hAnsiTheme="minorHAnsi"/>
                <w:highlight w:val="yellow"/>
              </w:rPr>
              <w:t xml:space="preserve"> </w:t>
            </w:r>
            <w:r w:rsidRPr="00271725">
              <w:rPr>
                <w:rFonts w:asciiTheme="minorHAnsi" w:hAnsiTheme="minorHAnsi"/>
                <w:highlight w:val="yellow"/>
              </w:rPr>
              <w:t>DOPLNÍ ÚČASTNÍK</w:t>
            </w:r>
          </w:p>
        </w:tc>
      </w:tr>
      <w:tr w:rsidRPr="005D574F" w:rsidR="000401EF" w:rsidTr="00495408">
        <w:trPr>
          <w:trHeight w:val="397"/>
        </w:trPr>
        <w:tc>
          <w:tcPr>
            <w:tcW w:w="4254" w:type="dxa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:rsidRPr="005D574F" w:rsidR="000401EF" w:rsidP="003B2751" w:rsidRDefault="000401EF">
            <w:pPr>
              <w:spacing w:after="0"/>
            </w:pPr>
            <w:r w:rsidRPr="00AD2919">
              <w:rPr>
                <w:rFonts w:asciiTheme="minorHAnsi" w:hAnsiTheme="minorHAnsi"/>
              </w:rPr>
              <w:t xml:space="preserve">Část </w:t>
            </w:r>
            <w:r>
              <w:rPr>
                <w:rFonts w:asciiTheme="minorHAnsi" w:hAnsiTheme="minorHAnsi"/>
              </w:rPr>
              <w:t>I</w:t>
            </w:r>
            <w:r w:rsidR="003B2751">
              <w:rPr>
                <w:rFonts w:asciiTheme="minorHAnsi" w:hAnsiTheme="minorHAnsi"/>
              </w:rPr>
              <w:t>I. -</w:t>
            </w:r>
            <w:r w:rsidRPr="00AD2919">
              <w:rPr>
                <w:rFonts w:asciiTheme="minorHAnsi" w:hAnsiTheme="minorHAnsi"/>
              </w:rPr>
              <w:t xml:space="preserve"> </w:t>
            </w:r>
            <w:r>
              <w:t>Školení v oblasti Měkkých a manažerských dovedností</w:t>
            </w:r>
          </w:p>
        </w:tc>
        <w:tc>
          <w:tcPr>
            <w:tcW w:w="4534" w:type="dxa"/>
            <w:tcBorders>
              <w:top w:val="single" w:color="auto" w:sz="18" w:space="0"/>
              <w:right w:val="single" w:color="auto" w:sz="18" w:space="0"/>
            </w:tcBorders>
          </w:tcPr>
          <w:p w:rsidRPr="005D574F" w:rsidR="000401EF" w:rsidP="003B2751" w:rsidRDefault="000401EF">
            <w:pPr>
              <w:spacing w:after="0"/>
            </w:pPr>
            <w:r>
              <w:rPr>
                <w:rFonts w:asciiTheme="minorHAnsi" w:hAnsiTheme="minorHAnsi"/>
                <w:highlight w:val="yellow"/>
              </w:rPr>
              <w:t>ANO/NE</w:t>
            </w:r>
            <w:r w:rsidRPr="004D0A08">
              <w:rPr>
                <w:rFonts w:asciiTheme="minorHAnsi" w:hAnsiTheme="minorHAnsi"/>
                <w:highlight w:val="yellow"/>
              </w:rPr>
              <w:t xml:space="preserve"> </w:t>
            </w:r>
            <w:r w:rsidRPr="00271725">
              <w:rPr>
                <w:rFonts w:asciiTheme="minorHAnsi" w:hAnsiTheme="minorHAnsi"/>
                <w:highlight w:val="yellow"/>
              </w:rPr>
              <w:t>DOPLNÍ ÚČASTNÍK</w:t>
            </w:r>
          </w:p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:rsidRPr="005D574F" w:rsidR="003A344C" w:rsidP="003B2751" w:rsidRDefault="003A344C">
            <w:pPr>
              <w:spacing w:after="0"/>
            </w:pPr>
            <w:r w:rsidRPr="005D574F">
              <w:t>Obchodní firma nebo název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(jedná-li se o právnickou osobu)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Obchodní firma nebo jméno a příjmení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(jedná-li se o fyzickou osobu)</w:t>
            </w:r>
          </w:p>
        </w:tc>
        <w:tc>
          <w:tcPr>
            <w:tcW w:w="4534" w:type="dxa"/>
            <w:tcBorders>
              <w:top w:val="single" w:color="auto" w:sz="18" w:space="0"/>
              <w:right w:val="single" w:color="auto" w:sz="18" w:space="0"/>
            </w:tcBorders>
          </w:tcPr>
          <w:p w:rsidRPr="005D574F" w:rsidR="003A344C" w:rsidP="003B2751" w:rsidRDefault="003A344C">
            <w:pPr>
              <w:spacing w:after="0"/>
            </w:pPr>
          </w:p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left w:val="single" w:color="auto" w:sz="18" w:space="0"/>
            </w:tcBorders>
            <w:shd w:val="clear" w:color="auto" w:fill="FFFFFF"/>
          </w:tcPr>
          <w:p w:rsidRPr="005D574F" w:rsidR="003A344C" w:rsidP="003B2751" w:rsidRDefault="003A344C">
            <w:pPr>
              <w:spacing w:after="0"/>
            </w:pPr>
            <w:r w:rsidRPr="005D574F">
              <w:t>Sídlo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(jedná-li se o právnickou osobu)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Místo podnikání popř. místo trvalého pobytu</w:t>
            </w:r>
          </w:p>
          <w:p w:rsidRPr="005D574F" w:rsidR="003A344C" w:rsidP="003B2751" w:rsidRDefault="003A344C">
            <w:pPr>
              <w:spacing w:after="0"/>
            </w:pPr>
            <w:r w:rsidRPr="005D574F">
              <w:t>(jedná-li se o fyzickou osobu)</w:t>
            </w:r>
          </w:p>
        </w:tc>
        <w:tc>
          <w:tcPr>
            <w:tcW w:w="4534" w:type="dxa"/>
            <w:tcBorders>
              <w:right w:val="single" w:color="auto" w:sz="18" w:space="0"/>
            </w:tcBorders>
          </w:tcPr>
          <w:p w:rsidRPr="005D574F" w:rsidR="003A344C" w:rsidP="003B2751" w:rsidRDefault="003A344C">
            <w:pPr>
              <w:spacing w:after="0"/>
            </w:pPr>
          </w:p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left w:val="single" w:color="auto" w:sz="18" w:space="0"/>
              <w:bottom w:val="single" w:color="auto" w:sz="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Právní forma</w:t>
            </w:r>
          </w:p>
        </w:tc>
        <w:tc>
          <w:tcPr>
            <w:tcW w:w="4534" w:type="dxa"/>
            <w:tcBorders>
              <w:bottom w:val="single" w:color="auto" w:sz="8" w:space="0"/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top w:val="single" w:color="auto" w:sz="8" w:space="0"/>
              <w:left w:val="single" w:color="auto" w:sz="18" w:space="0"/>
              <w:bottom w:val="single" w:color="auto" w:sz="4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IČ</w:t>
            </w:r>
          </w:p>
        </w:tc>
        <w:tc>
          <w:tcPr>
            <w:tcW w:w="4534" w:type="dxa"/>
            <w:tcBorders>
              <w:top w:val="single" w:color="auto" w:sz="8" w:space="0"/>
              <w:bottom w:val="single" w:color="auto" w:sz="4" w:space="0"/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DIČ</w:t>
            </w:r>
          </w:p>
        </w:tc>
        <w:tc>
          <w:tcPr>
            <w:tcW w:w="4534" w:type="dxa"/>
            <w:tcBorders>
              <w:top w:val="single" w:color="auto" w:sz="4" w:space="0"/>
              <w:bottom w:val="single" w:color="auto" w:sz="18" w:space="0"/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top w:val="single" w:color="auto" w:sz="18" w:space="0"/>
              <w:left w:val="single" w:color="auto" w:sz="1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Telefon</w:t>
            </w:r>
          </w:p>
        </w:tc>
        <w:tc>
          <w:tcPr>
            <w:tcW w:w="4534" w:type="dxa"/>
            <w:tcBorders>
              <w:top w:val="single" w:color="auto" w:sz="18" w:space="0"/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left w:val="single" w:color="auto" w:sz="1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Fax</w:t>
            </w:r>
          </w:p>
        </w:tc>
        <w:tc>
          <w:tcPr>
            <w:tcW w:w="4534" w:type="dxa"/>
            <w:tcBorders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left w:val="single" w:color="auto" w:sz="1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E-mail</w:t>
            </w:r>
          </w:p>
        </w:tc>
        <w:tc>
          <w:tcPr>
            <w:tcW w:w="4534" w:type="dxa"/>
            <w:tcBorders>
              <w:right w:val="single" w:color="auto" w:sz="18" w:space="0"/>
            </w:tcBorders>
          </w:tcPr>
          <w:p w:rsidRPr="005D574F" w:rsidR="003A344C" w:rsidP="00495408" w:rsidRDefault="003A344C"/>
        </w:tc>
      </w:tr>
      <w:tr w:rsidRPr="005D574F" w:rsidR="003A344C" w:rsidTr="00495408">
        <w:trPr>
          <w:trHeight w:val="397"/>
        </w:trPr>
        <w:tc>
          <w:tcPr>
            <w:tcW w:w="4254" w:type="dxa"/>
            <w:tcBorders>
              <w:left w:val="single" w:color="auto" w:sz="18" w:space="0"/>
              <w:bottom w:val="single" w:color="auto" w:sz="18" w:space="0"/>
            </w:tcBorders>
            <w:shd w:val="clear" w:color="auto" w:fill="FFFFFF"/>
          </w:tcPr>
          <w:p w:rsidRPr="005D574F" w:rsidR="003A344C" w:rsidP="00495408" w:rsidRDefault="003A344C">
            <w:r w:rsidRPr="005D574F">
              <w:t>Kontaktní osoba pro</w:t>
            </w:r>
          </w:p>
          <w:p w:rsidRPr="005D574F" w:rsidR="003A344C" w:rsidP="00495408" w:rsidRDefault="003A344C">
            <w:r w:rsidRPr="005D574F">
              <w:t>jednání ve věci nabídky</w:t>
            </w:r>
          </w:p>
        </w:tc>
        <w:tc>
          <w:tcPr>
            <w:tcW w:w="4534" w:type="dxa"/>
            <w:tcBorders>
              <w:bottom w:val="single" w:color="auto" w:sz="18" w:space="0"/>
              <w:right w:val="single" w:color="auto" w:sz="18" w:space="0"/>
            </w:tcBorders>
          </w:tcPr>
          <w:p w:rsidRPr="005D574F" w:rsidR="003A344C" w:rsidP="00495408" w:rsidRDefault="003A344C"/>
        </w:tc>
      </w:tr>
    </w:tbl>
    <w:p w:rsidR="003A344C" w:rsidP="003A344C" w:rsidRDefault="003A344C"/>
    <w:p w:rsidR="003B2751" w:rsidP="003A344C" w:rsidRDefault="003B2751"/>
    <w:p w:rsidR="003B2751" w:rsidP="003A344C" w:rsidRDefault="003B2751"/>
    <w:p w:rsidR="003B2751" w:rsidP="003A344C" w:rsidRDefault="003B2751"/>
    <w:p w:rsidR="003B2751" w:rsidP="003A344C" w:rsidRDefault="003B2751"/>
    <w:p w:rsidRPr="005D574F" w:rsidR="003B2751" w:rsidP="003A344C" w:rsidRDefault="003B2751"/>
    <w:p w:rsidRPr="003B2751" w:rsidR="003A344C" w:rsidP="003A344C" w:rsidRDefault="003A344C">
      <w:pPr>
        <w:rPr>
          <w:color w:val="000000"/>
          <w:u w:val="single"/>
        </w:rPr>
      </w:pPr>
      <w:r w:rsidRPr="003B2751">
        <w:rPr>
          <w:color w:val="000000"/>
          <w:u w:val="single"/>
        </w:rPr>
        <w:t>Prohlášení účastníka:</w:t>
      </w:r>
    </w:p>
    <w:p w:rsidRPr="003B2751" w:rsidR="003A344C" w:rsidP="003A344C" w:rsidRDefault="003A344C">
      <w:pPr>
        <w:spacing w:before="120"/>
        <w:jc w:val="both"/>
      </w:pPr>
      <w:r w:rsidRPr="003B2751">
        <w:rPr>
          <w:color w:val="000000"/>
        </w:rPr>
        <w:t xml:space="preserve">Účastník prohlašuje tímto, že akceptuje všechny podmínky výzvy k podání nabídek, je vázán celým jejím obsahem i nabídkou a </w:t>
      </w:r>
      <w:r w:rsidRPr="003B2751">
        <w:t xml:space="preserve">předmět plnění dodá v souladu se všemi podmínkami, které jsou uvedeny v této výzvě a jeho nabídce. </w:t>
      </w:r>
      <w:r w:rsidRPr="003B2751">
        <w:rPr>
          <w:color w:val="000000"/>
        </w:rPr>
        <w:t xml:space="preserve">Účastník </w:t>
      </w:r>
      <w:r w:rsidRPr="003B2751">
        <w:t>dále prohlašuje, že ve své nabídce uvedl pravdivé údaje.</w:t>
      </w:r>
    </w:p>
    <w:p w:rsidRPr="003B2751" w:rsidR="003A344C" w:rsidP="00021039" w:rsidRDefault="003A344C">
      <w:pPr>
        <w:jc w:val="both"/>
        <w:rPr>
          <w:highlight w:val="green"/>
        </w:rPr>
      </w:pPr>
      <w:r w:rsidRPr="003B2751">
        <w:rPr>
          <w:color w:val="000000"/>
        </w:rPr>
        <w:t>Účastník prohlašuje tímto</w:t>
      </w:r>
      <w:r w:rsidRPr="003B2751">
        <w:t xml:space="preserve">, že jako </w:t>
      </w:r>
      <w:r w:rsidRPr="003B2751">
        <w:rPr>
          <w:color w:val="000000"/>
        </w:rPr>
        <w:t xml:space="preserve">účastník </w:t>
      </w:r>
      <w:r w:rsidRPr="003B2751">
        <w:t>o zakázku „</w:t>
      </w:r>
      <w:r w:rsidRPr="003B2751" w:rsidR="00021039">
        <w:t>Školení v oblasti obecného IT a měkkých a manažerských dovedností</w:t>
      </w:r>
      <w:r w:rsidRPr="003B2751" w:rsidR="003B2751">
        <w:t xml:space="preserve"> </w:t>
      </w:r>
      <w:r w:rsidRPr="003B2751" w:rsidR="003B2751">
        <w:t xml:space="preserve">- </w:t>
      </w:r>
      <w:r w:rsidRPr="003B2751" w:rsidR="003B2751">
        <w:rPr>
          <w:rFonts w:cstheme="minorHAnsi"/>
          <w:szCs w:val="20"/>
        </w:rPr>
        <w:t>CIKAUTXO CZ s.r.o.</w:t>
      </w:r>
      <w:r w:rsidR="003B2751">
        <w:t>“ není pod</w:t>
      </w:r>
      <w:r w:rsidRPr="003B2751">
        <w:t xml:space="preserve">dodavatelem, jehož prostřednictvím jiný </w:t>
      </w:r>
      <w:r w:rsidRPr="003B2751">
        <w:rPr>
          <w:color w:val="000000"/>
        </w:rPr>
        <w:t xml:space="preserve">účastník </w:t>
      </w:r>
      <w:r w:rsidRPr="003B2751">
        <w:t>v tomtéž zadávacím řízení prokazuje kvalifikaci</w:t>
      </w:r>
    </w:p>
    <w:p w:rsidRPr="003B2751" w:rsidR="003A344C" w:rsidP="003A344C" w:rsidRDefault="003A344C">
      <w:pPr>
        <w:spacing w:before="120"/>
        <w:jc w:val="both"/>
      </w:pPr>
      <w:r w:rsidRPr="003B2751">
        <w:rPr>
          <w:color w:val="000000"/>
        </w:rPr>
        <w:t xml:space="preserve">Účastník </w:t>
      </w:r>
      <w:r w:rsidRPr="003B2751">
        <w:t>bez výhrad souhlasí se zveřejňováním své identifikace a dalších údajů uvedených v nabídce, včetně ceny zakázky.</w:t>
      </w:r>
    </w:p>
    <w:p w:rsidRPr="003B2751" w:rsidR="003A344C" w:rsidP="003A344C" w:rsidRDefault="003A344C"/>
    <w:p w:rsidRPr="003B2751" w:rsidR="003A344C" w:rsidP="003A344C" w:rsidRDefault="003A344C">
      <w:bookmarkStart w:name="_GoBack" w:id="6"/>
      <w:bookmarkEnd w:id="6"/>
    </w:p>
    <w:p w:rsidR="003B2751" w:rsidP="003B2751" w:rsidRDefault="003A344C">
      <w:pPr>
        <w:spacing w:after="0"/>
        <w:ind w:left="284"/>
      </w:pPr>
      <w:r w:rsidRPr="003B2751">
        <w:t xml:space="preserve">V </w:t>
      </w:r>
      <w:r w:rsidRPr="003B2751">
        <w:tab/>
      </w:r>
      <w:r w:rsidRPr="003B2751">
        <w:tab/>
      </w:r>
      <w:r w:rsidRPr="003B2751">
        <w:tab/>
      </w:r>
      <w:r w:rsidRPr="003B2751">
        <w:tab/>
      </w:r>
      <w:proofErr w:type="gramStart"/>
      <w:r w:rsidRPr="003B2751">
        <w:t>dne</w:t>
      </w:r>
      <w:proofErr w:type="gramEnd"/>
      <w:r w:rsidRPr="003B2751">
        <w:tab/>
      </w:r>
      <w:r w:rsidRPr="003B2751">
        <w:tab/>
      </w:r>
      <w:r w:rsidRPr="003B2751">
        <w:tab/>
      </w:r>
    </w:p>
    <w:p w:rsidR="003B2751" w:rsidP="003A344C" w:rsidRDefault="003B2751">
      <w:pPr>
        <w:spacing w:after="0"/>
        <w:ind w:left="284"/>
        <w:jc w:val="right"/>
      </w:pPr>
    </w:p>
    <w:p w:rsidR="003B2751" w:rsidP="003A344C" w:rsidRDefault="003B2751">
      <w:pPr>
        <w:spacing w:after="0"/>
        <w:ind w:left="284"/>
        <w:jc w:val="right"/>
      </w:pPr>
    </w:p>
    <w:p w:rsidRPr="003B2751" w:rsidR="003A344C" w:rsidP="003A344C" w:rsidRDefault="003A344C">
      <w:pPr>
        <w:spacing w:after="0"/>
        <w:ind w:left="284"/>
        <w:jc w:val="right"/>
      </w:pPr>
      <w:r w:rsidRPr="003B2751">
        <w:tab/>
        <w:t xml:space="preserve">____________________________           </w:t>
      </w:r>
    </w:p>
    <w:p w:rsidRPr="003B2751" w:rsidR="003A344C" w:rsidP="003A344C" w:rsidRDefault="003A344C">
      <w:pPr>
        <w:spacing w:after="0"/>
        <w:ind w:left="5240" w:firstLine="424"/>
        <w:jc w:val="right"/>
      </w:pPr>
      <w:r w:rsidRPr="003B2751">
        <w:t>jméno a podpis účastníka /</w:t>
      </w:r>
    </w:p>
    <w:p w:rsidRPr="003B2751" w:rsidR="003A344C" w:rsidP="003A344C" w:rsidRDefault="003A344C">
      <w:pPr>
        <w:jc w:val="right"/>
      </w:pPr>
      <w:r w:rsidRPr="003B2751">
        <w:t>oprávněného zástupce účastníka</w:t>
      </w:r>
    </w:p>
    <w:p w:rsidR="009B39B7" w:rsidRDefault="009B39B7"/>
    <w:sectPr w:rsidR="009B39B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type="separator" w:id="-1">
    <w:p w:rsidR="00B51447" w:rsidRDefault="00B51447">
      <w:pPr>
        <w:spacing w:after="0" w:line="240" w:lineRule="auto"/>
      </w:pPr>
      <w:r>
        <w:separator/>
      </w:r>
    </w:p>
  </w:endnote>
  <w:endnote w:type="continuationSeparator" w:id="0">
    <w:p w:rsidR="00B51447" w:rsidRDefault="00B51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type="separator" w:id="-1">
    <w:p w:rsidR="00B51447" w:rsidRDefault="00B51447">
      <w:pPr>
        <w:spacing w:after="0" w:line="240" w:lineRule="auto"/>
      </w:pPr>
      <w:r>
        <w:separator/>
      </w:r>
    </w:p>
  </w:footnote>
  <w:footnote w:type="continuationSeparator" w:id="0">
    <w:p w:rsidR="00B51447" w:rsidRDefault="00B51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434B40" w:rsidR="000C4D90" w:rsidP="00434B40" w:rsidRDefault="003A344C">
    <w:pPr>
      <w:pStyle w:val="Zhlav"/>
    </w:pPr>
    <w:r w:rsidRPr="00FA3342">
      <w:rPr>
        <w:noProof/>
        <w:lang w:eastAsia="cs-CZ"/>
      </w:rPr>
      <w:drawing>
        <wp:inline distT="0" distB="0" distL="0" distR="0">
          <wp:extent cx="2867025" cy="590550"/>
          <wp:effectExtent l="0" t="0" r="9525" b="0"/>
          <wp:docPr id="1" name="Obrázek 1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7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44C"/>
    <w:rsid w:val="00021039"/>
    <w:rsid w:val="000401EF"/>
    <w:rsid w:val="003A344C"/>
    <w:rsid w:val="003B2751"/>
    <w:rsid w:val="009B39B7"/>
    <w:rsid w:val="00B5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ln" w:default="true">
    <w:name w:val="Normal"/>
    <w:qFormat/>
    <w:rsid w:val="003A344C"/>
    <w:pPr>
      <w:spacing w:after="200" w:line="276" w:lineRule="auto"/>
    </w:pPr>
    <w:rPr>
      <w:rFonts w:ascii="Calibri" w:hAnsi="Calibri" w:eastAsia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3A344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JakoNadpis1bezslovn" w:customStyle="true">
    <w:name w:val="Jako Nadpis 1 bez číslování"/>
    <w:basedOn w:val="Nadpis1"/>
    <w:qFormat/>
    <w:rsid w:val="003A344C"/>
    <w:pPr>
      <w:keepLines w:val="false"/>
      <w:spacing w:before="360" w:after="240" w:line="240" w:lineRule="auto"/>
      <w:ind w:left="720"/>
      <w:jc w:val="both"/>
    </w:pPr>
    <w:rPr>
      <w:rFonts w:ascii="Arial" w:hAnsi="Arial" w:eastAsia="Times New Roman" w:cs="Times New Roman"/>
      <w:b/>
      <w:bCs/>
      <w:color w:val="auto"/>
      <w:kern w:val="32"/>
      <w:lang w:val="x-none" w:eastAsia="x-none"/>
    </w:rPr>
  </w:style>
  <w:style w:type="paragraph" w:styleId="nzevmen" w:customStyle="true">
    <w:name w:val="název menší"/>
    <w:basedOn w:val="Normln"/>
    <w:qFormat/>
    <w:rsid w:val="003A344C"/>
    <w:pPr>
      <w:spacing w:after="240" w:line="240" w:lineRule="auto"/>
      <w:jc w:val="both"/>
    </w:pPr>
    <w:rPr>
      <w:rFonts w:eastAsia="Times New Roman"/>
      <w:b/>
      <w:sz w:val="32"/>
      <w:szCs w:val="32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3A344C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basedOn w:val="Standardnpsmoodstavce"/>
    <w:link w:val="Zhlav"/>
    <w:uiPriority w:val="99"/>
    <w:rsid w:val="003A344C"/>
    <w:rPr>
      <w:rFonts w:ascii="Calibri" w:hAnsi="Calibri" w:eastAsia="Calibri" w:cs="Times New Roman"/>
    </w:rPr>
  </w:style>
  <w:style w:type="character" w:styleId="Nadpis1Char" w:customStyle="true">
    <w:name w:val="Nadpis 1 Char"/>
    <w:basedOn w:val="Standardnpsmoodstavce"/>
    <w:link w:val="Nadpis1"/>
    <w:uiPriority w:val="9"/>
    <w:rsid w:val="003A344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2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3B2751"/>
    <w:rPr>
      <w:rFonts w:ascii="Tahoma" w:hAnsi="Tahoma" w:eastAsia="Calibri" w:cs="Tahoma"/>
      <w:sz w:val="16"/>
      <w:szCs w:val="16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cs-CZ"/>
      </w:rPr>
    </w:rPrDefault>
    <w:pPrDefault>
      <w:pPr>
        <w:spacing w:after="160" w:line="259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ln" w:type="paragraph">
    <w:name w:val="Normal"/>
    <w:qFormat/>
    <w:rsid w:val="003A344C"/>
    <w:pPr>
      <w:spacing w:after="200" w:line="276" w:lineRule="auto"/>
    </w:pPr>
    <w:rPr>
      <w:rFonts w:ascii="Calibri" w:cs="Times New Roman" w:eastAsia="Calibri" w:hAnsi="Calibri"/>
    </w:rPr>
  </w:style>
  <w:style w:styleId="Nadpis1" w:type="paragraph">
    <w:name w:val="heading 1"/>
    <w:basedOn w:val="Normln"/>
    <w:next w:val="Normln"/>
    <w:link w:val="Nadpis1Char"/>
    <w:uiPriority w:val="9"/>
    <w:qFormat/>
    <w:rsid w:val="003A344C"/>
    <w:pPr>
      <w:keepNext/>
      <w:keepLines/>
      <w:spacing w:after="0" w:before="240"/>
      <w:outlineLvl w:val="0"/>
    </w:pPr>
    <w:rPr>
      <w:rFonts w:asciiTheme="majorHAnsi" w:cstheme="majorBidi" w:eastAsiaTheme="majorEastAsia" w:hAnsiTheme="majorHAnsi"/>
      <w:color w:themeColor="accent1" w:themeShade="BF" w:val="2F5496"/>
      <w:sz w:val="32"/>
      <w:szCs w:val="32"/>
    </w:rPr>
  </w:style>
  <w:style w:default="1" w:styleId="Standardnpsmoodstavce" w:type="character">
    <w:name w:val="Default Paragraph Font"/>
    <w:uiPriority w:val="1"/>
    <w:semiHidden/>
    <w:unhideWhenUsed/>
  </w:style>
  <w:style w:default="1" w:styleId="Normlntabulk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seznamu" w:type="numbering">
    <w:name w:val="No List"/>
    <w:uiPriority w:val="99"/>
    <w:semiHidden/>
    <w:unhideWhenUsed/>
  </w:style>
  <w:style w:customStyle="1" w:styleId="JakoNadpis1bezslovn" w:type="paragraph">
    <w:name w:val="Jako Nadpis 1 bez číslování"/>
    <w:basedOn w:val="Nadpis1"/>
    <w:qFormat/>
    <w:rsid w:val="003A344C"/>
    <w:pPr>
      <w:keepLines w:val="0"/>
      <w:spacing w:after="240" w:before="360" w:line="240" w:lineRule="auto"/>
      <w:ind w:left="720"/>
      <w:jc w:val="both"/>
    </w:pPr>
    <w:rPr>
      <w:rFonts w:ascii="Arial" w:cs="Times New Roman" w:eastAsia="Times New Roman" w:hAnsi="Arial"/>
      <w:b/>
      <w:bCs/>
      <w:color w:val="auto"/>
      <w:kern w:val="32"/>
      <w:lang w:eastAsia="x-none" w:val="x-none"/>
    </w:rPr>
  </w:style>
  <w:style w:customStyle="1" w:styleId="nzevmen" w:type="paragraph">
    <w:name w:val="název menší"/>
    <w:basedOn w:val="Normln"/>
    <w:qFormat/>
    <w:rsid w:val="003A344C"/>
    <w:pPr>
      <w:spacing w:after="240" w:line="240" w:lineRule="auto"/>
      <w:jc w:val="both"/>
    </w:pPr>
    <w:rPr>
      <w:rFonts w:eastAsia="Times New Roman"/>
      <w:b/>
      <w:sz w:val="32"/>
      <w:szCs w:val="32"/>
      <w:lang w:eastAsia="x-none" w:val="x-none"/>
    </w:rPr>
  </w:style>
  <w:style w:styleId="Zhlav" w:type="paragraph">
    <w:name w:val="header"/>
    <w:basedOn w:val="Normln"/>
    <w:link w:val="ZhlavChar"/>
    <w:uiPriority w:val="99"/>
    <w:unhideWhenUsed/>
    <w:rsid w:val="003A344C"/>
    <w:pPr>
      <w:tabs>
        <w:tab w:pos="4536" w:val="center"/>
        <w:tab w:pos="9072" w:val="right"/>
      </w:tabs>
    </w:pPr>
  </w:style>
  <w:style w:customStyle="1" w:styleId="ZhlavChar" w:type="character">
    <w:name w:val="Záhlaví Char"/>
    <w:basedOn w:val="Standardnpsmoodstavce"/>
    <w:link w:val="Zhlav"/>
    <w:uiPriority w:val="99"/>
    <w:rsid w:val="003A344C"/>
    <w:rPr>
      <w:rFonts w:ascii="Calibri" w:cs="Times New Roman" w:eastAsia="Calibri" w:hAnsi="Calibri"/>
    </w:rPr>
  </w:style>
  <w:style w:customStyle="1" w:styleId="Nadpis1Char" w:type="character">
    <w:name w:val="Nadpis 1 Char"/>
    <w:basedOn w:val="Standardnpsmoodstavce"/>
    <w:link w:val="Nadpis1"/>
    <w:uiPriority w:val="9"/>
    <w:rsid w:val="003A344C"/>
    <w:rPr>
      <w:rFonts w:asciiTheme="majorHAnsi" w:cstheme="majorBidi" w:eastAsiaTheme="majorEastAsia" w:hAnsiTheme="majorHAnsi"/>
      <w:color w:themeColor="accent1" w:themeShade="BF" w:val="2F5496"/>
      <w:sz w:val="32"/>
      <w:szCs w:val="32"/>
    </w:rPr>
  </w:style>
  <w:style w:styleId="Textbubliny" w:type="paragraph">
    <w:name w:val="Balloon Text"/>
    <w:basedOn w:val="Normln"/>
    <w:link w:val="TextbublinyChar"/>
    <w:uiPriority w:val="99"/>
    <w:semiHidden/>
    <w:unhideWhenUsed/>
    <w:rsid w:val="003B2751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TextbublinyChar" w:type="character">
    <w:name w:val="Text bubliny Char"/>
    <w:basedOn w:val="Standardnpsmoodstavce"/>
    <w:link w:val="Textbubliny"/>
    <w:uiPriority w:val="99"/>
    <w:semiHidden/>
    <w:rsid w:val="003B2751"/>
    <w:rPr>
      <w:rFonts w:ascii="Tahoma" w:cs="Tahoma" w:eastAsia="Calibri" w:hAnsi="Tahoma"/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475945533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WithEffects.xml" Type="http://schemas.microsoft.com/office/2007/relationships/stylesWithEffects" Id="rId2"/>
    <Relationship Target="styles.xml" Type="http://schemas.openxmlformats.org/officeDocument/2006/relationships/styles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2</properties:Pages>
  <properties:Words>216</properties:Words>
  <properties:Characters>1278</properties:Characters>
  <properties:Lines>10</properties:Lines>
  <properties:Paragraphs>2</properties:Paragraphs>
  <properties:TotalTime>15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1492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2018-03-07T08:37:00Z</dcterms:created>
  <dc:creator/>
  <dc:description/>
  <cp:keywords/>
  <cp:lastModifiedBy/>
  <dcterms:modified xmlns:xsi="http://www.w3.org/2001/XMLSchema-instance" xsi:type="dcterms:W3CDTF">2018-03-20T17:24:00Z</dcterms:modified>
  <cp:revision>3</cp:revision>
  <dc:subject/>
  <dc:title/>
</cp:coreProperties>
</file>