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236C5" w:rsidR="004236C5" w:rsidP="004236C5" w:rsidRDefault="004236C5"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b/>
          <w:bCs/>
          <w:sz w:val="20"/>
          <w:szCs w:val="24"/>
          <w:lang w:eastAsia="cs-CZ"/>
        </w:rPr>
        <w:t>Požadavky na zpracování dat Pasportu komunikací</w:t>
      </w:r>
    </w:p>
    <w:p w:rsidRPr="004236C5" w:rsidR="004236C5" w:rsidP="004236C5" w:rsidRDefault="004236C5">
      <w:pPr>
        <w:shd w:val="clear" w:color="auto" w:fill="FFFFFF"/>
        <w:spacing w:after="0" w:line="240" w:lineRule="auto"/>
        <w:ind w:left="708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 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Předmětem zpracování jsou data:</w:t>
      </w:r>
    </w:p>
    <w:p w:rsidRPr="00B14A8A" w:rsidR="004236C5" w:rsidP="00B14A8A" w:rsidRDefault="00B14A8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k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omunikací</w:t>
      </w:r>
    </w:p>
    <w:p w:rsidRPr="00B14A8A" w:rsidR="004236C5" w:rsidP="00B14A8A" w:rsidRDefault="00B14A8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ú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seků</w:t>
      </w:r>
    </w:p>
    <w:p w:rsidRPr="00B14A8A" w:rsidR="004236C5" w:rsidP="00B14A8A" w:rsidRDefault="00B14A8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m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ostů</w:t>
      </w:r>
      <w:r w:rsidR="0050561E">
        <w:rPr>
          <w:rFonts w:ascii="Arial" w:hAnsi="Arial" w:eastAsia="Times New Roman" w:cs="Arial"/>
          <w:sz w:val="20"/>
          <w:szCs w:val="24"/>
          <w:lang w:eastAsia="cs-CZ"/>
        </w:rPr>
        <w:t xml:space="preserve"> (a lávek)</w:t>
      </w:r>
    </w:p>
    <w:p w:rsidRPr="00B14A8A" w:rsidR="004236C5" w:rsidP="00B14A8A" w:rsidRDefault="00B14A8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s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vislého dopravního značení</w:t>
      </w:r>
    </w:p>
    <w:p w:rsidRPr="00B14A8A" w:rsidR="004236C5" w:rsidP="00B14A8A" w:rsidRDefault="00B14A8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v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odorovného dopravního značení</w:t>
      </w:r>
    </w:p>
    <w:p w:rsidRPr="004236C5" w:rsidR="004236C5" w:rsidP="00B14A8A" w:rsidRDefault="004236C5"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bookmarkStart w:name="_GoBack" w:id="0"/>
      <w:bookmarkEnd w:id="0"/>
      <w:r w:rsidRPr="004236C5">
        <w:rPr>
          <w:rFonts w:ascii="Arial" w:hAnsi="Arial" w:eastAsia="Times New Roman" w:cs="Arial"/>
          <w:sz w:val="20"/>
          <w:szCs w:val="24"/>
          <w:lang w:eastAsia="cs-CZ"/>
        </w:rPr>
        <w:t> 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Pasport komunikací je složený z modulů, atributy jednotlivých modulů a jejich vazby na číselníky popisuje „Datový model Pasportu komunikací“.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Moduly jsou uvedeny ve sloupci „A“ (např. „Komunikace“, „Úseky“, „Značky“), jednotlivé atributy ve sloupci „B“ a popis atributů ve sloupci „C“.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Pokud má atribut vazbu na číselník, jeho název je uvedený ve sloupci "D".</w:t>
      </w:r>
    </w:p>
    <w:p w:rsidRPr="004236C5" w:rsidR="004236C5" w:rsidP="00B14A8A" w:rsidRDefault="004236C5">
      <w:p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 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Jednotlivé moduly jsou reprezentovány soubory podle typu zpracování:</w:t>
      </w:r>
    </w:p>
    <w:p w:rsidRPr="00B14A8A" w:rsidR="004236C5" w:rsidP="00B14A8A" w:rsidRDefault="00B14A8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f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ormát DBF a SHP</w:t>
      </w:r>
    </w:p>
    <w:p w:rsidRPr="00B14A8A" w:rsidR="004236C5" w:rsidP="00B14A8A" w:rsidRDefault="004236C5">
      <w:pPr>
        <w:pStyle w:val="Odstavecseseznamem"/>
        <w:numPr>
          <w:ilvl w:val="1"/>
          <w:numId w:val="2"/>
        </w:numPr>
        <w:shd w:val="clear" w:color="auto" w:fill="FFFFFF"/>
        <w:spacing w:before="100" w:beforeAutospacing="true" w:after="100" w:afterAutospacing="true" w:line="205" w:lineRule="atLeast"/>
        <w:rPr>
          <w:rFonts w:ascii="Arial" w:hAnsi="Arial" w:eastAsia="Times New Roman" w:cs="Arial"/>
          <w:sz w:val="20"/>
          <w:szCs w:val="24"/>
          <w:lang w:eastAsia="cs-CZ"/>
        </w:rPr>
      </w:pPr>
      <w:r w:rsidRPr="00B14A8A">
        <w:rPr>
          <w:rFonts w:ascii="Arial" w:hAnsi="Arial" w:eastAsia="Times New Roman" w:cs="Arial"/>
          <w:sz w:val="20"/>
          <w:szCs w:val="24"/>
          <w:lang w:eastAsia="cs-CZ"/>
        </w:rPr>
        <w:t>soubory SHP s geometriemi prvků (např. „Úseky“, „Značky“) a DBF („Komunikace“)</w:t>
      </w:r>
    </w:p>
    <w:p w:rsidRPr="00B14A8A" w:rsidR="004236C5" w:rsidP="00B14A8A" w:rsidRDefault="004236C5">
      <w:pPr>
        <w:pStyle w:val="Odstavecseseznamem"/>
        <w:numPr>
          <w:ilvl w:val="1"/>
          <w:numId w:val="2"/>
        </w:numPr>
        <w:shd w:val="clear" w:color="auto" w:fill="FFFFFF"/>
        <w:spacing w:before="100" w:beforeAutospacing="true" w:after="120" w:line="240" w:lineRule="auto"/>
        <w:ind w:left="1434" w:hanging="357"/>
        <w:rPr>
          <w:rFonts w:ascii="Arial" w:hAnsi="Arial" w:eastAsia="Times New Roman" w:cs="Arial"/>
          <w:sz w:val="20"/>
          <w:szCs w:val="24"/>
          <w:lang w:eastAsia="cs-CZ"/>
        </w:rPr>
      </w:pPr>
      <w:r w:rsidRPr="00B14A8A">
        <w:rPr>
          <w:rFonts w:ascii="Arial" w:hAnsi="Arial" w:eastAsia="Times New Roman" w:cs="Arial"/>
          <w:sz w:val="20"/>
          <w:szCs w:val="24"/>
          <w:lang w:eastAsia="cs-CZ"/>
        </w:rPr>
        <w:t>číselníky ve formátu DBF</w:t>
      </w:r>
    </w:p>
    <w:p w:rsidRPr="00B14A8A" w:rsidR="004236C5" w:rsidP="00B14A8A" w:rsidRDefault="00B14A8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>
        <w:rPr>
          <w:rFonts w:ascii="Arial" w:hAnsi="Arial" w:eastAsia="Times New Roman" w:cs="Arial"/>
          <w:sz w:val="20"/>
          <w:szCs w:val="24"/>
          <w:lang w:eastAsia="cs-CZ"/>
        </w:rPr>
        <w:t>f</w:t>
      </w:r>
      <w:r w:rsidRPr="00B14A8A" w:rsidR="004236C5">
        <w:rPr>
          <w:rFonts w:ascii="Arial" w:hAnsi="Arial" w:eastAsia="Times New Roman" w:cs="Arial"/>
          <w:sz w:val="20"/>
          <w:szCs w:val="24"/>
          <w:lang w:eastAsia="cs-CZ"/>
        </w:rPr>
        <w:t>ormát DGN a XLS</w:t>
      </w:r>
    </w:p>
    <w:p w:rsidRPr="00B14A8A" w:rsidR="004236C5" w:rsidP="00B14A8A" w:rsidRDefault="004236C5">
      <w:pPr>
        <w:pStyle w:val="Odstavecseseznamem"/>
        <w:numPr>
          <w:ilvl w:val="1"/>
          <w:numId w:val="2"/>
        </w:numPr>
        <w:shd w:val="clear" w:color="auto" w:fill="FFFFFF"/>
        <w:spacing w:before="100" w:beforeAutospacing="true" w:after="100" w:afterAutospacing="true" w:line="205" w:lineRule="atLeast"/>
        <w:rPr>
          <w:rFonts w:ascii="Arial" w:hAnsi="Arial" w:eastAsia="Times New Roman" w:cs="Arial"/>
          <w:sz w:val="20"/>
          <w:szCs w:val="24"/>
          <w:lang w:eastAsia="cs-CZ"/>
        </w:rPr>
      </w:pPr>
      <w:r w:rsidRPr="00B14A8A">
        <w:rPr>
          <w:rFonts w:ascii="Arial" w:hAnsi="Arial" w:eastAsia="Times New Roman" w:cs="Arial"/>
          <w:sz w:val="20"/>
          <w:szCs w:val="24"/>
          <w:lang w:eastAsia="cs-CZ"/>
        </w:rPr>
        <w:t>soubor DGN s geometriemi prvků (např. „Úseky“, „Značky“)</w:t>
      </w:r>
    </w:p>
    <w:p w:rsidRPr="00B14A8A" w:rsidR="004236C5" w:rsidP="00B14A8A" w:rsidRDefault="004236C5">
      <w:pPr>
        <w:pStyle w:val="Odstavecseseznamem"/>
        <w:numPr>
          <w:ilvl w:val="1"/>
          <w:numId w:val="2"/>
        </w:numPr>
        <w:shd w:val="clear" w:color="auto" w:fill="FFFFFF"/>
        <w:spacing w:before="100" w:beforeAutospacing="true" w:after="100" w:afterAutospacing="true" w:line="205" w:lineRule="atLeast"/>
        <w:rPr>
          <w:rFonts w:ascii="Arial" w:hAnsi="Arial" w:eastAsia="Times New Roman" w:cs="Arial"/>
          <w:sz w:val="20"/>
          <w:szCs w:val="24"/>
          <w:lang w:eastAsia="cs-CZ"/>
        </w:rPr>
      </w:pPr>
      <w:r w:rsidRPr="00B14A8A">
        <w:rPr>
          <w:rFonts w:ascii="Arial" w:hAnsi="Arial" w:eastAsia="Times New Roman" w:cs="Arial"/>
          <w:sz w:val="20"/>
          <w:szCs w:val="24"/>
          <w:lang w:eastAsia="cs-CZ"/>
        </w:rPr>
        <w:t>modul „Komunikace“ a číselníky ve formátu XLS</w:t>
      </w:r>
    </w:p>
    <w:p w:rsidRPr="00B14A8A" w:rsidR="004236C5" w:rsidP="00B14A8A" w:rsidRDefault="004236C5">
      <w:pPr>
        <w:pStyle w:val="Odstavecseseznamem"/>
        <w:numPr>
          <w:ilvl w:val="1"/>
          <w:numId w:val="2"/>
        </w:numPr>
        <w:shd w:val="clear" w:color="auto" w:fill="FFFFFF"/>
        <w:spacing w:before="100" w:beforeAutospacing="true" w:after="100" w:afterAutospacing="true" w:line="205" w:lineRule="atLeast"/>
        <w:rPr>
          <w:rFonts w:ascii="Arial" w:hAnsi="Arial" w:eastAsia="Times New Roman" w:cs="Arial"/>
          <w:sz w:val="20"/>
          <w:szCs w:val="24"/>
          <w:lang w:eastAsia="cs-CZ"/>
        </w:rPr>
      </w:pPr>
      <w:r w:rsidRPr="00B14A8A">
        <w:rPr>
          <w:rFonts w:ascii="Arial" w:hAnsi="Arial" w:eastAsia="Times New Roman" w:cs="Arial"/>
          <w:sz w:val="20"/>
          <w:szCs w:val="24"/>
          <w:lang w:eastAsia="cs-CZ"/>
        </w:rPr>
        <w:t>vazební tabulky XLS na atributy jednotlivých prvků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 xml:space="preserve">Pro import dat je nutné mít vyplněné vazební </w:t>
      </w:r>
      <w:r w:rsidRPr="004236C5" w:rsidR="00B14A8A">
        <w:rPr>
          <w:rFonts w:ascii="Arial" w:hAnsi="Arial" w:eastAsia="Times New Roman" w:cs="Arial"/>
          <w:sz w:val="20"/>
          <w:szCs w:val="24"/>
          <w:lang w:eastAsia="cs-CZ"/>
        </w:rPr>
        <w:t>atributy</w:t>
      </w:r>
      <w:r w:rsidR="00B14A8A">
        <w:rPr>
          <w:rFonts w:ascii="Arial" w:hAnsi="Arial" w:eastAsia="Times New Roman" w:cs="Arial"/>
          <w:sz w:val="20"/>
          <w:szCs w:val="24"/>
          <w:lang w:eastAsia="cs-CZ"/>
        </w:rPr>
        <w:t xml:space="preserve">: </w:t>
      </w:r>
      <w:r w:rsidRPr="004236C5">
        <w:rPr>
          <w:rFonts w:ascii="Arial" w:hAnsi="Arial" w:eastAsia="Times New Roman" w:cs="Arial"/>
          <w:sz w:val="20"/>
          <w:szCs w:val="24"/>
          <w:lang w:eastAsia="cs-CZ"/>
        </w:rPr>
        <w:t>"</w:t>
      </w:r>
      <w:proofErr w:type="spellStart"/>
      <w:r w:rsidRPr="004236C5">
        <w:rPr>
          <w:rFonts w:ascii="Arial" w:hAnsi="Arial" w:eastAsia="Times New Roman" w:cs="Arial"/>
          <w:sz w:val="20"/>
          <w:szCs w:val="24"/>
          <w:lang w:eastAsia="cs-CZ"/>
        </w:rPr>
        <w:t>komunikace_ogc_fid</w:t>
      </w:r>
      <w:proofErr w:type="spellEnd"/>
      <w:r w:rsidRPr="004236C5">
        <w:rPr>
          <w:rFonts w:ascii="Arial" w:hAnsi="Arial" w:eastAsia="Times New Roman" w:cs="Arial"/>
          <w:sz w:val="20"/>
          <w:szCs w:val="24"/>
          <w:lang w:eastAsia="cs-CZ"/>
        </w:rPr>
        <w:t>" (ID komunikace) a "</w:t>
      </w:r>
      <w:proofErr w:type="spellStart"/>
      <w:r w:rsidRPr="004236C5">
        <w:rPr>
          <w:rFonts w:ascii="Arial" w:hAnsi="Arial" w:eastAsia="Times New Roman" w:cs="Arial"/>
          <w:sz w:val="20"/>
          <w:szCs w:val="24"/>
          <w:lang w:eastAsia="cs-CZ"/>
        </w:rPr>
        <w:t>useky_ogc_fid</w:t>
      </w:r>
      <w:proofErr w:type="spellEnd"/>
      <w:r w:rsidRPr="004236C5">
        <w:rPr>
          <w:rFonts w:ascii="Arial" w:hAnsi="Arial" w:eastAsia="Times New Roman" w:cs="Arial"/>
          <w:sz w:val="20"/>
          <w:szCs w:val="24"/>
          <w:lang w:eastAsia="cs-CZ"/>
        </w:rPr>
        <w:t>" (ID úseku).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Každý úsek musí mít vyplněný </w:t>
      </w:r>
      <w:r w:rsidRPr="004236C5">
        <w:rPr>
          <w:rFonts w:ascii="Arial" w:hAnsi="Arial" w:eastAsia="Times New Roman" w:cs="Arial"/>
          <w:sz w:val="20"/>
          <w:szCs w:val="24"/>
          <w:shd w:val="clear" w:color="auto" w:fill="FFFFFF"/>
          <w:lang w:eastAsia="cs-CZ"/>
        </w:rPr>
        <w:t>"</w:t>
      </w:r>
      <w:proofErr w:type="spellStart"/>
      <w:r w:rsidRPr="004236C5">
        <w:rPr>
          <w:rFonts w:ascii="Arial" w:hAnsi="Arial" w:eastAsia="Times New Roman" w:cs="Arial"/>
          <w:sz w:val="20"/>
          <w:szCs w:val="24"/>
          <w:shd w:val="clear" w:color="auto" w:fill="FFFFFF"/>
          <w:lang w:eastAsia="cs-CZ"/>
        </w:rPr>
        <w:t>komunikace_ogc_fid</w:t>
      </w:r>
      <w:proofErr w:type="spellEnd"/>
      <w:r w:rsidRPr="004236C5">
        <w:rPr>
          <w:rFonts w:ascii="Arial" w:hAnsi="Arial" w:eastAsia="Times New Roman" w:cs="Arial"/>
          <w:sz w:val="20"/>
          <w:szCs w:val="24"/>
          <w:shd w:val="clear" w:color="auto" w:fill="FFFFFF"/>
          <w:lang w:eastAsia="cs-CZ"/>
        </w:rPr>
        <w:t>"</w:t>
      </w:r>
      <w:r w:rsidRPr="004236C5">
        <w:rPr>
          <w:rFonts w:ascii="Arial" w:hAnsi="Arial" w:eastAsia="Times New Roman" w:cs="Arial"/>
          <w:sz w:val="20"/>
          <w:szCs w:val="24"/>
          <w:lang w:eastAsia="cs-CZ"/>
        </w:rPr>
        <w:t> a všechny další prvky, doplňované do pasportu, musí mít vyplněné </w:t>
      </w:r>
      <w:r w:rsidRPr="004236C5">
        <w:rPr>
          <w:rFonts w:ascii="Arial" w:hAnsi="Arial" w:eastAsia="Times New Roman" w:cs="Arial"/>
          <w:sz w:val="20"/>
          <w:szCs w:val="24"/>
          <w:shd w:val="clear" w:color="auto" w:fill="FFFFFF"/>
          <w:lang w:eastAsia="cs-CZ"/>
        </w:rPr>
        <w:t>"</w:t>
      </w:r>
      <w:proofErr w:type="spellStart"/>
      <w:r w:rsidRPr="004236C5">
        <w:rPr>
          <w:rFonts w:ascii="Arial" w:hAnsi="Arial" w:eastAsia="Times New Roman" w:cs="Arial"/>
          <w:sz w:val="20"/>
          <w:szCs w:val="24"/>
          <w:shd w:val="clear" w:color="auto" w:fill="FFFFFF"/>
          <w:lang w:eastAsia="cs-CZ"/>
        </w:rPr>
        <w:t>useky_ogc_fid</w:t>
      </w:r>
      <w:proofErr w:type="spellEnd"/>
      <w:r w:rsidRPr="004236C5">
        <w:rPr>
          <w:rFonts w:ascii="Arial" w:hAnsi="Arial" w:eastAsia="Times New Roman" w:cs="Arial"/>
          <w:sz w:val="20"/>
          <w:szCs w:val="24"/>
          <w:shd w:val="clear" w:color="auto" w:fill="FFFFFF"/>
          <w:lang w:eastAsia="cs-CZ"/>
        </w:rPr>
        <w:t>"</w:t>
      </w:r>
      <w:r w:rsidRPr="004236C5">
        <w:rPr>
          <w:rFonts w:ascii="Arial" w:hAnsi="Arial" w:eastAsia="Times New Roman" w:cs="Arial"/>
          <w:sz w:val="20"/>
          <w:szCs w:val="24"/>
          <w:lang w:eastAsia="cs-CZ"/>
        </w:rPr>
        <w:t>.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Před začátkem prací je nutná konzultace s poskytovatelem aplikace Pasport komunikací pro upřesnění datového modelu</w:t>
      </w:r>
      <w:r w:rsidR="007937C2">
        <w:rPr>
          <w:rFonts w:ascii="Arial" w:hAnsi="Arial" w:eastAsia="Times New Roman" w:cs="Arial"/>
          <w:sz w:val="20"/>
          <w:szCs w:val="24"/>
          <w:lang w:eastAsia="cs-CZ"/>
        </w:rPr>
        <w:t xml:space="preserve"> </w:t>
      </w:r>
      <w:r w:rsidRPr="004236C5">
        <w:rPr>
          <w:rFonts w:ascii="Arial" w:hAnsi="Arial" w:eastAsia="Times New Roman" w:cs="Arial"/>
          <w:sz w:val="20"/>
          <w:szCs w:val="24"/>
          <w:lang w:eastAsia="cs-CZ"/>
        </w:rPr>
        <w:t>a po začátku zpracování provedení importu jednoho testovacího úseku do pasportu, na který budou napojeny alespoň 2 prvky z každého modulu, který bude naplňován.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Import dat bude proveden poskytovatelem aplikace Pasport komunikací.</w:t>
      </w:r>
    </w:p>
    <w:p w:rsidRPr="004236C5" w:rsidR="004236C5" w:rsidP="00B14A8A" w:rsidRDefault="004236C5">
      <w:pPr>
        <w:shd w:val="clear" w:color="auto" w:fill="FFFFFF"/>
        <w:spacing w:after="120" w:line="240" w:lineRule="auto"/>
        <w:rPr>
          <w:rFonts w:ascii="Arial" w:hAnsi="Arial" w:eastAsia="Times New Roman" w:cs="Arial"/>
          <w:sz w:val="20"/>
          <w:szCs w:val="24"/>
          <w:lang w:eastAsia="cs-CZ"/>
        </w:rPr>
      </w:pPr>
      <w:r w:rsidRPr="004236C5">
        <w:rPr>
          <w:rFonts w:ascii="Arial" w:hAnsi="Arial" w:eastAsia="Times New Roman" w:cs="Arial"/>
          <w:sz w:val="20"/>
          <w:szCs w:val="24"/>
          <w:lang w:eastAsia="cs-CZ"/>
        </w:rPr>
        <w:t>Pro zpracování jsou k dispozici datový model, prázdná SHP</w:t>
      </w:r>
      <w:r w:rsidR="0013549E">
        <w:rPr>
          <w:rFonts w:ascii="Arial" w:hAnsi="Arial" w:eastAsia="Times New Roman" w:cs="Arial"/>
          <w:sz w:val="20"/>
          <w:szCs w:val="24"/>
          <w:lang w:eastAsia="cs-CZ"/>
        </w:rPr>
        <w:t xml:space="preserve"> a</w:t>
      </w:r>
      <w:r w:rsidRPr="004236C5">
        <w:rPr>
          <w:rFonts w:ascii="Arial" w:hAnsi="Arial" w:eastAsia="Times New Roman" w:cs="Arial"/>
          <w:sz w:val="20"/>
          <w:szCs w:val="24"/>
          <w:lang w:eastAsia="cs-CZ"/>
        </w:rPr>
        <w:t xml:space="preserve"> číselníky DBF (viz přílohy)</w:t>
      </w:r>
    </w:p>
    <w:p w:rsidR="00E70623" w:rsidP="00E70623" w:rsidRDefault="00E70623">
      <w:pPr>
        <w:spacing w:after="120" w:line="240" w:lineRule="auto"/>
        <w:rPr>
          <w:rFonts w:ascii="Arial" w:hAnsi="Arial" w:cs="Arial"/>
          <w:sz w:val="20"/>
        </w:rPr>
      </w:pPr>
    </w:p>
    <w:p w:rsidRPr="00E70623" w:rsidR="00E70623" w:rsidP="00E70623" w:rsidRDefault="00E70623">
      <w:pPr>
        <w:spacing w:after="120" w:line="240" w:lineRule="auto"/>
        <w:rPr>
          <w:rFonts w:ascii="Arial" w:hAnsi="Arial" w:cs="Arial"/>
          <w:sz w:val="20"/>
        </w:rPr>
      </w:pPr>
      <w:r w:rsidRPr="00E70623">
        <w:rPr>
          <w:rFonts w:ascii="Arial" w:hAnsi="Arial" w:cs="Arial"/>
          <w:sz w:val="20"/>
        </w:rPr>
        <w:t>Přílohy:</w:t>
      </w:r>
    </w:p>
    <w:p w:rsidRPr="00E70623" w:rsidR="00E70623" w:rsidP="00E70623" w:rsidRDefault="0013549E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E70623" w:rsidR="00E70623">
        <w:rPr>
          <w:rFonts w:ascii="Arial" w:hAnsi="Arial" w:cs="Arial"/>
          <w:sz w:val="20"/>
        </w:rPr>
        <w:t>atový model pasportu komunikací („</w:t>
      </w:r>
      <w:r>
        <w:rPr>
          <w:rFonts w:ascii="Arial" w:hAnsi="Arial" w:cs="Arial"/>
          <w:sz w:val="20"/>
        </w:rPr>
        <w:t>TMAPY_</w:t>
      </w:r>
      <w:r w:rsidRPr="00E70623" w:rsidR="00E70623">
        <w:rPr>
          <w:rFonts w:ascii="Arial" w:hAnsi="Arial" w:cs="Arial"/>
          <w:sz w:val="20"/>
        </w:rPr>
        <w:t>Pasport_komunikací_datovy_model.xlsx“),</w:t>
      </w:r>
    </w:p>
    <w:p w:rsidRPr="00E70623" w:rsidR="003E7C11" w:rsidP="00E70623" w:rsidRDefault="00E70623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E70623">
        <w:rPr>
          <w:rFonts w:ascii="Arial" w:hAnsi="Arial" w:cs="Arial"/>
          <w:sz w:val="20"/>
        </w:rPr>
        <w:t xml:space="preserve">prázdné SHP </w:t>
      </w:r>
      <w:r w:rsidR="0013549E">
        <w:rPr>
          <w:rFonts w:ascii="Arial" w:hAnsi="Arial" w:cs="Arial"/>
          <w:sz w:val="20"/>
        </w:rPr>
        <w:t>a č</w:t>
      </w:r>
      <w:r w:rsidRPr="00E70623" w:rsidR="0013549E">
        <w:rPr>
          <w:rFonts w:ascii="Arial" w:hAnsi="Arial" w:cs="Arial"/>
          <w:sz w:val="20"/>
        </w:rPr>
        <w:t xml:space="preserve">íselníky DBF </w:t>
      </w:r>
      <w:r w:rsidRPr="00E70623">
        <w:rPr>
          <w:rFonts w:ascii="Arial" w:hAnsi="Arial" w:cs="Arial"/>
          <w:sz w:val="20"/>
        </w:rPr>
        <w:t>(„</w:t>
      </w:r>
      <w:r w:rsidR="0013549E">
        <w:rPr>
          <w:rFonts w:ascii="Arial" w:hAnsi="Arial" w:cs="Arial"/>
          <w:sz w:val="20"/>
        </w:rPr>
        <w:t>TMAPY_</w:t>
      </w:r>
      <w:r w:rsidRPr="00E70623">
        <w:rPr>
          <w:rFonts w:ascii="Arial" w:hAnsi="Arial" w:cs="Arial"/>
          <w:sz w:val="20"/>
        </w:rPr>
        <w:t>Pasport_komunikaci_shp_dbf_prazdne.zip“),</w:t>
      </w:r>
    </w:p>
    <w:p w:rsidRPr="00B14A8A" w:rsidR="00E70623" w:rsidP="00B14A8A" w:rsidRDefault="00E70623">
      <w:pPr>
        <w:spacing w:after="120" w:line="240" w:lineRule="auto"/>
        <w:rPr>
          <w:sz w:val="18"/>
        </w:rPr>
      </w:pPr>
    </w:p>
    <w:sectPr w:rsidRPr="00B14A8A" w:rsidR="00E7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A0520D"/>
    <w:multiLevelType w:val="hybridMultilevel"/>
    <w:tmpl w:val="46348A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78E2B2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DD1164"/>
    <w:multiLevelType w:val="hybridMultilevel"/>
    <w:tmpl w:val="99FCE2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F30330"/>
    <w:multiLevelType w:val="hybridMultilevel"/>
    <w:tmpl w:val="0FE89A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5"/>
    <w:rsid w:val="0013549E"/>
    <w:rsid w:val="004236C5"/>
    <w:rsid w:val="0050561E"/>
    <w:rsid w:val="00740B80"/>
    <w:rsid w:val="007937C2"/>
    <w:rsid w:val="008126AD"/>
    <w:rsid w:val="00B14A8A"/>
    <w:rsid w:val="00B20DB3"/>
    <w:rsid w:val="00C64A37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gmail-m4270728798335687672msolistparagraph" w:customStyle="true">
    <w:name w:val="gmail-m_4270728798335687672msolistparagraph"/>
    <w:basedOn w:val="Normln"/>
    <w:rsid w:val="004236C5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A8A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gmail-m4270728798335687672msolistparagraph" w:type="paragraph">
    <w:name w:val="gmail-m_4270728798335687672msolistparagraph"/>
    <w:basedOn w:val="Normln"/>
    <w:rsid w:val="004236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B14A8A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07556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68053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254</properties:Words>
  <properties:Characters>1502</properties:Characters>
  <properties:Lines>12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2018-03-26T08:31:00Z</dcterms:created>
  <dc:creator/>
  <cp:lastModifiedBy/>
  <dcterms:modified xmlns:xsi="http://www.w3.org/2001/XMLSchema-instance" xsi:type="dcterms:W3CDTF">2018-03-26T08:31:00Z</dcterms:modified>
  <cp:revision>2</cp:revision>
</cp:coreProperties>
</file>