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924CDB" w:rsidR="0043589A" w:rsidRDefault="0043589A">
      <w:pPr>
        <w:rPr>
          <w:rFonts w:cstheme="minorHAnsi"/>
          <w:b/>
          <w:sz w:val="28"/>
          <w:szCs w:val="28"/>
        </w:rPr>
      </w:pPr>
      <w:r w:rsidRPr="00924CDB">
        <w:rPr>
          <w:rFonts w:cstheme="minorHAnsi"/>
          <w:b/>
          <w:sz w:val="28"/>
          <w:szCs w:val="28"/>
        </w:rPr>
        <w:t xml:space="preserve">Příloha č. </w:t>
      </w:r>
      <w:r w:rsidR="00CE560D">
        <w:rPr>
          <w:rFonts w:cstheme="minorHAnsi"/>
          <w:b/>
          <w:sz w:val="28"/>
          <w:szCs w:val="28"/>
        </w:rPr>
        <w:t>3</w:t>
      </w:r>
      <w:r w:rsidRPr="00924CDB">
        <w:rPr>
          <w:rFonts w:cstheme="minorHAnsi"/>
          <w:b/>
          <w:sz w:val="28"/>
          <w:szCs w:val="28"/>
        </w:rPr>
        <w:t xml:space="preserve">: </w:t>
      </w:r>
      <w:r w:rsidR="00CE560D">
        <w:rPr>
          <w:rFonts w:cstheme="minorHAnsi"/>
          <w:b/>
          <w:sz w:val="28"/>
          <w:szCs w:val="28"/>
        </w:rPr>
        <w:t>Čestné prohlášení k veřejné zakázce o nedoplat</w:t>
      </w:r>
      <w:r w:rsidR="00E13B52">
        <w:rPr>
          <w:rFonts w:cstheme="minorHAnsi"/>
          <w:b/>
          <w:sz w:val="28"/>
          <w:szCs w:val="28"/>
        </w:rPr>
        <w:t>c</w:t>
      </w:r>
      <w:r w:rsidR="00CE560D">
        <w:rPr>
          <w:rFonts w:cstheme="minorHAnsi"/>
          <w:b/>
          <w:sz w:val="28"/>
          <w:szCs w:val="28"/>
        </w:rPr>
        <w:t xml:space="preserve">ích </w:t>
      </w:r>
      <w:r w:rsidRPr="00924CDB">
        <w:rPr>
          <w:rFonts w:cstheme="minorHAnsi"/>
          <w:b/>
          <w:sz w:val="28"/>
          <w:szCs w:val="28"/>
        </w:rPr>
        <w:t xml:space="preserve"> </w:t>
      </w:r>
    </w:p>
    <w:p w:rsidRPr="00924CDB" w:rsidR="004F6D51" w:rsidRDefault="0043589A">
      <w:pPr>
        <w:rPr>
          <w:rFonts w:cstheme="minorHAnsi"/>
          <w:b/>
        </w:rPr>
      </w:pPr>
      <w:r w:rsidRPr="00924CDB">
        <w:rPr>
          <w:rFonts w:cstheme="minorHAnsi"/>
          <w:b/>
        </w:rPr>
        <w:t xml:space="preserve">ÚDAJE VEŘEJNÉ ZAKÁZKY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6520"/>
      </w:tblGrid>
      <w:tr w:rsidRPr="0043589A" w:rsidR="005A755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5A755A" w:rsidP="005A755A" w:rsidRDefault="005A755A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zadavatele</w:t>
            </w:r>
          </w:p>
        </w:tc>
        <w:tc>
          <w:tcPr>
            <w:tcW w:w="6520" w:type="dxa"/>
            <w:vAlign w:val="center"/>
          </w:tcPr>
          <w:p w:rsidRPr="0043589A" w:rsidR="005A755A" w:rsidP="00924CDB" w:rsidRDefault="005A75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Centrum Kašpar, z. s. </w:t>
            </w:r>
          </w:p>
        </w:tc>
      </w:tr>
      <w:tr w:rsidRPr="0043589A" w:rsidR="0043589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43589A" w:rsidP="005A755A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Název veřejné zakázky </w:t>
            </w:r>
          </w:p>
        </w:tc>
        <w:tc>
          <w:tcPr>
            <w:tcW w:w="6520" w:type="dxa"/>
            <w:vAlign w:val="center"/>
          </w:tcPr>
          <w:p w:rsidRPr="0043589A" w:rsidR="0043589A" w:rsidP="00924CDB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Nákup odborných kurzů </w:t>
            </w:r>
          </w:p>
        </w:tc>
      </w:tr>
      <w:tr w:rsidRPr="0043589A" w:rsidR="0043589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43589A" w:rsidP="005A755A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Registrační číslo projektu </w:t>
            </w:r>
          </w:p>
        </w:tc>
        <w:tc>
          <w:tcPr>
            <w:tcW w:w="6520" w:type="dxa"/>
            <w:vAlign w:val="center"/>
          </w:tcPr>
          <w:p w:rsidRPr="005A755A" w:rsidR="005A755A" w:rsidP="00924CDB" w:rsidRDefault="005A755A">
            <w:pPr>
              <w:rPr>
                <w:rFonts w:cstheme="minorHAnsi"/>
              </w:rPr>
            </w:pPr>
            <w:r w:rsidRPr="005A755A">
              <w:rPr>
                <w:rFonts w:cstheme="minorHAnsi"/>
              </w:rPr>
              <w:t>CZ.03.1.48/0.0/0.0/16_046/0006937</w:t>
            </w:r>
          </w:p>
          <w:p w:rsidRPr="0043589A" w:rsidR="0043589A" w:rsidP="00924CDB" w:rsidRDefault="005A755A">
            <w:pPr>
              <w:rPr>
                <w:rFonts w:cstheme="minorHAnsi"/>
              </w:rPr>
            </w:pPr>
            <w:r w:rsidRPr="005A755A">
              <w:rPr>
                <w:rFonts w:cstheme="minorHAnsi"/>
              </w:rPr>
              <w:t>CZ.03.1.48/0.0/0.0/16_046/0006939</w:t>
            </w:r>
          </w:p>
        </w:tc>
      </w:tr>
      <w:tr w:rsidRPr="0043589A" w:rsidR="005A755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5A755A" w:rsidP="005A755A" w:rsidRDefault="005A75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Název projektu </w:t>
            </w:r>
          </w:p>
        </w:tc>
        <w:tc>
          <w:tcPr>
            <w:tcW w:w="6520" w:type="dxa"/>
            <w:vAlign w:val="center"/>
          </w:tcPr>
          <w:p w:rsidRPr="005A755A" w:rsidR="005A755A" w:rsidP="00924CDB" w:rsidRDefault="005A755A">
            <w:pPr>
              <w:pStyle w:val="Tabulkatext"/>
              <w:ind w:left="0"/>
              <w:rPr>
                <w:rFonts w:cstheme="minorHAnsi"/>
                <w:color w:val="auto"/>
                <w:sz w:val="22"/>
              </w:rPr>
            </w:pPr>
            <w:r w:rsidRPr="005A755A">
              <w:rPr>
                <w:rFonts w:cstheme="minorHAnsi"/>
                <w:color w:val="auto"/>
                <w:sz w:val="22"/>
              </w:rPr>
              <w:t>JobPoint mezi horami</w:t>
            </w:r>
          </w:p>
          <w:p w:rsidRPr="005A755A" w:rsidR="005A755A" w:rsidP="00924CDB" w:rsidRDefault="005A755A">
            <w:pPr>
              <w:rPr>
                <w:rFonts w:cstheme="minorHAnsi"/>
              </w:rPr>
            </w:pPr>
            <w:r w:rsidRPr="005A755A">
              <w:rPr>
                <w:rFonts w:cstheme="minorHAnsi"/>
              </w:rPr>
              <w:t>Hladce do práce</w:t>
            </w:r>
          </w:p>
        </w:tc>
      </w:tr>
    </w:tbl>
    <w:p w:rsidRPr="0043589A" w:rsidR="0043589A" w:rsidRDefault="0043589A">
      <w:pPr>
        <w:rPr>
          <w:rFonts w:cstheme="minorHAnsi"/>
        </w:rPr>
      </w:pPr>
    </w:p>
    <w:p w:rsidRPr="00924CDB" w:rsidR="0043589A" w:rsidRDefault="00CE560D">
      <w:pPr>
        <w:rPr>
          <w:rFonts w:cstheme="minorHAnsi"/>
          <w:b/>
        </w:rPr>
      </w:pPr>
      <w:r>
        <w:rPr>
          <w:rFonts w:cstheme="minorHAnsi"/>
          <w:b/>
        </w:rPr>
        <w:t xml:space="preserve">ČESTNÉ PROHLÁŠENÍ </w:t>
      </w:r>
      <w:r w:rsidR="00150D97">
        <w:rPr>
          <w:rFonts w:cstheme="minorHAnsi"/>
          <w:b/>
        </w:rPr>
        <w:t>DODAVATELE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6633"/>
      </w:tblGrid>
      <w:tr w:rsidRPr="0043589A" w:rsidR="001E48F4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1E48F4" w:rsidP="00924CDB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Obchodní firma </w:t>
            </w:r>
            <w:r w:rsidR="00150D97">
              <w:rPr>
                <w:rFonts w:cstheme="minorHAnsi"/>
              </w:rPr>
              <w:t>dodavatele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6633" w:type="dxa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  <w:tr w:rsidRPr="0043589A" w:rsidR="00924CDB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924CDB" w:rsidP="00924CDB" w:rsidRDefault="00924CDB">
            <w:pPr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633" w:type="dxa"/>
          </w:tcPr>
          <w:p w:rsidRPr="0043589A" w:rsidR="00924CDB" w:rsidRDefault="00924CDB">
            <w:pPr>
              <w:rPr>
                <w:rFonts w:cstheme="minorHAnsi"/>
              </w:rPr>
            </w:pPr>
          </w:p>
        </w:tc>
      </w:tr>
      <w:tr w:rsidRPr="0043589A" w:rsidR="001E48F4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1E48F4" w:rsidP="00924CDB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Sídlo firmy </w:t>
            </w:r>
            <w:r w:rsidR="00150D97">
              <w:rPr>
                <w:rFonts w:cstheme="minorHAnsi"/>
              </w:rPr>
              <w:t>dodavatele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6633" w:type="dxa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  <w:tr w:rsidRPr="0043589A" w:rsidR="001E48F4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1E48F4" w:rsidP="00924CDB" w:rsidRDefault="00CE56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Statutární zástupce firmy </w:t>
            </w:r>
            <w:r w:rsidR="00150D97">
              <w:rPr>
                <w:rFonts w:cstheme="minorHAnsi"/>
              </w:rPr>
              <w:t>dodavatele</w:t>
            </w:r>
            <w:r w:rsidR="00D8192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1E48F4">
              <w:rPr>
                <w:rFonts w:cstheme="minorHAnsi"/>
              </w:rPr>
              <w:t xml:space="preserve"> </w:t>
            </w:r>
          </w:p>
        </w:tc>
        <w:tc>
          <w:tcPr>
            <w:tcW w:w="6633" w:type="dxa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</w:tbl>
    <w:p w:rsidR="00CE560D" w:rsidRDefault="00CE560D">
      <w:pPr>
        <w:rPr>
          <w:rFonts w:cstheme="minorHAnsi"/>
          <w:b/>
        </w:rPr>
      </w:pPr>
    </w:p>
    <w:p w:rsidRPr="00CE560D" w:rsidR="00CE560D" w:rsidRDefault="00CE560D">
      <w:pPr>
        <w:rPr>
          <w:rFonts w:cstheme="minorHAnsi"/>
          <w:b/>
        </w:rPr>
      </w:pPr>
      <w:r w:rsidRPr="00CE560D">
        <w:rPr>
          <w:rFonts w:cstheme="minorHAnsi"/>
          <w:b/>
        </w:rPr>
        <w:t xml:space="preserve">Jako statutární zástupce firmy </w:t>
      </w:r>
      <w:r w:rsidR="00150D97">
        <w:rPr>
          <w:rFonts w:cstheme="minorHAnsi"/>
          <w:b/>
        </w:rPr>
        <w:t>dodavatele</w:t>
      </w:r>
      <w:r w:rsidRPr="00CE560D">
        <w:rPr>
          <w:rFonts w:cstheme="minorHAnsi"/>
          <w:b/>
        </w:rPr>
        <w:t xml:space="preserve"> prohlašuji, </w:t>
      </w:r>
      <w:r w:rsidR="00150D97">
        <w:rPr>
          <w:rFonts w:cstheme="minorHAnsi"/>
          <w:b/>
        </w:rPr>
        <w:t>výše uvedená obchodní firma</w:t>
      </w:r>
      <w:r w:rsidRPr="00CE560D">
        <w:rPr>
          <w:rFonts w:cstheme="minorHAnsi"/>
          <w:b/>
        </w:rPr>
        <w:t xml:space="preserve"> nemá </w:t>
      </w:r>
    </w:p>
    <w:p w:rsidR="00CE560D" w:rsidP="00CE560D" w:rsidRDefault="00CE560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 evidenci daní zachycen</w:t>
      </w:r>
      <w:r w:rsidR="00917C5C">
        <w:rPr>
          <w:rFonts w:cstheme="minorHAnsi"/>
        </w:rPr>
        <w:t xml:space="preserve"> splatný</w:t>
      </w:r>
      <w:r>
        <w:rPr>
          <w:rFonts w:cstheme="minorHAnsi"/>
        </w:rPr>
        <w:t xml:space="preserve"> daňov</w:t>
      </w:r>
      <w:r w:rsidR="00917C5C">
        <w:rPr>
          <w:rFonts w:cstheme="minorHAnsi"/>
        </w:rPr>
        <w:t xml:space="preserve">ý </w:t>
      </w:r>
      <w:r>
        <w:rPr>
          <w:rFonts w:cstheme="minorHAnsi"/>
        </w:rPr>
        <w:t>nedo</w:t>
      </w:r>
      <w:r w:rsidR="00EE2084">
        <w:rPr>
          <w:rFonts w:cstheme="minorHAnsi"/>
        </w:rPr>
        <w:t>plat</w:t>
      </w:r>
      <w:r w:rsidR="00917C5C">
        <w:rPr>
          <w:rFonts w:cstheme="minorHAnsi"/>
        </w:rPr>
        <w:t>ek</w:t>
      </w:r>
      <w:r>
        <w:rPr>
          <w:rFonts w:cstheme="minorHAnsi"/>
        </w:rPr>
        <w:t xml:space="preserve">, </w:t>
      </w:r>
    </w:p>
    <w:p w:rsidR="00EE2084" w:rsidP="00CE560D" w:rsidRDefault="00917C5C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splatný nedoplatek na pojistném či na penále</w:t>
      </w:r>
      <w:r w:rsidR="00CE560D">
        <w:rPr>
          <w:rFonts w:cstheme="minorHAnsi"/>
        </w:rPr>
        <w:t xml:space="preserve"> na </w:t>
      </w:r>
      <w:r>
        <w:rPr>
          <w:rFonts w:cstheme="minorHAnsi"/>
        </w:rPr>
        <w:t>veřejné zdravotní pojištění</w:t>
      </w:r>
      <w:r w:rsidR="00EE2084">
        <w:rPr>
          <w:rFonts w:cstheme="minorHAnsi"/>
        </w:rPr>
        <w:t xml:space="preserve">, </w:t>
      </w:r>
    </w:p>
    <w:p w:rsidR="00EE2084" w:rsidP="00CE560D" w:rsidRDefault="00917C5C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splatný nedoplatek na pojistném či na penále na sociální zabezpečení</w:t>
      </w:r>
      <w:r w:rsidR="00EE2084">
        <w:rPr>
          <w:rFonts w:cstheme="minorHAnsi"/>
        </w:rPr>
        <w:t xml:space="preserve">, </w:t>
      </w:r>
    </w:p>
    <w:p w:rsidRPr="00CE560D" w:rsidR="00CE560D" w:rsidP="00CE560D" w:rsidRDefault="00EE2084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nedopla</w:t>
      </w:r>
      <w:r w:rsidR="00917C5C">
        <w:rPr>
          <w:rFonts w:cstheme="minorHAnsi"/>
        </w:rPr>
        <w:t>tek</w:t>
      </w:r>
      <w:r>
        <w:rPr>
          <w:rFonts w:cstheme="minorHAnsi"/>
        </w:rPr>
        <w:t xml:space="preserve"> na příspěvku na státní politiku zaměstnanosti.  </w:t>
      </w:r>
    </w:p>
    <w:p w:rsidRPr="0043589A" w:rsidR="00CE560D" w:rsidRDefault="00CE560D">
      <w:pPr>
        <w:rPr>
          <w:rFonts w:cstheme="minorHAnsi"/>
        </w:rPr>
      </w:pPr>
    </w:p>
    <w:p w:rsidR="0043589A" w:rsidRDefault="0043589A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  <w:r>
        <w:rPr>
          <w:rFonts w:cstheme="minorHAnsi"/>
        </w:rPr>
        <w:t>V ………………………………………………….. dne ……………………..</w:t>
      </w:r>
    </w:p>
    <w:p w:rsidR="006660A6" w:rsidRDefault="006660A6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…………………………………………………………………………………….</w:t>
      </w:r>
    </w:p>
    <w:p w:rsidR="006660A6" w:rsidRDefault="00DF7702">
      <w:pPr>
        <w:rPr>
          <w:rFonts w:cstheme="minorHAnsi"/>
        </w:rPr>
      </w:pPr>
      <w:r>
        <w:rPr>
          <w:rFonts w:cstheme="minorHAnsi"/>
        </w:rPr>
        <w:t>Jméno, příjmení, funkce a p</w:t>
      </w:r>
      <w:r w:rsidR="006660A6">
        <w:rPr>
          <w:rFonts w:cstheme="minorHAnsi"/>
        </w:rPr>
        <w:t xml:space="preserve">odpis </w:t>
      </w:r>
      <w:r w:rsidR="00EE2084">
        <w:rPr>
          <w:rFonts w:cstheme="minorHAnsi"/>
        </w:rPr>
        <w:t xml:space="preserve">statutárního zástupce firmy </w:t>
      </w:r>
      <w:r w:rsidR="00150D97">
        <w:rPr>
          <w:rFonts w:cstheme="minorHAnsi"/>
        </w:rPr>
        <w:t>dodavatele</w:t>
      </w:r>
      <w:r w:rsidR="006660A6">
        <w:rPr>
          <w:rFonts w:cstheme="minorHAnsi"/>
        </w:rPr>
        <w:t xml:space="preserve"> </w:t>
      </w:r>
    </w:p>
    <w:p w:rsidRPr="0043589A" w:rsidR="006660A6" w:rsidRDefault="006660A6">
      <w:pPr>
        <w:rPr>
          <w:rFonts w:cstheme="minorHAnsi"/>
        </w:rPr>
      </w:pPr>
      <w:bookmarkStart w:name="_GoBack" w:id="0"/>
      <w:bookmarkEnd w:id="0"/>
    </w:p>
    <w:sectPr w:rsidRPr="0043589A" w:rsidR="006660A6" w:rsidSect="0043589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41D4B" w:rsidP="00151B5D" w:rsidRDefault="00F41D4B">
      <w:pPr>
        <w:spacing w:after="0" w:line="240" w:lineRule="auto"/>
      </w:pPr>
      <w:r>
        <w:separator/>
      </w:r>
    </w:p>
  </w:endnote>
  <w:endnote w:type="continuationSeparator" w:id="0">
    <w:p w:rsidR="00F41D4B" w:rsidP="00151B5D" w:rsidRDefault="00F4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41D4B" w:rsidP="00151B5D" w:rsidRDefault="00F41D4B">
      <w:pPr>
        <w:spacing w:after="0" w:line="240" w:lineRule="auto"/>
      </w:pPr>
      <w:r>
        <w:separator/>
      </w:r>
    </w:p>
  </w:footnote>
  <w:footnote w:type="continuationSeparator" w:id="0">
    <w:p w:rsidR="00F41D4B" w:rsidP="00151B5D" w:rsidRDefault="00F4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170">
      <w:tab/>
    </w:r>
    <w:r w:rsidRPr="00F32170" w:rsidR="00F32170">
      <w:rPr>
        <w:noProof/>
      </w:rPr>
      <w:drawing>
        <wp:inline distT="0" distB="0" distL="0" distR="0">
          <wp:extent cx="1657350" cy="676897"/>
          <wp:effectExtent l="19050" t="0" r="0" b="0"/>
          <wp:docPr id="2" name="Obrázek 1" descr="logo kašpar-08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kašpar-08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2800" cy="679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4827AF5"/>
    <w:multiLevelType w:val="hybridMultilevel"/>
    <w:tmpl w:val="92B0D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100B46"/>
    <w:rsid w:val="00150D97"/>
    <w:rsid w:val="00151B5D"/>
    <w:rsid w:val="001E48F4"/>
    <w:rsid w:val="002128B4"/>
    <w:rsid w:val="003C29DC"/>
    <w:rsid w:val="0043589A"/>
    <w:rsid w:val="004F6D51"/>
    <w:rsid w:val="005A755A"/>
    <w:rsid w:val="006660A6"/>
    <w:rsid w:val="007631F9"/>
    <w:rsid w:val="00917C5C"/>
    <w:rsid w:val="00924CDB"/>
    <w:rsid w:val="009A56B9"/>
    <w:rsid w:val="00B5411C"/>
    <w:rsid w:val="00C06FE9"/>
    <w:rsid w:val="00CE560D"/>
    <w:rsid w:val="00D16FA6"/>
    <w:rsid w:val="00D81927"/>
    <w:rsid w:val="00DF7702"/>
    <w:rsid w:val="00E13B52"/>
    <w:rsid w:val="00EE2084"/>
    <w:rsid w:val="00F32170"/>
    <w:rsid w:val="00F4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4EFC1F75"/>
  <w15:docId w15:val="{5997C2C8-E563-49BF-9370-8374DF4F8A1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4358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abulkatextChar" w:customStyle="true">
    <w:name w:val="Tabulka text Char"/>
    <w:basedOn w:val="Standardnpsmoodstavce"/>
    <w:link w:val="Tabulkatext"/>
    <w:uiPriority w:val="6"/>
    <w:locked/>
    <w:rsid w:val="005A755A"/>
    <w:rPr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5A755A"/>
    <w:pPr>
      <w:spacing w:before="60" w:after="60" w:line="240" w:lineRule="auto"/>
      <w:ind w:left="57" w:right="57"/>
    </w:pPr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CE560D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29399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88391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140</properties:Words>
  <properties:Characters>831</properties:Characters>
  <properties:Lines>6</properties:Lines>
  <properties:Paragraphs>1</properties:Paragraphs>
  <properties:TotalTime>79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2018-06-07T07:27:00Z</dcterms:created>
  <dc:creator/>
  <dc:description/>
  <cp:keywords/>
  <cp:lastModifiedBy/>
  <cp:lastPrinted>2018-06-18T11:08:00Z</cp:lastPrinted>
  <dcterms:modified xmlns:xsi="http://www.w3.org/2001/XMLSchema-instance" xsi:type="dcterms:W3CDTF">2018-06-18T13:01:00Z</dcterms:modified>
  <cp:revision>11</cp:revision>
  <dc:subject/>
  <dc:title/>
</cp:coreProperties>
</file>