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194F00" w:rsidR="00FE728A" w:rsidP="00194F00" w:rsidRDefault="00B958B0">
      <w:pPr>
        <w:spacing w:before="73" w:line="276" w:lineRule="exact"/>
        <w:ind w:left="118" w:right="115"/>
        <w:rPr>
          <w:rFonts w:asciiTheme="majorHAnsi" w:hAnsiTheme="majorHAnsi" w:cstheme="minorHAnsi"/>
          <w:b/>
          <w:spacing w:val="-1"/>
          <w:position w:val="11"/>
          <w:sz w:val="10"/>
          <w:szCs w:val="10"/>
          <w:lang w:val="cs-CZ"/>
        </w:rPr>
      </w:pPr>
      <w:r w:rsidRPr="0092300F">
        <w:rPr>
          <w:rFonts w:asciiTheme="majorHAnsi" w:hAnsiTheme="majorHAnsi" w:cstheme="minorHAnsi"/>
          <w:b/>
          <w:spacing w:val="-1"/>
          <w:sz w:val="20"/>
          <w:szCs w:val="20"/>
          <w:lang w:val="cs-CZ"/>
        </w:rPr>
        <w:t>Výzva</w:t>
      </w:r>
      <w:r w:rsidRPr="0092300F">
        <w:rPr>
          <w:rFonts w:asciiTheme="majorHAnsi" w:hAnsiTheme="majorHAnsi" w:cstheme="minorHAnsi"/>
          <w:b/>
          <w:spacing w:val="43"/>
          <w:sz w:val="20"/>
          <w:szCs w:val="20"/>
          <w:lang w:val="cs-CZ"/>
        </w:rPr>
        <w:t xml:space="preserve"> </w:t>
      </w:r>
      <w:r w:rsidRPr="0092300F">
        <w:rPr>
          <w:rFonts w:asciiTheme="majorHAnsi" w:hAnsiTheme="majorHAnsi" w:cstheme="minorHAnsi"/>
          <w:b/>
          <w:sz w:val="20"/>
          <w:szCs w:val="20"/>
          <w:lang w:val="cs-CZ"/>
        </w:rPr>
        <w:t>k</w:t>
      </w:r>
      <w:r w:rsidRPr="0092300F">
        <w:rPr>
          <w:rFonts w:asciiTheme="majorHAnsi" w:hAnsiTheme="majorHAnsi" w:cstheme="minorHAnsi"/>
          <w:b/>
          <w:spacing w:val="2"/>
          <w:sz w:val="20"/>
          <w:szCs w:val="20"/>
          <w:lang w:val="cs-CZ"/>
        </w:rPr>
        <w:t xml:space="preserve"> </w:t>
      </w:r>
      <w:r w:rsidRPr="0092300F">
        <w:rPr>
          <w:rFonts w:asciiTheme="majorHAnsi" w:hAnsiTheme="majorHAnsi" w:cstheme="minorHAnsi"/>
          <w:b/>
          <w:sz w:val="20"/>
          <w:szCs w:val="20"/>
          <w:lang w:val="cs-CZ"/>
        </w:rPr>
        <w:t>podání</w:t>
      </w:r>
      <w:r w:rsidRPr="0092300F">
        <w:rPr>
          <w:rFonts w:asciiTheme="majorHAnsi" w:hAnsiTheme="majorHAnsi" w:cstheme="minorHAnsi"/>
          <w:b/>
          <w:spacing w:val="44"/>
          <w:sz w:val="20"/>
          <w:szCs w:val="20"/>
          <w:lang w:val="cs-CZ"/>
        </w:rPr>
        <w:t xml:space="preserve"> </w:t>
      </w:r>
      <w:r w:rsidRPr="0092300F">
        <w:rPr>
          <w:rFonts w:asciiTheme="majorHAnsi" w:hAnsiTheme="majorHAnsi" w:cstheme="minorHAnsi"/>
          <w:b/>
          <w:spacing w:val="-1"/>
          <w:sz w:val="20"/>
          <w:szCs w:val="20"/>
          <w:lang w:val="cs-CZ"/>
        </w:rPr>
        <w:t>nabídek,</w:t>
      </w:r>
      <w:r w:rsidRPr="0092300F">
        <w:rPr>
          <w:rFonts w:asciiTheme="majorHAnsi" w:hAnsiTheme="majorHAnsi" w:cstheme="minorHAnsi"/>
          <w:b/>
          <w:spacing w:val="44"/>
          <w:sz w:val="20"/>
          <w:szCs w:val="20"/>
          <w:lang w:val="cs-CZ"/>
        </w:rPr>
        <w:t xml:space="preserve"> </w:t>
      </w:r>
      <w:r w:rsidRPr="0092300F">
        <w:rPr>
          <w:rFonts w:asciiTheme="majorHAnsi" w:hAnsiTheme="majorHAnsi" w:cstheme="minorHAnsi"/>
          <w:b/>
          <w:spacing w:val="-2"/>
          <w:sz w:val="20"/>
          <w:szCs w:val="20"/>
          <w:lang w:val="cs-CZ"/>
        </w:rPr>
        <w:t>na</w:t>
      </w:r>
      <w:r w:rsidRPr="0092300F">
        <w:rPr>
          <w:rFonts w:asciiTheme="majorHAnsi" w:hAnsiTheme="majorHAnsi" w:cstheme="minorHAnsi"/>
          <w:b/>
          <w:spacing w:val="43"/>
          <w:sz w:val="20"/>
          <w:szCs w:val="20"/>
          <w:lang w:val="cs-CZ"/>
        </w:rPr>
        <w:t xml:space="preserve"> </w:t>
      </w:r>
      <w:r w:rsidRPr="0092300F">
        <w:rPr>
          <w:rFonts w:asciiTheme="majorHAnsi" w:hAnsiTheme="majorHAnsi" w:cstheme="minorHAnsi"/>
          <w:b/>
          <w:spacing w:val="-1"/>
          <w:sz w:val="20"/>
          <w:szCs w:val="20"/>
          <w:lang w:val="cs-CZ"/>
        </w:rPr>
        <w:t>kterou</w:t>
      </w:r>
      <w:r w:rsidRPr="0092300F">
        <w:rPr>
          <w:rFonts w:asciiTheme="majorHAnsi" w:hAnsiTheme="majorHAnsi" w:cstheme="minorHAnsi"/>
          <w:b/>
          <w:spacing w:val="43"/>
          <w:sz w:val="20"/>
          <w:szCs w:val="20"/>
          <w:lang w:val="cs-CZ"/>
        </w:rPr>
        <w:t xml:space="preserve"> </w:t>
      </w:r>
      <w:r w:rsidRPr="0092300F">
        <w:rPr>
          <w:rFonts w:asciiTheme="majorHAnsi" w:hAnsiTheme="majorHAnsi" w:cstheme="minorHAnsi"/>
          <w:b/>
          <w:sz w:val="20"/>
          <w:szCs w:val="20"/>
          <w:lang w:val="cs-CZ"/>
        </w:rPr>
        <w:t>se</w:t>
      </w:r>
      <w:r w:rsidRPr="0092300F">
        <w:rPr>
          <w:rFonts w:asciiTheme="majorHAnsi" w:hAnsiTheme="majorHAnsi" w:cstheme="minorHAnsi"/>
          <w:b/>
          <w:spacing w:val="42"/>
          <w:sz w:val="20"/>
          <w:szCs w:val="20"/>
          <w:lang w:val="cs-CZ"/>
        </w:rPr>
        <w:t xml:space="preserve"> </w:t>
      </w:r>
      <w:r w:rsidRPr="0092300F">
        <w:rPr>
          <w:rFonts w:asciiTheme="majorHAnsi" w:hAnsiTheme="majorHAnsi" w:cstheme="minorHAnsi"/>
          <w:b/>
          <w:spacing w:val="-1"/>
          <w:sz w:val="20"/>
          <w:szCs w:val="20"/>
          <w:lang w:val="cs-CZ"/>
        </w:rPr>
        <w:t>nevztahuje</w:t>
      </w:r>
      <w:r w:rsidRPr="0092300F">
        <w:rPr>
          <w:rFonts w:asciiTheme="majorHAnsi" w:hAnsiTheme="majorHAnsi" w:cstheme="minorHAnsi"/>
          <w:b/>
          <w:spacing w:val="49"/>
          <w:sz w:val="20"/>
          <w:szCs w:val="20"/>
          <w:lang w:val="cs-CZ"/>
        </w:rPr>
        <w:t xml:space="preserve"> </w:t>
      </w:r>
      <w:r w:rsidRPr="0092300F">
        <w:rPr>
          <w:rFonts w:asciiTheme="majorHAnsi" w:hAnsiTheme="majorHAnsi" w:cstheme="minorHAnsi"/>
          <w:b/>
          <w:sz w:val="20"/>
          <w:szCs w:val="20"/>
          <w:lang w:val="cs-CZ"/>
        </w:rPr>
        <w:t>postup</w:t>
      </w:r>
      <w:r w:rsidRPr="0092300F">
        <w:rPr>
          <w:rFonts w:asciiTheme="majorHAnsi" w:hAnsiTheme="majorHAnsi" w:cstheme="minorHAnsi"/>
          <w:b/>
          <w:spacing w:val="42"/>
          <w:sz w:val="20"/>
          <w:szCs w:val="20"/>
          <w:lang w:val="cs-CZ"/>
        </w:rPr>
        <w:t xml:space="preserve"> </w:t>
      </w:r>
      <w:r w:rsidRPr="0092300F">
        <w:rPr>
          <w:rFonts w:asciiTheme="majorHAnsi" w:hAnsiTheme="majorHAnsi" w:cstheme="minorHAnsi"/>
          <w:b/>
          <w:sz w:val="20"/>
          <w:szCs w:val="20"/>
          <w:lang w:val="cs-CZ"/>
        </w:rPr>
        <w:t>pro</w:t>
      </w:r>
      <w:r w:rsidRPr="0092300F">
        <w:rPr>
          <w:rFonts w:asciiTheme="majorHAnsi" w:hAnsiTheme="majorHAnsi" w:cstheme="minorHAnsi"/>
          <w:b/>
          <w:spacing w:val="43"/>
          <w:sz w:val="20"/>
          <w:szCs w:val="20"/>
          <w:lang w:val="cs-CZ"/>
        </w:rPr>
        <w:t xml:space="preserve"> </w:t>
      </w:r>
      <w:r w:rsidRPr="0092300F">
        <w:rPr>
          <w:rFonts w:asciiTheme="majorHAnsi" w:hAnsiTheme="majorHAnsi" w:cstheme="minorHAnsi"/>
          <w:b/>
          <w:spacing w:val="-1"/>
          <w:sz w:val="20"/>
          <w:szCs w:val="20"/>
          <w:lang w:val="cs-CZ"/>
        </w:rPr>
        <w:t>zadávací</w:t>
      </w:r>
      <w:r w:rsidRPr="0092300F">
        <w:rPr>
          <w:rFonts w:asciiTheme="majorHAnsi" w:hAnsiTheme="majorHAnsi" w:cstheme="minorHAnsi"/>
          <w:b/>
          <w:spacing w:val="44"/>
          <w:sz w:val="20"/>
          <w:szCs w:val="20"/>
          <w:lang w:val="cs-CZ"/>
        </w:rPr>
        <w:t xml:space="preserve"> </w:t>
      </w:r>
      <w:r w:rsidRPr="0092300F">
        <w:rPr>
          <w:rFonts w:asciiTheme="majorHAnsi" w:hAnsiTheme="majorHAnsi" w:cstheme="minorHAnsi"/>
          <w:b/>
          <w:spacing w:val="-1"/>
          <w:sz w:val="20"/>
          <w:szCs w:val="20"/>
          <w:lang w:val="cs-CZ"/>
        </w:rPr>
        <w:t>řízení</w:t>
      </w:r>
      <w:r w:rsidRPr="0092300F">
        <w:rPr>
          <w:rFonts w:asciiTheme="majorHAnsi" w:hAnsiTheme="majorHAnsi" w:cstheme="minorHAnsi"/>
          <w:b/>
          <w:spacing w:val="39"/>
          <w:sz w:val="20"/>
          <w:szCs w:val="20"/>
          <w:lang w:val="cs-CZ"/>
        </w:rPr>
        <w:t xml:space="preserve"> </w:t>
      </w:r>
      <w:r w:rsidRPr="0092300F">
        <w:rPr>
          <w:rFonts w:asciiTheme="majorHAnsi" w:hAnsiTheme="majorHAnsi" w:cstheme="minorHAnsi"/>
          <w:b/>
          <w:sz w:val="20"/>
          <w:szCs w:val="20"/>
          <w:lang w:val="cs-CZ"/>
        </w:rPr>
        <w:t>dle</w:t>
      </w:r>
      <w:r w:rsidRPr="0092300F">
        <w:rPr>
          <w:rFonts w:asciiTheme="majorHAnsi" w:hAnsiTheme="majorHAnsi" w:cstheme="minorHAnsi"/>
          <w:b/>
          <w:spacing w:val="1"/>
          <w:sz w:val="20"/>
          <w:szCs w:val="20"/>
          <w:lang w:val="cs-CZ"/>
        </w:rPr>
        <w:t xml:space="preserve"> </w:t>
      </w:r>
      <w:r w:rsidRPr="0092300F">
        <w:rPr>
          <w:rFonts w:asciiTheme="majorHAnsi" w:hAnsiTheme="majorHAnsi" w:cstheme="minorHAnsi"/>
          <w:b/>
          <w:spacing w:val="-1"/>
          <w:sz w:val="20"/>
          <w:szCs w:val="20"/>
          <w:lang w:val="cs-CZ"/>
        </w:rPr>
        <w:t>zákona</w:t>
      </w:r>
      <w:r w:rsidRPr="0092300F">
        <w:rPr>
          <w:rFonts w:asciiTheme="majorHAnsi" w:hAnsiTheme="majorHAnsi" w:cstheme="minorHAnsi"/>
          <w:b/>
          <w:sz w:val="20"/>
          <w:szCs w:val="20"/>
          <w:lang w:val="cs-CZ"/>
        </w:rPr>
        <w:t xml:space="preserve"> č.</w:t>
      </w:r>
      <w:r w:rsidRPr="0092300F">
        <w:rPr>
          <w:rFonts w:asciiTheme="majorHAnsi" w:hAnsiTheme="majorHAnsi" w:cstheme="minorHAnsi"/>
          <w:b/>
          <w:spacing w:val="-1"/>
          <w:sz w:val="20"/>
          <w:szCs w:val="20"/>
          <w:lang w:val="cs-CZ"/>
        </w:rPr>
        <w:t xml:space="preserve"> 134/2016,</w:t>
      </w:r>
      <w:r w:rsidRPr="0092300F">
        <w:rPr>
          <w:rFonts w:asciiTheme="majorHAnsi" w:hAnsiTheme="majorHAnsi" w:cstheme="minorHAnsi"/>
          <w:b/>
          <w:sz w:val="20"/>
          <w:szCs w:val="20"/>
          <w:lang w:val="cs-CZ"/>
        </w:rPr>
        <w:t xml:space="preserve"> o </w:t>
      </w:r>
      <w:r w:rsidRPr="0092300F">
        <w:rPr>
          <w:rFonts w:asciiTheme="majorHAnsi" w:hAnsiTheme="majorHAnsi" w:cstheme="minorHAnsi"/>
          <w:b/>
          <w:spacing w:val="-1"/>
          <w:sz w:val="20"/>
          <w:szCs w:val="20"/>
          <w:lang w:val="cs-CZ"/>
        </w:rPr>
        <w:t>zadávání</w:t>
      </w:r>
      <w:r w:rsidRPr="0092300F">
        <w:rPr>
          <w:rFonts w:asciiTheme="majorHAnsi" w:hAnsiTheme="majorHAnsi" w:cstheme="minorHAnsi"/>
          <w:b/>
          <w:spacing w:val="3"/>
          <w:sz w:val="20"/>
          <w:szCs w:val="20"/>
          <w:lang w:val="cs-CZ"/>
        </w:rPr>
        <w:t xml:space="preserve"> </w:t>
      </w:r>
      <w:r w:rsidRPr="0092300F">
        <w:rPr>
          <w:rFonts w:asciiTheme="majorHAnsi" w:hAnsiTheme="majorHAnsi" w:cstheme="minorHAnsi"/>
          <w:b/>
          <w:spacing w:val="-1"/>
          <w:sz w:val="20"/>
          <w:szCs w:val="20"/>
          <w:lang w:val="cs-CZ"/>
        </w:rPr>
        <w:t>veřejných</w:t>
      </w:r>
      <w:r w:rsidRPr="0092300F">
        <w:rPr>
          <w:rFonts w:asciiTheme="majorHAnsi" w:hAnsiTheme="majorHAnsi" w:cstheme="minorHAnsi"/>
          <w:b/>
          <w:sz w:val="20"/>
          <w:szCs w:val="20"/>
          <w:lang w:val="cs-CZ"/>
        </w:rPr>
        <w:t xml:space="preserve"> </w:t>
      </w:r>
      <w:r w:rsidRPr="0092300F">
        <w:rPr>
          <w:rFonts w:asciiTheme="majorHAnsi" w:hAnsiTheme="majorHAnsi" w:cstheme="minorHAnsi"/>
          <w:b/>
          <w:spacing w:val="-1"/>
          <w:sz w:val="20"/>
          <w:szCs w:val="20"/>
          <w:lang w:val="cs-CZ"/>
        </w:rPr>
        <w:t>zakázek</w:t>
      </w:r>
      <w:r w:rsidRPr="0092300F">
        <w:rPr>
          <w:rFonts w:asciiTheme="majorHAnsi" w:hAnsiTheme="majorHAnsi" w:cstheme="minorHAnsi"/>
          <w:b/>
          <w:spacing w:val="-1"/>
          <w:position w:val="11"/>
          <w:sz w:val="10"/>
          <w:szCs w:val="10"/>
          <w:lang w:val="cs-CZ"/>
        </w:rPr>
        <w:t>1</w:t>
      </w:r>
    </w:p>
    <w:p w:rsidRPr="0092300F" w:rsidR="00EB18BD" w:rsidRDefault="00EB18BD">
      <w:pPr>
        <w:spacing w:before="10"/>
        <w:rPr>
          <w:rFonts w:eastAsia="Arial" w:asciiTheme="majorHAnsi" w:hAnsiTheme="majorHAnsi" w:cstheme="minorHAnsi"/>
          <w:b/>
          <w:bCs/>
          <w:sz w:val="18"/>
          <w:szCs w:val="18"/>
          <w:lang w:val="cs-CZ"/>
        </w:rPr>
      </w:pPr>
    </w:p>
    <w:tbl>
      <w:tblPr>
        <w:tblStyle w:val="TableNormal"/>
        <w:tblW w:w="0" w:type="auto"/>
        <w:tblInd w:w="113" w:type="dxa"/>
        <w:tblLayout w:type="fixed"/>
        <w:tblLook w:firstRow="1" w:lastRow="1" w:firstColumn="1" w:lastColumn="1" w:noHBand="0" w:noVBand="0" w:val="01E0"/>
      </w:tblPr>
      <w:tblGrid>
        <w:gridCol w:w="3284"/>
        <w:gridCol w:w="5790"/>
      </w:tblGrid>
      <w:tr w:rsidRPr="0092300F" w:rsidR="00EB18BD" w:rsidTr="00CB623A">
        <w:trPr>
          <w:trHeight w:val="595" w:hRule="exact"/>
        </w:trPr>
        <w:tc>
          <w:tcPr>
            <w:tcW w:w="3284" w:type="dxa"/>
            <w:tcBorders>
              <w:top w:val="single" w:color="000000" w:sz="7" w:space="0"/>
              <w:left w:val="single" w:color="000000" w:sz="5" w:space="0"/>
              <w:bottom w:val="single" w:color="000000" w:sz="7" w:space="0"/>
              <w:right w:val="single" w:color="000000" w:sz="5" w:space="0"/>
            </w:tcBorders>
            <w:vAlign w:val="center"/>
          </w:tcPr>
          <w:p w:rsidRPr="0092300F" w:rsidR="00EB18BD" w:rsidP="00CB623A" w:rsidRDefault="00B958B0">
            <w:pPr>
              <w:pStyle w:val="TableParagraph"/>
              <w:ind w:left="121" w:right="406"/>
              <w:rPr>
                <w:rFonts w:eastAsia="Arial" w:asciiTheme="majorHAnsi" w:hAnsiTheme="majorHAnsi" w:cstheme="minorHAnsi"/>
                <w:sz w:val="20"/>
                <w:szCs w:val="20"/>
                <w:lang w:val="cs-CZ"/>
              </w:rPr>
            </w:pPr>
            <w:r w:rsidRPr="0092300F">
              <w:rPr>
                <w:rFonts w:asciiTheme="majorHAnsi" w:hAnsiTheme="majorHAnsi" w:cstheme="minorHAnsi"/>
                <w:b/>
                <w:color w:val="070707"/>
                <w:sz w:val="20"/>
                <w:szCs w:val="20"/>
                <w:lang w:val="cs-CZ"/>
              </w:rPr>
              <w:t>Číslo</w:t>
            </w:r>
            <w:r w:rsidRPr="0092300F">
              <w:rPr>
                <w:rFonts w:asciiTheme="majorHAnsi" w:hAnsiTheme="majorHAnsi" w:cstheme="minorHAnsi"/>
                <w:b/>
                <w:color w:val="070707"/>
                <w:spacing w:val="-10"/>
                <w:sz w:val="20"/>
                <w:szCs w:val="20"/>
                <w:lang w:val="cs-CZ"/>
              </w:rPr>
              <w:t xml:space="preserve"> </w:t>
            </w:r>
            <w:r w:rsidRPr="0092300F">
              <w:rPr>
                <w:rFonts w:asciiTheme="majorHAnsi" w:hAnsiTheme="majorHAnsi" w:cstheme="minorHAnsi"/>
                <w:b/>
                <w:color w:val="070707"/>
                <w:sz w:val="20"/>
                <w:szCs w:val="20"/>
                <w:lang w:val="cs-CZ"/>
              </w:rPr>
              <w:t>zakázky</w:t>
            </w:r>
            <w:r w:rsidRPr="0092300F">
              <w:rPr>
                <w:rFonts w:asciiTheme="majorHAnsi" w:hAnsiTheme="majorHAnsi" w:cstheme="minorHAnsi"/>
                <w:b/>
                <w:color w:val="070707"/>
                <w:spacing w:val="-11"/>
                <w:sz w:val="20"/>
                <w:szCs w:val="20"/>
                <w:lang w:val="cs-CZ"/>
              </w:rPr>
              <w:t xml:space="preserve"> </w:t>
            </w:r>
            <w:r w:rsidRPr="0092300F">
              <w:rPr>
                <w:rFonts w:asciiTheme="majorHAnsi" w:hAnsiTheme="majorHAnsi" w:cstheme="minorHAnsi"/>
                <w:color w:val="070707"/>
                <w:sz w:val="20"/>
                <w:szCs w:val="20"/>
                <w:lang w:val="cs-CZ"/>
              </w:rPr>
              <w:t>(bude</w:t>
            </w:r>
            <w:r w:rsidRPr="0092300F">
              <w:rPr>
                <w:rFonts w:asciiTheme="majorHAnsi" w:hAnsiTheme="majorHAnsi" w:cstheme="minorHAnsi"/>
                <w:color w:val="070707"/>
                <w:spacing w:val="-8"/>
                <w:sz w:val="20"/>
                <w:szCs w:val="20"/>
                <w:lang w:val="cs-CZ"/>
              </w:rPr>
              <w:t xml:space="preserve"> </w:t>
            </w:r>
            <w:r w:rsidRPr="0092300F">
              <w:rPr>
                <w:rFonts w:asciiTheme="majorHAnsi" w:hAnsiTheme="majorHAnsi" w:cstheme="minorHAnsi"/>
                <w:color w:val="070707"/>
                <w:spacing w:val="-1"/>
                <w:sz w:val="20"/>
                <w:szCs w:val="20"/>
                <w:lang w:val="cs-CZ"/>
              </w:rPr>
              <w:t>doplněno</w:t>
            </w:r>
            <w:r w:rsidRPr="0092300F">
              <w:rPr>
                <w:rFonts w:asciiTheme="majorHAnsi" w:hAnsiTheme="majorHAnsi" w:cstheme="minorHAnsi"/>
                <w:color w:val="070707"/>
                <w:spacing w:val="30"/>
                <w:w w:val="99"/>
                <w:sz w:val="20"/>
                <w:szCs w:val="20"/>
                <w:lang w:val="cs-CZ"/>
              </w:rPr>
              <w:t xml:space="preserve"> </w:t>
            </w:r>
            <w:r w:rsidRPr="0092300F">
              <w:rPr>
                <w:rFonts w:asciiTheme="majorHAnsi" w:hAnsiTheme="majorHAnsi" w:cstheme="minorHAnsi"/>
                <w:color w:val="070707"/>
                <w:sz w:val="20"/>
                <w:szCs w:val="20"/>
                <w:lang w:val="cs-CZ"/>
              </w:rPr>
              <w:t>MPSV</w:t>
            </w:r>
            <w:r w:rsidRPr="0092300F">
              <w:rPr>
                <w:rFonts w:asciiTheme="majorHAnsi" w:hAnsiTheme="majorHAnsi" w:cstheme="minorHAnsi"/>
                <w:color w:val="070707"/>
                <w:spacing w:val="-10"/>
                <w:sz w:val="20"/>
                <w:szCs w:val="20"/>
                <w:lang w:val="cs-CZ"/>
              </w:rPr>
              <w:t xml:space="preserve"> </w:t>
            </w:r>
            <w:r w:rsidRPr="0092300F">
              <w:rPr>
                <w:rFonts w:asciiTheme="majorHAnsi" w:hAnsiTheme="majorHAnsi" w:cstheme="minorHAnsi"/>
                <w:color w:val="070707"/>
                <w:sz w:val="20"/>
                <w:szCs w:val="20"/>
                <w:lang w:val="cs-CZ"/>
              </w:rPr>
              <w:t>při</w:t>
            </w:r>
            <w:r w:rsidRPr="0092300F">
              <w:rPr>
                <w:rFonts w:asciiTheme="majorHAnsi" w:hAnsiTheme="majorHAnsi" w:cstheme="minorHAnsi"/>
                <w:color w:val="070707"/>
                <w:spacing w:val="-9"/>
                <w:sz w:val="20"/>
                <w:szCs w:val="20"/>
                <w:lang w:val="cs-CZ"/>
              </w:rPr>
              <w:t xml:space="preserve"> </w:t>
            </w:r>
            <w:r w:rsidRPr="0092300F">
              <w:rPr>
                <w:rFonts w:asciiTheme="majorHAnsi" w:hAnsiTheme="majorHAnsi" w:cstheme="minorHAnsi"/>
                <w:color w:val="070707"/>
                <w:sz w:val="20"/>
                <w:szCs w:val="20"/>
                <w:lang w:val="cs-CZ"/>
              </w:rPr>
              <w:t>uveřejnění)</w:t>
            </w:r>
          </w:p>
        </w:tc>
        <w:tc>
          <w:tcPr>
            <w:tcW w:w="5790" w:type="dxa"/>
            <w:tcBorders>
              <w:top w:val="single" w:color="000000" w:sz="7" w:space="0"/>
              <w:left w:val="single" w:color="000000" w:sz="5" w:space="0"/>
              <w:bottom w:val="single" w:color="000000" w:sz="7" w:space="0"/>
              <w:right w:val="single" w:color="000000" w:sz="7" w:space="0"/>
            </w:tcBorders>
            <w:vAlign w:val="center"/>
          </w:tcPr>
          <w:p w:rsidR="00AA4025" w:rsidP="00AA4025" w:rsidRDefault="004417A5">
            <w:pPr>
              <w:ind w:left="153"/>
              <w:rPr>
                <w:rFonts w:asciiTheme="majorHAnsi" w:hAnsiTheme="majorHAnsi" w:cstheme="minorHAnsi"/>
                <w:sz w:val="20"/>
                <w:szCs w:val="20"/>
                <w:lang w:val="cs-CZ"/>
              </w:rPr>
            </w:pPr>
            <w:r>
              <w:rPr>
                <w:rFonts w:asciiTheme="majorHAnsi" w:hAnsiTheme="majorHAnsi" w:cstheme="minorHAnsi"/>
                <w:sz w:val="20"/>
                <w:szCs w:val="20"/>
                <w:lang w:val="cs-CZ"/>
              </w:rPr>
              <w:t>VZ2018-069-ZVE-UPSR</w:t>
            </w:r>
          </w:p>
          <w:p w:rsidRPr="0092300F" w:rsidR="0035689E" w:rsidP="00AA4025" w:rsidRDefault="0035689E">
            <w:pPr>
              <w:ind w:left="153"/>
              <w:rPr>
                <w:rFonts w:asciiTheme="majorHAnsi" w:hAnsiTheme="majorHAnsi" w:cstheme="minorHAnsi"/>
                <w:sz w:val="20"/>
                <w:szCs w:val="20"/>
                <w:lang w:val="cs-CZ"/>
              </w:rPr>
            </w:pPr>
            <w:r>
              <w:rPr>
                <w:rFonts w:asciiTheme="majorHAnsi" w:hAnsiTheme="majorHAnsi" w:cstheme="minorHAnsi"/>
                <w:sz w:val="20"/>
                <w:szCs w:val="20"/>
                <w:lang w:val="cs-CZ"/>
              </w:rPr>
              <w:t xml:space="preserve">Profil zadavatele – </w:t>
            </w:r>
          </w:p>
        </w:tc>
      </w:tr>
      <w:tr w:rsidRPr="0092300F" w:rsidR="00EB18BD" w:rsidTr="00CB623A">
        <w:trPr>
          <w:trHeight w:val="409" w:hRule="exact"/>
        </w:trPr>
        <w:tc>
          <w:tcPr>
            <w:tcW w:w="3284" w:type="dxa"/>
            <w:tcBorders>
              <w:top w:val="single" w:color="000000" w:sz="7" w:space="0"/>
              <w:left w:val="single" w:color="000000" w:sz="5" w:space="0"/>
              <w:bottom w:val="single" w:color="000000" w:sz="7" w:space="0"/>
              <w:right w:val="single" w:color="000000" w:sz="5" w:space="0"/>
            </w:tcBorders>
            <w:shd w:val="clear" w:color="auto" w:fill="D9D9D9"/>
            <w:vAlign w:val="center"/>
          </w:tcPr>
          <w:p w:rsidRPr="0092300F" w:rsidR="00EB18BD" w:rsidP="00CB623A" w:rsidRDefault="00B958B0">
            <w:pPr>
              <w:pStyle w:val="TableParagraph"/>
              <w:ind w:left="121"/>
              <w:rPr>
                <w:rFonts w:eastAsia="Arial" w:asciiTheme="majorHAnsi" w:hAnsiTheme="majorHAnsi" w:cstheme="minorHAnsi"/>
                <w:sz w:val="20"/>
                <w:szCs w:val="20"/>
                <w:lang w:val="cs-CZ"/>
              </w:rPr>
            </w:pPr>
            <w:r w:rsidRPr="0092300F">
              <w:rPr>
                <w:rFonts w:asciiTheme="majorHAnsi" w:hAnsiTheme="majorHAnsi" w:cstheme="minorHAnsi"/>
                <w:b/>
                <w:color w:val="070707"/>
                <w:sz w:val="20"/>
                <w:szCs w:val="20"/>
                <w:lang w:val="cs-CZ"/>
              </w:rPr>
              <w:t>Název</w:t>
            </w:r>
            <w:r w:rsidRPr="0092300F">
              <w:rPr>
                <w:rFonts w:asciiTheme="majorHAnsi" w:hAnsiTheme="majorHAnsi" w:cstheme="minorHAnsi"/>
                <w:b/>
                <w:color w:val="070707"/>
                <w:spacing w:val="-13"/>
                <w:sz w:val="20"/>
                <w:szCs w:val="20"/>
                <w:lang w:val="cs-CZ"/>
              </w:rPr>
              <w:t xml:space="preserve"> </w:t>
            </w:r>
            <w:r w:rsidRPr="0092300F">
              <w:rPr>
                <w:rFonts w:asciiTheme="majorHAnsi" w:hAnsiTheme="majorHAnsi" w:cstheme="minorHAnsi"/>
                <w:b/>
                <w:color w:val="070707"/>
                <w:sz w:val="20"/>
                <w:szCs w:val="20"/>
                <w:lang w:val="cs-CZ"/>
              </w:rPr>
              <w:t>zakázky</w:t>
            </w:r>
          </w:p>
        </w:tc>
        <w:tc>
          <w:tcPr>
            <w:tcW w:w="5790" w:type="dxa"/>
            <w:tcBorders>
              <w:top w:val="single" w:color="000000" w:sz="7" w:space="0"/>
              <w:left w:val="single" w:color="000000" w:sz="5" w:space="0"/>
              <w:bottom w:val="single" w:color="000000" w:sz="7" w:space="0"/>
              <w:right w:val="single" w:color="000000" w:sz="7" w:space="0"/>
            </w:tcBorders>
            <w:vAlign w:val="center"/>
          </w:tcPr>
          <w:p w:rsidRPr="00ED7CE2" w:rsidR="00EB18BD" w:rsidP="00EC2F0D" w:rsidRDefault="00CB623A">
            <w:pPr>
              <w:pStyle w:val="TableParagraph"/>
              <w:ind w:left="121" w:right="406"/>
              <w:rPr>
                <w:rFonts w:asciiTheme="majorHAnsi" w:hAnsiTheme="majorHAnsi" w:cstheme="minorHAnsi"/>
                <w:b/>
                <w:color w:val="070707"/>
                <w:sz w:val="20"/>
                <w:szCs w:val="20"/>
                <w:lang w:val="cs-CZ"/>
              </w:rPr>
            </w:pPr>
            <w:r>
              <w:rPr>
                <w:rFonts w:asciiTheme="majorHAnsi" w:hAnsiTheme="majorHAnsi" w:cstheme="minorHAnsi"/>
                <w:b/>
                <w:color w:val="070707"/>
                <w:sz w:val="20"/>
                <w:szCs w:val="20"/>
                <w:lang w:val="cs-CZ"/>
              </w:rPr>
              <w:t xml:space="preserve">Tvorba strategických dokumentů pro </w:t>
            </w:r>
            <w:r w:rsidR="00EC2F0D">
              <w:rPr>
                <w:rFonts w:asciiTheme="majorHAnsi" w:hAnsiTheme="majorHAnsi" w:cstheme="minorHAnsi"/>
                <w:b/>
                <w:color w:val="070707"/>
                <w:sz w:val="20"/>
                <w:szCs w:val="20"/>
                <w:lang w:val="cs-CZ"/>
              </w:rPr>
              <w:t>město</w:t>
            </w:r>
            <w:r>
              <w:rPr>
                <w:rFonts w:asciiTheme="majorHAnsi" w:hAnsiTheme="majorHAnsi" w:cstheme="minorHAnsi"/>
                <w:b/>
                <w:color w:val="070707"/>
                <w:sz w:val="20"/>
                <w:szCs w:val="20"/>
                <w:lang w:val="cs-CZ"/>
              </w:rPr>
              <w:t xml:space="preserve"> Znojmo</w:t>
            </w:r>
          </w:p>
        </w:tc>
      </w:tr>
      <w:tr w:rsidRPr="0092300F" w:rsidR="00EB18BD" w:rsidTr="00CB623A">
        <w:trPr>
          <w:trHeight w:val="595" w:hRule="exact"/>
        </w:trPr>
        <w:tc>
          <w:tcPr>
            <w:tcW w:w="3284" w:type="dxa"/>
            <w:tcBorders>
              <w:top w:val="single" w:color="000000" w:sz="7" w:space="0"/>
              <w:left w:val="single" w:color="000000" w:sz="5" w:space="0"/>
              <w:bottom w:val="single" w:color="000000" w:sz="7" w:space="0"/>
              <w:right w:val="single" w:color="000000" w:sz="5" w:space="0"/>
            </w:tcBorders>
            <w:shd w:val="clear" w:color="auto" w:fill="D9D9D9"/>
            <w:vAlign w:val="center"/>
          </w:tcPr>
          <w:p w:rsidRPr="0092300F" w:rsidR="00EB18BD" w:rsidP="00CB623A" w:rsidRDefault="00B958B0">
            <w:pPr>
              <w:pStyle w:val="TableParagraph"/>
              <w:ind w:left="121" w:right="303"/>
              <w:rPr>
                <w:rFonts w:eastAsia="Arial" w:asciiTheme="majorHAnsi" w:hAnsiTheme="majorHAnsi" w:cstheme="minorHAnsi"/>
                <w:sz w:val="20"/>
                <w:szCs w:val="20"/>
                <w:lang w:val="cs-CZ"/>
              </w:rPr>
            </w:pPr>
            <w:r w:rsidRPr="0092300F">
              <w:rPr>
                <w:rFonts w:asciiTheme="majorHAnsi" w:hAnsiTheme="majorHAnsi" w:cstheme="minorHAnsi"/>
                <w:b/>
                <w:color w:val="070707"/>
                <w:sz w:val="20"/>
                <w:szCs w:val="20"/>
                <w:lang w:val="cs-CZ"/>
              </w:rPr>
              <w:t>Druh</w:t>
            </w:r>
            <w:r w:rsidRPr="0092300F">
              <w:rPr>
                <w:rFonts w:asciiTheme="majorHAnsi" w:hAnsiTheme="majorHAnsi" w:cstheme="minorHAnsi"/>
                <w:b/>
                <w:color w:val="070707"/>
                <w:spacing w:val="-9"/>
                <w:sz w:val="20"/>
                <w:szCs w:val="20"/>
                <w:lang w:val="cs-CZ"/>
              </w:rPr>
              <w:t xml:space="preserve"> </w:t>
            </w:r>
            <w:r w:rsidRPr="0092300F">
              <w:rPr>
                <w:rFonts w:asciiTheme="majorHAnsi" w:hAnsiTheme="majorHAnsi" w:cstheme="minorHAnsi"/>
                <w:b/>
                <w:color w:val="070707"/>
                <w:sz w:val="20"/>
                <w:szCs w:val="20"/>
                <w:lang w:val="cs-CZ"/>
              </w:rPr>
              <w:t>zakázky</w:t>
            </w:r>
            <w:r w:rsidRPr="0092300F">
              <w:rPr>
                <w:rFonts w:asciiTheme="majorHAnsi" w:hAnsiTheme="majorHAnsi" w:cstheme="minorHAnsi"/>
                <w:b/>
                <w:color w:val="070707"/>
                <w:spacing w:val="-9"/>
                <w:sz w:val="20"/>
                <w:szCs w:val="20"/>
                <w:lang w:val="cs-CZ"/>
              </w:rPr>
              <w:t xml:space="preserve"> </w:t>
            </w:r>
            <w:r w:rsidRPr="0092300F">
              <w:rPr>
                <w:rFonts w:asciiTheme="majorHAnsi" w:hAnsiTheme="majorHAnsi" w:cstheme="minorHAnsi"/>
                <w:color w:val="070707"/>
                <w:sz w:val="20"/>
                <w:szCs w:val="20"/>
                <w:lang w:val="cs-CZ"/>
              </w:rPr>
              <w:t>(služba,</w:t>
            </w:r>
            <w:r w:rsidRPr="0092300F">
              <w:rPr>
                <w:rFonts w:asciiTheme="majorHAnsi" w:hAnsiTheme="majorHAnsi" w:cstheme="minorHAnsi"/>
                <w:color w:val="070707"/>
                <w:spacing w:val="-10"/>
                <w:sz w:val="20"/>
                <w:szCs w:val="20"/>
                <w:lang w:val="cs-CZ"/>
              </w:rPr>
              <w:t xml:space="preserve"> </w:t>
            </w:r>
            <w:r w:rsidRPr="0092300F">
              <w:rPr>
                <w:rFonts w:asciiTheme="majorHAnsi" w:hAnsiTheme="majorHAnsi" w:cstheme="minorHAnsi"/>
                <w:color w:val="070707"/>
                <w:sz w:val="20"/>
                <w:szCs w:val="20"/>
                <w:lang w:val="cs-CZ"/>
              </w:rPr>
              <w:t>dodávka</w:t>
            </w:r>
            <w:r w:rsidRPr="0092300F">
              <w:rPr>
                <w:rFonts w:asciiTheme="majorHAnsi" w:hAnsiTheme="majorHAnsi" w:cstheme="minorHAnsi"/>
                <w:color w:val="070707"/>
                <w:spacing w:val="22"/>
                <w:w w:val="99"/>
                <w:sz w:val="20"/>
                <w:szCs w:val="20"/>
                <w:lang w:val="cs-CZ"/>
              </w:rPr>
              <w:t xml:space="preserve"> </w:t>
            </w:r>
            <w:r w:rsidRPr="0092300F">
              <w:rPr>
                <w:rFonts w:asciiTheme="majorHAnsi" w:hAnsiTheme="majorHAnsi" w:cstheme="minorHAnsi"/>
                <w:color w:val="070707"/>
                <w:spacing w:val="-1"/>
                <w:sz w:val="20"/>
                <w:szCs w:val="20"/>
                <w:lang w:val="cs-CZ"/>
              </w:rPr>
              <w:t>nebo</w:t>
            </w:r>
            <w:r w:rsidRPr="0092300F">
              <w:rPr>
                <w:rFonts w:asciiTheme="majorHAnsi" w:hAnsiTheme="majorHAnsi" w:cstheme="minorHAnsi"/>
                <w:color w:val="070707"/>
                <w:spacing w:val="-8"/>
                <w:sz w:val="20"/>
                <w:szCs w:val="20"/>
                <w:lang w:val="cs-CZ"/>
              </w:rPr>
              <w:t xml:space="preserve"> </w:t>
            </w:r>
            <w:r w:rsidRPr="0092300F">
              <w:rPr>
                <w:rFonts w:asciiTheme="majorHAnsi" w:hAnsiTheme="majorHAnsi" w:cstheme="minorHAnsi"/>
                <w:color w:val="070707"/>
                <w:sz w:val="20"/>
                <w:szCs w:val="20"/>
                <w:lang w:val="cs-CZ"/>
              </w:rPr>
              <w:t>stavební</w:t>
            </w:r>
            <w:r w:rsidRPr="0092300F">
              <w:rPr>
                <w:rFonts w:asciiTheme="majorHAnsi" w:hAnsiTheme="majorHAnsi" w:cstheme="minorHAnsi"/>
                <w:color w:val="070707"/>
                <w:spacing w:val="-10"/>
                <w:sz w:val="20"/>
                <w:szCs w:val="20"/>
                <w:lang w:val="cs-CZ"/>
              </w:rPr>
              <w:t xml:space="preserve"> </w:t>
            </w:r>
            <w:r w:rsidRPr="0092300F">
              <w:rPr>
                <w:rFonts w:asciiTheme="majorHAnsi" w:hAnsiTheme="majorHAnsi" w:cstheme="minorHAnsi"/>
                <w:color w:val="070707"/>
                <w:spacing w:val="-1"/>
                <w:sz w:val="20"/>
                <w:szCs w:val="20"/>
                <w:lang w:val="cs-CZ"/>
              </w:rPr>
              <w:t>práce)</w:t>
            </w:r>
          </w:p>
        </w:tc>
        <w:tc>
          <w:tcPr>
            <w:tcW w:w="5790" w:type="dxa"/>
            <w:tcBorders>
              <w:top w:val="single" w:color="000000" w:sz="7" w:space="0"/>
              <w:left w:val="single" w:color="000000" w:sz="5" w:space="0"/>
              <w:bottom w:val="single" w:color="000000" w:sz="7" w:space="0"/>
              <w:right w:val="single" w:color="000000" w:sz="7" w:space="0"/>
            </w:tcBorders>
            <w:vAlign w:val="center"/>
          </w:tcPr>
          <w:p w:rsidRPr="0092300F" w:rsidR="00EB18BD" w:rsidP="00CB623A" w:rsidRDefault="00B958B0">
            <w:pPr>
              <w:pStyle w:val="TableParagraph"/>
              <w:ind w:left="119"/>
              <w:rPr>
                <w:rFonts w:eastAsia="Arial" w:asciiTheme="majorHAnsi" w:hAnsiTheme="majorHAnsi" w:cstheme="minorHAnsi"/>
                <w:sz w:val="20"/>
                <w:szCs w:val="20"/>
                <w:lang w:val="cs-CZ"/>
              </w:rPr>
            </w:pPr>
            <w:r w:rsidRPr="0092300F">
              <w:rPr>
                <w:rFonts w:asciiTheme="majorHAnsi" w:hAnsiTheme="majorHAnsi" w:cstheme="minorHAnsi"/>
                <w:b/>
                <w:color w:val="070707"/>
                <w:sz w:val="20"/>
                <w:szCs w:val="20"/>
                <w:lang w:val="cs-CZ"/>
              </w:rPr>
              <w:t>služba</w:t>
            </w:r>
          </w:p>
        </w:tc>
      </w:tr>
      <w:tr w:rsidRPr="0092300F" w:rsidR="00EB18BD" w:rsidTr="00CB623A">
        <w:trPr>
          <w:trHeight w:val="595" w:hRule="exact"/>
        </w:trPr>
        <w:tc>
          <w:tcPr>
            <w:tcW w:w="3284" w:type="dxa"/>
            <w:tcBorders>
              <w:top w:val="single" w:color="000000" w:sz="7" w:space="0"/>
              <w:left w:val="single" w:color="000000" w:sz="5" w:space="0"/>
              <w:bottom w:val="single" w:color="000000" w:sz="7" w:space="0"/>
              <w:right w:val="single" w:color="000000" w:sz="5" w:space="0"/>
            </w:tcBorders>
            <w:shd w:val="clear" w:color="auto" w:fill="D9D9D9"/>
            <w:vAlign w:val="center"/>
          </w:tcPr>
          <w:p w:rsidRPr="000C02C1" w:rsidR="00EB18BD" w:rsidP="00CB623A" w:rsidRDefault="00B958B0">
            <w:pPr>
              <w:pStyle w:val="TableParagraph"/>
              <w:ind w:left="121" w:right="953"/>
              <w:rPr>
                <w:rFonts w:eastAsia="Arial" w:asciiTheme="majorHAnsi" w:hAnsiTheme="majorHAnsi" w:cstheme="minorHAnsi"/>
                <w:sz w:val="20"/>
                <w:szCs w:val="20"/>
                <w:lang w:val="cs-CZ"/>
              </w:rPr>
            </w:pPr>
            <w:r w:rsidRPr="000C02C1">
              <w:rPr>
                <w:rFonts w:asciiTheme="majorHAnsi" w:hAnsiTheme="majorHAnsi" w:cstheme="minorHAnsi"/>
                <w:b/>
                <w:sz w:val="20"/>
                <w:szCs w:val="20"/>
                <w:lang w:val="cs-CZ"/>
              </w:rPr>
              <w:t>Datum</w:t>
            </w:r>
            <w:r w:rsidRPr="000C02C1">
              <w:rPr>
                <w:rFonts w:asciiTheme="majorHAnsi" w:hAnsiTheme="majorHAnsi" w:cstheme="minorHAnsi"/>
                <w:b/>
                <w:spacing w:val="-12"/>
                <w:sz w:val="20"/>
                <w:szCs w:val="20"/>
                <w:lang w:val="cs-CZ"/>
              </w:rPr>
              <w:t xml:space="preserve"> </w:t>
            </w:r>
            <w:r w:rsidRPr="000C02C1">
              <w:rPr>
                <w:rFonts w:asciiTheme="majorHAnsi" w:hAnsiTheme="majorHAnsi" w:cstheme="minorHAnsi"/>
                <w:b/>
                <w:spacing w:val="2"/>
                <w:sz w:val="20"/>
                <w:szCs w:val="20"/>
                <w:lang w:val="cs-CZ"/>
              </w:rPr>
              <w:t>v</w:t>
            </w:r>
            <w:r w:rsidRPr="000C02C1">
              <w:rPr>
                <w:rFonts w:asciiTheme="majorHAnsi" w:hAnsiTheme="majorHAnsi" w:cstheme="minorHAnsi"/>
                <w:b/>
                <w:spacing w:val="-3"/>
                <w:sz w:val="20"/>
                <w:szCs w:val="20"/>
                <w:lang w:val="cs-CZ"/>
              </w:rPr>
              <w:t>y</w:t>
            </w:r>
            <w:r w:rsidRPr="000C02C1">
              <w:rPr>
                <w:rFonts w:asciiTheme="majorHAnsi" w:hAnsiTheme="majorHAnsi" w:cstheme="minorHAnsi"/>
                <w:b/>
                <w:sz w:val="20"/>
                <w:szCs w:val="20"/>
                <w:lang w:val="cs-CZ"/>
              </w:rPr>
              <w:t>h</w:t>
            </w:r>
            <w:r w:rsidRPr="000C02C1">
              <w:rPr>
                <w:rFonts w:asciiTheme="majorHAnsi" w:hAnsiTheme="majorHAnsi" w:cstheme="minorHAnsi"/>
                <w:b/>
                <w:spacing w:val="2"/>
                <w:sz w:val="20"/>
                <w:szCs w:val="20"/>
                <w:lang w:val="cs-CZ"/>
              </w:rPr>
              <w:t>l</w:t>
            </w:r>
            <w:r w:rsidRPr="000C02C1">
              <w:rPr>
                <w:rFonts w:asciiTheme="majorHAnsi" w:hAnsiTheme="majorHAnsi" w:cstheme="minorHAnsi"/>
                <w:b/>
                <w:sz w:val="20"/>
                <w:szCs w:val="20"/>
                <w:lang w:val="cs-CZ"/>
              </w:rPr>
              <w:t>á</w:t>
            </w:r>
            <w:r w:rsidRPr="000C02C1">
              <w:rPr>
                <w:rFonts w:asciiTheme="majorHAnsi" w:hAnsiTheme="majorHAnsi" w:cstheme="minorHAnsi"/>
                <w:b/>
                <w:spacing w:val="-1"/>
                <w:sz w:val="20"/>
                <w:szCs w:val="20"/>
                <w:lang w:val="cs-CZ"/>
              </w:rPr>
              <w:t>š</w:t>
            </w:r>
            <w:r w:rsidRPr="000C02C1">
              <w:rPr>
                <w:rFonts w:asciiTheme="majorHAnsi" w:hAnsiTheme="majorHAnsi" w:cstheme="minorHAnsi"/>
                <w:b/>
                <w:sz w:val="20"/>
                <w:szCs w:val="20"/>
                <w:lang w:val="cs-CZ"/>
              </w:rPr>
              <w:t>ení</w:t>
            </w:r>
            <w:r w:rsidRPr="000C02C1">
              <w:rPr>
                <w:rFonts w:asciiTheme="majorHAnsi" w:hAnsiTheme="majorHAnsi" w:cstheme="minorHAnsi"/>
                <w:b/>
                <w:spacing w:val="-9"/>
                <w:sz w:val="20"/>
                <w:szCs w:val="20"/>
                <w:lang w:val="cs-CZ"/>
              </w:rPr>
              <w:t xml:space="preserve"> </w:t>
            </w:r>
            <w:r w:rsidRPr="000C02C1">
              <w:rPr>
                <w:rFonts w:asciiTheme="majorHAnsi" w:hAnsiTheme="majorHAnsi" w:cstheme="minorHAnsi"/>
                <w:b/>
                <w:spacing w:val="4"/>
                <w:sz w:val="20"/>
                <w:szCs w:val="20"/>
                <w:lang w:val="cs-CZ"/>
              </w:rPr>
              <w:t>v</w:t>
            </w:r>
            <w:r w:rsidRPr="000C02C1">
              <w:rPr>
                <w:rFonts w:asciiTheme="majorHAnsi" w:hAnsiTheme="majorHAnsi" w:cstheme="minorHAnsi"/>
                <w:b/>
                <w:spacing w:val="-3"/>
                <w:sz w:val="20"/>
                <w:szCs w:val="20"/>
                <w:lang w:val="cs-CZ"/>
              </w:rPr>
              <w:t>ý</w:t>
            </w:r>
            <w:r w:rsidRPr="000C02C1">
              <w:rPr>
                <w:rFonts w:asciiTheme="majorHAnsi" w:hAnsiTheme="majorHAnsi" w:cstheme="minorHAnsi"/>
                <w:b/>
                <w:spacing w:val="1"/>
                <w:sz w:val="20"/>
                <w:szCs w:val="20"/>
                <w:lang w:val="cs-CZ"/>
              </w:rPr>
              <w:t>z</w:t>
            </w:r>
            <w:r w:rsidRPr="000C02C1">
              <w:rPr>
                <w:rFonts w:asciiTheme="majorHAnsi" w:hAnsiTheme="majorHAnsi" w:cstheme="minorHAnsi"/>
                <w:b/>
                <w:spacing w:val="4"/>
                <w:sz w:val="20"/>
                <w:szCs w:val="20"/>
                <w:lang w:val="cs-CZ"/>
              </w:rPr>
              <w:t>vy</w:t>
            </w:r>
            <w:r w:rsidRPr="000C02C1">
              <w:rPr>
                <w:rFonts w:asciiTheme="majorHAnsi" w:hAnsiTheme="majorHAnsi" w:cstheme="minorHAnsi"/>
                <w:b/>
                <w:spacing w:val="4"/>
                <w:w w:val="99"/>
                <w:sz w:val="20"/>
                <w:szCs w:val="20"/>
                <w:lang w:val="cs-CZ"/>
              </w:rPr>
              <w:t xml:space="preserve"> </w:t>
            </w:r>
            <w:r w:rsidRPr="000C02C1">
              <w:rPr>
                <w:rFonts w:asciiTheme="majorHAnsi" w:hAnsiTheme="majorHAnsi" w:cstheme="minorHAnsi"/>
                <w:b/>
                <w:sz w:val="20"/>
                <w:szCs w:val="20"/>
                <w:lang w:val="cs-CZ"/>
              </w:rPr>
              <w:t>k</w:t>
            </w:r>
            <w:r w:rsidRPr="000C02C1">
              <w:rPr>
                <w:rFonts w:asciiTheme="majorHAnsi" w:hAnsiTheme="majorHAnsi" w:cstheme="minorHAnsi"/>
                <w:b/>
                <w:spacing w:val="-9"/>
                <w:sz w:val="20"/>
                <w:szCs w:val="20"/>
                <w:lang w:val="cs-CZ"/>
              </w:rPr>
              <w:t xml:space="preserve"> </w:t>
            </w:r>
            <w:r w:rsidRPr="000C02C1">
              <w:rPr>
                <w:rFonts w:asciiTheme="majorHAnsi" w:hAnsiTheme="majorHAnsi" w:cstheme="minorHAnsi"/>
                <w:b/>
                <w:sz w:val="20"/>
                <w:szCs w:val="20"/>
                <w:lang w:val="cs-CZ"/>
              </w:rPr>
              <w:t>podání</w:t>
            </w:r>
            <w:r w:rsidRPr="000C02C1" w:rsidR="00190CE8">
              <w:rPr>
                <w:rFonts w:asciiTheme="majorHAnsi" w:hAnsiTheme="majorHAnsi" w:cstheme="minorHAnsi"/>
                <w:b/>
                <w:spacing w:val="-9"/>
                <w:sz w:val="20"/>
                <w:szCs w:val="20"/>
                <w:lang w:val="cs-CZ"/>
              </w:rPr>
              <w:t xml:space="preserve"> </w:t>
            </w:r>
            <w:r w:rsidRPr="000C02C1">
              <w:rPr>
                <w:rFonts w:asciiTheme="majorHAnsi" w:hAnsiTheme="majorHAnsi" w:cstheme="minorHAnsi"/>
                <w:b/>
                <w:sz w:val="20"/>
                <w:szCs w:val="20"/>
                <w:lang w:val="cs-CZ"/>
              </w:rPr>
              <w:t>nabídek</w:t>
            </w:r>
          </w:p>
        </w:tc>
        <w:tc>
          <w:tcPr>
            <w:tcW w:w="5790" w:type="dxa"/>
            <w:tcBorders>
              <w:top w:val="single" w:color="000000" w:sz="7" w:space="0"/>
              <w:left w:val="single" w:color="000000" w:sz="5" w:space="0"/>
              <w:bottom w:val="single" w:color="000000" w:sz="7" w:space="0"/>
              <w:right w:val="single" w:color="000000" w:sz="7" w:space="0"/>
            </w:tcBorders>
            <w:vAlign w:val="center"/>
          </w:tcPr>
          <w:p w:rsidRPr="000C02C1" w:rsidR="00EB18BD" w:rsidP="00CB623A" w:rsidRDefault="00514A24">
            <w:pPr>
              <w:pStyle w:val="TableParagraph"/>
              <w:ind w:left="121"/>
              <w:rPr>
                <w:rFonts w:eastAsia="Arial" w:asciiTheme="majorHAnsi" w:hAnsiTheme="majorHAnsi" w:cstheme="minorHAnsi"/>
                <w:b/>
                <w:sz w:val="20"/>
                <w:szCs w:val="20"/>
                <w:lang w:val="cs-CZ"/>
              </w:rPr>
            </w:pPr>
            <w:r w:rsidRPr="000C02C1">
              <w:rPr>
                <w:rFonts w:eastAsia="Arial" w:asciiTheme="majorHAnsi" w:hAnsiTheme="majorHAnsi" w:cstheme="minorHAnsi"/>
                <w:b/>
                <w:sz w:val="20"/>
                <w:szCs w:val="20"/>
                <w:lang w:val="cs-CZ"/>
              </w:rPr>
              <w:t>13. 11. 2018</w:t>
            </w:r>
          </w:p>
        </w:tc>
      </w:tr>
      <w:tr w:rsidRPr="0092300F" w:rsidR="00EB18BD" w:rsidTr="00CB623A">
        <w:trPr>
          <w:trHeight w:val="365" w:hRule="exact"/>
        </w:trPr>
        <w:tc>
          <w:tcPr>
            <w:tcW w:w="3284" w:type="dxa"/>
            <w:tcBorders>
              <w:top w:val="single" w:color="000000" w:sz="7" w:space="0"/>
              <w:left w:val="single" w:color="000000" w:sz="5" w:space="0"/>
              <w:bottom w:val="single" w:color="000000" w:sz="7" w:space="0"/>
              <w:right w:val="single" w:color="000000" w:sz="5" w:space="0"/>
            </w:tcBorders>
            <w:vAlign w:val="center"/>
          </w:tcPr>
          <w:p w:rsidRPr="0092300F" w:rsidR="00EB18BD" w:rsidP="00CB623A" w:rsidRDefault="00B958B0">
            <w:pPr>
              <w:pStyle w:val="TableParagraph"/>
              <w:ind w:left="121"/>
              <w:rPr>
                <w:rFonts w:eastAsia="Arial" w:asciiTheme="majorHAnsi" w:hAnsiTheme="majorHAnsi" w:cstheme="minorHAnsi"/>
                <w:sz w:val="20"/>
                <w:szCs w:val="20"/>
                <w:lang w:val="cs-CZ"/>
              </w:rPr>
            </w:pPr>
            <w:r w:rsidRPr="0092300F">
              <w:rPr>
                <w:rFonts w:asciiTheme="majorHAnsi" w:hAnsiTheme="majorHAnsi" w:cstheme="minorHAnsi"/>
                <w:b/>
                <w:color w:val="070707"/>
                <w:sz w:val="20"/>
                <w:szCs w:val="20"/>
                <w:lang w:val="cs-CZ"/>
              </w:rPr>
              <w:t>Registrační</w:t>
            </w:r>
            <w:r w:rsidRPr="0092300F">
              <w:rPr>
                <w:rFonts w:asciiTheme="majorHAnsi" w:hAnsiTheme="majorHAnsi" w:cstheme="minorHAnsi"/>
                <w:b/>
                <w:color w:val="070707"/>
                <w:spacing w:val="-13"/>
                <w:sz w:val="20"/>
                <w:szCs w:val="20"/>
                <w:lang w:val="cs-CZ"/>
              </w:rPr>
              <w:t xml:space="preserve"> </w:t>
            </w:r>
            <w:r w:rsidRPr="0092300F">
              <w:rPr>
                <w:rFonts w:asciiTheme="majorHAnsi" w:hAnsiTheme="majorHAnsi" w:cstheme="minorHAnsi"/>
                <w:b/>
                <w:color w:val="070707"/>
                <w:sz w:val="20"/>
                <w:szCs w:val="20"/>
                <w:lang w:val="cs-CZ"/>
              </w:rPr>
              <w:t>číslo</w:t>
            </w:r>
            <w:r w:rsidRPr="0092300F">
              <w:rPr>
                <w:rFonts w:asciiTheme="majorHAnsi" w:hAnsiTheme="majorHAnsi" w:cstheme="minorHAnsi"/>
                <w:b/>
                <w:color w:val="070707"/>
                <w:spacing w:val="-12"/>
                <w:sz w:val="20"/>
                <w:szCs w:val="20"/>
                <w:lang w:val="cs-CZ"/>
              </w:rPr>
              <w:t xml:space="preserve"> </w:t>
            </w:r>
            <w:r w:rsidRPr="0092300F">
              <w:rPr>
                <w:rFonts w:asciiTheme="majorHAnsi" w:hAnsiTheme="majorHAnsi" w:cstheme="minorHAnsi"/>
                <w:b/>
                <w:color w:val="070707"/>
                <w:sz w:val="20"/>
                <w:szCs w:val="20"/>
                <w:lang w:val="cs-CZ"/>
              </w:rPr>
              <w:t>projektu</w:t>
            </w:r>
          </w:p>
        </w:tc>
        <w:tc>
          <w:tcPr>
            <w:tcW w:w="5790" w:type="dxa"/>
            <w:tcBorders>
              <w:top w:val="single" w:color="000000" w:sz="7" w:space="0"/>
              <w:left w:val="single" w:color="000000" w:sz="5" w:space="0"/>
              <w:bottom w:val="single" w:color="000000" w:sz="7" w:space="0"/>
              <w:right w:val="single" w:color="000000" w:sz="7" w:space="0"/>
            </w:tcBorders>
            <w:vAlign w:val="center"/>
          </w:tcPr>
          <w:p w:rsidRPr="0092300F" w:rsidR="00EB18BD" w:rsidP="00CB623A" w:rsidRDefault="002328A2">
            <w:pPr>
              <w:pStyle w:val="TableParagraph"/>
              <w:ind w:left="121"/>
              <w:rPr>
                <w:rFonts w:eastAsia="Arial" w:asciiTheme="majorHAnsi" w:hAnsiTheme="majorHAnsi" w:cstheme="minorHAnsi"/>
                <w:sz w:val="20"/>
                <w:szCs w:val="20"/>
                <w:lang w:val="cs-CZ"/>
              </w:rPr>
            </w:pPr>
            <w:r w:rsidRPr="002328A2">
              <w:rPr>
                <w:rFonts w:asciiTheme="majorHAnsi" w:hAnsiTheme="majorHAnsi" w:cstheme="minorHAnsi"/>
                <w:color w:val="070707"/>
                <w:sz w:val="20"/>
                <w:szCs w:val="20"/>
                <w:lang w:val="cs-CZ"/>
              </w:rPr>
              <w:t>CZ.03.4.74/0.0/0.0/16_058/0007429</w:t>
            </w:r>
          </w:p>
        </w:tc>
      </w:tr>
      <w:tr w:rsidRPr="0092300F" w:rsidR="00EB18BD" w:rsidTr="003123F0">
        <w:trPr>
          <w:trHeight w:val="437" w:hRule="exact"/>
        </w:trPr>
        <w:tc>
          <w:tcPr>
            <w:tcW w:w="3284" w:type="dxa"/>
            <w:tcBorders>
              <w:top w:val="single" w:color="000000" w:sz="7" w:space="0"/>
              <w:left w:val="single" w:color="000000" w:sz="5" w:space="0"/>
              <w:bottom w:val="single" w:color="000000" w:sz="7" w:space="0"/>
              <w:right w:val="single" w:color="000000" w:sz="5" w:space="0"/>
            </w:tcBorders>
            <w:vAlign w:val="center"/>
          </w:tcPr>
          <w:p w:rsidRPr="0092300F" w:rsidR="00EB18BD" w:rsidP="00CB623A" w:rsidRDefault="00B958B0">
            <w:pPr>
              <w:pStyle w:val="TableParagraph"/>
              <w:ind w:left="121"/>
              <w:rPr>
                <w:rFonts w:eastAsia="Arial" w:asciiTheme="majorHAnsi" w:hAnsiTheme="majorHAnsi" w:cstheme="minorHAnsi"/>
                <w:sz w:val="20"/>
                <w:szCs w:val="20"/>
                <w:lang w:val="cs-CZ"/>
              </w:rPr>
            </w:pPr>
            <w:r w:rsidRPr="0092300F">
              <w:rPr>
                <w:rFonts w:asciiTheme="majorHAnsi" w:hAnsiTheme="majorHAnsi" w:cstheme="minorHAnsi"/>
                <w:b/>
                <w:color w:val="070707"/>
                <w:sz w:val="20"/>
                <w:szCs w:val="20"/>
                <w:lang w:val="cs-CZ"/>
              </w:rPr>
              <w:t>Název</w:t>
            </w:r>
            <w:r w:rsidRPr="0092300F">
              <w:rPr>
                <w:rFonts w:asciiTheme="majorHAnsi" w:hAnsiTheme="majorHAnsi" w:cstheme="minorHAnsi"/>
                <w:b/>
                <w:color w:val="070707"/>
                <w:spacing w:val="-13"/>
                <w:sz w:val="20"/>
                <w:szCs w:val="20"/>
                <w:lang w:val="cs-CZ"/>
              </w:rPr>
              <w:t xml:space="preserve"> </w:t>
            </w:r>
            <w:r w:rsidRPr="0092300F">
              <w:rPr>
                <w:rFonts w:asciiTheme="majorHAnsi" w:hAnsiTheme="majorHAnsi" w:cstheme="minorHAnsi"/>
                <w:b/>
                <w:color w:val="070707"/>
                <w:sz w:val="20"/>
                <w:szCs w:val="20"/>
                <w:lang w:val="cs-CZ"/>
              </w:rPr>
              <w:t>projektu</w:t>
            </w:r>
          </w:p>
        </w:tc>
        <w:tc>
          <w:tcPr>
            <w:tcW w:w="5790" w:type="dxa"/>
            <w:tcBorders>
              <w:top w:val="single" w:color="000000" w:sz="7" w:space="0"/>
              <w:left w:val="single" w:color="000000" w:sz="5" w:space="0"/>
              <w:bottom w:val="single" w:color="000000" w:sz="7" w:space="0"/>
              <w:right w:val="single" w:color="000000" w:sz="7" w:space="0"/>
            </w:tcBorders>
            <w:vAlign w:val="center"/>
          </w:tcPr>
          <w:p w:rsidRPr="0092300F" w:rsidR="00EB18BD" w:rsidP="00CB623A" w:rsidRDefault="002328A2">
            <w:pPr>
              <w:pStyle w:val="TableParagraph"/>
              <w:ind w:left="121"/>
              <w:rPr>
                <w:rFonts w:eastAsia="Arial" w:asciiTheme="majorHAnsi" w:hAnsiTheme="majorHAnsi" w:cstheme="minorHAnsi"/>
                <w:sz w:val="20"/>
                <w:szCs w:val="20"/>
                <w:lang w:val="cs-CZ"/>
              </w:rPr>
            </w:pPr>
            <w:r w:rsidRPr="002328A2">
              <w:rPr>
                <w:rFonts w:asciiTheme="majorHAnsi" w:hAnsiTheme="majorHAnsi" w:cstheme="minorHAnsi"/>
                <w:b/>
                <w:color w:val="070707"/>
                <w:spacing w:val="-1"/>
                <w:sz w:val="20"/>
                <w:szCs w:val="20"/>
                <w:lang w:val="cs-CZ"/>
              </w:rPr>
              <w:t>Strategický rozvoj města Znojma</w:t>
            </w:r>
          </w:p>
        </w:tc>
      </w:tr>
      <w:tr w:rsidRPr="0092300F" w:rsidR="00EB18BD" w:rsidTr="00CB623A">
        <w:trPr>
          <w:trHeight w:val="595" w:hRule="exact"/>
        </w:trPr>
        <w:tc>
          <w:tcPr>
            <w:tcW w:w="3284" w:type="dxa"/>
            <w:tcBorders>
              <w:top w:val="single" w:color="000000" w:sz="7" w:space="0"/>
              <w:left w:val="single" w:color="000000" w:sz="5" w:space="0"/>
              <w:bottom w:val="single" w:color="000000" w:sz="7" w:space="0"/>
              <w:right w:val="single" w:color="000000" w:sz="5" w:space="0"/>
            </w:tcBorders>
            <w:shd w:val="clear" w:color="auto" w:fill="D9D9D9"/>
            <w:vAlign w:val="center"/>
          </w:tcPr>
          <w:p w:rsidRPr="0092300F" w:rsidR="00EB18BD" w:rsidP="00CB623A" w:rsidRDefault="00B958B0">
            <w:pPr>
              <w:pStyle w:val="TableParagraph"/>
              <w:ind w:left="121" w:right="963"/>
              <w:rPr>
                <w:rFonts w:eastAsia="Arial" w:asciiTheme="majorHAnsi" w:hAnsiTheme="majorHAnsi" w:cstheme="minorHAnsi"/>
                <w:sz w:val="20"/>
                <w:szCs w:val="20"/>
                <w:lang w:val="cs-CZ"/>
              </w:rPr>
            </w:pPr>
            <w:r w:rsidRPr="0092300F">
              <w:rPr>
                <w:rFonts w:asciiTheme="majorHAnsi" w:hAnsiTheme="majorHAnsi" w:cstheme="minorHAnsi"/>
                <w:b/>
                <w:color w:val="070707"/>
                <w:sz w:val="20"/>
                <w:szCs w:val="20"/>
                <w:lang w:val="cs-CZ"/>
              </w:rPr>
              <w:t>Název</w:t>
            </w:r>
            <w:r w:rsidRPr="0092300F">
              <w:rPr>
                <w:rFonts w:asciiTheme="majorHAnsi" w:hAnsiTheme="majorHAnsi" w:cstheme="minorHAnsi"/>
                <w:b/>
                <w:color w:val="070707"/>
                <w:spacing w:val="-6"/>
                <w:sz w:val="20"/>
                <w:szCs w:val="20"/>
                <w:lang w:val="cs-CZ"/>
              </w:rPr>
              <w:t xml:space="preserve"> </w:t>
            </w:r>
            <w:r w:rsidRPr="0092300F">
              <w:rPr>
                <w:rFonts w:asciiTheme="majorHAnsi" w:hAnsiTheme="majorHAnsi" w:cstheme="minorHAnsi"/>
                <w:b/>
                <w:color w:val="070707"/>
                <w:sz w:val="20"/>
                <w:szCs w:val="20"/>
                <w:lang w:val="cs-CZ"/>
              </w:rPr>
              <w:t>/</w:t>
            </w:r>
            <w:r w:rsidRPr="0092300F">
              <w:rPr>
                <w:rFonts w:asciiTheme="majorHAnsi" w:hAnsiTheme="majorHAnsi" w:cstheme="minorHAnsi"/>
                <w:b/>
                <w:color w:val="070707"/>
                <w:spacing w:val="-8"/>
                <w:sz w:val="20"/>
                <w:szCs w:val="20"/>
                <w:lang w:val="cs-CZ"/>
              </w:rPr>
              <w:t xml:space="preserve"> </w:t>
            </w:r>
            <w:r w:rsidRPr="0092300F">
              <w:rPr>
                <w:rFonts w:asciiTheme="majorHAnsi" w:hAnsiTheme="majorHAnsi" w:cstheme="minorHAnsi"/>
                <w:b/>
                <w:color w:val="070707"/>
                <w:sz w:val="20"/>
                <w:szCs w:val="20"/>
                <w:lang w:val="cs-CZ"/>
              </w:rPr>
              <w:t>obchodní</w:t>
            </w:r>
            <w:r w:rsidRPr="0092300F">
              <w:rPr>
                <w:rFonts w:asciiTheme="majorHAnsi" w:hAnsiTheme="majorHAnsi" w:cstheme="minorHAnsi"/>
                <w:b/>
                <w:color w:val="070707"/>
                <w:spacing w:val="-8"/>
                <w:sz w:val="20"/>
                <w:szCs w:val="20"/>
                <w:lang w:val="cs-CZ"/>
              </w:rPr>
              <w:t xml:space="preserve"> </w:t>
            </w:r>
            <w:r w:rsidRPr="0092300F">
              <w:rPr>
                <w:rFonts w:asciiTheme="majorHAnsi" w:hAnsiTheme="majorHAnsi" w:cstheme="minorHAnsi"/>
                <w:b/>
                <w:color w:val="070707"/>
                <w:sz w:val="20"/>
                <w:szCs w:val="20"/>
                <w:lang w:val="cs-CZ"/>
              </w:rPr>
              <w:t>firma</w:t>
            </w:r>
            <w:r w:rsidRPr="0092300F">
              <w:rPr>
                <w:rFonts w:asciiTheme="majorHAnsi" w:hAnsiTheme="majorHAnsi" w:cstheme="minorHAnsi"/>
                <w:b/>
                <w:color w:val="070707"/>
                <w:w w:val="99"/>
                <w:sz w:val="20"/>
                <w:szCs w:val="20"/>
                <w:lang w:val="cs-CZ"/>
              </w:rPr>
              <w:t xml:space="preserve"> </w:t>
            </w:r>
            <w:r w:rsidRPr="0092300F">
              <w:rPr>
                <w:rFonts w:asciiTheme="majorHAnsi" w:hAnsiTheme="majorHAnsi" w:cstheme="minorHAnsi"/>
                <w:b/>
                <w:color w:val="070707"/>
                <w:sz w:val="20"/>
                <w:szCs w:val="20"/>
                <w:lang w:val="cs-CZ"/>
              </w:rPr>
              <w:t>zadavatele</w:t>
            </w:r>
          </w:p>
        </w:tc>
        <w:tc>
          <w:tcPr>
            <w:tcW w:w="5790" w:type="dxa"/>
            <w:tcBorders>
              <w:top w:val="single" w:color="000000" w:sz="7" w:space="0"/>
              <w:left w:val="single" w:color="000000" w:sz="5" w:space="0"/>
              <w:bottom w:val="single" w:color="000000" w:sz="7" w:space="0"/>
              <w:right w:val="single" w:color="000000" w:sz="7" w:space="0"/>
            </w:tcBorders>
            <w:vAlign w:val="center"/>
          </w:tcPr>
          <w:p w:rsidRPr="0092300F" w:rsidR="00EB18BD" w:rsidP="00CB623A" w:rsidRDefault="00B958B0">
            <w:pPr>
              <w:pStyle w:val="TableParagraph"/>
              <w:ind w:left="121"/>
              <w:rPr>
                <w:rFonts w:eastAsia="Arial" w:asciiTheme="majorHAnsi" w:hAnsiTheme="majorHAnsi" w:cstheme="minorHAnsi"/>
                <w:sz w:val="20"/>
                <w:szCs w:val="20"/>
                <w:lang w:val="cs-CZ"/>
              </w:rPr>
            </w:pPr>
            <w:r w:rsidRPr="0092300F">
              <w:rPr>
                <w:rFonts w:asciiTheme="majorHAnsi" w:hAnsiTheme="majorHAnsi" w:cstheme="minorHAnsi"/>
                <w:b/>
                <w:color w:val="070707"/>
                <w:sz w:val="20"/>
                <w:szCs w:val="20"/>
                <w:lang w:val="cs-CZ"/>
              </w:rPr>
              <w:t>M</w:t>
            </w:r>
            <w:r w:rsidRPr="0092300F" w:rsidR="006F06B3">
              <w:rPr>
                <w:rFonts w:asciiTheme="majorHAnsi" w:hAnsiTheme="majorHAnsi" w:cstheme="minorHAnsi"/>
                <w:b/>
                <w:color w:val="070707"/>
                <w:spacing w:val="-1"/>
                <w:sz w:val="20"/>
                <w:szCs w:val="20"/>
                <w:lang w:val="cs-CZ"/>
              </w:rPr>
              <w:t>ě</w:t>
            </w:r>
            <w:r w:rsidRPr="0092300F">
              <w:rPr>
                <w:rFonts w:asciiTheme="majorHAnsi" w:hAnsiTheme="majorHAnsi" w:cstheme="minorHAnsi"/>
                <w:b/>
                <w:color w:val="070707"/>
                <w:sz w:val="20"/>
                <w:szCs w:val="20"/>
                <w:lang w:val="cs-CZ"/>
              </w:rPr>
              <w:t xml:space="preserve">sto </w:t>
            </w:r>
            <w:r w:rsidR="002328A2">
              <w:rPr>
                <w:rFonts w:asciiTheme="majorHAnsi" w:hAnsiTheme="majorHAnsi" w:cstheme="minorHAnsi"/>
                <w:b/>
                <w:color w:val="070707"/>
                <w:sz w:val="20"/>
                <w:szCs w:val="20"/>
                <w:lang w:val="cs-CZ"/>
              </w:rPr>
              <w:t>Znojmo</w:t>
            </w:r>
          </w:p>
        </w:tc>
      </w:tr>
      <w:tr w:rsidRPr="0092300F" w:rsidR="00EB18BD" w:rsidTr="00CB623A">
        <w:trPr>
          <w:trHeight w:val="365" w:hRule="exact"/>
        </w:trPr>
        <w:tc>
          <w:tcPr>
            <w:tcW w:w="3284" w:type="dxa"/>
            <w:tcBorders>
              <w:top w:val="single" w:color="000000" w:sz="7" w:space="0"/>
              <w:left w:val="single" w:color="000000" w:sz="5" w:space="0"/>
              <w:bottom w:val="single" w:color="000000" w:sz="7" w:space="0"/>
              <w:right w:val="single" w:color="000000" w:sz="5" w:space="0"/>
            </w:tcBorders>
            <w:shd w:val="clear" w:color="auto" w:fill="D9D9D9"/>
            <w:vAlign w:val="center"/>
          </w:tcPr>
          <w:p w:rsidRPr="0092300F" w:rsidR="00EB18BD" w:rsidP="00CB623A" w:rsidRDefault="00B958B0">
            <w:pPr>
              <w:pStyle w:val="TableParagraph"/>
              <w:ind w:left="121"/>
              <w:rPr>
                <w:rFonts w:eastAsia="Arial" w:asciiTheme="majorHAnsi" w:hAnsiTheme="majorHAnsi" w:cstheme="minorHAnsi"/>
                <w:sz w:val="20"/>
                <w:szCs w:val="20"/>
                <w:lang w:val="cs-CZ"/>
              </w:rPr>
            </w:pPr>
            <w:r w:rsidRPr="0092300F">
              <w:rPr>
                <w:rFonts w:asciiTheme="majorHAnsi" w:hAnsiTheme="majorHAnsi" w:cstheme="minorHAnsi"/>
                <w:b/>
                <w:color w:val="070707"/>
                <w:spacing w:val="-1"/>
                <w:sz w:val="20"/>
                <w:szCs w:val="20"/>
                <w:lang w:val="cs-CZ"/>
              </w:rPr>
              <w:t>Sídlo</w:t>
            </w:r>
            <w:r w:rsidRPr="0092300F">
              <w:rPr>
                <w:rFonts w:asciiTheme="majorHAnsi" w:hAnsiTheme="majorHAnsi" w:cstheme="minorHAnsi"/>
                <w:b/>
                <w:color w:val="070707"/>
                <w:spacing w:val="-15"/>
                <w:sz w:val="20"/>
                <w:szCs w:val="20"/>
                <w:lang w:val="cs-CZ"/>
              </w:rPr>
              <w:t xml:space="preserve"> </w:t>
            </w:r>
            <w:r w:rsidRPr="0092300F">
              <w:rPr>
                <w:rFonts w:asciiTheme="majorHAnsi" w:hAnsiTheme="majorHAnsi" w:cstheme="minorHAnsi"/>
                <w:b/>
                <w:color w:val="070707"/>
                <w:sz w:val="20"/>
                <w:szCs w:val="20"/>
                <w:lang w:val="cs-CZ"/>
              </w:rPr>
              <w:t>zadavatele</w:t>
            </w:r>
          </w:p>
        </w:tc>
        <w:tc>
          <w:tcPr>
            <w:tcW w:w="5790" w:type="dxa"/>
            <w:tcBorders>
              <w:top w:val="single" w:color="000000" w:sz="7" w:space="0"/>
              <w:left w:val="single" w:color="000000" w:sz="5" w:space="0"/>
              <w:bottom w:val="single" w:color="000000" w:sz="7" w:space="0"/>
              <w:right w:val="single" w:color="000000" w:sz="7" w:space="0"/>
            </w:tcBorders>
            <w:vAlign w:val="center"/>
          </w:tcPr>
          <w:p w:rsidRPr="0092300F" w:rsidR="00EB18BD" w:rsidP="00CB623A" w:rsidRDefault="002328A2">
            <w:pPr>
              <w:pStyle w:val="TableParagraph"/>
              <w:ind w:left="121"/>
              <w:rPr>
                <w:rFonts w:eastAsia="Arial" w:asciiTheme="majorHAnsi" w:hAnsiTheme="majorHAnsi" w:cstheme="minorHAnsi"/>
                <w:sz w:val="20"/>
                <w:szCs w:val="20"/>
                <w:lang w:val="cs-CZ"/>
              </w:rPr>
            </w:pPr>
            <w:r w:rsidRPr="002328A2">
              <w:rPr>
                <w:rFonts w:asciiTheme="majorHAnsi" w:hAnsiTheme="majorHAnsi" w:cstheme="minorHAnsi"/>
                <w:color w:val="070707"/>
                <w:sz w:val="20"/>
                <w:szCs w:val="20"/>
                <w:lang w:val="cs-CZ"/>
              </w:rPr>
              <w:t>Obroková 1/12, 669 22 Znojmo</w:t>
            </w:r>
          </w:p>
        </w:tc>
      </w:tr>
      <w:tr w:rsidRPr="0092300F" w:rsidR="00EB18BD" w:rsidTr="00CB623A">
        <w:trPr>
          <w:trHeight w:val="989" w:hRule="exact"/>
        </w:trPr>
        <w:tc>
          <w:tcPr>
            <w:tcW w:w="3284" w:type="dxa"/>
            <w:tcBorders>
              <w:top w:val="single" w:color="000000" w:sz="7" w:space="0"/>
              <w:left w:val="single" w:color="000000" w:sz="5" w:space="0"/>
              <w:bottom w:val="single" w:color="000000" w:sz="7" w:space="0"/>
              <w:right w:val="single" w:color="000000" w:sz="5" w:space="0"/>
            </w:tcBorders>
            <w:vAlign w:val="center"/>
          </w:tcPr>
          <w:p w:rsidRPr="0092300F" w:rsidR="00EB18BD" w:rsidP="00CB623A" w:rsidRDefault="00B958B0">
            <w:pPr>
              <w:pStyle w:val="TableParagraph"/>
              <w:ind w:left="121" w:right="548"/>
              <w:rPr>
                <w:rFonts w:eastAsia="Arial" w:asciiTheme="majorHAnsi" w:hAnsiTheme="majorHAnsi" w:cstheme="minorHAnsi"/>
                <w:sz w:val="20"/>
                <w:szCs w:val="20"/>
                <w:lang w:val="cs-CZ"/>
              </w:rPr>
            </w:pPr>
            <w:r w:rsidRPr="0092300F">
              <w:rPr>
                <w:rFonts w:asciiTheme="majorHAnsi" w:hAnsiTheme="majorHAnsi" w:cstheme="minorHAnsi"/>
                <w:b/>
                <w:color w:val="070707"/>
                <w:sz w:val="20"/>
                <w:szCs w:val="20"/>
                <w:lang w:val="cs-CZ"/>
              </w:rPr>
              <w:t>Osoba</w:t>
            </w:r>
            <w:r w:rsidRPr="0092300F">
              <w:rPr>
                <w:rFonts w:asciiTheme="majorHAnsi" w:hAnsiTheme="majorHAnsi" w:cstheme="minorHAnsi"/>
                <w:b/>
                <w:color w:val="070707"/>
                <w:spacing w:val="-9"/>
                <w:sz w:val="20"/>
                <w:szCs w:val="20"/>
                <w:lang w:val="cs-CZ"/>
              </w:rPr>
              <w:t xml:space="preserve"> </w:t>
            </w:r>
            <w:r w:rsidRPr="0092300F">
              <w:rPr>
                <w:rFonts w:asciiTheme="majorHAnsi" w:hAnsiTheme="majorHAnsi" w:cstheme="minorHAnsi"/>
                <w:b/>
                <w:color w:val="070707"/>
                <w:sz w:val="20"/>
                <w:szCs w:val="20"/>
                <w:lang w:val="cs-CZ"/>
              </w:rPr>
              <w:t>oprávněná</w:t>
            </w:r>
            <w:r w:rsidRPr="0092300F">
              <w:rPr>
                <w:rFonts w:asciiTheme="majorHAnsi" w:hAnsiTheme="majorHAnsi" w:cstheme="minorHAnsi"/>
                <w:b/>
                <w:color w:val="070707"/>
                <w:spacing w:val="-9"/>
                <w:sz w:val="20"/>
                <w:szCs w:val="20"/>
                <w:lang w:val="cs-CZ"/>
              </w:rPr>
              <w:t xml:space="preserve"> </w:t>
            </w:r>
            <w:proofErr w:type="gramStart"/>
            <w:r w:rsidRPr="0092300F">
              <w:rPr>
                <w:rFonts w:asciiTheme="majorHAnsi" w:hAnsiTheme="majorHAnsi" w:cstheme="minorHAnsi"/>
                <w:b/>
                <w:color w:val="070707"/>
                <w:sz w:val="20"/>
                <w:szCs w:val="20"/>
                <w:lang w:val="cs-CZ"/>
              </w:rPr>
              <w:t>jednat</w:t>
            </w:r>
            <w:r w:rsidRPr="0092300F">
              <w:rPr>
                <w:rFonts w:asciiTheme="majorHAnsi" w:hAnsiTheme="majorHAnsi" w:cstheme="minorHAnsi"/>
                <w:b/>
                <w:color w:val="070707"/>
                <w:spacing w:val="-7"/>
                <w:sz w:val="20"/>
                <w:szCs w:val="20"/>
                <w:lang w:val="cs-CZ"/>
              </w:rPr>
              <w:t xml:space="preserve"> </w:t>
            </w:r>
            <w:r w:rsidR="00F17411">
              <w:rPr>
                <w:rFonts w:asciiTheme="majorHAnsi" w:hAnsiTheme="majorHAnsi" w:cstheme="minorHAnsi"/>
                <w:b/>
                <w:color w:val="070707"/>
                <w:spacing w:val="-7"/>
                <w:sz w:val="20"/>
                <w:szCs w:val="20"/>
                <w:lang w:val="cs-CZ"/>
              </w:rPr>
              <w:t xml:space="preserve"> </w:t>
            </w:r>
            <w:r w:rsidRPr="0092300F">
              <w:rPr>
                <w:rFonts w:asciiTheme="majorHAnsi" w:hAnsiTheme="majorHAnsi" w:cstheme="minorHAnsi"/>
                <w:b/>
                <w:color w:val="070707"/>
                <w:sz w:val="20"/>
                <w:szCs w:val="20"/>
                <w:lang w:val="cs-CZ"/>
              </w:rPr>
              <w:t>za</w:t>
            </w:r>
            <w:proofErr w:type="gramEnd"/>
            <w:r w:rsidRPr="0092300F">
              <w:rPr>
                <w:rFonts w:asciiTheme="majorHAnsi" w:hAnsiTheme="majorHAnsi" w:cstheme="minorHAnsi"/>
                <w:b/>
                <w:color w:val="070707"/>
                <w:spacing w:val="22"/>
                <w:w w:val="99"/>
                <w:sz w:val="20"/>
                <w:szCs w:val="20"/>
                <w:lang w:val="cs-CZ"/>
              </w:rPr>
              <w:t xml:space="preserve"> </w:t>
            </w:r>
            <w:r w:rsidRPr="0092300F">
              <w:rPr>
                <w:rFonts w:asciiTheme="majorHAnsi" w:hAnsiTheme="majorHAnsi" w:cstheme="minorHAnsi"/>
                <w:b/>
                <w:color w:val="070707"/>
                <w:sz w:val="20"/>
                <w:szCs w:val="20"/>
                <w:lang w:val="cs-CZ"/>
              </w:rPr>
              <w:t>zadavatele,</w:t>
            </w:r>
            <w:r w:rsidRPr="0092300F">
              <w:rPr>
                <w:rFonts w:asciiTheme="majorHAnsi" w:hAnsiTheme="majorHAnsi" w:cstheme="minorHAnsi"/>
                <w:b/>
                <w:color w:val="070707"/>
                <w:spacing w:val="-11"/>
                <w:sz w:val="20"/>
                <w:szCs w:val="20"/>
                <w:lang w:val="cs-CZ"/>
              </w:rPr>
              <w:t xml:space="preserve"> </w:t>
            </w:r>
            <w:r w:rsidRPr="0092300F">
              <w:rPr>
                <w:rFonts w:asciiTheme="majorHAnsi" w:hAnsiTheme="majorHAnsi" w:cstheme="minorHAnsi"/>
                <w:b/>
                <w:color w:val="070707"/>
                <w:sz w:val="20"/>
                <w:szCs w:val="20"/>
                <w:lang w:val="cs-CZ"/>
              </w:rPr>
              <w:t>její</w:t>
            </w:r>
            <w:r w:rsidRPr="0092300F">
              <w:rPr>
                <w:rFonts w:asciiTheme="majorHAnsi" w:hAnsiTheme="majorHAnsi" w:cstheme="minorHAnsi"/>
                <w:b/>
                <w:color w:val="070707"/>
                <w:spacing w:val="-11"/>
                <w:sz w:val="20"/>
                <w:szCs w:val="20"/>
                <w:lang w:val="cs-CZ"/>
              </w:rPr>
              <w:t xml:space="preserve"> </w:t>
            </w:r>
            <w:r w:rsidRPr="0092300F">
              <w:rPr>
                <w:rFonts w:asciiTheme="majorHAnsi" w:hAnsiTheme="majorHAnsi" w:cstheme="minorHAnsi"/>
                <w:b/>
                <w:color w:val="070707"/>
                <w:sz w:val="20"/>
                <w:szCs w:val="20"/>
                <w:lang w:val="cs-CZ"/>
              </w:rPr>
              <w:t>telefon</w:t>
            </w:r>
          </w:p>
          <w:p w:rsidRPr="0092300F" w:rsidR="00EB18BD" w:rsidP="00CB623A" w:rsidRDefault="00B958B0">
            <w:pPr>
              <w:pStyle w:val="TableParagraph"/>
              <w:ind w:left="121"/>
              <w:rPr>
                <w:rFonts w:eastAsia="Arial" w:asciiTheme="majorHAnsi" w:hAnsiTheme="majorHAnsi" w:cstheme="minorHAnsi"/>
                <w:sz w:val="20"/>
                <w:szCs w:val="20"/>
                <w:lang w:val="cs-CZ"/>
              </w:rPr>
            </w:pPr>
            <w:r w:rsidRPr="0092300F">
              <w:rPr>
                <w:rFonts w:asciiTheme="majorHAnsi" w:hAnsiTheme="majorHAnsi" w:cstheme="minorHAnsi"/>
                <w:b/>
                <w:color w:val="070707"/>
                <w:sz w:val="20"/>
                <w:szCs w:val="20"/>
                <w:lang w:val="cs-CZ"/>
              </w:rPr>
              <w:t>a</w:t>
            </w:r>
            <w:r w:rsidRPr="0092300F">
              <w:rPr>
                <w:rFonts w:asciiTheme="majorHAnsi" w:hAnsiTheme="majorHAnsi" w:cstheme="minorHAnsi"/>
                <w:b/>
                <w:color w:val="070707"/>
                <w:spacing w:val="-10"/>
                <w:sz w:val="20"/>
                <w:szCs w:val="20"/>
                <w:lang w:val="cs-CZ"/>
              </w:rPr>
              <w:t xml:space="preserve"> </w:t>
            </w:r>
            <w:r w:rsidRPr="0092300F">
              <w:rPr>
                <w:rFonts w:asciiTheme="majorHAnsi" w:hAnsiTheme="majorHAnsi" w:cstheme="minorHAnsi"/>
                <w:b/>
                <w:color w:val="070707"/>
                <w:sz w:val="20"/>
                <w:szCs w:val="20"/>
                <w:lang w:val="cs-CZ"/>
              </w:rPr>
              <w:t>e-mailová</w:t>
            </w:r>
            <w:r w:rsidRPr="0092300F">
              <w:rPr>
                <w:rFonts w:asciiTheme="majorHAnsi" w:hAnsiTheme="majorHAnsi" w:cstheme="minorHAnsi"/>
                <w:b/>
                <w:color w:val="070707"/>
                <w:spacing w:val="-9"/>
                <w:sz w:val="20"/>
                <w:szCs w:val="20"/>
                <w:lang w:val="cs-CZ"/>
              </w:rPr>
              <w:t xml:space="preserve"> </w:t>
            </w:r>
            <w:r w:rsidRPr="0092300F">
              <w:rPr>
                <w:rFonts w:asciiTheme="majorHAnsi" w:hAnsiTheme="majorHAnsi" w:cstheme="minorHAnsi"/>
                <w:b/>
                <w:color w:val="070707"/>
                <w:sz w:val="20"/>
                <w:szCs w:val="20"/>
                <w:lang w:val="cs-CZ"/>
              </w:rPr>
              <w:t>adresa</w:t>
            </w:r>
          </w:p>
        </w:tc>
        <w:tc>
          <w:tcPr>
            <w:tcW w:w="5790" w:type="dxa"/>
            <w:tcBorders>
              <w:top w:val="single" w:color="000000" w:sz="7" w:space="0"/>
              <w:left w:val="single" w:color="000000" w:sz="5" w:space="0"/>
              <w:bottom w:val="single" w:color="000000" w:sz="7" w:space="0"/>
              <w:right w:val="single" w:color="000000" w:sz="7" w:space="0"/>
            </w:tcBorders>
            <w:vAlign w:val="center"/>
          </w:tcPr>
          <w:p w:rsidRPr="0092300F" w:rsidR="00B958B0" w:rsidP="00CB623A" w:rsidRDefault="002328A2">
            <w:pPr>
              <w:pStyle w:val="TableParagraph"/>
              <w:ind w:left="118"/>
              <w:rPr>
                <w:rFonts w:asciiTheme="majorHAnsi" w:hAnsiTheme="majorHAnsi" w:cstheme="minorHAnsi"/>
                <w:b/>
                <w:color w:val="070707"/>
                <w:sz w:val="20"/>
                <w:szCs w:val="20"/>
                <w:lang w:val="cs-CZ"/>
              </w:rPr>
            </w:pPr>
            <w:r>
              <w:rPr>
                <w:rFonts w:asciiTheme="majorHAnsi" w:hAnsiTheme="majorHAnsi" w:cstheme="minorHAnsi"/>
                <w:b/>
                <w:color w:val="070707"/>
                <w:sz w:val="20"/>
                <w:szCs w:val="20"/>
                <w:lang w:val="cs-CZ"/>
              </w:rPr>
              <w:t>Jan Grois, MBA</w:t>
            </w:r>
            <w:r w:rsidR="00ED7CE2">
              <w:rPr>
                <w:rFonts w:asciiTheme="majorHAnsi" w:hAnsiTheme="majorHAnsi" w:cstheme="minorHAnsi"/>
                <w:b/>
                <w:color w:val="070707"/>
                <w:sz w:val="20"/>
                <w:szCs w:val="20"/>
                <w:lang w:val="cs-CZ"/>
              </w:rPr>
              <w:t>,</w:t>
            </w:r>
            <w:r w:rsidRPr="0092300F" w:rsidR="00B958B0">
              <w:rPr>
                <w:rFonts w:asciiTheme="majorHAnsi" w:hAnsiTheme="majorHAnsi" w:cstheme="minorHAnsi"/>
                <w:b/>
                <w:color w:val="070707"/>
                <w:sz w:val="20"/>
                <w:szCs w:val="20"/>
                <w:lang w:val="cs-CZ"/>
              </w:rPr>
              <w:t xml:space="preserve"> starosta m</w:t>
            </w:r>
            <w:r w:rsidRPr="0092300F" w:rsidR="00B958B0">
              <w:rPr>
                <w:rFonts w:asciiTheme="majorHAnsi" w:hAnsiTheme="majorHAnsi" w:cstheme="minorHAnsi"/>
                <w:b/>
                <w:color w:val="070707"/>
                <w:spacing w:val="-1"/>
                <w:sz w:val="20"/>
                <w:szCs w:val="20"/>
                <w:lang w:val="cs-CZ"/>
              </w:rPr>
              <w:t>ě</w:t>
            </w:r>
            <w:r w:rsidRPr="0092300F" w:rsidR="00B958B0">
              <w:rPr>
                <w:rFonts w:asciiTheme="majorHAnsi" w:hAnsiTheme="majorHAnsi" w:cstheme="minorHAnsi"/>
                <w:b/>
                <w:color w:val="070707"/>
                <w:sz w:val="20"/>
                <w:szCs w:val="20"/>
                <w:lang w:val="cs-CZ"/>
              </w:rPr>
              <w:t xml:space="preserve">sta </w:t>
            </w:r>
          </w:p>
          <w:p w:rsidRPr="0092300F" w:rsidR="00EB18BD" w:rsidP="00CB623A" w:rsidRDefault="00B958B0">
            <w:pPr>
              <w:pStyle w:val="TableParagraph"/>
              <w:ind w:left="118"/>
              <w:rPr>
                <w:rFonts w:eastAsia="Arial" w:asciiTheme="majorHAnsi" w:hAnsiTheme="majorHAnsi" w:cstheme="minorHAnsi"/>
                <w:sz w:val="20"/>
                <w:szCs w:val="20"/>
                <w:lang w:val="cs-CZ"/>
              </w:rPr>
            </w:pPr>
            <w:r w:rsidRPr="0092300F">
              <w:rPr>
                <w:rFonts w:asciiTheme="majorHAnsi" w:hAnsiTheme="majorHAnsi" w:cstheme="minorHAnsi"/>
                <w:color w:val="070707"/>
                <w:sz w:val="20"/>
                <w:szCs w:val="20"/>
                <w:lang w:val="cs-CZ"/>
              </w:rPr>
              <w:t>Telefon:</w:t>
            </w:r>
            <w:r w:rsidRPr="0092300F">
              <w:rPr>
                <w:rFonts w:asciiTheme="majorHAnsi" w:hAnsiTheme="majorHAnsi" w:cstheme="minorHAnsi"/>
                <w:color w:val="070707"/>
                <w:spacing w:val="-15"/>
                <w:sz w:val="20"/>
                <w:szCs w:val="20"/>
                <w:lang w:val="cs-CZ"/>
              </w:rPr>
              <w:t xml:space="preserve"> </w:t>
            </w:r>
            <w:r w:rsidRPr="00F17411" w:rsidR="00F17411">
              <w:rPr>
                <w:rFonts w:asciiTheme="majorHAnsi" w:hAnsiTheme="majorHAnsi" w:cstheme="minorHAnsi"/>
                <w:color w:val="070707"/>
                <w:sz w:val="20"/>
                <w:szCs w:val="20"/>
                <w:lang w:val="cs-CZ"/>
              </w:rPr>
              <w:t>515 216 250</w:t>
            </w:r>
          </w:p>
          <w:p w:rsidRPr="0092300F" w:rsidR="00EB18BD" w:rsidP="00CB623A" w:rsidRDefault="00B958B0">
            <w:pPr>
              <w:pStyle w:val="TableParagraph"/>
              <w:ind w:left="121"/>
              <w:rPr>
                <w:rFonts w:eastAsia="Arial" w:asciiTheme="majorHAnsi" w:hAnsiTheme="majorHAnsi" w:cstheme="minorHAnsi"/>
                <w:sz w:val="20"/>
                <w:szCs w:val="20"/>
                <w:lang w:val="cs-CZ"/>
              </w:rPr>
            </w:pPr>
            <w:r w:rsidRPr="0092300F">
              <w:rPr>
                <w:rFonts w:asciiTheme="majorHAnsi" w:hAnsiTheme="majorHAnsi" w:cstheme="minorHAnsi"/>
                <w:color w:val="070707"/>
                <w:sz w:val="20"/>
                <w:szCs w:val="20"/>
                <w:lang w:val="cs-CZ"/>
              </w:rPr>
              <w:t>E</w:t>
            </w:r>
            <w:r w:rsidRPr="0092300F">
              <w:rPr>
                <w:rFonts w:asciiTheme="majorHAnsi" w:hAnsiTheme="majorHAnsi" w:cstheme="minorHAnsi"/>
                <w:color w:val="070707"/>
                <w:spacing w:val="-12"/>
                <w:sz w:val="20"/>
                <w:szCs w:val="20"/>
                <w:lang w:val="cs-CZ"/>
              </w:rPr>
              <w:t xml:space="preserve"> </w:t>
            </w:r>
            <w:r w:rsidRPr="0092300F">
              <w:rPr>
                <w:rFonts w:asciiTheme="majorHAnsi" w:hAnsiTheme="majorHAnsi" w:cstheme="minorHAnsi"/>
                <w:color w:val="070707"/>
                <w:sz w:val="20"/>
                <w:szCs w:val="20"/>
                <w:lang w:val="cs-CZ"/>
              </w:rPr>
              <w:t>mail:</w:t>
            </w:r>
            <w:r w:rsidRPr="0092300F">
              <w:rPr>
                <w:rFonts w:asciiTheme="majorHAnsi" w:hAnsiTheme="majorHAnsi" w:cstheme="minorHAnsi"/>
                <w:color w:val="070707"/>
                <w:spacing w:val="-11"/>
                <w:sz w:val="20"/>
                <w:szCs w:val="20"/>
                <w:lang w:val="cs-CZ"/>
              </w:rPr>
              <w:t xml:space="preserve"> </w:t>
            </w:r>
            <w:hyperlink w:history="true" r:id="rId9">
              <w:r w:rsidRPr="00F17411" w:rsidR="00F17411">
                <w:rPr>
                  <w:rFonts w:asciiTheme="majorHAnsi" w:hAnsiTheme="majorHAnsi" w:cstheme="minorHAnsi"/>
                  <w:color w:val="070707"/>
                  <w:sz w:val="20"/>
                  <w:szCs w:val="20"/>
                  <w:lang w:val="cs-CZ"/>
                </w:rPr>
                <w:t>jan.grois@muznojmo.cz</w:t>
              </w:r>
            </w:hyperlink>
          </w:p>
        </w:tc>
      </w:tr>
      <w:tr w:rsidRPr="0092300F" w:rsidR="00EB18BD" w:rsidTr="00CB623A">
        <w:trPr>
          <w:trHeight w:val="365" w:hRule="exact"/>
        </w:trPr>
        <w:tc>
          <w:tcPr>
            <w:tcW w:w="3284" w:type="dxa"/>
            <w:tcBorders>
              <w:top w:val="single" w:color="000000" w:sz="7" w:space="0"/>
              <w:left w:val="single" w:color="000000" w:sz="5" w:space="0"/>
              <w:bottom w:val="single" w:color="000000" w:sz="7" w:space="0"/>
              <w:right w:val="single" w:color="000000" w:sz="5" w:space="0"/>
            </w:tcBorders>
            <w:shd w:val="clear" w:color="auto" w:fill="D9D9D9"/>
            <w:vAlign w:val="center"/>
          </w:tcPr>
          <w:p w:rsidRPr="0092300F" w:rsidR="00EB18BD" w:rsidP="00CB623A" w:rsidRDefault="00B958B0">
            <w:pPr>
              <w:pStyle w:val="TableParagraph"/>
              <w:ind w:left="121"/>
              <w:rPr>
                <w:rFonts w:eastAsia="Arial" w:asciiTheme="majorHAnsi" w:hAnsiTheme="majorHAnsi" w:cstheme="minorHAnsi"/>
                <w:sz w:val="20"/>
                <w:szCs w:val="20"/>
                <w:lang w:val="cs-CZ"/>
              </w:rPr>
            </w:pPr>
            <w:r w:rsidRPr="0092300F">
              <w:rPr>
                <w:rFonts w:asciiTheme="majorHAnsi" w:hAnsiTheme="majorHAnsi" w:cstheme="minorHAnsi"/>
                <w:b/>
                <w:color w:val="070707"/>
                <w:sz w:val="20"/>
                <w:szCs w:val="20"/>
                <w:lang w:val="cs-CZ"/>
              </w:rPr>
              <w:t>IČ</w:t>
            </w:r>
            <w:r w:rsidRPr="0092300F">
              <w:rPr>
                <w:rFonts w:asciiTheme="majorHAnsi" w:hAnsiTheme="majorHAnsi" w:cstheme="minorHAnsi"/>
                <w:b/>
                <w:color w:val="070707"/>
                <w:spacing w:val="-8"/>
                <w:sz w:val="20"/>
                <w:szCs w:val="20"/>
                <w:lang w:val="cs-CZ"/>
              </w:rPr>
              <w:t xml:space="preserve"> </w:t>
            </w:r>
            <w:r w:rsidRPr="0092300F">
              <w:rPr>
                <w:rFonts w:asciiTheme="majorHAnsi" w:hAnsiTheme="majorHAnsi" w:cstheme="minorHAnsi"/>
                <w:b/>
                <w:color w:val="070707"/>
                <w:sz w:val="20"/>
                <w:szCs w:val="20"/>
                <w:lang w:val="cs-CZ"/>
              </w:rPr>
              <w:t>zadavatele</w:t>
            </w:r>
            <w:r w:rsidRPr="0092300F" w:rsidR="006F06B3">
              <w:rPr>
                <w:rFonts w:asciiTheme="majorHAnsi" w:hAnsiTheme="majorHAnsi" w:cstheme="minorHAnsi"/>
                <w:b/>
                <w:color w:val="070707"/>
                <w:sz w:val="20"/>
                <w:szCs w:val="20"/>
                <w:lang w:val="cs-CZ"/>
              </w:rPr>
              <w:t xml:space="preserve"> / DIČ zadavatele</w:t>
            </w:r>
            <w:r w:rsidRPr="0092300F">
              <w:rPr>
                <w:rFonts w:asciiTheme="majorHAnsi" w:hAnsiTheme="majorHAnsi" w:cstheme="minorHAnsi"/>
                <w:b/>
                <w:color w:val="070707"/>
                <w:spacing w:val="-7"/>
                <w:sz w:val="20"/>
                <w:szCs w:val="20"/>
                <w:lang w:val="cs-CZ"/>
              </w:rPr>
              <w:t xml:space="preserve"> </w:t>
            </w:r>
          </w:p>
        </w:tc>
        <w:tc>
          <w:tcPr>
            <w:tcW w:w="5790" w:type="dxa"/>
            <w:tcBorders>
              <w:top w:val="single" w:color="000000" w:sz="7" w:space="0"/>
              <w:left w:val="single" w:color="000000" w:sz="5" w:space="0"/>
              <w:bottom w:val="single" w:color="000000" w:sz="7" w:space="0"/>
              <w:right w:val="single" w:color="000000" w:sz="7" w:space="0"/>
            </w:tcBorders>
            <w:vAlign w:val="center"/>
          </w:tcPr>
          <w:p w:rsidRPr="0092300F" w:rsidR="00EB18BD" w:rsidP="00CB623A" w:rsidRDefault="00B958B0">
            <w:pPr>
              <w:pStyle w:val="TableParagraph"/>
              <w:ind w:left="121"/>
              <w:rPr>
                <w:rFonts w:eastAsia="Arial" w:asciiTheme="majorHAnsi" w:hAnsiTheme="majorHAnsi" w:cstheme="minorHAnsi"/>
                <w:sz w:val="20"/>
                <w:szCs w:val="20"/>
                <w:lang w:val="cs-CZ"/>
              </w:rPr>
            </w:pPr>
            <w:r w:rsidRPr="0092300F">
              <w:rPr>
                <w:rFonts w:asciiTheme="majorHAnsi" w:hAnsiTheme="majorHAnsi" w:cstheme="minorHAnsi"/>
                <w:color w:val="070707"/>
                <w:sz w:val="20"/>
                <w:szCs w:val="20"/>
                <w:lang w:val="cs-CZ"/>
              </w:rPr>
              <w:t>IČ</w:t>
            </w:r>
            <w:r w:rsidRPr="0092300F">
              <w:rPr>
                <w:rFonts w:asciiTheme="majorHAnsi" w:hAnsiTheme="majorHAnsi" w:cstheme="minorHAnsi"/>
                <w:color w:val="070707"/>
                <w:spacing w:val="-8"/>
                <w:sz w:val="20"/>
                <w:szCs w:val="20"/>
                <w:lang w:val="cs-CZ"/>
              </w:rPr>
              <w:t xml:space="preserve"> </w:t>
            </w:r>
            <w:r w:rsidRPr="002328A2" w:rsidR="002328A2">
              <w:rPr>
                <w:rFonts w:asciiTheme="majorHAnsi" w:hAnsiTheme="majorHAnsi" w:cstheme="minorHAnsi"/>
                <w:color w:val="070707"/>
                <w:sz w:val="20"/>
                <w:szCs w:val="20"/>
                <w:lang w:val="cs-CZ"/>
              </w:rPr>
              <w:t>00293881</w:t>
            </w:r>
            <w:r w:rsidRPr="0092300F" w:rsidR="00080BC0">
              <w:rPr>
                <w:rFonts w:asciiTheme="majorHAnsi" w:hAnsiTheme="majorHAnsi" w:cstheme="minorHAnsi"/>
                <w:color w:val="070707"/>
                <w:spacing w:val="-5"/>
                <w:sz w:val="20"/>
                <w:szCs w:val="20"/>
                <w:lang w:val="cs-CZ"/>
              </w:rPr>
              <w:t>/ DIČ CZ</w:t>
            </w:r>
            <w:r w:rsidRPr="002328A2" w:rsidR="002328A2">
              <w:rPr>
                <w:rFonts w:asciiTheme="majorHAnsi" w:hAnsiTheme="majorHAnsi" w:cstheme="minorHAnsi"/>
                <w:color w:val="070707"/>
                <w:spacing w:val="-5"/>
                <w:sz w:val="20"/>
                <w:szCs w:val="20"/>
                <w:lang w:val="cs-CZ"/>
              </w:rPr>
              <w:t>00293881</w:t>
            </w:r>
          </w:p>
        </w:tc>
      </w:tr>
      <w:tr w:rsidRPr="0092300F" w:rsidR="00EB18BD" w:rsidTr="00CB623A">
        <w:trPr>
          <w:trHeight w:val="946" w:hRule="exact"/>
        </w:trPr>
        <w:tc>
          <w:tcPr>
            <w:tcW w:w="3284" w:type="dxa"/>
            <w:tcBorders>
              <w:top w:val="single" w:color="000000" w:sz="7" w:space="0"/>
              <w:left w:val="single" w:color="000000" w:sz="5" w:space="0"/>
              <w:bottom w:val="single" w:color="000000" w:sz="7" w:space="0"/>
              <w:right w:val="single" w:color="000000" w:sz="5" w:space="0"/>
            </w:tcBorders>
            <w:shd w:val="clear" w:color="auto" w:fill="D9D9D9"/>
            <w:vAlign w:val="center"/>
          </w:tcPr>
          <w:p w:rsidRPr="0092300F" w:rsidR="00EB18BD" w:rsidP="00CB623A" w:rsidRDefault="00B958B0">
            <w:pPr>
              <w:pStyle w:val="TableParagraph"/>
              <w:ind w:left="121" w:right="240"/>
              <w:rPr>
                <w:rFonts w:eastAsia="Arial" w:asciiTheme="majorHAnsi" w:hAnsiTheme="majorHAnsi" w:cstheme="minorHAnsi"/>
                <w:sz w:val="20"/>
                <w:szCs w:val="20"/>
                <w:lang w:val="cs-CZ"/>
              </w:rPr>
            </w:pPr>
            <w:r w:rsidRPr="0092300F">
              <w:rPr>
                <w:rFonts w:asciiTheme="majorHAnsi" w:hAnsiTheme="majorHAnsi" w:cstheme="minorHAnsi"/>
                <w:b/>
                <w:color w:val="070707"/>
                <w:spacing w:val="-1"/>
                <w:sz w:val="20"/>
                <w:szCs w:val="20"/>
                <w:lang w:val="cs-CZ"/>
              </w:rPr>
              <w:t>Kontaktní</w:t>
            </w:r>
            <w:r w:rsidRPr="0092300F">
              <w:rPr>
                <w:rFonts w:asciiTheme="majorHAnsi" w:hAnsiTheme="majorHAnsi" w:cstheme="minorHAnsi"/>
                <w:b/>
                <w:color w:val="070707"/>
                <w:spacing w:val="-11"/>
                <w:sz w:val="20"/>
                <w:szCs w:val="20"/>
                <w:lang w:val="cs-CZ"/>
              </w:rPr>
              <w:t xml:space="preserve"> </w:t>
            </w:r>
            <w:r w:rsidRPr="0092300F">
              <w:rPr>
                <w:rFonts w:asciiTheme="majorHAnsi" w:hAnsiTheme="majorHAnsi" w:cstheme="minorHAnsi"/>
                <w:b/>
                <w:color w:val="070707"/>
                <w:sz w:val="20"/>
                <w:szCs w:val="20"/>
                <w:lang w:val="cs-CZ"/>
              </w:rPr>
              <w:t>osoba</w:t>
            </w:r>
            <w:r w:rsidRPr="0092300F">
              <w:rPr>
                <w:rFonts w:asciiTheme="majorHAnsi" w:hAnsiTheme="majorHAnsi" w:cstheme="minorHAnsi"/>
                <w:b/>
                <w:color w:val="070707"/>
                <w:spacing w:val="-10"/>
                <w:sz w:val="20"/>
                <w:szCs w:val="20"/>
                <w:lang w:val="cs-CZ"/>
              </w:rPr>
              <w:t xml:space="preserve"> </w:t>
            </w:r>
            <w:r w:rsidRPr="0092300F">
              <w:rPr>
                <w:rFonts w:asciiTheme="majorHAnsi" w:hAnsiTheme="majorHAnsi" w:cstheme="minorHAnsi"/>
                <w:b/>
                <w:color w:val="070707"/>
                <w:sz w:val="20"/>
                <w:szCs w:val="20"/>
                <w:lang w:val="cs-CZ"/>
              </w:rPr>
              <w:t>zadavatele</w:t>
            </w:r>
            <w:r w:rsidRPr="0092300F">
              <w:rPr>
                <w:rFonts w:asciiTheme="majorHAnsi" w:hAnsiTheme="majorHAnsi" w:cstheme="minorHAnsi"/>
                <w:b/>
                <w:color w:val="070707"/>
                <w:spacing w:val="-10"/>
                <w:sz w:val="20"/>
                <w:szCs w:val="20"/>
                <w:lang w:val="cs-CZ"/>
              </w:rPr>
              <w:t xml:space="preserve"> </w:t>
            </w:r>
            <w:r w:rsidRPr="0092300F">
              <w:rPr>
                <w:rFonts w:asciiTheme="majorHAnsi" w:hAnsiTheme="majorHAnsi" w:cstheme="minorHAnsi"/>
                <w:b/>
                <w:color w:val="070707"/>
                <w:sz w:val="20"/>
                <w:szCs w:val="20"/>
                <w:lang w:val="cs-CZ"/>
              </w:rPr>
              <w:t>ve</w:t>
            </w:r>
            <w:r w:rsidRPr="0092300F">
              <w:rPr>
                <w:rFonts w:asciiTheme="majorHAnsi" w:hAnsiTheme="majorHAnsi" w:cstheme="minorHAnsi"/>
                <w:b/>
                <w:color w:val="070707"/>
                <w:spacing w:val="24"/>
                <w:w w:val="99"/>
                <w:sz w:val="20"/>
                <w:szCs w:val="20"/>
                <w:lang w:val="cs-CZ"/>
              </w:rPr>
              <w:t xml:space="preserve"> </w:t>
            </w:r>
            <w:r w:rsidRPr="0092300F">
              <w:rPr>
                <w:rFonts w:asciiTheme="majorHAnsi" w:hAnsiTheme="majorHAnsi" w:cstheme="minorHAnsi"/>
                <w:b/>
                <w:color w:val="070707"/>
                <w:sz w:val="20"/>
                <w:szCs w:val="20"/>
                <w:lang w:val="cs-CZ"/>
              </w:rPr>
              <w:t>věci</w:t>
            </w:r>
            <w:r w:rsidRPr="0092300F">
              <w:rPr>
                <w:rFonts w:asciiTheme="majorHAnsi" w:hAnsiTheme="majorHAnsi" w:cstheme="minorHAnsi"/>
                <w:b/>
                <w:color w:val="070707"/>
                <w:spacing w:val="-6"/>
                <w:sz w:val="20"/>
                <w:szCs w:val="20"/>
                <w:lang w:val="cs-CZ"/>
              </w:rPr>
              <w:t xml:space="preserve"> </w:t>
            </w:r>
            <w:r w:rsidRPr="0092300F">
              <w:rPr>
                <w:rFonts w:asciiTheme="majorHAnsi" w:hAnsiTheme="majorHAnsi" w:cstheme="minorHAnsi"/>
                <w:b/>
                <w:color w:val="070707"/>
                <w:sz w:val="20"/>
                <w:szCs w:val="20"/>
                <w:lang w:val="cs-CZ"/>
              </w:rPr>
              <w:t>zakázky,</w:t>
            </w:r>
            <w:r w:rsidRPr="0092300F">
              <w:rPr>
                <w:rFonts w:asciiTheme="majorHAnsi" w:hAnsiTheme="majorHAnsi" w:cstheme="minorHAnsi"/>
                <w:b/>
                <w:color w:val="070707"/>
                <w:spacing w:val="-6"/>
                <w:sz w:val="20"/>
                <w:szCs w:val="20"/>
                <w:lang w:val="cs-CZ"/>
              </w:rPr>
              <w:t xml:space="preserve"> </w:t>
            </w:r>
            <w:r w:rsidRPr="0092300F">
              <w:rPr>
                <w:rFonts w:asciiTheme="majorHAnsi" w:hAnsiTheme="majorHAnsi" w:cstheme="minorHAnsi"/>
                <w:b/>
                <w:color w:val="070707"/>
                <w:sz w:val="20"/>
                <w:szCs w:val="20"/>
                <w:lang w:val="cs-CZ"/>
              </w:rPr>
              <w:t>její</w:t>
            </w:r>
            <w:r w:rsidRPr="0092300F">
              <w:rPr>
                <w:rFonts w:asciiTheme="majorHAnsi" w:hAnsiTheme="majorHAnsi" w:cstheme="minorHAnsi"/>
                <w:b/>
                <w:color w:val="070707"/>
                <w:spacing w:val="-6"/>
                <w:sz w:val="20"/>
                <w:szCs w:val="20"/>
                <w:lang w:val="cs-CZ"/>
              </w:rPr>
              <w:t xml:space="preserve"> </w:t>
            </w:r>
            <w:r w:rsidRPr="0092300F">
              <w:rPr>
                <w:rFonts w:asciiTheme="majorHAnsi" w:hAnsiTheme="majorHAnsi" w:cstheme="minorHAnsi"/>
                <w:b/>
                <w:color w:val="070707"/>
                <w:sz w:val="20"/>
                <w:szCs w:val="20"/>
                <w:lang w:val="cs-CZ"/>
              </w:rPr>
              <w:t>telefon</w:t>
            </w:r>
            <w:r w:rsidRPr="0092300F">
              <w:rPr>
                <w:rFonts w:asciiTheme="majorHAnsi" w:hAnsiTheme="majorHAnsi" w:cstheme="minorHAnsi"/>
                <w:b/>
                <w:color w:val="070707"/>
                <w:spacing w:val="-3"/>
                <w:sz w:val="20"/>
                <w:szCs w:val="20"/>
                <w:lang w:val="cs-CZ"/>
              </w:rPr>
              <w:t xml:space="preserve"> </w:t>
            </w:r>
            <w:r w:rsidRPr="0092300F">
              <w:rPr>
                <w:rFonts w:asciiTheme="majorHAnsi" w:hAnsiTheme="majorHAnsi" w:cstheme="minorHAnsi"/>
                <w:b/>
                <w:color w:val="070707"/>
                <w:sz w:val="20"/>
                <w:szCs w:val="20"/>
                <w:lang w:val="cs-CZ"/>
              </w:rPr>
              <w:t>a</w:t>
            </w:r>
            <w:r w:rsidRPr="0092300F">
              <w:rPr>
                <w:rFonts w:asciiTheme="majorHAnsi" w:hAnsiTheme="majorHAnsi" w:cstheme="minorHAnsi"/>
                <w:b/>
                <w:color w:val="070707"/>
                <w:spacing w:val="-6"/>
                <w:sz w:val="20"/>
                <w:szCs w:val="20"/>
                <w:lang w:val="cs-CZ"/>
              </w:rPr>
              <w:t xml:space="preserve"> </w:t>
            </w:r>
            <w:r w:rsidRPr="0092300F">
              <w:rPr>
                <w:rFonts w:asciiTheme="majorHAnsi" w:hAnsiTheme="majorHAnsi" w:cstheme="minorHAnsi"/>
                <w:b/>
                <w:color w:val="070707"/>
                <w:sz w:val="20"/>
                <w:szCs w:val="20"/>
                <w:lang w:val="cs-CZ"/>
              </w:rPr>
              <w:t>e-</w:t>
            </w:r>
            <w:r w:rsidRPr="0092300F">
              <w:rPr>
                <w:rFonts w:asciiTheme="majorHAnsi" w:hAnsiTheme="majorHAnsi" w:cstheme="minorHAnsi"/>
                <w:b/>
                <w:color w:val="070707"/>
                <w:spacing w:val="23"/>
                <w:w w:val="99"/>
                <w:sz w:val="20"/>
                <w:szCs w:val="20"/>
                <w:lang w:val="cs-CZ"/>
              </w:rPr>
              <w:t xml:space="preserve"> </w:t>
            </w:r>
            <w:r w:rsidRPr="0092300F">
              <w:rPr>
                <w:rFonts w:asciiTheme="majorHAnsi" w:hAnsiTheme="majorHAnsi" w:cstheme="minorHAnsi"/>
                <w:b/>
                <w:color w:val="070707"/>
                <w:sz w:val="20"/>
                <w:szCs w:val="20"/>
                <w:lang w:val="cs-CZ"/>
              </w:rPr>
              <w:t>mailová</w:t>
            </w:r>
            <w:r w:rsidRPr="0092300F">
              <w:rPr>
                <w:rFonts w:asciiTheme="majorHAnsi" w:hAnsiTheme="majorHAnsi" w:cstheme="minorHAnsi"/>
                <w:b/>
                <w:color w:val="070707"/>
                <w:spacing w:val="-15"/>
                <w:sz w:val="20"/>
                <w:szCs w:val="20"/>
                <w:lang w:val="cs-CZ"/>
              </w:rPr>
              <w:t xml:space="preserve"> </w:t>
            </w:r>
            <w:r w:rsidRPr="0092300F">
              <w:rPr>
                <w:rFonts w:asciiTheme="majorHAnsi" w:hAnsiTheme="majorHAnsi" w:cstheme="minorHAnsi"/>
                <w:b/>
                <w:color w:val="070707"/>
                <w:spacing w:val="-1"/>
                <w:sz w:val="20"/>
                <w:szCs w:val="20"/>
                <w:lang w:val="cs-CZ"/>
              </w:rPr>
              <w:t>adresa</w:t>
            </w:r>
          </w:p>
        </w:tc>
        <w:tc>
          <w:tcPr>
            <w:tcW w:w="5790" w:type="dxa"/>
            <w:tcBorders>
              <w:top w:val="single" w:color="000000" w:sz="7" w:space="0"/>
              <w:left w:val="single" w:color="000000" w:sz="5" w:space="0"/>
              <w:bottom w:val="single" w:color="000000" w:sz="7" w:space="0"/>
              <w:right w:val="single" w:color="000000" w:sz="7" w:space="0"/>
            </w:tcBorders>
            <w:vAlign w:val="center"/>
          </w:tcPr>
          <w:p w:rsidRPr="00A94BD9" w:rsidR="00EB18BD" w:rsidP="00CB623A" w:rsidRDefault="002328A2">
            <w:pPr>
              <w:pStyle w:val="TableParagraph"/>
              <w:ind w:left="121"/>
              <w:rPr>
                <w:rFonts w:eastAsia="Arial" w:asciiTheme="majorHAnsi" w:hAnsiTheme="majorHAnsi" w:cstheme="minorHAnsi"/>
                <w:sz w:val="20"/>
                <w:szCs w:val="20"/>
                <w:lang w:val="cs-CZ"/>
              </w:rPr>
            </w:pPr>
            <w:r>
              <w:rPr>
                <w:rFonts w:asciiTheme="majorHAnsi" w:hAnsiTheme="majorHAnsi" w:cstheme="minorHAnsi"/>
                <w:color w:val="070707"/>
                <w:sz w:val="20"/>
                <w:szCs w:val="20"/>
                <w:lang w:val="cs-CZ"/>
              </w:rPr>
              <w:t>Mgr. Petra Kadlecová</w:t>
            </w:r>
          </w:p>
          <w:p w:rsidRPr="0092300F" w:rsidR="00EB18BD" w:rsidP="00CB623A" w:rsidRDefault="00B958B0">
            <w:pPr>
              <w:pStyle w:val="TableParagraph"/>
              <w:ind w:left="118"/>
              <w:rPr>
                <w:rFonts w:eastAsia="Arial" w:asciiTheme="majorHAnsi" w:hAnsiTheme="majorHAnsi" w:cstheme="minorHAnsi"/>
                <w:sz w:val="20"/>
                <w:szCs w:val="20"/>
                <w:lang w:val="cs-CZ"/>
              </w:rPr>
            </w:pPr>
            <w:r w:rsidRPr="0092300F">
              <w:rPr>
                <w:rFonts w:asciiTheme="majorHAnsi" w:hAnsiTheme="majorHAnsi" w:cstheme="minorHAnsi"/>
                <w:color w:val="070707"/>
                <w:sz w:val="20"/>
                <w:szCs w:val="20"/>
                <w:lang w:val="cs-CZ"/>
              </w:rPr>
              <w:t>Telefon:</w:t>
            </w:r>
            <w:r w:rsidRPr="0092300F">
              <w:rPr>
                <w:rFonts w:asciiTheme="majorHAnsi" w:hAnsiTheme="majorHAnsi" w:cstheme="minorHAnsi"/>
                <w:color w:val="070707"/>
                <w:spacing w:val="-15"/>
                <w:sz w:val="20"/>
                <w:szCs w:val="20"/>
                <w:lang w:val="cs-CZ"/>
              </w:rPr>
              <w:t xml:space="preserve"> </w:t>
            </w:r>
            <w:r w:rsidR="00A94BD9">
              <w:rPr>
                <w:rFonts w:asciiTheme="majorHAnsi" w:hAnsiTheme="majorHAnsi" w:cstheme="minorHAnsi"/>
                <w:color w:val="070707"/>
                <w:spacing w:val="-1"/>
                <w:sz w:val="20"/>
                <w:szCs w:val="20"/>
                <w:lang w:val="cs-CZ"/>
              </w:rPr>
              <w:t xml:space="preserve"> 607 452 292</w:t>
            </w:r>
          </w:p>
          <w:p w:rsidRPr="00A94BD9" w:rsidR="00EB18BD" w:rsidP="00CB623A" w:rsidRDefault="00B958B0">
            <w:pPr>
              <w:pStyle w:val="TableParagraph"/>
              <w:ind w:left="121"/>
              <w:rPr>
                <w:rFonts w:eastAsia="Arial" w:asciiTheme="majorHAnsi" w:hAnsiTheme="majorHAnsi" w:cstheme="minorHAnsi"/>
                <w:sz w:val="20"/>
                <w:szCs w:val="20"/>
                <w:lang w:val="cs-CZ"/>
              </w:rPr>
            </w:pPr>
            <w:r w:rsidRPr="0092300F">
              <w:rPr>
                <w:rFonts w:asciiTheme="majorHAnsi" w:hAnsiTheme="majorHAnsi" w:cstheme="minorHAnsi"/>
                <w:color w:val="070707"/>
                <w:sz w:val="20"/>
                <w:szCs w:val="20"/>
                <w:lang w:val="cs-CZ"/>
              </w:rPr>
              <w:t>E</w:t>
            </w:r>
            <w:r w:rsidRPr="0092300F">
              <w:rPr>
                <w:rFonts w:asciiTheme="majorHAnsi" w:hAnsiTheme="majorHAnsi" w:cstheme="minorHAnsi"/>
                <w:color w:val="070707"/>
                <w:spacing w:val="-12"/>
                <w:sz w:val="20"/>
                <w:szCs w:val="20"/>
                <w:lang w:val="cs-CZ"/>
              </w:rPr>
              <w:t xml:space="preserve"> </w:t>
            </w:r>
            <w:r w:rsidRPr="0092300F">
              <w:rPr>
                <w:rFonts w:asciiTheme="majorHAnsi" w:hAnsiTheme="majorHAnsi" w:cstheme="minorHAnsi"/>
                <w:color w:val="070707"/>
                <w:sz w:val="20"/>
                <w:szCs w:val="20"/>
                <w:lang w:val="cs-CZ"/>
              </w:rPr>
              <w:t>mail:</w:t>
            </w:r>
            <w:r w:rsidRPr="0092300F">
              <w:rPr>
                <w:rFonts w:asciiTheme="majorHAnsi" w:hAnsiTheme="majorHAnsi" w:cstheme="minorHAnsi"/>
                <w:color w:val="070707"/>
                <w:spacing w:val="-11"/>
                <w:sz w:val="20"/>
                <w:szCs w:val="20"/>
                <w:lang w:val="cs-CZ"/>
              </w:rPr>
              <w:t xml:space="preserve"> </w:t>
            </w:r>
            <w:r w:rsidRPr="00A94BD9" w:rsidR="00A94BD9">
              <w:rPr>
                <w:rFonts w:asciiTheme="majorHAnsi" w:hAnsiTheme="majorHAnsi" w:cstheme="minorHAnsi"/>
                <w:sz w:val="20"/>
                <w:szCs w:val="20"/>
                <w:lang w:val="cs-CZ"/>
              </w:rPr>
              <w:t>info</w:t>
            </w:r>
            <w:r w:rsidR="00A94BD9">
              <w:rPr>
                <w:rFonts w:asciiTheme="majorHAnsi" w:hAnsiTheme="majorHAnsi" w:cstheme="minorHAnsi"/>
                <w:sz w:val="20"/>
                <w:szCs w:val="20"/>
              </w:rPr>
              <w:t>@gree</w:t>
            </w:r>
            <w:r w:rsidR="00D125F0">
              <w:rPr>
                <w:rFonts w:asciiTheme="majorHAnsi" w:hAnsiTheme="majorHAnsi" w:cstheme="minorHAnsi"/>
                <w:sz w:val="20"/>
                <w:szCs w:val="20"/>
                <w:lang w:val="cs-CZ"/>
              </w:rPr>
              <w:t>n-dot.cz</w:t>
            </w:r>
          </w:p>
        </w:tc>
      </w:tr>
      <w:tr w:rsidRPr="0092300F" w:rsidR="00EB18BD" w:rsidTr="00CB623A">
        <w:trPr>
          <w:trHeight w:val="365" w:hRule="exact"/>
        </w:trPr>
        <w:tc>
          <w:tcPr>
            <w:tcW w:w="3284" w:type="dxa"/>
            <w:tcBorders>
              <w:top w:val="single" w:color="000000" w:sz="7" w:space="0"/>
              <w:left w:val="single" w:color="000000" w:sz="5" w:space="0"/>
              <w:bottom w:val="single" w:color="000000" w:sz="7" w:space="0"/>
              <w:right w:val="single" w:color="000000" w:sz="5" w:space="0"/>
            </w:tcBorders>
            <w:shd w:val="clear" w:color="auto" w:fill="D9D9D9"/>
            <w:vAlign w:val="center"/>
          </w:tcPr>
          <w:p w:rsidRPr="000C02C1" w:rsidR="00EB18BD" w:rsidP="00CB623A" w:rsidRDefault="00B958B0">
            <w:pPr>
              <w:pStyle w:val="TableParagraph"/>
              <w:ind w:left="121"/>
              <w:rPr>
                <w:rFonts w:eastAsia="Arial" w:asciiTheme="majorHAnsi" w:hAnsiTheme="majorHAnsi" w:cstheme="minorHAnsi"/>
                <w:sz w:val="20"/>
                <w:szCs w:val="20"/>
                <w:lang w:val="cs-CZ"/>
              </w:rPr>
            </w:pPr>
            <w:r w:rsidRPr="000C02C1">
              <w:rPr>
                <w:rFonts w:asciiTheme="majorHAnsi" w:hAnsiTheme="majorHAnsi" w:cstheme="minorHAnsi"/>
                <w:b/>
                <w:sz w:val="20"/>
                <w:szCs w:val="20"/>
                <w:lang w:val="cs-CZ"/>
              </w:rPr>
              <w:t>Lhůta</w:t>
            </w:r>
            <w:r w:rsidRPr="000C02C1">
              <w:rPr>
                <w:rFonts w:asciiTheme="majorHAnsi" w:hAnsiTheme="majorHAnsi" w:cstheme="minorHAnsi"/>
                <w:b/>
                <w:spacing w:val="-9"/>
                <w:sz w:val="20"/>
                <w:szCs w:val="20"/>
                <w:lang w:val="cs-CZ"/>
              </w:rPr>
              <w:t xml:space="preserve"> </w:t>
            </w:r>
            <w:r w:rsidRPr="000C02C1">
              <w:rPr>
                <w:rFonts w:asciiTheme="majorHAnsi" w:hAnsiTheme="majorHAnsi" w:cstheme="minorHAnsi"/>
                <w:b/>
                <w:sz w:val="20"/>
                <w:szCs w:val="20"/>
                <w:lang w:val="cs-CZ"/>
              </w:rPr>
              <w:t>pro</w:t>
            </w:r>
            <w:r w:rsidRPr="000C02C1">
              <w:rPr>
                <w:rFonts w:asciiTheme="majorHAnsi" w:hAnsiTheme="majorHAnsi" w:cstheme="minorHAnsi"/>
                <w:b/>
                <w:spacing w:val="-9"/>
                <w:sz w:val="20"/>
                <w:szCs w:val="20"/>
                <w:lang w:val="cs-CZ"/>
              </w:rPr>
              <w:t xml:space="preserve"> </w:t>
            </w:r>
            <w:r w:rsidRPr="000C02C1">
              <w:rPr>
                <w:rFonts w:asciiTheme="majorHAnsi" w:hAnsiTheme="majorHAnsi" w:cstheme="minorHAnsi"/>
                <w:b/>
                <w:sz w:val="20"/>
                <w:szCs w:val="20"/>
                <w:lang w:val="cs-CZ"/>
              </w:rPr>
              <w:t>podání</w:t>
            </w:r>
            <w:r w:rsidRPr="000C02C1">
              <w:rPr>
                <w:rFonts w:asciiTheme="majorHAnsi" w:hAnsiTheme="majorHAnsi" w:cstheme="minorHAnsi"/>
                <w:b/>
                <w:spacing w:val="-8"/>
                <w:sz w:val="20"/>
                <w:szCs w:val="20"/>
                <w:lang w:val="cs-CZ"/>
              </w:rPr>
              <w:t xml:space="preserve"> </w:t>
            </w:r>
            <w:r w:rsidRPr="000C02C1">
              <w:rPr>
                <w:rFonts w:asciiTheme="majorHAnsi" w:hAnsiTheme="majorHAnsi" w:cstheme="minorHAnsi"/>
                <w:b/>
                <w:sz w:val="20"/>
                <w:szCs w:val="20"/>
                <w:lang w:val="cs-CZ"/>
              </w:rPr>
              <w:t>nabídek</w:t>
            </w:r>
          </w:p>
        </w:tc>
        <w:tc>
          <w:tcPr>
            <w:tcW w:w="5790" w:type="dxa"/>
            <w:tcBorders>
              <w:top w:val="single" w:color="000000" w:sz="7" w:space="0"/>
              <w:left w:val="single" w:color="000000" w:sz="5" w:space="0"/>
              <w:bottom w:val="single" w:color="000000" w:sz="7" w:space="0"/>
              <w:right w:val="single" w:color="000000" w:sz="7" w:space="0"/>
            </w:tcBorders>
            <w:vAlign w:val="center"/>
          </w:tcPr>
          <w:p w:rsidRPr="000C02C1" w:rsidR="00EB18BD" w:rsidP="00CB623A" w:rsidRDefault="00514A24">
            <w:pPr>
              <w:pStyle w:val="TableParagraph"/>
              <w:ind w:left="121"/>
              <w:rPr>
                <w:rFonts w:eastAsia="Arial" w:asciiTheme="majorHAnsi" w:hAnsiTheme="majorHAnsi" w:cstheme="minorHAnsi"/>
                <w:b/>
                <w:sz w:val="20"/>
                <w:szCs w:val="20"/>
                <w:lang w:val="cs-CZ"/>
              </w:rPr>
            </w:pPr>
            <w:r w:rsidRPr="000C02C1">
              <w:rPr>
                <w:rFonts w:eastAsia="Arial" w:asciiTheme="majorHAnsi" w:hAnsiTheme="majorHAnsi" w:cstheme="minorHAnsi"/>
                <w:b/>
                <w:sz w:val="20"/>
                <w:szCs w:val="20"/>
                <w:lang w:val="cs-CZ"/>
              </w:rPr>
              <w:t>23. 11. 2018</w:t>
            </w:r>
            <w:r w:rsidR="0047142A">
              <w:rPr>
                <w:rFonts w:eastAsia="Arial" w:asciiTheme="majorHAnsi" w:hAnsiTheme="majorHAnsi" w:cstheme="minorHAnsi"/>
                <w:b/>
                <w:sz w:val="20"/>
                <w:szCs w:val="20"/>
                <w:lang w:val="cs-CZ"/>
              </w:rPr>
              <w:t xml:space="preserve"> do 9:00 hodin</w:t>
            </w:r>
          </w:p>
        </w:tc>
      </w:tr>
      <w:tr w:rsidRPr="0092300F" w:rsidR="00EB18BD" w:rsidTr="00CB623A">
        <w:trPr>
          <w:trHeight w:val="987" w:hRule="exact"/>
        </w:trPr>
        <w:tc>
          <w:tcPr>
            <w:tcW w:w="3284" w:type="dxa"/>
            <w:tcBorders>
              <w:top w:val="single" w:color="000000" w:sz="7" w:space="0"/>
              <w:left w:val="single" w:color="000000" w:sz="5" w:space="0"/>
              <w:bottom w:val="single" w:color="000000" w:sz="7" w:space="0"/>
              <w:right w:val="single" w:color="000000" w:sz="5" w:space="0"/>
            </w:tcBorders>
            <w:shd w:val="clear" w:color="auto" w:fill="D9D9D9"/>
            <w:vAlign w:val="center"/>
          </w:tcPr>
          <w:p w:rsidRPr="0092300F" w:rsidR="00EB18BD" w:rsidP="00CB623A" w:rsidRDefault="00B958B0">
            <w:pPr>
              <w:pStyle w:val="TableParagraph"/>
              <w:ind w:left="121"/>
              <w:rPr>
                <w:rFonts w:eastAsia="Arial" w:asciiTheme="majorHAnsi" w:hAnsiTheme="majorHAnsi" w:cstheme="minorHAnsi"/>
                <w:sz w:val="20"/>
                <w:szCs w:val="20"/>
                <w:lang w:val="cs-CZ"/>
              </w:rPr>
            </w:pPr>
            <w:r w:rsidRPr="0092300F">
              <w:rPr>
                <w:rFonts w:asciiTheme="majorHAnsi" w:hAnsiTheme="majorHAnsi" w:cstheme="minorHAnsi"/>
                <w:b/>
                <w:color w:val="070707"/>
                <w:sz w:val="20"/>
                <w:szCs w:val="20"/>
                <w:lang w:val="cs-CZ"/>
              </w:rPr>
              <w:t>Místo</w:t>
            </w:r>
            <w:r w:rsidRPr="0092300F">
              <w:rPr>
                <w:rFonts w:asciiTheme="majorHAnsi" w:hAnsiTheme="majorHAnsi" w:cstheme="minorHAnsi"/>
                <w:b/>
                <w:color w:val="070707"/>
                <w:spacing w:val="-8"/>
                <w:sz w:val="20"/>
                <w:szCs w:val="20"/>
                <w:lang w:val="cs-CZ"/>
              </w:rPr>
              <w:t xml:space="preserve"> </w:t>
            </w:r>
            <w:r w:rsidRPr="0092300F">
              <w:rPr>
                <w:rFonts w:asciiTheme="majorHAnsi" w:hAnsiTheme="majorHAnsi" w:cstheme="minorHAnsi"/>
                <w:b/>
                <w:color w:val="070707"/>
                <w:sz w:val="20"/>
                <w:szCs w:val="20"/>
                <w:lang w:val="cs-CZ"/>
              </w:rPr>
              <w:t>pro</w:t>
            </w:r>
            <w:r w:rsidRPr="0092300F">
              <w:rPr>
                <w:rFonts w:asciiTheme="majorHAnsi" w:hAnsiTheme="majorHAnsi" w:cstheme="minorHAnsi"/>
                <w:b/>
                <w:color w:val="070707"/>
                <w:spacing w:val="-9"/>
                <w:sz w:val="20"/>
                <w:szCs w:val="20"/>
                <w:lang w:val="cs-CZ"/>
              </w:rPr>
              <w:t xml:space="preserve"> </w:t>
            </w:r>
            <w:r w:rsidRPr="0092300F">
              <w:rPr>
                <w:rFonts w:asciiTheme="majorHAnsi" w:hAnsiTheme="majorHAnsi" w:cstheme="minorHAnsi"/>
                <w:b/>
                <w:color w:val="070707"/>
                <w:sz w:val="20"/>
                <w:szCs w:val="20"/>
                <w:lang w:val="cs-CZ"/>
              </w:rPr>
              <w:t>podání</w:t>
            </w:r>
            <w:r w:rsidRPr="0092300F">
              <w:rPr>
                <w:rFonts w:asciiTheme="majorHAnsi" w:hAnsiTheme="majorHAnsi" w:cstheme="minorHAnsi"/>
                <w:b/>
                <w:color w:val="070707"/>
                <w:spacing w:val="-8"/>
                <w:sz w:val="20"/>
                <w:szCs w:val="20"/>
                <w:lang w:val="cs-CZ"/>
              </w:rPr>
              <w:t xml:space="preserve"> </w:t>
            </w:r>
            <w:r w:rsidRPr="0092300F">
              <w:rPr>
                <w:rFonts w:asciiTheme="majorHAnsi" w:hAnsiTheme="majorHAnsi" w:cstheme="minorHAnsi"/>
                <w:b/>
                <w:color w:val="070707"/>
                <w:sz w:val="20"/>
                <w:szCs w:val="20"/>
                <w:lang w:val="cs-CZ"/>
              </w:rPr>
              <w:t>nabídek</w:t>
            </w:r>
          </w:p>
        </w:tc>
        <w:tc>
          <w:tcPr>
            <w:tcW w:w="5790" w:type="dxa"/>
            <w:tcBorders>
              <w:top w:val="single" w:color="000000" w:sz="7" w:space="0"/>
              <w:left w:val="single" w:color="000000" w:sz="5" w:space="0"/>
              <w:bottom w:val="single" w:color="000000" w:sz="7" w:space="0"/>
              <w:right w:val="single" w:color="000000" w:sz="7" w:space="0"/>
            </w:tcBorders>
            <w:vAlign w:val="center"/>
          </w:tcPr>
          <w:p w:rsidR="00A94BD9" w:rsidP="00CB623A" w:rsidRDefault="003A7884">
            <w:pPr>
              <w:pStyle w:val="TableParagraph"/>
              <w:ind w:left="121"/>
              <w:rPr>
                <w:rFonts w:asciiTheme="majorHAnsi" w:hAnsiTheme="majorHAnsi" w:cstheme="minorHAnsi"/>
                <w:color w:val="070707"/>
                <w:sz w:val="20"/>
                <w:szCs w:val="20"/>
                <w:lang w:val="cs-CZ"/>
              </w:rPr>
            </w:pPr>
            <w:r>
              <w:rPr>
                <w:rFonts w:asciiTheme="majorHAnsi" w:hAnsiTheme="majorHAnsi" w:cstheme="minorHAnsi"/>
                <w:color w:val="070707"/>
                <w:sz w:val="20"/>
                <w:szCs w:val="20"/>
                <w:lang w:val="cs-CZ"/>
              </w:rPr>
              <w:t xml:space="preserve">Městský úřad </w:t>
            </w:r>
            <w:r w:rsidR="002328A2">
              <w:rPr>
                <w:rFonts w:asciiTheme="majorHAnsi" w:hAnsiTheme="majorHAnsi" w:cstheme="minorHAnsi"/>
                <w:color w:val="070707"/>
                <w:sz w:val="20"/>
                <w:szCs w:val="20"/>
                <w:lang w:val="cs-CZ"/>
              </w:rPr>
              <w:t>Znojmo</w:t>
            </w:r>
          </w:p>
          <w:p w:rsidR="002328A2" w:rsidP="00CB623A" w:rsidRDefault="002328A2">
            <w:pPr>
              <w:pStyle w:val="TableParagraph"/>
              <w:ind w:left="121"/>
              <w:rPr>
                <w:rFonts w:asciiTheme="majorHAnsi" w:hAnsiTheme="majorHAnsi" w:cstheme="minorHAnsi"/>
                <w:color w:val="070707"/>
                <w:sz w:val="20"/>
                <w:szCs w:val="20"/>
                <w:lang w:val="cs-CZ"/>
              </w:rPr>
            </w:pPr>
            <w:r>
              <w:rPr>
                <w:rFonts w:asciiTheme="majorHAnsi" w:hAnsiTheme="majorHAnsi" w:cstheme="minorHAnsi"/>
                <w:color w:val="070707"/>
                <w:sz w:val="20"/>
                <w:szCs w:val="20"/>
                <w:lang w:val="cs-CZ"/>
              </w:rPr>
              <w:t>Obroková 1/12</w:t>
            </w:r>
          </w:p>
          <w:p w:rsidRPr="00A94BD9" w:rsidR="003A7884" w:rsidP="00CB623A" w:rsidRDefault="002328A2">
            <w:pPr>
              <w:pStyle w:val="TableParagraph"/>
              <w:ind w:left="121"/>
              <w:rPr>
                <w:rFonts w:asciiTheme="majorHAnsi" w:hAnsiTheme="majorHAnsi" w:cstheme="minorHAnsi"/>
                <w:color w:val="070707"/>
                <w:sz w:val="20"/>
                <w:szCs w:val="20"/>
                <w:lang w:val="cs-CZ"/>
              </w:rPr>
            </w:pPr>
            <w:r w:rsidRPr="002328A2">
              <w:rPr>
                <w:rFonts w:asciiTheme="majorHAnsi" w:hAnsiTheme="majorHAnsi" w:cstheme="minorHAnsi"/>
                <w:color w:val="070707"/>
                <w:sz w:val="20"/>
                <w:szCs w:val="20"/>
                <w:lang w:val="cs-CZ"/>
              </w:rPr>
              <w:t>669 22 Znojmo</w:t>
            </w:r>
          </w:p>
        </w:tc>
      </w:tr>
      <w:tr w:rsidRPr="0092300F" w:rsidR="00EB18BD">
        <w:trPr>
          <w:trHeight w:val="362" w:hRule="exact"/>
        </w:trPr>
        <w:tc>
          <w:tcPr>
            <w:tcW w:w="9074" w:type="dxa"/>
            <w:gridSpan w:val="2"/>
            <w:tcBorders>
              <w:top w:val="single" w:color="000000" w:sz="7" w:space="0"/>
              <w:left w:val="single" w:color="000000" w:sz="5" w:space="0"/>
              <w:bottom w:val="single" w:color="000000" w:sz="5" w:space="0"/>
              <w:right w:val="single" w:color="000000" w:sz="7" w:space="0"/>
            </w:tcBorders>
            <w:shd w:val="clear" w:color="auto" w:fill="D9D9D9"/>
          </w:tcPr>
          <w:p w:rsidRPr="0092300F" w:rsidR="00EB18BD" w:rsidRDefault="00B958B0">
            <w:pPr>
              <w:pStyle w:val="TableParagraph"/>
              <w:spacing w:before="54"/>
              <w:ind w:left="121"/>
              <w:rPr>
                <w:rFonts w:eastAsia="Arial" w:asciiTheme="majorHAnsi" w:hAnsiTheme="majorHAnsi" w:cstheme="minorHAnsi"/>
                <w:sz w:val="20"/>
                <w:szCs w:val="20"/>
                <w:lang w:val="cs-CZ"/>
              </w:rPr>
            </w:pPr>
            <w:r w:rsidRPr="0092300F">
              <w:rPr>
                <w:rFonts w:asciiTheme="majorHAnsi" w:hAnsiTheme="majorHAnsi" w:cstheme="minorHAnsi"/>
                <w:b/>
                <w:color w:val="070707"/>
                <w:spacing w:val="-1"/>
                <w:sz w:val="20"/>
                <w:szCs w:val="20"/>
                <w:lang w:val="cs-CZ"/>
              </w:rPr>
              <w:t>Popis</w:t>
            </w:r>
            <w:r w:rsidRPr="0092300F">
              <w:rPr>
                <w:rFonts w:asciiTheme="majorHAnsi" w:hAnsiTheme="majorHAnsi" w:cstheme="minorHAnsi"/>
                <w:b/>
                <w:color w:val="070707"/>
                <w:spacing w:val="-13"/>
                <w:sz w:val="20"/>
                <w:szCs w:val="20"/>
                <w:lang w:val="cs-CZ"/>
              </w:rPr>
              <w:t xml:space="preserve"> </w:t>
            </w:r>
            <w:r w:rsidRPr="0092300F">
              <w:rPr>
                <w:rFonts w:asciiTheme="majorHAnsi" w:hAnsiTheme="majorHAnsi" w:cstheme="minorHAnsi"/>
                <w:b/>
                <w:color w:val="070707"/>
                <w:sz w:val="20"/>
                <w:szCs w:val="20"/>
                <w:lang w:val="cs-CZ"/>
              </w:rPr>
              <w:t>(specifikace)</w:t>
            </w:r>
            <w:r w:rsidRPr="0092300F">
              <w:rPr>
                <w:rFonts w:asciiTheme="majorHAnsi" w:hAnsiTheme="majorHAnsi" w:cstheme="minorHAnsi"/>
                <w:b/>
                <w:color w:val="070707"/>
                <w:spacing w:val="-12"/>
                <w:sz w:val="20"/>
                <w:szCs w:val="20"/>
                <w:lang w:val="cs-CZ"/>
              </w:rPr>
              <w:t xml:space="preserve"> </w:t>
            </w:r>
            <w:r w:rsidRPr="0092300F">
              <w:rPr>
                <w:rFonts w:asciiTheme="majorHAnsi" w:hAnsiTheme="majorHAnsi" w:cstheme="minorHAnsi"/>
                <w:b/>
                <w:color w:val="070707"/>
                <w:sz w:val="20"/>
                <w:szCs w:val="20"/>
                <w:lang w:val="cs-CZ"/>
              </w:rPr>
              <w:t>předmětu</w:t>
            </w:r>
            <w:r w:rsidRPr="0092300F">
              <w:rPr>
                <w:rFonts w:asciiTheme="majorHAnsi" w:hAnsiTheme="majorHAnsi" w:cstheme="minorHAnsi"/>
                <w:b/>
                <w:color w:val="070707"/>
                <w:spacing w:val="-12"/>
                <w:sz w:val="20"/>
                <w:szCs w:val="20"/>
                <w:lang w:val="cs-CZ"/>
              </w:rPr>
              <w:t xml:space="preserve"> </w:t>
            </w:r>
            <w:r w:rsidRPr="0092300F">
              <w:rPr>
                <w:rFonts w:asciiTheme="majorHAnsi" w:hAnsiTheme="majorHAnsi" w:cstheme="minorHAnsi"/>
                <w:b/>
                <w:color w:val="070707"/>
                <w:sz w:val="20"/>
                <w:szCs w:val="20"/>
                <w:lang w:val="cs-CZ"/>
              </w:rPr>
              <w:t>zakázky</w:t>
            </w:r>
          </w:p>
        </w:tc>
      </w:tr>
      <w:tr w:rsidRPr="0092300F" w:rsidR="00EB18BD" w:rsidTr="003123F0">
        <w:trPr>
          <w:trHeight w:val="1940" w:hRule="exact"/>
        </w:trPr>
        <w:tc>
          <w:tcPr>
            <w:tcW w:w="9074" w:type="dxa"/>
            <w:gridSpan w:val="2"/>
            <w:tcBorders>
              <w:top w:val="single" w:color="000000" w:sz="5" w:space="0"/>
              <w:left w:val="single" w:color="000000" w:sz="5" w:space="0"/>
              <w:bottom w:val="single" w:color="000000" w:sz="8" w:space="0"/>
              <w:right w:val="single" w:color="000000" w:sz="7" w:space="0"/>
            </w:tcBorders>
          </w:tcPr>
          <w:p w:rsidRPr="00296C11" w:rsidR="00FE728A" w:rsidRDefault="00FE728A">
            <w:pPr>
              <w:pStyle w:val="TableParagraph"/>
              <w:spacing w:line="242" w:lineRule="auto"/>
              <w:ind w:left="63" w:right="71"/>
              <w:rPr>
                <w:rFonts w:asciiTheme="majorHAnsi" w:hAnsiTheme="majorHAnsi" w:cstheme="minorHAnsi"/>
                <w:color w:val="070707"/>
                <w:spacing w:val="-1"/>
                <w:sz w:val="20"/>
                <w:szCs w:val="20"/>
                <w:lang w:val="cs-CZ"/>
              </w:rPr>
            </w:pPr>
            <w:r w:rsidRPr="00296C11">
              <w:rPr>
                <w:rFonts w:asciiTheme="majorHAnsi" w:hAnsiTheme="majorHAnsi" w:cstheme="minorHAnsi"/>
                <w:color w:val="070707"/>
                <w:spacing w:val="-1"/>
                <w:sz w:val="20"/>
                <w:szCs w:val="20"/>
                <w:lang w:val="cs-CZ"/>
              </w:rPr>
              <w:t xml:space="preserve">Veřejná zakázka </w:t>
            </w:r>
            <w:r w:rsidRPr="00296C11" w:rsidR="00F4758B">
              <w:rPr>
                <w:rFonts w:asciiTheme="majorHAnsi" w:hAnsiTheme="majorHAnsi" w:cstheme="minorHAnsi"/>
                <w:color w:val="070707"/>
                <w:spacing w:val="-1"/>
                <w:sz w:val="20"/>
                <w:szCs w:val="20"/>
                <w:lang w:val="cs-CZ"/>
              </w:rPr>
              <w:t>se skládá ze</w:t>
            </w:r>
            <w:r w:rsidRPr="00296C11">
              <w:rPr>
                <w:rFonts w:asciiTheme="majorHAnsi" w:hAnsiTheme="majorHAnsi" w:cstheme="minorHAnsi"/>
                <w:color w:val="070707"/>
                <w:spacing w:val="-1"/>
                <w:sz w:val="20"/>
                <w:szCs w:val="20"/>
                <w:lang w:val="cs-CZ"/>
              </w:rPr>
              <w:t xml:space="preserve"> </w:t>
            </w:r>
            <w:r w:rsidRPr="00296C11" w:rsidR="00313049">
              <w:rPr>
                <w:rFonts w:asciiTheme="majorHAnsi" w:hAnsiTheme="majorHAnsi" w:cstheme="minorHAnsi"/>
                <w:color w:val="070707"/>
                <w:spacing w:val="-1"/>
                <w:sz w:val="20"/>
                <w:szCs w:val="20"/>
                <w:lang w:val="cs-CZ"/>
              </w:rPr>
              <w:t xml:space="preserve">tří </w:t>
            </w:r>
            <w:r w:rsidRPr="00296C11">
              <w:rPr>
                <w:rFonts w:asciiTheme="majorHAnsi" w:hAnsiTheme="majorHAnsi" w:cstheme="minorHAnsi"/>
                <w:color w:val="070707"/>
                <w:spacing w:val="-1"/>
                <w:sz w:val="20"/>
                <w:szCs w:val="20"/>
                <w:lang w:val="cs-CZ"/>
              </w:rPr>
              <w:t>část</w:t>
            </w:r>
            <w:r w:rsidRPr="00296C11" w:rsidR="00F4758B">
              <w:rPr>
                <w:rFonts w:asciiTheme="majorHAnsi" w:hAnsiTheme="majorHAnsi" w:cstheme="minorHAnsi"/>
                <w:color w:val="070707"/>
                <w:spacing w:val="-1"/>
                <w:sz w:val="20"/>
                <w:szCs w:val="20"/>
                <w:lang w:val="cs-CZ"/>
              </w:rPr>
              <w:t>í</w:t>
            </w:r>
            <w:r w:rsidRPr="00296C11">
              <w:rPr>
                <w:rFonts w:asciiTheme="majorHAnsi" w:hAnsiTheme="majorHAnsi" w:cstheme="minorHAnsi"/>
                <w:color w:val="070707"/>
                <w:spacing w:val="-1"/>
                <w:sz w:val="20"/>
                <w:szCs w:val="20"/>
                <w:lang w:val="cs-CZ"/>
              </w:rPr>
              <w:t>:</w:t>
            </w:r>
          </w:p>
          <w:p w:rsidRPr="000C02C1" w:rsidR="00F57260" w:rsidP="00313049" w:rsidRDefault="002328A2">
            <w:pPr>
              <w:pStyle w:val="TableParagraph"/>
              <w:numPr>
                <w:ilvl w:val="0"/>
                <w:numId w:val="32"/>
              </w:numPr>
              <w:spacing w:line="242" w:lineRule="auto"/>
              <w:ind w:right="71"/>
              <w:rPr>
                <w:rFonts w:asciiTheme="majorHAnsi" w:hAnsiTheme="majorHAnsi" w:cstheme="minorHAnsi"/>
                <w:b/>
                <w:spacing w:val="-1"/>
                <w:sz w:val="20"/>
                <w:szCs w:val="20"/>
                <w:lang w:val="cs-CZ"/>
              </w:rPr>
            </w:pPr>
            <w:r w:rsidRPr="000C02C1">
              <w:rPr>
                <w:rFonts w:asciiTheme="majorHAnsi" w:hAnsiTheme="majorHAnsi" w:cstheme="minorHAnsi"/>
                <w:b/>
                <w:spacing w:val="-1"/>
                <w:sz w:val="20"/>
                <w:szCs w:val="20"/>
                <w:lang w:val="cs-CZ"/>
              </w:rPr>
              <w:t xml:space="preserve">Část A. </w:t>
            </w:r>
            <w:r w:rsidRPr="000C02C1" w:rsidR="00514A24">
              <w:rPr>
                <w:rFonts w:asciiTheme="majorHAnsi" w:hAnsiTheme="majorHAnsi" w:cstheme="minorHAnsi"/>
                <w:b/>
                <w:spacing w:val="-1"/>
                <w:sz w:val="20"/>
                <w:szCs w:val="20"/>
                <w:lang w:val="cs-CZ"/>
              </w:rPr>
              <w:t>–</w:t>
            </w:r>
            <w:r w:rsidRPr="000C02C1">
              <w:rPr>
                <w:rFonts w:asciiTheme="majorHAnsi" w:hAnsiTheme="majorHAnsi" w:cstheme="minorHAnsi"/>
                <w:b/>
                <w:spacing w:val="-1"/>
                <w:sz w:val="20"/>
                <w:szCs w:val="20"/>
                <w:lang w:val="cs-CZ"/>
              </w:rPr>
              <w:t xml:space="preserve"> </w:t>
            </w:r>
            <w:r w:rsidRPr="000C02C1" w:rsidR="00514A24">
              <w:rPr>
                <w:rFonts w:asciiTheme="majorHAnsi" w:hAnsiTheme="majorHAnsi" w:cstheme="minorHAnsi"/>
                <w:b/>
                <w:spacing w:val="-1"/>
                <w:sz w:val="20"/>
                <w:szCs w:val="20"/>
                <w:lang w:val="cs-CZ"/>
              </w:rPr>
              <w:t>Strategický plán rozvoje</w:t>
            </w:r>
            <w:r w:rsidRPr="000C02C1" w:rsidR="00CB623A">
              <w:rPr>
                <w:rFonts w:asciiTheme="majorHAnsi" w:hAnsiTheme="majorHAnsi" w:cstheme="minorHAnsi"/>
                <w:b/>
                <w:spacing w:val="-1"/>
                <w:sz w:val="20"/>
                <w:szCs w:val="20"/>
                <w:lang w:val="cs-CZ"/>
              </w:rPr>
              <w:t xml:space="preserve"> cyklistické dopravy ve městě Znojmě</w:t>
            </w:r>
          </w:p>
          <w:p w:rsidRPr="000C02C1" w:rsidR="00F57260" w:rsidP="002328A2" w:rsidRDefault="002328A2">
            <w:pPr>
              <w:pStyle w:val="TableParagraph"/>
              <w:numPr>
                <w:ilvl w:val="0"/>
                <w:numId w:val="32"/>
              </w:numPr>
              <w:spacing w:line="242" w:lineRule="auto"/>
              <w:ind w:right="71"/>
              <w:rPr>
                <w:rFonts w:asciiTheme="majorHAnsi" w:hAnsiTheme="majorHAnsi" w:cstheme="minorHAnsi"/>
                <w:b/>
                <w:spacing w:val="-1"/>
                <w:sz w:val="20"/>
                <w:szCs w:val="20"/>
                <w:lang w:val="cs-CZ"/>
              </w:rPr>
            </w:pPr>
            <w:r w:rsidRPr="000C02C1">
              <w:rPr>
                <w:rFonts w:asciiTheme="majorHAnsi" w:hAnsiTheme="majorHAnsi" w:cstheme="minorHAnsi"/>
                <w:b/>
                <w:spacing w:val="-1"/>
                <w:sz w:val="20"/>
                <w:szCs w:val="20"/>
                <w:lang w:val="cs-CZ"/>
              </w:rPr>
              <w:t xml:space="preserve">Část B. </w:t>
            </w:r>
            <w:r w:rsidRPr="000C02C1" w:rsidR="00F57260">
              <w:rPr>
                <w:rFonts w:asciiTheme="majorHAnsi" w:hAnsiTheme="majorHAnsi" w:cstheme="minorHAnsi"/>
                <w:b/>
                <w:spacing w:val="-1"/>
                <w:sz w:val="20"/>
                <w:szCs w:val="20"/>
                <w:lang w:val="cs-CZ"/>
              </w:rPr>
              <w:t>–</w:t>
            </w:r>
            <w:r w:rsidRPr="000C02C1" w:rsidR="003437DB">
              <w:rPr>
                <w:rFonts w:asciiTheme="majorHAnsi" w:hAnsiTheme="majorHAnsi" w:cstheme="minorHAnsi"/>
                <w:b/>
                <w:spacing w:val="-1"/>
                <w:sz w:val="20"/>
                <w:szCs w:val="20"/>
                <w:lang w:val="cs-CZ"/>
              </w:rPr>
              <w:t xml:space="preserve"> </w:t>
            </w:r>
            <w:r w:rsidRPr="000C02C1" w:rsidR="00296C11">
              <w:rPr>
                <w:rFonts w:asciiTheme="majorHAnsi" w:hAnsiTheme="majorHAnsi" w:cstheme="minorHAnsi"/>
                <w:b/>
                <w:spacing w:val="-1"/>
                <w:sz w:val="20"/>
                <w:szCs w:val="20"/>
                <w:lang w:val="cs-CZ"/>
              </w:rPr>
              <w:t xml:space="preserve">Marketingová strategie </w:t>
            </w:r>
            <w:r w:rsidRPr="000C02C1" w:rsidR="00514A24">
              <w:rPr>
                <w:rFonts w:asciiTheme="majorHAnsi" w:hAnsiTheme="majorHAnsi" w:cstheme="minorHAnsi"/>
                <w:b/>
                <w:spacing w:val="-1"/>
                <w:sz w:val="20"/>
                <w:szCs w:val="20"/>
                <w:lang w:val="cs-CZ"/>
              </w:rPr>
              <w:t xml:space="preserve">cestovního ruchu </w:t>
            </w:r>
            <w:r w:rsidRPr="000C02C1" w:rsidR="00296C11">
              <w:rPr>
                <w:rFonts w:asciiTheme="majorHAnsi" w:hAnsiTheme="majorHAnsi" w:cstheme="minorHAnsi"/>
                <w:b/>
                <w:spacing w:val="-1"/>
                <w:sz w:val="20"/>
                <w:szCs w:val="20"/>
                <w:lang w:val="cs-CZ"/>
              </w:rPr>
              <w:t>města Znojma</w:t>
            </w:r>
          </w:p>
          <w:p w:rsidRPr="000C02C1" w:rsidR="00FE728A" w:rsidP="002328A2" w:rsidRDefault="00F57260">
            <w:pPr>
              <w:pStyle w:val="TableParagraph"/>
              <w:numPr>
                <w:ilvl w:val="0"/>
                <w:numId w:val="32"/>
              </w:numPr>
              <w:spacing w:line="242" w:lineRule="auto"/>
              <w:ind w:right="71"/>
              <w:rPr>
                <w:rFonts w:asciiTheme="majorHAnsi" w:hAnsiTheme="majorHAnsi" w:cstheme="minorHAnsi"/>
                <w:b/>
                <w:spacing w:val="-1"/>
                <w:sz w:val="20"/>
                <w:szCs w:val="20"/>
                <w:lang w:val="cs-CZ"/>
              </w:rPr>
            </w:pPr>
            <w:r w:rsidRPr="000C02C1">
              <w:rPr>
                <w:rFonts w:asciiTheme="majorHAnsi" w:hAnsiTheme="majorHAnsi" w:cstheme="minorHAnsi"/>
                <w:b/>
                <w:spacing w:val="-1"/>
                <w:sz w:val="20"/>
                <w:szCs w:val="20"/>
                <w:lang w:val="cs-CZ"/>
              </w:rPr>
              <w:t xml:space="preserve">Část C. - </w:t>
            </w:r>
            <w:r w:rsidRPr="000C02C1" w:rsidR="00514A24">
              <w:rPr>
                <w:rFonts w:asciiTheme="majorHAnsi" w:hAnsiTheme="majorHAnsi" w:cstheme="minorHAnsi"/>
                <w:b/>
                <w:spacing w:val="-1"/>
                <w:sz w:val="20"/>
                <w:szCs w:val="20"/>
                <w:lang w:val="cs-CZ"/>
              </w:rPr>
              <w:t>Plán podpory sportu</w:t>
            </w:r>
          </w:p>
          <w:p w:rsidR="00FE728A" w:rsidP="00194F00" w:rsidRDefault="00FE728A">
            <w:pPr>
              <w:pStyle w:val="TableParagraph"/>
              <w:spacing w:line="242" w:lineRule="auto"/>
              <w:ind w:left="177" w:right="71"/>
              <w:rPr>
                <w:rFonts w:asciiTheme="majorHAnsi" w:hAnsiTheme="majorHAnsi" w:cstheme="minorHAnsi"/>
                <w:color w:val="070707"/>
                <w:spacing w:val="-1"/>
                <w:sz w:val="20"/>
                <w:szCs w:val="20"/>
                <w:lang w:val="cs-CZ"/>
              </w:rPr>
            </w:pPr>
            <w:r w:rsidRPr="00296C11">
              <w:rPr>
                <w:rFonts w:asciiTheme="majorHAnsi" w:hAnsiTheme="majorHAnsi" w:cstheme="minorHAnsi"/>
                <w:color w:val="070707"/>
                <w:spacing w:val="-1"/>
                <w:sz w:val="20"/>
                <w:szCs w:val="20"/>
                <w:lang w:val="cs-CZ"/>
              </w:rPr>
              <w:t>Detailní popis předmětu plnění je uveden v příloze této výzvy.</w:t>
            </w:r>
          </w:p>
          <w:p w:rsidRPr="0092300F" w:rsidR="003E7E8E" w:rsidP="003437DB" w:rsidRDefault="00296C11">
            <w:pPr>
              <w:pStyle w:val="TableParagraph"/>
              <w:spacing w:line="242" w:lineRule="auto"/>
              <w:ind w:left="177" w:right="71"/>
              <w:rPr>
                <w:rFonts w:eastAsia="Arial" w:asciiTheme="majorHAnsi" w:hAnsiTheme="majorHAnsi" w:cstheme="minorHAnsi"/>
                <w:sz w:val="20"/>
                <w:szCs w:val="20"/>
                <w:lang w:val="cs-CZ"/>
              </w:rPr>
            </w:pPr>
            <w:r>
              <w:rPr>
                <w:rFonts w:asciiTheme="majorHAnsi" w:hAnsiTheme="majorHAnsi" w:cstheme="minorHAnsi"/>
                <w:color w:val="070707"/>
                <w:spacing w:val="-1"/>
                <w:sz w:val="20"/>
                <w:szCs w:val="20"/>
                <w:lang w:val="cs-CZ"/>
              </w:rPr>
              <w:t>Ú</w:t>
            </w:r>
            <w:r w:rsidRPr="00FE728A">
              <w:rPr>
                <w:rFonts w:asciiTheme="majorHAnsi" w:hAnsiTheme="majorHAnsi" w:cstheme="minorHAnsi"/>
                <w:color w:val="070707"/>
                <w:spacing w:val="-1"/>
                <w:sz w:val="20"/>
                <w:szCs w:val="20"/>
                <w:lang w:val="cs-CZ"/>
              </w:rPr>
              <w:t>častníci se mohou přihlásit na každou dílčí část samostatně, více částí nebo všechny části veřejné zakázky současně, za předpokladu splněni kvalifikace stanovené ke konkrétní části veřejné zakázky. Každá nabídka však musí splňovat p</w:t>
            </w:r>
            <w:r w:rsidR="003437DB">
              <w:rPr>
                <w:rFonts w:asciiTheme="majorHAnsi" w:hAnsiTheme="majorHAnsi" w:cstheme="minorHAnsi"/>
                <w:color w:val="070707"/>
                <w:spacing w:val="-1"/>
                <w:sz w:val="20"/>
                <w:szCs w:val="20"/>
                <w:lang w:val="cs-CZ"/>
              </w:rPr>
              <w:t>ožadavky stanovené k dané části.</w:t>
            </w:r>
          </w:p>
        </w:tc>
      </w:tr>
      <w:tr w:rsidRPr="0092300F" w:rsidR="007D6A22" w:rsidTr="003123F0">
        <w:trPr>
          <w:trHeight w:val="1707" w:hRule="exact"/>
        </w:trPr>
        <w:tc>
          <w:tcPr>
            <w:tcW w:w="3284" w:type="dxa"/>
            <w:tcBorders>
              <w:top w:val="single" w:color="000000" w:sz="8" w:space="0"/>
              <w:left w:val="single" w:color="000000" w:sz="6" w:space="0"/>
              <w:bottom w:val="single" w:color="auto" w:sz="4" w:space="0"/>
              <w:right w:val="single" w:color="000000" w:sz="6" w:space="0"/>
            </w:tcBorders>
            <w:shd w:val="clear" w:color="auto" w:fill="D9D9D9"/>
          </w:tcPr>
          <w:p w:rsidRPr="0092300F" w:rsidR="007D6A22" w:rsidP="00933CA8" w:rsidRDefault="007D6A22">
            <w:pPr>
              <w:pStyle w:val="TableParagraph"/>
              <w:spacing w:before="54"/>
              <w:ind w:left="121"/>
              <w:rPr>
                <w:rFonts w:eastAsia="Arial" w:asciiTheme="majorHAnsi" w:hAnsiTheme="majorHAnsi" w:cstheme="minorHAnsi"/>
                <w:sz w:val="20"/>
                <w:szCs w:val="20"/>
                <w:lang w:val="cs-CZ"/>
              </w:rPr>
            </w:pPr>
            <w:r w:rsidRPr="0092300F">
              <w:rPr>
                <w:rFonts w:asciiTheme="majorHAnsi" w:hAnsiTheme="majorHAnsi" w:cstheme="minorHAnsi"/>
                <w:b/>
                <w:color w:val="070707"/>
                <w:sz w:val="20"/>
                <w:szCs w:val="20"/>
                <w:lang w:val="cs-CZ"/>
              </w:rPr>
              <w:t>Předpokládaná hodnota zakázky v Kč (bez DPH)</w:t>
            </w:r>
          </w:p>
        </w:tc>
        <w:tc>
          <w:tcPr>
            <w:tcW w:w="5790" w:type="dxa"/>
            <w:tcBorders>
              <w:top w:val="single" w:color="000000" w:sz="8" w:space="0"/>
              <w:left w:val="single" w:color="000000" w:sz="6" w:space="0"/>
              <w:bottom w:val="single" w:color="auto" w:sz="4" w:space="0"/>
              <w:right w:val="single" w:color="000000" w:sz="8" w:space="0"/>
            </w:tcBorders>
          </w:tcPr>
          <w:p w:rsidRPr="000C02C1" w:rsidR="005A687C" w:rsidP="003123F0" w:rsidRDefault="005A687C">
            <w:pPr>
              <w:pStyle w:val="TableParagraph"/>
              <w:ind w:left="153" w:right="74"/>
              <w:rPr>
                <w:rFonts w:eastAsia="Arial" w:asciiTheme="majorHAnsi" w:hAnsiTheme="majorHAnsi" w:cstheme="minorHAnsi"/>
                <w:sz w:val="20"/>
                <w:szCs w:val="20"/>
                <w:lang w:val="cs-CZ"/>
              </w:rPr>
            </w:pPr>
            <w:r w:rsidRPr="000C02C1">
              <w:rPr>
                <w:rFonts w:asciiTheme="majorHAnsi" w:hAnsiTheme="majorHAnsi" w:cstheme="minorHAnsi"/>
                <w:spacing w:val="-1"/>
                <w:sz w:val="20"/>
                <w:szCs w:val="20"/>
                <w:lang w:val="cs-CZ"/>
              </w:rPr>
              <w:t xml:space="preserve">Část A. </w:t>
            </w:r>
            <w:r w:rsidRPr="000C02C1" w:rsidR="00514A24">
              <w:rPr>
                <w:rFonts w:asciiTheme="majorHAnsi" w:hAnsiTheme="majorHAnsi" w:cstheme="minorHAnsi"/>
                <w:spacing w:val="-1"/>
                <w:sz w:val="20"/>
                <w:szCs w:val="20"/>
                <w:lang w:val="cs-CZ"/>
              </w:rPr>
              <w:t>–</w:t>
            </w:r>
            <w:r w:rsidRPr="000C02C1">
              <w:rPr>
                <w:rFonts w:asciiTheme="majorHAnsi" w:hAnsiTheme="majorHAnsi" w:cstheme="minorHAnsi"/>
                <w:spacing w:val="-1"/>
                <w:sz w:val="20"/>
                <w:szCs w:val="20"/>
                <w:lang w:val="cs-CZ"/>
              </w:rPr>
              <w:t xml:space="preserve"> </w:t>
            </w:r>
            <w:r w:rsidRPr="000C02C1" w:rsidR="00514A24">
              <w:rPr>
                <w:rFonts w:asciiTheme="majorHAnsi" w:hAnsiTheme="majorHAnsi" w:cstheme="minorHAnsi"/>
                <w:b/>
                <w:spacing w:val="-1"/>
                <w:sz w:val="20"/>
                <w:szCs w:val="20"/>
                <w:lang w:val="cs-CZ"/>
              </w:rPr>
              <w:t>Strategický plán rozvoje</w:t>
            </w:r>
            <w:r w:rsidRPr="000C02C1">
              <w:rPr>
                <w:rFonts w:asciiTheme="majorHAnsi" w:hAnsiTheme="majorHAnsi" w:cstheme="minorHAnsi"/>
                <w:spacing w:val="-1"/>
                <w:sz w:val="20"/>
                <w:szCs w:val="20"/>
                <w:lang w:val="cs-CZ"/>
              </w:rPr>
              <w:t xml:space="preserve"> </w:t>
            </w:r>
            <w:r w:rsidRPr="003123F0">
              <w:rPr>
                <w:rFonts w:asciiTheme="majorHAnsi" w:hAnsiTheme="majorHAnsi" w:cstheme="minorHAnsi"/>
                <w:b/>
                <w:spacing w:val="-1"/>
                <w:sz w:val="20"/>
                <w:szCs w:val="20"/>
                <w:lang w:val="cs-CZ"/>
              </w:rPr>
              <w:t xml:space="preserve">cyklistické dopravy </w:t>
            </w:r>
            <w:r w:rsidRPr="003123F0">
              <w:rPr>
                <w:rFonts w:asciiTheme="majorHAnsi" w:hAnsiTheme="majorHAnsi" w:cstheme="minorHAnsi"/>
                <w:b/>
                <w:spacing w:val="-1"/>
                <w:sz w:val="20"/>
                <w:szCs w:val="20"/>
                <w:lang w:val="cs-CZ"/>
              </w:rPr>
              <w:br/>
              <w:t>ve městě Znojmě</w:t>
            </w:r>
            <w:r w:rsidRPr="000C02C1">
              <w:rPr>
                <w:rFonts w:asciiTheme="majorHAnsi" w:hAnsiTheme="majorHAnsi" w:cstheme="minorHAnsi"/>
                <w:spacing w:val="-1"/>
                <w:sz w:val="20"/>
                <w:szCs w:val="20"/>
                <w:lang w:val="cs-CZ"/>
              </w:rPr>
              <w:t xml:space="preserve"> - </w:t>
            </w:r>
            <w:r w:rsidRPr="000C02C1">
              <w:rPr>
                <w:rFonts w:eastAsia="Arial" w:asciiTheme="majorHAnsi" w:hAnsiTheme="majorHAnsi" w:cstheme="minorHAnsi"/>
                <w:sz w:val="20"/>
                <w:szCs w:val="20"/>
                <w:lang w:val="cs-CZ"/>
              </w:rPr>
              <w:t>360 000,-Kč</w:t>
            </w:r>
          </w:p>
          <w:p w:rsidRPr="000C02C1" w:rsidR="005A687C" w:rsidP="003123F0" w:rsidRDefault="005A687C">
            <w:pPr>
              <w:pStyle w:val="TableParagraph"/>
              <w:spacing w:line="242" w:lineRule="auto"/>
              <w:ind w:left="153" w:right="71"/>
              <w:rPr>
                <w:rFonts w:asciiTheme="majorHAnsi" w:hAnsiTheme="majorHAnsi" w:cstheme="minorHAnsi"/>
                <w:spacing w:val="-1"/>
                <w:sz w:val="20"/>
                <w:szCs w:val="20"/>
                <w:lang w:val="cs-CZ"/>
              </w:rPr>
            </w:pPr>
            <w:r w:rsidRPr="000C02C1">
              <w:rPr>
                <w:rFonts w:asciiTheme="majorHAnsi" w:hAnsiTheme="majorHAnsi" w:cstheme="minorHAnsi"/>
                <w:spacing w:val="-1"/>
                <w:sz w:val="20"/>
                <w:szCs w:val="20"/>
                <w:lang w:val="cs-CZ"/>
              </w:rPr>
              <w:t xml:space="preserve">Část B. – </w:t>
            </w:r>
            <w:r w:rsidRPr="003123F0">
              <w:rPr>
                <w:rFonts w:asciiTheme="majorHAnsi" w:hAnsiTheme="majorHAnsi" w:cstheme="minorHAnsi"/>
                <w:b/>
                <w:spacing w:val="-1"/>
                <w:sz w:val="20"/>
                <w:szCs w:val="20"/>
                <w:lang w:val="cs-CZ"/>
              </w:rPr>
              <w:t xml:space="preserve">Marketingová strategie </w:t>
            </w:r>
            <w:r w:rsidRPr="003123F0" w:rsidR="00514A24">
              <w:rPr>
                <w:rFonts w:asciiTheme="majorHAnsi" w:hAnsiTheme="majorHAnsi" w:cstheme="minorHAnsi"/>
                <w:b/>
                <w:spacing w:val="-1"/>
                <w:sz w:val="20"/>
                <w:szCs w:val="20"/>
                <w:lang w:val="cs-CZ"/>
              </w:rPr>
              <w:t xml:space="preserve">cestovního ruchu </w:t>
            </w:r>
            <w:r w:rsidRPr="003123F0">
              <w:rPr>
                <w:rFonts w:asciiTheme="majorHAnsi" w:hAnsiTheme="majorHAnsi" w:cstheme="minorHAnsi"/>
                <w:b/>
                <w:spacing w:val="-1"/>
                <w:sz w:val="20"/>
                <w:szCs w:val="20"/>
                <w:lang w:val="cs-CZ"/>
              </w:rPr>
              <w:t>města Znojma</w:t>
            </w:r>
            <w:r w:rsidRPr="000C02C1">
              <w:rPr>
                <w:rFonts w:asciiTheme="majorHAnsi" w:hAnsiTheme="majorHAnsi" w:cstheme="minorHAnsi"/>
                <w:spacing w:val="-1"/>
                <w:sz w:val="20"/>
                <w:szCs w:val="20"/>
                <w:lang w:val="cs-CZ"/>
              </w:rPr>
              <w:t xml:space="preserve"> – 580 000,-Kč</w:t>
            </w:r>
          </w:p>
          <w:p w:rsidRPr="000C02C1" w:rsidR="005A687C" w:rsidP="003123F0" w:rsidRDefault="005A687C">
            <w:pPr>
              <w:pStyle w:val="TableParagraph"/>
              <w:spacing w:line="242" w:lineRule="auto"/>
              <w:ind w:left="153" w:right="71"/>
              <w:rPr>
                <w:rFonts w:asciiTheme="majorHAnsi" w:hAnsiTheme="majorHAnsi" w:cstheme="minorHAnsi"/>
                <w:spacing w:val="-1"/>
                <w:sz w:val="20"/>
                <w:szCs w:val="20"/>
                <w:lang w:val="cs-CZ"/>
              </w:rPr>
            </w:pPr>
            <w:r w:rsidRPr="000C02C1">
              <w:rPr>
                <w:rFonts w:asciiTheme="majorHAnsi" w:hAnsiTheme="majorHAnsi" w:cstheme="minorHAnsi"/>
                <w:spacing w:val="-1"/>
                <w:sz w:val="20"/>
                <w:szCs w:val="20"/>
                <w:lang w:val="cs-CZ"/>
              </w:rPr>
              <w:t xml:space="preserve">Část C. - </w:t>
            </w:r>
            <w:r w:rsidRPr="000C02C1">
              <w:rPr>
                <w:rFonts w:asciiTheme="majorHAnsi" w:hAnsiTheme="majorHAnsi" w:cstheme="minorHAnsi"/>
                <w:b/>
                <w:spacing w:val="-1"/>
                <w:sz w:val="20"/>
                <w:szCs w:val="20"/>
                <w:lang w:val="cs-CZ"/>
              </w:rPr>
              <w:t>Plán podpory sportu</w:t>
            </w:r>
            <w:r w:rsidRPr="000C02C1" w:rsidR="00514A24">
              <w:rPr>
                <w:rFonts w:asciiTheme="majorHAnsi" w:hAnsiTheme="majorHAnsi" w:cstheme="minorHAnsi"/>
                <w:spacing w:val="-1"/>
                <w:sz w:val="20"/>
                <w:szCs w:val="20"/>
                <w:lang w:val="cs-CZ"/>
              </w:rPr>
              <w:t xml:space="preserve"> </w:t>
            </w:r>
            <w:r w:rsidRPr="000C02C1">
              <w:rPr>
                <w:rFonts w:asciiTheme="majorHAnsi" w:hAnsiTheme="majorHAnsi" w:cstheme="minorHAnsi"/>
                <w:spacing w:val="-1"/>
                <w:sz w:val="20"/>
                <w:szCs w:val="20"/>
                <w:lang w:val="cs-CZ"/>
              </w:rPr>
              <w:t>– 360 000,-Kč</w:t>
            </w:r>
          </w:p>
          <w:p w:rsidRPr="0092300F" w:rsidR="007D6A22" w:rsidP="003123F0" w:rsidRDefault="005A687C">
            <w:pPr>
              <w:pStyle w:val="TableParagraph"/>
              <w:spacing w:before="54"/>
              <w:ind w:left="121"/>
              <w:rPr>
                <w:rFonts w:eastAsia="Arial" w:asciiTheme="majorHAnsi" w:hAnsiTheme="majorHAnsi" w:cstheme="minorHAnsi"/>
                <w:sz w:val="20"/>
                <w:szCs w:val="20"/>
                <w:lang w:val="cs-CZ"/>
              </w:rPr>
            </w:pPr>
            <w:r w:rsidRPr="000C02C1">
              <w:rPr>
                <w:rFonts w:eastAsia="Arial" w:asciiTheme="majorHAnsi" w:hAnsiTheme="majorHAnsi" w:cstheme="minorHAnsi"/>
                <w:sz w:val="20"/>
                <w:szCs w:val="20"/>
                <w:lang w:val="cs-CZ"/>
              </w:rPr>
              <w:t xml:space="preserve">Předpokládaná </w:t>
            </w:r>
            <w:r w:rsidRPr="000C02C1" w:rsidR="003C6E1F">
              <w:rPr>
                <w:rFonts w:eastAsia="Arial" w:asciiTheme="majorHAnsi" w:hAnsiTheme="majorHAnsi" w:cstheme="minorHAnsi"/>
                <w:sz w:val="20"/>
                <w:szCs w:val="20"/>
                <w:lang w:val="cs-CZ"/>
              </w:rPr>
              <w:t xml:space="preserve">celková </w:t>
            </w:r>
            <w:r w:rsidRPr="000C02C1">
              <w:rPr>
                <w:rFonts w:eastAsia="Arial" w:asciiTheme="majorHAnsi" w:hAnsiTheme="majorHAnsi" w:cstheme="minorHAnsi"/>
                <w:sz w:val="20"/>
                <w:szCs w:val="20"/>
                <w:lang w:val="cs-CZ"/>
              </w:rPr>
              <w:t>hodnota zakázky za všechny části 1 300 000,- Kč</w:t>
            </w:r>
          </w:p>
        </w:tc>
      </w:tr>
      <w:tr w:rsidRPr="0092300F" w:rsidR="007D6A22" w:rsidTr="005A687C">
        <w:trPr>
          <w:trHeight w:val="949" w:hRule="exact"/>
        </w:trPr>
        <w:tc>
          <w:tcPr>
            <w:tcW w:w="3284" w:type="dxa"/>
            <w:tcBorders>
              <w:top w:val="single" w:color="auto" w:sz="4" w:space="0"/>
              <w:left w:val="single" w:color="000000" w:sz="5" w:space="0"/>
              <w:bottom w:val="single" w:color="000000" w:sz="7" w:space="0"/>
              <w:right w:val="single" w:color="000000" w:sz="5" w:space="0"/>
            </w:tcBorders>
            <w:shd w:val="clear" w:color="auto" w:fill="D9D9D9"/>
          </w:tcPr>
          <w:p w:rsidRPr="0092300F" w:rsidR="007D6A22" w:rsidP="007D6A22" w:rsidRDefault="007D6A22">
            <w:pPr>
              <w:pStyle w:val="TableParagraph"/>
              <w:spacing w:before="54"/>
              <w:ind w:left="121"/>
              <w:rPr>
                <w:rFonts w:asciiTheme="majorHAnsi" w:hAnsiTheme="majorHAnsi" w:cstheme="minorHAnsi"/>
                <w:b/>
                <w:color w:val="070707"/>
                <w:sz w:val="20"/>
                <w:szCs w:val="20"/>
                <w:lang w:val="cs-CZ"/>
              </w:rPr>
            </w:pPr>
            <w:r w:rsidRPr="0092300F">
              <w:rPr>
                <w:rFonts w:asciiTheme="majorHAnsi" w:hAnsiTheme="majorHAnsi" w:cstheme="minorHAnsi"/>
                <w:b/>
                <w:color w:val="070707"/>
                <w:sz w:val="20"/>
                <w:szCs w:val="20"/>
                <w:lang w:val="cs-CZ"/>
              </w:rPr>
              <w:t xml:space="preserve">Lhůta dodání </w:t>
            </w:r>
            <w:r w:rsidRPr="0092300F" w:rsidR="00BA46D2">
              <w:rPr>
                <w:rFonts w:asciiTheme="majorHAnsi" w:hAnsiTheme="majorHAnsi" w:cstheme="minorHAnsi"/>
                <w:b/>
                <w:color w:val="070707"/>
                <w:sz w:val="20"/>
                <w:szCs w:val="20"/>
                <w:lang w:val="cs-CZ"/>
              </w:rPr>
              <w:t>/</w:t>
            </w:r>
            <w:r w:rsidRPr="0092300F">
              <w:rPr>
                <w:rFonts w:asciiTheme="majorHAnsi" w:hAnsiTheme="majorHAnsi" w:cstheme="minorHAnsi"/>
                <w:b/>
                <w:color w:val="070707"/>
                <w:sz w:val="20"/>
                <w:szCs w:val="20"/>
                <w:lang w:val="cs-CZ"/>
              </w:rPr>
              <w:t xml:space="preserve"> časový</w:t>
            </w:r>
          </w:p>
          <w:p w:rsidRPr="0092300F" w:rsidR="007D6A22" w:rsidP="006F06B3" w:rsidRDefault="007D6A22">
            <w:pPr>
              <w:pStyle w:val="TableParagraph"/>
              <w:spacing w:before="54"/>
              <w:ind w:left="121"/>
              <w:rPr>
                <w:rFonts w:eastAsia="Arial" w:asciiTheme="majorHAnsi" w:hAnsiTheme="majorHAnsi" w:cstheme="minorHAnsi"/>
                <w:sz w:val="20"/>
                <w:szCs w:val="20"/>
                <w:lang w:val="cs-CZ"/>
              </w:rPr>
            </w:pPr>
            <w:r w:rsidRPr="0092300F">
              <w:rPr>
                <w:rFonts w:asciiTheme="majorHAnsi" w:hAnsiTheme="majorHAnsi" w:cstheme="minorHAnsi"/>
                <w:b/>
                <w:color w:val="070707"/>
                <w:sz w:val="20"/>
                <w:szCs w:val="20"/>
                <w:lang w:val="cs-CZ"/>
              </w:rPr>
              <w:t xml:space="preserve">harmonogram plnění </w:t>
            </w:r>
            <w:r w:rsidRPr="0092300F" w:rsidR="006F06B3">
              <w:rPr>
                <w:rFonts w:asciiTheme="majorHAnsi" w:hAnsiTheme="majorHAnsi" w:cstheme="minorHAnsi"/>
                <w:b/>
                <w:color w:val="070707"/>
                <w:sz w:val="20"/>
                <w:szCs w:val="20"/>
                <w:lang w:val="cs-CZ"/>
              </w:rPr>
              <w:t>/</w:t>
            </w:r>
            <w:r w:rsidRPr="0092300F">
              <w:rPr>
                <w:rFonts w:asciiTheme="majorHAnsi" w:hAnsiTheme="majorHAnsi" w:cstheme="minorHAnsi"/>
                <w:b/>
                <w:color w:val="070707"/>
                <w:sz w:val="20"/>
                <w:szCs w:val="20"/>
                <w:lang w:val="cs-CZ"/>
              </w:rPr>
              <w:t xml:space="preserve"> doba trvání zakázky</w:t>
            </w:r>
          </w:p>
        </w:tc>
        <w:tc>
          <w:tcPr>
            <w:tcW w:w="5790" w:type="dxa"/>
            <w:tcBorders>
              <w:top w:val="single" w:color="auto" w:sz="4" w:space="0"/>
              <w:left w:val="single" w:color="000000" w:sz="5" w:space="0"/>
              <w:bottom w:val="single" w:color="000000" w:sz="7" w:space="0"/>
              <w:right w:val="single" w:color="000000" w:sz="7" w:space="0"/>
            </w:tcBorders>
            <w:vAlign w:val="center"/>
          </w:tcPr>
          <w:p w:rsidRPr="0092300F" w:rsidR="001C3CD3" w:rsidP="005A687C" w:rsidRDefault="005A687C">
            <w:pPr>
              <w:pStyle w:val="TableParagraph"/>
              <w:spacing w:before="56"/>
              <w:ind w:left="121"/>
              <w:rPr>
                <w:rFonts w:eastAsia="Arial" w:asciiTheme="majorHAnsi" w:hAnsiTheme="majorHAnsi" w:cstheme="minorHAnsi"/>
                <w:sz w:val="20"/>
                <w:szCs w:val="20"/>
                <w:lang w:val="cs-CZ"/>
              </w:rPr>
            </w:pPr>
            <w:r w:rsidRPr="0092300F">
              <w:rPr>
                <w:rFonts w:eastAsia="Arial" w:asciiTheme="majorHAnsi" w:hAnsiTheme="majorHAnsi" w:cstheme="minorHAnsi"/>
                <w:sz w:val="20"/>
                <w:szCs w:val="20"/>
                <w:lang w:val="cs-CZ"/>
              </w:rPr>
              <w:t xml:space="preserve">Od účinnosti smlouvy nejpozději </w:t>
            </w:r>
            <w:r w:rsidRPr="000C02C1">
              <w:rPr>
                <w:rFonts w:eastAsia="Arial" w:asciiTheme="majorHAnsi" w:hAnsiTheme="majorHAnsi" w:cstheme="minorHAnsi"/>
                <w:sz w:val="20"/>
                <w:szCs w:val="20"/>
                <w:lang w:val="cs-CZ"/>
              </w:rPr>
              <w:t xml:space="preserve">do </w:t>
            </w:r>
            <w:r w:rsidRPr="000C02C1">
              <w:rPr>
                <w:rFonts w:eastAsia="Arial" w:asciiTheme="majorHAnsi" w:hAnsiTheme="majorHAnsi" w:cstheme="minorHAnsi"/>
                <w:b/>
                <w:sz w:val="20"/>
                <w:szCs w:val="20"/>
                <w:lang w:val="cs-CZ"/>
              </w:rPr>
              <w:t>31.</w:t>
            </w:r>
            <w:r w:rsidRPr="000C02C1" w:rsidR="00D92F16">
              <w:rPr>
                <w:rFonts w:eastAsia="Arial" w:asciiTheme="majorHAnsi" w:hAnsiTheme="majorHAnsi" w:cstheme="minorHAnsi"/>
                <w:b/>
                <w:sz w:val="20"/>
                <w:szCs w:val="20"/>
                <w:lang w:val="cs-CZ"/>
              </w:rPr>
              <w:t xml:space="preserve"> </w:t>
            </w:r>
            <w:r w:rsidRPr="000C02C1">
              <w:rPr>
                <w:rFonts w:eastAsia="Arial" w:asciiTheme="majorHAnsi" w:hAnsiTheme="majorHAnsi" w:cstheme="minorHAnsi"/>
                <w:b/>
                <w:sz w:val="20"/>
                <w:szCs w:val="20"/>
                <w:lang w:val="cs-CZ"/>
              </w:rPr>
              <w:t>7</w:t>
            </w:r>
            <w:r w:rsidRPr="000C02C1" w:rsidR="00FE3712">
              <w:rPr>
                <w:rFonts w:eastAsia="Arial" w:asciiTheme="majorHAnsi" w:hAnsiTheme="majorHAnsi" w:cstheme="minorHAnsi"/>
                <w:b/>
                <w:sz w:val="20"/>
                <w:szCs w:val="20"/>
                <w:lang w:val="cs-CZ"/>
              </w:rPr>
              <w:t>.</w:t>
            </w:r>
            <w:r w:rsidRPr="000C02C1" w:rsidR="00D92F16">
              <w:rPr>
                <w:rFonts w:eastAsia="Arial" w:asciiTheme="majorHAnsi" w:hAnsiTheme="majorHAnsi" w:cstheme="minorHAnsi"/>
                <w:b/>
                <w:sz w:val="20"/>
                <w:szCs w:val="20"/>
                <w:lang w:val="cs-CZ"/>
              </w:rPr>
              <w:t xml:space="preserve"> </w:t>
            </w:r>
            <w:r w:rsidRPr="000C02C1" w:rsidR="00FE3712">
              <w:rPr>
                <w:rFonts w:eastAsia="Arial" w:asciiTheme="majorHAnsi" w:hAnsiTheme="majorHAnsi" w:cstheme="minorHAnsi"/>
                <w:b/>
                <w:sz w:val="20"/>
                <w:szCs w:val="20"/>
                <w:lang w:val="cs-CZ"/>
              </w:rPr>
              <w:t>2019</w:t>
            </w:r>
          </w:p>
        </w:tc>
      </w:tr>
      <w:tr w:rsidRPr="0092300F" w:rsidR="00BA46D2" w:rsidTr="00933CA8">
        <w:trPr>
          <w:trHeight w:val="365" w:hRule="exact"/>
        </w:trPr>
        <w:tc>
          <w:tcPr>
            <w:tcW w:w="3284" w:type="dxa"/>
            <w:tcBorders>
              <w:top w:val="single" w:color="000000" w:sz="7" w:space="0"/>
              <w:left w:val="single" w:color="000000" w:sz="5" w:space="0"/>
              <w:bottom w:val="single" w:color="000000" w:sz="7" w:space="0"/>
              <w:right w:val="single" w:color="000000" w:sz="5" w:space="0"/>
            </w:tcBorders>
            <w:shd w:val="clear" w:color="auto" w:fill="D9D9D9"/>
          </w:tcPr>
          <w:p w:rsidRPr="0092300F" w:rsidR="00BA46D2" w:rsidP="00BA46D2" w:rsidRDefault="00BA46D2">
            <w:pPr>
              <w:pStyle w:val="TableParagraph"/>
              <w:spacing w:before="54"/>
              <w:ind w:left="121"/>
              <w:rPr>
                <w:rFonts w:eastAsia="Arial" w:asciiTheme="majorHAnsi" w:hAnsiTheme="majorHAnsi" w:cstheme="minorHAnsi"/>
                <w:sz w:val="20"/>
                <w:szCs w:val="20"/>
                <w:lang w:val="cs-CZ"/>
              </w:rPr>
            </w:pPr>
            <w:r w:rsidRPr="0092300F">
              <w:rPr>
                <w:rFonts w:asciiTheme="majorHAnsi" w:hAnsiTheme="majorHAnsi" w:cstheme="minorHAnsi"/>
                <w:b/>
                <w:color w:val="070707"/>
                <w:sz w:val="20"/>
                <w:szCs w:val="20"/>
                <w:lang w:val="cs-CZ"/>
              </w:rPr>
              <w:t>Místo dodání / převzetí plnění</w:t>
            </w:r>
          </w:p>
        </w:tc>
        <w:tc>
          <w:tcPr>
            <w:tcW w:w="5790" w:type="dxa"/>
            <w:tcBorders>
              <w:top w:val="single" w:color="000000" w:sz="7" w:space="0"/>
              <w:left w:val="single" w:color="000000" w:sz="5" w:space="0"/>
              <w:bottom w:val="single" w:color="000000" w:sz="7" w:space="0"/>
              <w:right w:val="single" w:color="000000" w:sz="7" w:space="0"/>
            </w:tcBorders>
          </w:tcPr>
          <w:p w:rsidRPr="0092300F" w:rsidR="00BA46D2" w:rsidP="00F4758B" w:rsidRDefault="00392A07">
            <w:pPr>
              <w:pStyle w:val="TableParagraph"/>
              <w:spacing w:before="54"/>
              <w:ind w:left="121"/>
              <w:rPr>
                <w:rFonts w:eastAsia="Arial" w:asciiTheme="majorHAnsi" w:hAnsiTheme="majorHAnsi" w:cstheme="minorHAnsi"/>
                <w:sz w:val="20"/>
                <w:szCs w:val="20"/>
                <w:lang w:val="cs-CZ"/>
              </w:rPr>
            </w:pPr>
            <w:r>
              <w:rPr>
                <w:rFonts w:asciiTheme="majorHAnsi" w:hAnsiTheme="majorHAnsi" w:cstheme="minorHAnsi"/>
                <w:color w:val="070707"/>
                <w:sz w:val="20"/>
                <w:szCs w:val="20"/>
                <w:lang w:val="cs-CZ"/>
              </w:rPr>
              <w:t xml:space="preserve">Město </w:t>
            </w:r>
            <w:r w:rsidR="00F4758B">
              <w:rPr>
                <w:rFonts w:asciiTheme="majorHAnsi" w:hAnsiTheme="majorHAnsi" w:cstheme="minorHAnsi"/>
                <w:color w:val="070707"/>
                <w:sz w:val="20"/>
                <w:szCs w:val="20"/>
                <w:lang w:val="cs-CZ"/>
              </w:rPr>
              <w:t>Znojmo</w:t>
            </w:r>
            <w:r>
              <w:rPr>
                <w:rFonts w:asciiTheme="majorHAnsi" w:hAnsiTheme="majorHAnsi" w:cstheme="minorHAnsi"/>
                <w:color w:val="070707"/>
                <w:sz w:val="20"/>
                <w:szCs w:val="20"/>
                <w:lang w:val="cs-CZ"/>
              </w:rPr>
              <w:t xml:space="preserve">, </w:t>
            </w:r>
            <w:r w:rsidRPr="00F4758B" w:rsidR="00F4758B">
              <w:rPr>
                <w:rFonts w:asciiTheme="majorHAnsi" w:hAnsiTheme="majorHAnsi" w:cstheme="minorHAnsi"/>
                <w:color w:val="070707"/>
                <w:sz w:val="20"/>
                <w:szCs w:val="20"/>
                <w:lang w:val="cs-CZ"/>
              </w:rPr>
              <w:t>Obroková 1/12, 669 22 Znojmo</w:t>
            </w:r>
          </w:p>
        </w:tc>
      </w:tr>
      <w:tr w:rsidRPr="0092300F" w:rsidR="007D6A22" w:rsidTr="005A687C">
        <w:trPr>
          <w:trHeight w:val="691" w:hRule="exact"/>
        </w:trPr>
        <w:tc>
          <w:tcPr>
            <w:tcW w:w="9074" w:type="dxa"/>
            <w:gridSpan w:val="2"/>
            <w:tcBorders>
              <w:top w:val="single" w:color="000000" w:sz="7" w:space="0"/>
              <w:left w:val="single" w:color="000000" w:sz="5" w:space="0"/>
              <w:bottom w:val="single" w:color="000000" w:sz="5" w:space="0"/>
              <w:right w:val="single" w:color="000000" w:sz="7" w:space="0"/>
            </w:tcBorders>
            <w:shd w:val="clear" w:color="auto" w:fill="D9D9D9"/>
          </w:tcPr>
          <w:p w:rsidRPr="0092300F" w:rsidR="007D6A22" w:rsidP="00933CA8" w:rsidRDefault="00BA46D2">
            <w:pPr>
              <w:pStyle w:val="TableParagraph"/>
              <w:spacing w:before="54"/>
              <w:ind w:left="121"/>
              <w:rPr>
                <w:rFonts w:eastAsia="Arial" w:asciiTheme="majorHAnsi" w:hAnsiTheme="majorHAnsi" w:cstheme="minorHAnsi"/>
                <w:sz w:val="20"/>
                <w:szCs w:val="20"/>
                <w:lang w:val="cs-CZ"/>
              </w:rPr>
            </w:pPr>
            <w:r w:rsidRPr="0092300F">
              <w:rPr>
                <w:rFonts w:asciiTheme="majorHAnsi" w:hAnsiTheme="majorHAnsi" w:cstheme="minorHAnsi"/>
                <w:b/>
                <w:color w:val="070707"/>
                <w:spacing w:val="-1"/>
                <w:sz w:val="20"/>
                <w:szCs w:val="20"/>
                <w:lang w:val="cs-CZ"/>
              </w:rPr>
              <w:t>Pravidla pro hodnocení nabídek, která zahrnují i) kritéria hodnocení, ii) metodu vyhodnocení nabídek v jednotlivých kritériích a iíi) váhu nebo jiný</w:t>
            </w:r>
            <w:r w:rsidR="0092300F">
              <w:rPr>
                <w:rFonts w:asciiTheme="majorHAnsi" w:hAnsiTheme="majorHAnsi" w:cstheme="minorHAnsi"/>
                <w:b/>
                <w:color w:val="070707"/>
                <w:spacing w:val="-1"/>
                <w:sz w:val="20"/>
                <w:szCs w:val="20"/>
                <w:lang w:val="cs-CZ"/>
              </w:rPr>
              <w:t xml:space="preserve"> matematický vztah mezi kritérii</w:t>
            </w:r>
          </w:p>
        </w:tc>
      </w:tr>
    </w:tbl>
    <w:p w:rsidRPr="0092300F" w:rsidR="00A94BD9" w:rsidP="005A687C" w:rsidRDefault="00A94BD9">
      <w:pPr>
        <w:spacing w:before="45"/>
        <w:rPr>
          <w:rFonts w:asciiTheme="majorHAnsi" w:hAnsiTheme="majorHAnsi" w:cstheme="minorHAnsi"/>
          <w:spacing w:val="-1"/>
          <w:lang w:val="cs-CZ"/>
        </w:rPr>
      </w:pPr>
    </w:p>
    <w:tbl>
      <w:tblPr>
        <w:tblStyle w:val="TableNormal"/>
        <w:tblpPr w:leftFromText="141" w:rightFromText="141" w:vertAnchor="page" w:horzAnchor="margin" w:tblpY="1704"/>
        <w:tblW w:w="0" w:type="auto"/>
        <w:tblBorders>
          <w:top w:val="single" w:color="000000" w:sz="6" w:space="0"/>
          <w:left w:val="single" w:color="000000" w:sz="6" w:space="0"/>
          <w:bottom w:val="single" w:color="000000" w:sz="6" w:space="0"/>
          <w:right w:val="single" w:color="000000" w:sz="6" w:space="0"/>
        </w:tblBorders>
        <w:tblLayout w:type="fixed"/>
        <w:tblLook w:firstRow="1" w:lastRow="1" w:firstColumn="1" w:lastColumn="1" w:noHBand="0" w:noVBand="0" w:val="01E0"/>
      </w:tblPr>
      <w:tblGrid>
        <w:gridCol w:w="9074"/>
      </w:tblGrid>
      <w:tr w:rsidRPr="004A49C7" w:rsidR="00C66C3E" w:rsidTr="003123F0">
        <w:trPr>
          <w:trHeight w:val="13833" w:hRule="exact"/>
        </w:trPr>
        <w:tc>
          <w:tcPr>
            <w:tcW w:w="9074" w:type="dxa"/>
          </w:tcPr>
          <w:p w:rsidRPr="0092300F" w:rsidR="005A687C" w:rsidP="005A687C" w:rsidRDefault="00C66C3E">
            <w:pPr>
              <w:ind w:left="148" w:right="137"/>
              <w:jc w:val="both"/>
              <w:rPr>
                <w:rFonts w:asciiTheme="majorHAnsi" w:hAnsiTheme="majorHAnsi" w:cstheme="minorHAnsi"/>
                <w:color w:val="070707"/>
                <w:spacing w:val="-1"/>
                <w:sz w:val="20"/>
                <w:szCs w:val="20"/>
                <w:lang w:val="cs-CZ"/>
              </w:rPr>
            </w:pPr>
            <w:r w:rsidRPr="0092300F">
              <w:rPr>
                <w:rFonts w:asciiTheme="majorHAnsi" w:hAnsiTheme="majorHAnsi" w:cstheme="minorHAnsi"/>
                <w:color w:val="070707"/>
                <w:spacing w:val="-1"/>
                <w:sz w:val="20"/>
                <w:szCs w:val="20"/>
                <w:lang w:val="cs-CZ"/>
              </w:rPr>
              <w:t>•</w:t>
            </w:r>
            <w:r w:rsidRPr="0092300F" w:rsidR="005A687C">
              <w:rPr>
                <w:rFonts w:asciiTheme="majorHAnsi" w:hAnsiTheme="majorHAnsi" w:cstheme="minorHAnsi"/>
                <w:color w:val="070707"/>
                <w:spacing w:val="-1"/>
                <w:sz w:val="20"/>
                <w:szCs w:val="20"/>
                <w:lang w:val="cs-CZ"/>
              </w:rPr>
              <w:t xml:space="preserve"> </w:t>
            </w:r>
            <w:r w:rsidRPr="0092300F" w:rsidR="005A687C">
              <w:rPr>
                <w:rFonts w:asciiTheme="majorHAnsi" w:hAnsiTheme="majorHAnsi" w:cstheme="minorHAnsi"/>
                <w:color w:val="070707"/>
                <w:spacing w:val="-1"/>
                <w:sz w:val="20"/>
                <w:szCs w:val="20"/>
                <w:lang w:val="cs-CZ"/>
              </w:rPr>
              <w:tab/>
              <w:t>Dílčí hodnotící kritérium Nabídková cena bez DPH (</w:t>
            </w:r>
            <w:r w:rsidR="004A49C7">
              <w:rPr>
                <w:rFonts w:asciiTheme="majorHAnsi" w:hAnsiTheme="majorHAnsi" w:cstheme="minorHAnsi"/>
                <w:color w:val="070707"/>
                <w:spacing w:val="-1"/>
                <w:sz w:val="20"/>
                <w:szCs w:val="20"/>
                <w:lang w:val="cs-CZ"/>
              </w:rPr>
              <w:t>6</w:t>
            </w:r>
            <w:r w:rsidRPr="0092300F" w:rsidR="005A687C">
              <w:rPr>
                <w:rFonts w:asciiTheme="majorHAnsi" w:hAnsiTheme="majorHAnsi" w:cstheme="minorHAnsi"/>
                <w:color w:val="070707"/>
                <w:spacing w:val="-1"/>
                <w:sz w:val="20"/>
                <w:szCs w:val="20"/>
                <w:lang w:val="cs-CZ"/>
              </w:rPr>
              <w:t>0 %) - číselné kritérium</w:t>
            </w:r>
          </w:p>
          <w:p w:rsidRPr="0092300F" w:rsidR="005A687C" w:rsidP="005A687C" w:rsidRDefault="005A687C">
            <w:pPr>
              <w:ind w:left="148" w:right="137"/>
              <w:jc w:val="both"/>
              <w:rPr>
                <w:rFonts w:asciiTheme="majorHAnsi" w:hAnsiTheme="majorHAnsi" w:cstheme="minorHAnsi"/>
                <w:color w:val="070707"/>
                <w:spacing w:val="-1"/>
                <w:sz w:val="20"/>
                <w:szCs w:val="20"/>
                <w:lang w:val="cs-CZ"/>
              </w:rPr>
            </w:pPr>
            <w:r w:rsidRPr="0092300F">
              <w:rPr>
                <w:rFonts w:asciiTheme="majorHAnsi" w:hAnsiTheme="majorHAnsi" w:cstheme="minorHAnsi"/>
                <w:color w:val="070707"/>
                <w:spacing w:val="-1"/>
                <w:sz w:val="20"/>
                <w:szCs w:val="20"/>
                <w:lang w:val="cs-CZ"/>
              </w:rPr>
              <w:t>Dodavatel je povinen stanovit celkovou nabídkovou cenu za předmět plnění veřejné zakázky absolutní částkou v českých korunách v členění na cenu s a bez DPH. Hodnocena přitom bude celková nabídková cena bez DPH.  Přičemž nejvýhodnější nabídce (s nejnižší cenou) bude přiřazen počet bodů 100 a ostatním nabídkách body podle následujícího vzorce:</w:t>
            </w:r>
          </w:p>
          <w:p w:rsidRPr="0092300F" w:rsidR="005A687C" w:rsidP="005A687C" w:rsidRDefault="005A687C">
            <w:pPr>
              <w:ind w:left="148" w:right="137"/>
              <w:jc w:val="both"/>
              <w:rPr>
                <w:rFonts w:asciiTheme="majorHAnsi" w:hAnsiTheme="majorHAnsi" w:cstheme="minorHAnsi"/>
                <w:color w:val="070707"/>
                <w:spacing w:val="-1"/>
                <w:sz w:val="20"/>
                <w:szCs w:val="20"/>
                <w:lang w:val="cs-CZ"/>
              </w:rPr>
            </w:pPr>
          </w:p>
          <w:p w:rsidRPr="0092300F" w:rsidR="005A687C" w:rsidP="005A687C" w:rsidRDefault="005A687C">
            <w:pPr>
              <w:ind w:left="1140" w:right="137"/>
              <w:jc w:val="both"/>
              <w:rPr>
                <w:rFonts w:asciiTheme="majorHAnsi" w:hAnsiTheme="majorHAnsi" w:cstheme="minorHAnsi"/>
                <w:color w:val="070707"/>
                <w:spacing w:val="-1"/>
                <w:sz w:val="20"/>
                <w:szCs w:val="20"/>
                <w:lang w:val="cs-CZ"/>
              </w:rPr>
            </w:pPr>
            <w:r w:rsidRPr="0092300F">
              <w:rPr>
                <w:rFonts w:asciiTheme="majorHAnsi" w:hAnsiTheme="majorHAnsi" w:cstheme="minorHAnsi"/>
                <w:color w:val="070707"/>
                <w:spacing w:val="-1"/>
                <w:sz w:val="20"/>
                <w:szCs w:val="20"/>
                <w:lang w:val="cs-CZ"/>
              </w:rPr>
              <w:t xml:space="preserve">hodnota z nabídky, která je v daném kritériu </w:t>
            </w:r>
          </w:p>
          <w:p w:rsidRPr="0092300F" w:rsidR="005A687C" w:rsidP="005A687C" w:rsidRDefault="005A687C">
            <w:pPr>
              <w:ind w:left="1140" w:right="137"/>
              <w:jc w:val="both"/>
              <w:rPr>
                <w:rFonts w:asciiTheme="majorHAnsi" w:hAnsiTheme="majorHAnsi" w:cstheme="minorHAnsi"/>
                <w:color w:val="070707"/>
                <w:spacing w:val="-1"/>
                <w:sz w:val="20"/>
                <w:szCs w:val="20"/>
                <w:lang w:val="cs-CZ"/>
              </w:rPr>
            </w:pPr>
            <w:r>
              <w:rPr>
                <w:rFonts w:asciiTheme="majorHAnsi" w:hAnsiTheme="majorHAnsi" w:cstheme="minorHAnsi"/>
                <w:color w:val="070707"/>
                <w:spacing w:val="-1"/>
                <w:sz w:val="20"/>
                <w:szCs w:val="20"/>
                <w:lang w:val="cs-CZ"/>
              </w:rPr>
              <w:t>nejvýh</w:t>
            </w:r>
            <w:r w:rsidRPr="0092300F">
              <w:rPr>
                <w:rFonts w:asciiTheme="majorHAnsi" w:hAnsiTheme="majorHAnsi" w:cstheme="minorHAnsi"/>
                <w:color w:val="070707"/>
                <w:spacing w:val="-1"/>
                <w:sz w:val="20"/>
                <w:szCs w:val="20"/>
                <w:lang w:val="cs-CZ"/>
              </w:rPr>
              <w:t>o</w:t>
            </w:r>
            <w:r>
              <w:rPr>
                <w:rFonts w:asciiTheme="majorHAnsi" w:hAnsiTheme="majorHAnsi" w:cstheme="minorHAnsi"/>
                <w:color w:val="070707"/>
                <w:spacing w:val="-1"/>
                <w:sz w:val="20"/>
                <w:szCs w:val="20"/>
                <w:lang w:val="cs-CZ"/>
              </w:rPr>
              <w:t>d</w:t>
            </w:r>
            <w:r w:rsidRPr="0092300F">
              <w:rPr>
                <w:rFonts w:asciiTheme="majorHAnsi" w:hAnsiTheme="majorHAnsi" w:cstheme="minorHAnsi"/>
                <w:color w:val="070707"/>
                <w:spacing w:val="-1"/>
                <w:sz w:val="20"/>
                <w:szCs w:val="20"/>
                <w:lang w:val="cs-CZ"/>
              </w:rPr>
              <w:t>nější, tzn. nejnižší hodnota</w:t>
            </w:r>
          </w:p>
          <w:p w:rsidRPr="0092300F" w:rsidR="005A687C" w:rsidP="005A687C" w:rsidRDefault="005A687C">
            <w:pPr>
              <w:ind w:left="148" w:right="137"/>
              <w:jc w:val="both"/>
              <w:rPr>
                <w:rFonts w:asciiTheme="majorHAnsi" w:hAnsiTheme="majorHAnsi" w:cstheme="minorHAnsi"/>
                <w:color w:val="070707"/>
                <w:spacing w:val="-1"/>
                <w:sz w:val="20"/>
                <w:szCs w:val="20"/>
                <w:lang w:val="cs-CZ"/>
              </w:rPr>
            </w:pPr>
            <w:r w:rsidRPr="0092300F">
              <w:rPr>
                <w:rFonts w:asciiTheme="majorHAnsi" w:hAnsiTheme="majorHAnsi" w:cstheme="minorHAnsi"/>
                <w:color w:val="070707"/>
                <w:spacing w:val="-1"/>
                <w:sz w:val="20"/>
                <w:szCs w:val="20"/>
                <w:lang w:val="cs-CZ"/>
              </w:rPr>
              <w:t>100 x</w:t>
            </w:r>
            <w:r w:rsidRPr="0092300F">
              <w:rPr>
                <w:rFonts w:asciiTheme="majorHAnsi" w:hAnsiTheme="majorHAnsi" w:cstheme="minorHAnsi"/>
                <w:color w:val="070707"/>
                <w:spacing w:val="-1"/>
                <w:sz w:val="20"/>
                <w:szCs w:val="20"/>
                <w:lang w:val="cs-CZ"/>
              </w:rPr>
              <w:tab/>
              <w:t xml:space="preserve">-------------------------------------------------------------------------------- x váha kritéria vyjádřená v % </w:t>
            </w:r>
          </w:p>
          <w:p w:rsidRPr="0092300F" w:rsidR="005A687C" w:rsidP="005A687C" w:rsidRDefault="005A687C">
            <w:pPr>
              <w:ind w:left="1140" w:right="137"/>
              <w:jc w:val="both"/>
              <w:rPr>
                <w:rFonts w:asciiTheme="majorHAnsi" w:hAnsiTheme="majorHAnsi" w:cstheme="minorHAnsi"/>
                <w:color w:val="070707"/>
                <w:spacing w:val="-1"/>
                <w:sz w:val="20"/>
                <w:szCs w:val="20"/>
                <w:lang w:val="cs-CZ"/>
              </w:rPr>
            </w:pPr>
            <w:r w:rsidRPr="0092300F">
              <w:rPr>
                <w:rFonts w:asciiTheme="majorHAnsi" w:hAnsiTheme="majorHAnsi" w:cstheme="minorHAnsi"/>
                <w:color w:val="070707"/>
                <w:spacing w:val="-1"/>
                <w:sz w:val="20"/>
                <w:szCs w:val="20"/>
                <w:lang w:val="cs-CZ"/>
              </w:rPr>
              <w:t>hodnota z hodnocené nabídky</w:t>
            </w:r>
          </w:p>
          <w:p w:rsidRPr="0092300F" w:rsidR="00C66C3E" w:rsidP="00F470AE" w:rsidRDefault="00C66C3E">
            <w:pPr>
              <w:ind w:left="148" w:right="137"/>
              <w:jc w:val="both"/>
              <w:rPr>
                <w:rFonts w:asciiTheme="majorHAnsi" w:hAnsiTheme="majorHAnsi" w:cstheme="minorHAnsi"/>
                <w:color w:val="070707"/>
                <w:spacing w:val="-1"/>
                <w:sz w:val="20"/>
                <w:szCs w:val="20"/>
                <w:lang w:val="cs-CZ"/>
              </w:rPr>
            </w:pPr>
          </w:p>
          <w:p w:rsidRPr="0092300F" w:rsidR="00746CA6" w:rsidP="00F470AE" w:rsidRDefault="00C66C3E">
            <w:pPr>
              <w:ind w:left="148" w:right="137"/>
              <w:jc w:val="both"/>
              <w:rPr>
                <w:rFonts w:asciiTheme="majorHAnsi" w:hAnsiTheme="majorHAnsi" w:cstheme="minorHAnsi"/>
                <w:color w:val="070707"/>
                <w:spacing w:val="-1"/>
                <w:sz w:val="20"/>
                <w:szCs w:val="20"/>
                <w:lang w:val="cs-CZ"/>
              </w:rPr>
            </w:pPr>
            <w:r w:rsidRPr="0092300F">
              <w:rPr>
                <w:rFonts w:asciiTheme="majorHAnsi" w:hAnsiTheme="majorHAnsi" w:cstheme="minorHAnsi"/>
                <w:color w:val="070707"/>
                <w:spacing w:val="-1"/>
                <w:sz w:val="20"/>
                <w:szCs w:val="20"/>
                <w:lang w:val="cs-CZ"/>
              </w:rPr>
              <w:t>•</w:t>
            </w:r>
            <w:r w:rsidRPr="0092300F">
              <w:rPr>
                <w:rFonts w:asciiTheme="majorHAnsi" w:hAnsiTheme="majorHAnsi" w:cstheme="minorHAnsi"/>
                <w:color w:val="070707"/>
                <w:spacing w:val="-1"/>
                <w:sz w:val="20"/>
                <w:szCs w:val="20"/>
                <w:lang w:val="cs-CZ"/>
              </w:rPr>
              <w:tab/>
            </w:r>
            <w:r w:rsidR="00A82A74">
              <w:rPr>
                <w:rFonts w:asciiTheme="majorHAnsi" w:hAnsiTheme="majorHAnsi" w:cstheme="minorHAnsi"/>
                <w:color w:val="070707"/>
                <w:spacing w:val="-1"/>
                <w:sz w:val="20"/>
                <w:szCs w:val="20"/>
                <w:lang w:val="cs-CZ"/>
              </w:rPr>
              <w:t>Dílčí hodnotící kritérium</w:t>
            </w:r>
            <w:r w:rsidR="004A49C7">
              <w:rPr>
                <w:rFonts w:asciiTheme="majorHAnsi" w:hAnsiTheme="majorHAnsi" w:cstheme="minorHAnsi"/>
                <w:color w:val="070707"/>
                <w:spacing w:val="-1"/>
                <w:sz w:val="20"/>
                <w:szCs w:val="20"/>
                <w:lang w:val="cs-CZ"/>
              </w:rPr>
              <w:t xml:space="preserve"> - </w:t>
            </w:r>
            <w:r w:rsidRPr="004A49C7" w:rsidR="004A49C7">
              <w:rPr>
                <w:rFonts w:asciiTheme="majorHAnsi" w:hAnsiTheme="majorHAnsi" w:cstheme="minorHAnsi"/>
                <w:color w:val="070707"/>
                <w:spacing w:val="-1"/>
                <w:sz w:val="20"/>
                <w:szCs w:val="20"/>
                <w:lang w:val="cs-CZ"/>
              </w:rPr>
              <w:t xml:space="preserve">metodika tvorby strategického dokumentu </w:t>
            </w:r>
            <w:r w:rsidRPr="0092300F" w:rsidR="00746CA6">
              <w:rPr>
                <w:rFonts w:asciiTheme="majorHAnsi" w:hAnsiTheme="majorHAnsi" w:cstheme="minorHAnsi"/>
                <w:color w:val="070707"/>
                <w:spacing w:val="-1"/>
                <w:sz w:val="20"/>
                <w:szCs w:val="20"/>
                <w:lang w:val="cs-CZ"/>
              </w:rPr>
              <w:t>(</w:t>
            </w:r>
            <w:r w:rsidR="004A49C7">
              <w:rPr>
                <w:rFonts w:asciiTheme="majorHAnsi" w:hAnsiTheme="majorHAnsi" w:cstheme="minorHAnsi"/>
                <w:color w:val="070707"/>
                <w:spacing w:val="-1"/>
                <w:sz w:val="20"/>
                <w:szCs w:val="20"/>
                <w:lang w:val="cs-CZ"/>
              </w:rPr>
              <w:t>4</w:t>
            </w:r>
            <w:r w:rsidRPr="0092300F" w:rsidR="00746CA6">
              <w:rPr>
                <w:rFonts w:asciiTheme="majorHAnsi" w:hAnsiTheme="majorHAnsi" w:cstheme="minorHAnsi"/>
                <w:color w:val="070707"/>
                <w:spacing w:val="-1"/>
                <w:sz w:val="20"/>
                <w:szCs w:val="20"/>
                <w:lang w:val="cs-CZ"/>
              </w:rPr>
              <w:t>0 %) – nečíselné kritérium</w:t>
            </w:r>
          </w:p>
          <w:p w:rsidRPr="000C02C1" w:rsidR="00811A3A" w:rsidP="004B5959" w:rsidRDefault="007035EC">
            <w:pPr>
              <w:ind w:left="148" w:right="137"/>
              <w:jc w:val="both"/>
              <w:rPr>
                <w:rFonts w:asciiTheme="majorHAnsi" w:hAnsiTheme="majorHAnsi" w:cstheme="minorHAnsi"/>
                <w:spacing w:val="-1"/>
                <w:sz w:val="20"/>
                <w:szCs w:val="20"/>
                <w:lang w:val="cs-CZ"/>
              </w:rPr>
            </w:pPr>
            <w:r w:rsidRPr="007035EC">
              <w:rPr>
                <w:rFonts w:asciiTheme="majorHAnsi" w:hAnsiTheme="majorHAnsi" w:cstheme="minorHAnsi"/>
                <w:color w:val="070707"/>
                <w:spacing w:val="-1"/>
                <w:sz w:val="20"/>
                <w:szCs w:val="20"/>
                <w:lang w:val="cs-CZ"/>
              </w:rPr>
              <w:t>Návrh řešení metodickéh</w:t>
            </w:r>
            <w:r>
              <w:rPr>
                <w:rFonts w:asciiTheme="majorHAnsi" w:hAnsiTheme="majorHAnsi" w:cstheme="minorHAnsi"/>
                <w:color w:val="070707"/>
                <w:spacing w:val="-1"/>
                <w:sz w:val="20"/>
                <w:szCs w:val="20"/>
                <w:lang w:val="cs-CZ"/>
              </w:rPr>
              <w:t>o postupu při realizaci zakázky</w:t>
            </w:r>
            <w:r w:rsidRPr="00A82A74" w:rsidR="00A82A74">
              <w:rPr>
                <w:rFonts w:asciiTheme="majorHAnsi" w:hAnsiTheme="majorHAnsi" w:cstheme="minorHAnsi"/>
                <w:color w:val="070707"/>
                <w:spacing w:val="-1"/>
                <w:sz w:val="20"/>
                <w:szCs w:val="20"/>
                <w:lang w:val="cs-CZ"/>
              </w:rPr>
              <w:t xml:space="preserve">, bude hodnocen z hlediska celkové kvality, použitých metod k realizaci s důrazem na relevantnost dat a údajů ve vztahu k předmětu veřejné zakázky. </w:t>
            </w:r>
            <w:r w:rsidRPr="000C02C1" w:rsidR="00A82A74">
              <w:rPr>
                <w:rFonts w:asciiTheme="majorHAnsi" w:hAnsiTheme="majorHAnsi" w:cstheme="minorHAnsi"/>
                <w:spacing w:val="-1"/>
                <w:sz w:val="20"/>
                <w:szCs w:val="20"/>
                <w:lang w:val="cs-CZ"/>
              </w:rPr>
              <w:t>Maximální počet bodů (</w:t>
            </w:r>
            <w:r w:rsidRPr="000C02C1" w:rsidR="000C02C1">
              <w:rPr>
                <w:rFonts w:asciiTheme="majorHAnsi" w:hAnsiTheme="majorHAnsi" w:cstheme="minorHAnsi"/>
                <w:spacing w:val="-1"/>
                <w:sz w:val="20"/>
                <w:szCs w:val="20"/>
                <w:lang w:val="cs-CZ"/>
              </w:rPr>
              <w:t>5</w:t>
            </w:r>
            <w:r w:rsidRPr="000C02C1" w:rsidR="00811A3A">
              <w:rPr>
                <w:rFonts w:asciiTheme="majorHAnsi" w:hAnsiTheme="majorHAnsi" w:cstheme="minorHAnsi"/>
                <w:spacing w:val="-1"/>
                <w:sz w:val="20"/>
                <w:szCs w:val="20"/>
                <w:lang w:val="cs-CZ"/>
              </w:rPr>
              <w:t>0</w:t>
            </w:r>
            <w:r w:rsidRPr="000C02C1" w:rsidR="00A82A74">
              <w:rPr>
                <w:rFonts w:asciiTheme="majorHAnsi" w:hAnsiTheme="majorHAnsi" w:cstheme="minorHAnsi"/>
                <w:spacing w:val="-1"/>
                <w:sz w:val="20"/>
                <w:szCs w:val="20"/>
                <w:lang w:val="cs-CZ"/>
              </w:rPr>
              <w:t xml:space="preserve">) obdrží uchazeč, který podá návrh řešení kvalitní a inovativní, komplexní a realizovatelný. V situaci, že bude návrh nedostačující, nekvalitní a neinovativní, získá uchazeč jeden bod. </w:t>
            </w:r>
          </w:p>
          <w:p w:rsidRPr="000C02C1" w:rsidR="00811A3A" w:rsidP="004B5959" w:rsidRDefault="00F57260">
            <w:pPr>
              <w:ind w:left="148" w:right="137"/>
              <w:jc w:val="both"/>
              <w:rPr>
                <w:rFonts w:asciiTheme="majorHAnsi" w:hAnsiTheme="majorHAnsi" w:cstheme="minorHAnsi"/>
                <w:spacing w:val="-1"/>
                <w:sz w:val="20"/>
                <w:szCs w:val="20"/>
                <w:lang w:val="cs-CZ"/>
              </w:rPr>
            </w:pPr>
            <w:r w:rsidRPr="000C02C1">
              <w:rPr>
                <w:rFonts w:asciiTheme="majorHAnsi" w:hAnsiTheme="majorHAnsi" w:cstheme="minorHAnsi"/>
                <w:spacing w:val="-1"/>
                <w:sz w:val="20"/>
                <w:szCs w:val="20"/>
                <w:lang w:val="cs-CZ"/>
              </w:rPr>
              <w:t xml:space="preserve">Dílčí hodnotící kritérium s </w:t>
            </w:r>
            <w:r w:rsidRPr="000C02C1" w:rsidR="003437DB">
              <w:rPr>
                <w:rFonts w:asciiTheme="majorHAnsi" w:hAnsiTheme="majorHAnsi" w:cstheme="minorHAnsi"/>
                <w:spacing w:val="-1"/>
                <w:sz w:val="20"/>
                <w:szCs w:val="20"/>
                <w:lang w:val="cs-CZ"/>
              </w:rPr>
              <w:t>5</w:t>
            </w:r>
            <w:r w:rsidRPr="000C02C1">
              <w:rPr>
                <w:rFonts w:asciiTheme="majorHAnsi" w:hAnsiTheme="majorHAnsi" w:cstheme="minorHAnsi"/>
                <w:spacing w:val="-1"/>
                <w:sz w:val="20"/>
                <w:szCs w:val="20"/>
                <w:lang w:val="cs-CZ"/>
              </w:rPr>
              <w:t xml:space="preserve"> indikátory</w:t>
            </w:r>
            <w:r w:rsidRPr="000C02C1" w:rsidR="003437DB">
              <w:rPr>
                <w:rFonts w:asciiTheme="majorHAnsi" w:hAnsiTheme="majorHAnsi" w:cstheme="minorHAnsi"/>
                <w:spacing w:val="-1"/>
                <w:sz w:val="20"/>
                <w:szCs w:val="20"/>
                <w:lang w:val="cs-CZ"/>
              </w:rPr>
              <w:t xml:space="preserve"> – každé hodnoceno 1-10</w:t>
            </w:r>
            <w:r w:rsidRPr="000C02C1" w:rsidR="00811A3A">
              <w:rPr>
                <w:rFonts w:asciiTheme="majorHAnsi" w:hAnsiTheme="majorHAnsi" w:cstheme="minorHAnsi"/>
                <w:spacing w:val="-1"/>
                <w:sz w:val="20"/>
                <w:szCs w:val="20"/>
                <w:lang w:val="cs-CZ"/>
              </w:rPr>
              <w:t>:</w:t>
            </w:r>
          </w:p>
          <w:p w:rsidRPr="000C02C1" w:rsidR="004A49C7" w:rsidP="004A49C7" w:rsidRDefault="004A49C7">
            <w:pPr>
              <w:rPr>
                <w:rFonts w:asciiTheme="majorHAnsi" w:hAnsiTheme="majorHAnsi" w:cstheme="minorHAnsi"/>
                <w:spacing w:val="-1"/>
                <w:sz w:val="20"/>
                <w:szCs w:val="20"/>
                <w:lang w:val="cs-CZ"/>
              </w:rPr>
            </w:pPr>
            <w:r w:rsidRPr="000C02C1">
              <w:rPr>
                <w:rFonts w:asciiTheme="majorHAnsi" w:hAnsiTheme="majorHAnsi" w:cstheme="minorHAnsi"/>
                <w:spacing w:val="-1"/>
                <w:sz w:val="20"/>
                <w:szCs w:val="20"/>
                <w:lang w:val="cs-CZ"/>
              </w:rPr>
              <w:t>   1) způsob sběru dat potřebných pro analytickou část</w:t>
            </w:r>
          </w:p>
          <w:p w:rsidRPr="000C02C1" w:rsidR="00B23840" w:rsidP="004A49C7" w:rsidRDefault="004A49C7">
            <w:pPr>
              <w:rPr>
                <w:rFonts w:asciiTheme="majorHAnsi" w:hAnsiTheme="majorHAnsi" w:cstheme="minorHAnsi"/>
                <w:b/>
                <w:spacing w:val="-1"/>
                <w:sz w:val="20"/>
                <w:szCs w:val="20"/>
                <w:lang w:val="cs-CZ"/>
              </w:rPr>
            </w:pPr>
            <w:r w:rsidRPr="00A63DF8">
              <w:rPr>
                <w:rFonts w:asciiTheme="majorHAnsi" w:hAnsiTheme="majorHAnsi" w:cstheme="minorHAnsi"/>
                <w:spacing w:val="-1"/>
                <w:sz w:val="20"/>
                <w:szCs w:val="20"/>
                <w:lang w:val="cs-CZ"/>
              </w:rPr>
              <w:t>   2)</w:t>
            </w:r>
            <w:r w:rsidRPr="000C02C1" w:rsidR="00B23840">
              <w:rPr>
                <w:b/>
              </w:rPr>
              <w:t xml:space="preserve"> </w:t>
            </w:r>
            <w:r w:rsidRPr="000C02C1" w:rsidR="00B23840">
              <w:rPr>
                <w:rFonts w:asciiTheme="majorHAnsi" w:hAnsiTheme="majorHAnsi" w:cstheme="minorHAnsi"/>
                <w:spacing w:val="-1"/>
                <w:sz w:val="20"/>
                <w:szCs w:val="20"/>
                <w:lang w:val="cs-CZ"/>
              </w:rPr>
              <w:t>struktura analytické části</w:t>
            </w:r>
          </w:p>
          <w:p w:rsidRPr="004A49C7" w:rsidR="004A49C7" w:rsidP="004A49C7" w:rsidRDefault="004A49C7">
            <w:pPr>
              <w:rPr>
                <w:rFonts w:asciiTheme="majorHAnsi" w:hAnsiTheme="majorHAnsi" w:cstheme="minorHAnsi"/>
                <w:color w:val="070707"/>
                <w:spacing w:val="-1"/>
                <w:sz w:val="20"/>
                <w:szCs w:val="20"/>
                <w:lang w:val="cs-CZ"/>
              </w:rPr>
            </w:pPr>
            <w:r w:rsidRPr="004A49C7">
              <w:rPr>
                <w:rFonts w:asciiTheme="majorHAnsi" w:hAnsiTheme="majorHAnsi" w:cstheme="minorHAnsi"/>
                <w:color w:val="070707"/>
                <w:spacing w:val="-1"/>
                <w:sz w:val="20"/>
                <w:szCs w:val="20"/>
                <w:lang w:val="cs-CZ"/>
              </w:rPr>
              <w:t xml:space="preserve"> </w:t>
            </w:r>
            <w:r w:rsidR="00B23840">
              <w:rPr>
                <w:rFonts w:asciiTheme="majorHAnsi" w:hAnsiTheme="majorHAnsi" w:cstheme="minorHAnsi"/>
                <w:color w:val="070707"/>
                <w:spacing w:val="-1"/>
                <w:sz w:val="20"/>
                <w:szCs w:val="20"/>
                <w:lang w:val="cs-CZ"/>
              </w:rPr>
              <w:t xml:space="preserve">  3) </w:t>
            </w:r>
            <w:r w:rsidRPr="004A49C7">
              <w:rPr>
                <w:rFonts w:asciiTheme="majorHAnsi" w:hAnsiTheme="majorHAnsi" w:cstheme="minorHAnsi"/>
                <w:color w:val="070707"/>
                <w:spacing w:val="-1"/>
                <w:sz w:val="20"/>
                <w:szCs w:val="20"/>
                <w:lang w:val="cs-CZ"/>
              </w:rPr>
              <w:t>způsob tvorby strategie (návrhové části)</w:t>
            </w:r>
          </w:p>
          <w:p w:rsidRPr="004A49C7" w:rsidR="004A49C7" w:rsidP="004A49C7" w:rsidRDefault="00B23840">
            <w:pPr>
              <w:rPr>
                <w:rFonts w:asciiTheme="majorHAnsi" w:hAnsiTheme="majorHAnsi" w:cstheme="minorHAnsi"/>
                <w:color w:val="070707"/>
                <w:spacing w:val="-1"/>
                <w:sz w:val="20"/>
                <w:szCs w:val="20"/>
                <w:lang w:val="cs-CZ"/>
              </w:rPr>
            </w:pPr>
            <w:r>
              <w:rPr>
                <w:rFonts w:asciiTheme="majorHAnsi" w:hAnsiTheme="majorHAnsi" w:cstheme="minorHAnsi"/>
                <w:color w:val="070707"/>
                <w:spacing w:val="-1"/>
                <w:sz w:val="20"/>
                <w:szCs w:val="20"/>
                <w:lang w:val="cs-CZ"/>
              </w:rPr>
              <w:t>   4</w:t>
            </w:r>
            <w:r w:rsidRPr="004A49C7" w:rsidR="004A49C7">
              <w:rPr>
                <w:rFonts w:asciiTheme="majorHAnsi" w:hAnsiTheme="majorHAnsi" w:cstheme="minorHAnsi"/>
                <w:color w:val="070707"/>
                <w:spacing w:val="-1"/>
                <w:sz w:val="20"/>
                <w:szCs w:val="20"/>
                <w:lang w:val="cs-CZ"/>
              </w:rPr>
              <w:t xml:space="preserve">) zkušenost s komunitní formou zpracování strategických dokumentů </w:t>
            </w:r>
          </w:p>
          <w:p w:rsidRPr="004A49C7" w:rsidR="005C0308" w:rsidP="00B23840" w:rsidRDefault="00B23840">
            <w:pPr>
              <w:ind w:left="148" w:hanging="142"/>
              <w:rPr>
                <w:rFonts w:asciiTheme="majorHAnsi" w:hAnsiTheme="majorHAnsi" w:cstheme="minorHAnsi"/>
                <w:color w:val="070707"/>
                <w:spacing w:val="-1"/>
                <w:sz w:val="20"/>
                <w:szCs w:val="20"/>
                <w:lang w:val="cs-CZ"/>
              </w:rPr>
            </w:pPr>
            <w:r>
              <w:rPr>
                <w:rFonts w:asciiTheme="majorHAnsi" w:hAnsiTheme="majorHAnsi" w:cstheme="minorHAnsi"/>
                <w:color w:val="070707"/>
                <w:spacing w:val="-1"/>
                <w:sz w:val="20"/>
                <w:szCs w:val="20"/>
                <w:lang w:val="cs-CZ"/>
              </w:rPr>
              <w:t>   5</w:t>
            </w:r>
            <w:r w:rsidRPr="004A49C7" w:rsidR="004A49C7">
              <w:rPr>
                <w:rFonts w:asciiTheme="majorHAnsi" w:hAnsiTheme="majorHAnsi" w:cstheme="minorHAnsi"/>
                <w:color w:val="070707"/>
                <w:spacing w:val="-1"/>
                <w:sz w:val="20"/>
                <w:szCs w:val="20"/>
                <w:lang w:val="cs-CZ"/>
              </w:rPr>
              <w:t>) organizační zajištění zpracování dokumentu (složení pracovního týmu, kvalifikace jednotlivých pracovníků)</w:t>
            </w:r>
          </w:p>
          <w:p w:rsidRPr="00A82A74" w:rsidR="00A82A74" w:rsidP="00A82A74" w:rsidRDefault="00A82A74">
            <w:pPr>
              <w:ind w:left="148" w:right="137"/>
              <w:jc w:val="both"/>
              <w:rPr>
                <w:rFonts w:asciiTheme="majorHAnsi" w:hAnsiTheme="majorHAnsi" w:cstheme="minorHAnsi"/>
                <w:color w:val="070707"/>
                <w:spacing w:val="-1"/>
                <w:sz w:val="20"/>
                <w:szCs w:val="20"/>
                <w:lang w:val="cs-CZ"/>
              </w:rPr>
            </w:pPr>
            <w:r w:rsidRPr="00A82A74">
              <w:rPr>
                <w:rFonts w:asciiTheme="majorHAnsi" w:hAnsiTheme="majorHAnsi" w:cstheme="minorHAnsi"/>
                <w:color w:val="070707"/>
                <w:spacing w:val="-1"/>
                <w:sz w:val="20"/>
                <w:szCs w:val="20"/>
                <w:lang w:val="cs-CZ"/>
              </w:rPr>
              <w:t xml:space="preserve"> </w:t>
            </w:r>
          </w:p>
          <w:p w:rsidRPr="00A82A74" w:rsidR="00A82A74" w:rsidP="00A82A74" w:rsidRDefault="00A82A74">
            <w:pPr>
              <w:ind w:left="148" w:right="137"/>
              <w:jc w:val="both"/>
              <w:rPr>
                <w:rFonts w:asciiTheme="majorHAnsi" w:hAnsiTheme="majorHAnsi" w:cstheme="minorHAnsi"/>
                <w:color w:val="070707"/>
                <w:spacing w:val="-1"/>
                <w:sz w:val="20"/>
                <w:szCs w:val="20"/>
                <w:lang w:val="cs-CZ"/>
              </w:rPr>
            </w:pPr>
            <w:r w:rsidRPr="00A82A74">
              <w:rPr>
                <w:rFonts w:asciiTheme="majorHAnsi" w:hAnsiTheme="majorHAnsi" w:cstheme="minorHAnsi"/>
                <w:color w:val="070707"/>
                <w:spacing w:val="-1"/>
                <w:sz w:val="20"/>
                <w:szCs w:val="20"/>
                <w:lang w:val="cs-CZ"/>
              </w:rPr>
              <w:t xml:space="preserve">Hodnocená nabídka získá bodovou hodnotu, která vznikne násobkem 100 a poměru bodové hodnoty hodnocené nabídky k bodové hodnotě nejvhodnější nabídky. Nejvhodnější nabídkou bude nabídka, které hodnotící komise přiřadila největší počet bodů a této nabídce bude přiřazena bodová hodnota 100. </w:t>
            </w:r>
          </w:p>
          <w:p w:rsidRPr="00A82A74" w:rsidR="00A82A74" w:rsidP="00A82A74" w:rsidRDefault="00A82A74">
            <w:pPr>
              <w:ind w:left="148" w:right="137"/>
              <w:jc w:val="both"/>
              <w:rPr>
                <w:rFonts w:asciiTheme="majorHAnsi" w:hAnsiTheme="majorHAnsi" w:cstheme="minorHAnsi"/>
                <w:color w:val="070707"/>
                <w:spacing w:val="-1"/>
                <w:sz w:val="20"/>
                <w:szCs w:val="20"/>
                <w:lang w:val="cs-CZ"/>
              </w:rPr>
            </w:pPr>
            <w:r w:rsidRPr="00A82A74">
              <w:rPr>
                <w:rFonts w:asciiTheme="majorHAnsi" w:hAnsiTheme="majorHAnsi" w:cstheme="minorHAnsi"/>
                <w:color w:val="070707"/>
                <w:spacing w:val="-1"/>
                <w:sz w:val="20"/>
                <w:szCs w:val="20"/>
                <w:lang w:val="cs-CZ"/>
              </w:rPr>
              <w:t xml:space="preserve"> </w:t>
            </w:r>
          </w:p>
          <w:p w:rsidRPr="0092300F" w:rsidR="00FF369C" w:rsidP="00A82A74" w:rsidRDefault="00A82A74">
            <w:pPr>
              <w:ind w:left="148" w:right="137"/>
              <w:jc w:val="both"/>
              <w:rPr>
                <w:rFonts w:asciiTheme="majorHAnsi" w:hAnsiTheme="majorHAnsi" w:cstheme="minorHAnsi"/>
                <w:color w:val="070707"/>
                <w:spacing w:val="-1"/>
                <w:sz w:val="20"/>
                <w:szCs w:val="20"/>
                <w:lang w:val="cs-CZ"/>
              </w:rPr>
            </w:pPr>
            <w:r w:rsidRPr="00A82A74">
              <w:rPr>
                <w:rFonts w:asciiTheme="majorHAnsi" w:hAnsiTheme="majorHAnsi" w:cstheme="minorHAnsi"/>
                <w:color w:val="070707"/>
                <w:spacing w:val="-1"/>
                <w:sz w:val="20"/>
                <w:szCs w:val="20"/>
                <w:lang w:val="cs-CZ"/>
              </w:rPr>
              <w:t>Hodnocení podle bodovací metody bude provedeno tak, že jednotlivá bodová ohodnocení nabídek dle dílčích kritérií budou vynásobena příslušnou vahou daného kritéria. Na základě součtu výsledných hodnot u jednotlivých nabídek bude stanoveno pořadí úspěšnosti jednotlivých nabídek tak, že jako nejúspěšnější nabídka bude stanovena nabídka, která dosáhla nejvyšší hodnoty.</w:t>
            </w:r>
          </w:p>
          <w:p w:rsidRPr="0092300F" w:rsidR="00FF369C" w:rsidP="00F470AE" w:rsidRDefault="00FF369C">
            <w:pPr>
              <w:ind w:left="148" w:right="137"/>
              <w:jc w:val="both"/>
              <w:rPr>
                <w:rFonts w:asciiTheme="majorHAnsi" w:hAnsiTheme="majorHAnsi" w:cstheme="minorHAnsi"/>
                <w:color w:val="070707"/>
                <w:spacing w:val="-1"/>
                <w:sz w:val="20"/>
                <w:szCs w:val="20"/>
                <w:lang w:val="cs-CZ"/>
              </w:rPr>
            </w:pPr>
          </w:p>
          <w:p w:rsidRPr="0092300F" w:rsidR="00FF369C" w:rsidP="00F470AE" w:rsidRDefault="00FF369C">
            <w:pPr>
              <w:ind w:left="148" w:right="137"/>
              <w:jc w:val="both"/>
              <w:rPr>
                <w:rFonts w:asciiTheme="majorHAnsi" w:hAnsiTheme="majorHAnsi" w:cstheme="minorHAnsi"/>
                <w:color w:val="070707"/>
                <w:spacing w:val="-1"/>
                <w:sz w:val="20"/>
                <w:szCs w:val="20"/>
                <w:lang w:val="cs-CZ"/>
              </w:rPr>
            </w:pPr>
            <w:r w:rsidRPr="0092300F">
              <w:rPr>
                <w:rFonts w:asciiTheme="majorHAnsi" w:hAnsiTheme="majorHAnsi" w:cstheme="minorHAnsi"/>
                <w:color w:val="070707"/>
                <w:spacing w:val="-1"/>
                <w:sz w:val="20"/>
                <w:szCs w:val="20"/>
                <w:lang w:val="cs-CZ"/>
              </w:rPr>
              <w:t>Hodnocení nabídek v rámci jednotlivých kritérií proběhne v souladu s pravidly uvedenými Obecné části pravidel pro žadatele a příjemce v rámci Operačního programu Zaměstnanost v kap. Pravidla pro zadávání zakázek.</w:t>
            </w:r>
          </w:p>
          <w:p w:rsidRPr="0092300F" w:rsidR="001F3CE2" w:rsidP="00F470AE" w:rsidRDefault="001F3CE2">
            <w:pPr>
              <w:ind w:left="148" w:right="137"/>
              <w:jc w:val="both"/>
              <w:rPr>
                <w:rFonts w:asciiTheme="majorHAnsi" w:hAnsiTheme="majorHAnsi" w:cstheme="minorHAnsi"/>
                <w:color w:val="070707"/>
                <w:spacing w:val="-1"/>
                <w:sz w:val="20"/>
                <w:szCs w:val="20"/>
                <w:lang w:val="cs-CZ"/>
              </w:rPr>
            </w:pPr>
          </w:p>
          <w:p w:rsidRPr="0092300F" w:rsidR="000903C6" w:rsidP="00F470AE" w:rsidRDefault="000903C6">
            <w:pPr>
              <w:ind w:left="148" w:right="137"/>
              <w:jc w:val="both"/>
              <w:rPr>
                <w:rFonts w:asciiTheme="majorHAnsi" w:hAnsiTheme="majorHAnsi" w:cstheme="minorHAnsi"/>
                <w:color w:val="070707"/>
                <w:spacing w:val="-1"/>
                <w:sz w:val="20"/>
                <w:szCs w:val="20"/>
                <w:lang w:val="cs-CZ"/>
              </w:rPr>
            </w:pPr>
          </w:p>
          <w:p w:rsidRPr="0092300F" w:rsidR="001F3CE2" w:rsidP="00F470AE" w:rsidRDefault="001F3CE2">
            <w:pPr>
              <w:ind w:left="148" w:right="137"/>
              <w:jc w:val="both"/>
              <w:rPr>
                <w:rFonts w:asciiTheme="majorHAnsi" w:hAnsiTheme="majorHAnsi" w:cstheme="minorHAnsi"/>
                <w:color w:val="070707"/>
                <w:spacing w:val="-1"/>
                <w:sz w:val="20"/>
                <w:szCs w:val="20"/>
                <w:lang w:val="cs-CZ"/>
              </w:rPr>
            </w:pPr>
          </w:p>
          <w:p w:rsidR="000903C6" w:rsidP="00F470AE" w:rsidRDefault="000903C6">
            <w:pPr>
              <w:ind w:left="148" w:right="137"/>
              <w:jc w:val="both"/>
              <w:rPr>
                <w:rFonts w:asciiTheme="majorHAnsi" w:hAnsiTheme="majorHAnsi" w:cstheme="minorHAnsi"/>
                <w:color w:val="070707"/>
                <w:spacing w:val="-1"/>
                <w:sz w:val="20"/>
                <w:szCs w:val="20"/>
                <w:lang w:val="cs-CZ"/>
              </w:rPr>
            </w:pPr>
          </w:p>
          <w:p w:rsidR="003437DB" w:rsidP="00F470AE" w:rsidRDefault="003437DB">
            <w:pPr>
              <w:ind w:left="148" w:right="137"/>
              <w:jc w:val="both"/>
              <w:rPr>
                <w:rFonts w:asciiTheme="majorHAnsi" w:hAnsiTheme="majorHAnsi" w:cstheme="minorHAnsi"/>
                <w:color w:val="070707"/>
                <w:spacing w:val="-1"/>
                <w:sz w:val="20"/>
                <w:szCs w:val="20"/>
                <w:lang w:val="cs-CZ"/>
              </w:rPr>
            </w:pPr>
          </w:p>
          <w:p w:rsidR="003437DB" w:rsidP="00F470AE" w:rsidRDefault="003437DB">
            <w:pPr>
              <w:ind w:left="148" w:right="137"/>
              <w:jc w:val="both"/>
              <w:rPr>
                <w:rFonts w:asciiTheme="majorHAnsi" w:hAnsiTheme="majorHAnsi" w:cstheme="minorHAnsi"/>
                <w:color w:val="070707"/>
                <w:spacing w:val="-1"/>
                <w:sz w:val="20"/>
                <w:szCs w:val="20"/>
                <w:lang w:val="cs-CZ"/>
              </w:rPr>
            </w:pPr>
          </w:p>
          <w:p w:rsidR="003437DB" w:rsidP="00F470AE" w:rsidRDefault="003437DB">
            <w:pPr>
              <w:ind w:left="148" w:right="137"/>
              <w:jc w:val="both"/>
              <w:rPr>
                <w:rFonts w:asciiTheme="majorHAnsi" w:hAnsiTheme="majorHAnsi" w:cstheme="minorHAnsi"/>
                <w:color w:val="070707"/>
                <w:spacing w:val="-1"/>
                <w:sz w:val="20"/>
                <w:szCs w:val="20"/>
                <w:lang w:val="cs-CZ"/>
              </w:rPr>
            </w:pPr>
          </w:p>
          <w:p w:rsidR="003437DB" w:rsidP="00F470AE" w:rsidRDefault="003437DB">
            <w:pPr>
              <w:ind w:left="148" w:right="137"/>
              <w:jc w:val="both"/>
              <w:rPr>
                <w:rFonts w:asciiTheme="majorHAnsi" w:hAnsiTheme="majorHAnsi" w:cstheme="minorHAnsi"/>
                <w:color w:val="070707"/>
                <w:spacing w:val="-1"/>
                <w:sz w:val="20"/>
                <w:szCs w:val="20"/>
                <w:lang w:val="cs-CZ"/>
              </w:rPr>
            </w:pPr>
          </w:p>
          <w:p w:rsidR="003437DB" w:rsidP="00F470AE" w:rsidRDefault="003437DB">
            <w:pPr>
              <w:ind w:left="148" w:right="137"/>
              <w:jc w:val="both"/>
              <w:rPr>
                <w:rFonts w:asciiTheme="majorHAnsi" w:hAnsiTheme="majorHAnsi" w:cstheme="minorHAnsi"/>
                <w:color w:val="070707"/>
                <w:spacing w:val="-1"/>
                <w:sz w:val="20"/>
                <w:szCs w:val="20"/>
                <w:lang w:val="cs-CZ"/>
              </w:rPr>
            </w:pPr>
          </w:p>
          <w:p w:rsidR="003437DB" w:rsidP="00F470AE" w:rsidRDefault="003437DB">
            <w:pPr>
              <w:ind w:left="148" w:right="137"/>
              <w:jc w:val="both"/>
              <w:rPr>
                <w:rFonts w:asciiTheme="majorHAnsi" w:hAnsiTheme="majorHAnsi" w:cstheme="minorHAnsi"/>
                <w:color w:val="070707"/>
                <w:spacing w:val="-1"/>
                <w:sz w:val="20"/>
                <w:szCs w:val="20"/>
                <w:lang w:val="cs-CZ"/>
              </w:rPr>
            </w:pPr>
          </w:p>
          <w:p w:rsidR="003437DB" w:rsidP="00F470AE" w:rsidRDefault="003437DB">
            <w:pPr>
              <w:ind w:left="148" w:right="137"/>
              <w:jc w:val="both"/>
              <w:rPr>
                <w:rFonts w:asciiTheme="majorHAnsi" w:hAnsiTheme="majorHAnsi" w:cstheme="minorHAnsi"/>
                <w:color w:val="070707"/>
                <w:spacing w:val="-1"/>
                <w:sz w:val="20"/>
                <w:szCs w:val="20"/>
                <w:lang w:val="cs-CZ"/>
              </w:rPr>
            </w:pPr>
          </w:p>
          <w:p w:rsidR="003437DB" w:rsidP="00F470AE" w:rsidRDefault="003437DB">
            <w:pPr>
              <w:ind w:left="148" w:right="137"/>
              <w:jc w:val="both"/>
              <w:rPr>
                <w:rFonts w:asciiTheme="majorHAnsi" w:hAnsiTheme="majorHAnsi" w:cstheme="minorHAnsi"/>
                <w:color w:val="070707"/>
                <w:spacing w:val="-1"/>
                <w:sz w:val="20"/>
                <w:szCs w:val="20"/>
                <w:lang w:val="cs-CZ"/>
              </w:rPr>
            </w:pPr>
          </w:p>
          <w:p w:rsidR="003437DB" w:rsidP="00F470AE" w:rsidRDefault="003437DB">
            <w:pPr>
              <w:ind w:left="148" w:right="137"/>
              <w:jc w:val="both"/>
              <w:rPr>
                <w:rFonts w:asciiTheme="majorHAnsi" w:hAnsiTheme="majorHAnsi" w:cstheme="minorHAnsi"/>
                <w:color w:val="070707"/>
                <w:spacing w:val="-1"/>
                <w:sz w:val="20"/>
                <w:szCs w:val="20"/>
                <w:lang w:val="cs-CZ"/>
              </w:rPr>
            </w:pPr>
          </w:p>
          <w:p w:rsidR="003437DB" w:rsidP="00F470AE" w:rsidRDefault="003437DB">
            <w:pPr>
              <w:ind w:left="148" w:right="137"/>
              <w:jc w:val="both"/>
              <w:rPr>
                <w:rFonts w:asciiTheme="majorHAnsi" w:hAnsiTheme="majorHAnsi" w:cstheme="minorHAnsi"/>
                <w:color w:val="070707"/>
                <w:spacing w:val="-1"/>
                <w:sz w:val="20"/>
                <w:szCs w:val="20"/>
                <w:lang w:val="cs-CZ"/>
              </w:rPr>
            </w:pPr>
          </w:p>
          <w:p w:rsidR="003437DB" w:rsidP="00F470AE" w:rsidRDefault="003437DB">
            <w:pPr>
              <w:ind w:left="148" w:right="137"/>
              <w:jc w:val="both"/>
              <w:rPr>
                <w:rFonts w:asciiTheme="majorHAnsi" w:hAnsiTheme="majorHAnsi" w:cstheme="minorHAnsi"/>
                <w:color w:val="070707"/>
                <w:spacing w:val="-1"/>
                <w:sz w:val="20"/>
                <w:szCs w:val="20"/>
                <w:lang w:val="cs-CZ"/>
              </w:rPr>
            </w:pPr>
          </w:p>
          <w:p w:rsidR="003437DB" w:rsidP="00F470AE" w:rsidRDefault="003437DB">
            <w:pPr>
              <w:ind w:left="148" w:right="137"/>
              <w:jc w:val="both"/>
              <w:rPr>
                <w:rFonts w:asciiTheme="majorHAnsi" w:hAnsiTheme="majorHAnsi" w:cstheme="minorHAnsi"/>
                <w:color w:val="070707"/>
                <w:spacing w:val="-1"/>
                <w:sz w:val="20"/>
                <w:szCs w:val="20"/>
                <w:lang w:val="cs-CZ"/>
              </w:rPr>
            </w:pPr>
          </w:p>
          <w:p w:rsidR="003437DB" w:rsidP="00F470AE" w:rsidRDefault="003437DB">
            <w:pPr>
              <w:ind w:left="148" w:right="137"/>
              <w:jc w:val="both"/>
              <w:rPr>
                <w:rFonts w:asciiTheme="majorHAnsi" w:hAnsiTheme="majorHAnsi" w:cstheme="minorHAnsi"/>
                <w:color w:val="070707"/>
                <w:spacing w:val="-1"/>
                <w:sz w:val="20"/>
                <w:szCs w:val="20"/>
                <w:lang w:val="cs-CZ"/>
              </w:rPr>
            </w:pPr>
          </w:p>
          <w:p w:rsidR="003437DB" w:rsidP="00F470AE" w:rsidRDefault="003437DB">
            <w:pPr>
              <w:ind w:left="148" w:right="137"/>
              <w:jc w:val="both"/>
              <w:rPr>
                <w:rFonts w:asciiTheme="majorHAnsi" w:hAnsiTheme="majorHAnsi" w:cstheme="minorHAnsi"/>
                <w:color w:val="070707"/>
                <w:spacing w:val="-1"/>
                <w:sz w:val="20"/>
                <w:szCs w:val="20"/>
                <w:lang w:val="cs-CZ"/>
              </w:rPr>
            </w:pPr>
          </w:p>
          <w:p w:rsidR="003437DB" w:rsidP="00F470AE" w:rsidRDefault="003437DB">
            <w:pPr>
              <w:ind w:left="148" w:right="137"/>
              <w:jc w:val="both"/>
              <w:rPr>
                <w:rFonts w:asciiTheme="majorHAnsi" w:hAnsiTheme="majorHAnsi" w:cstheme="minorHAnsi"/>
                <w:color w:val="070707"/>
                <w:spacing w:val="-1"/>
                <w:sz w:val="20"/>
                <w:szCs w:val="20"/>
                <w:lang w:val="cs-CZ"/>
              </w:rPr>
            </w:pPr>
          </w:p>
          <w:p w:rsidR="003437DB" w:rsidP="00F470AE" w:rsidRDefault="003437DB">
            <w:pPr>
              <w:ind w:left="148" w:right="137"/>
              <w:jc w:val="both"/>
              <w:rPr>
                <w:rFonts w:asciiTheme="majorHAnsi" w:hAnsiTheme="majorHAnsi" w:cstheme="minorHAnsi"/>
                <w:color w:val="070707"/>
                <w:spacing w:val="-1"/>
                <w:sz w:val="20"/>
                <w:szCs w:val="20"/>
                <w:lang w:val="cs-CZ"/>
              </w:rPr>
            </w:pPr>
          </w:p>
          <w:p w:rsidR="003437DB" w:rsidP="00F470AE" w:rsidRDefault="003437DB">
            <w:pPr>
              <w:ind w:left="148" w:right="137"/>
              <w:jc w:val="both"/>
              <w:rPr>
                <w:rFonts w:asciiTheme="majorHAnsi" w:hAnsiTheme="majorHAnsi" w:cstheme="minorHAnsi"/>
                <w:color w:val="070707"/>
                <w:spacing w:val="-1"/>
                <w:sz w:val="20"/>
                <w:szCs w:val="20"/>
                <w:lang w:val="cs-CZ"/>
              </w:rPr>
            </w:pPr>
          </w:p>
          <w:p w:rsidR="003437DB" w:rsidP="00F470AE" w:rsidRDefault="003437DB">
            <w:pPr>
              <w:ind w:left="148" w:right="137"/>
              <w:jc w:val="both"/>
              <w:rPr>
                <w:rFonts w:asciiTheme="majorHAnsi" w:hAnsiTheme="majorHAnsi" w:cstheme="minorHAnsi"/>
                <w:color w:val="070707"/>
                <w:spacing w:val="-1"/>
                <w:sz w:val="20"/>
                <w:szCs w:val="20"/>
                <w:lang w:val="cs-CZ"/>
              </w:rPr>
            </w:pPr>
          </w:p>
          <w:p w:rsidRPr="0092300F" w:rsidR="003437DB" w:rsidP="00F470AE" w:rsidRDefault="003437DB">
            <w:pPr>
              <w:ind w:left="148" w:right="137"/>
              <w:jc w:val="both"/>
              <w:rPr>
                <w:rFonts w:asciiTheme="majorHAnsi" w:hAnsiTheme="majorHAnsi" w:cstheme="minorHAnsi"/>
                <w:color w:val="070707"/>
                <w:spacing w:val="-1"/>
                <w:sz w:val="20"/>
                <w:szCs w:val="20"/>
                <w:lang w:val="cs-CZ"/>
              </w:rPr>
            </w:pPr>
          </w:p>
        </w:tc>
      </w:tr>
      <w:tr w:rsidRPr="004A49C7" w:rsidR="00C66C3E" w:rsidTr="003123F0">
        <w:trPr>
          <w:trHeight w:val="546" w:hRule="exact"/>
        </w:trPr>
        <w:tc>
          <w:tcPr>
            <w:tcW w:w="9074" w:type="dxa"/>
            <w:shd w:val="clear" w:color="auto" w:fill="D9D9D9"/>
            <w:vAlign w:val="center"/>
          </w:tcPr>
          <w:p w:rsidRPr="008D28D5" w:rsidR="00C66C3E" w:rsidP="00F470AE" w:rsidRDefault="00C66C3E">
            <w:pPr>
              <w:pStyle w:val="TableParagraph"/>
              <w:spacing w:before="54"/>
              <w:ind w:left="121" w:right="137"/>
              <w:rPr>
                <w:rFonts w:asciiTheme="majorHAnsi" w:hAnsiTheme="majorHAnsi" w:cstheme="minorHAnsi"/>
                <w:b/>
                <w:color w:val="070707"/>
                <w:spacing w:val="-1"/>
                <w:sz w:val="20"/>
                <w:szCs w:val="20"/>
                <w:lang w:val="cs-CZ"/>
              </w:rPr>
            </w:pPr>
            <w:r w:rsidRPr="008D28D5">
              <w:rPr>
                <w:rFonts w:asciiTheme="majorHAnsi" w:hAnsiTheme="majorHAnsi" w:cstheme="minorHAnsi"/>
                <w:b/>
                <w:color w:val="070707"/>
                <w:spacing w:val="-1"/>
                <w:sz w:val="20"/>
                <w:szCs w:val="20"/>
                <w:lang w:val="cs-CZ"/>
              </w:rPr>
              <w:lastRenderedPageBreak/>
              <w:t>Základní požadavky na p</w:t>
            </w:r>
            <w:r w:rsidR="008D28D5">
              <w:rPr>
                <w:rFonts w:asciiTheme="majorHAnsi" w:hAnsiTheme="majorHAnsi" w:cstheme="minorHAnsi"/>
                <w:b/>
                <w:color w:val="070707"/>
                <w:spacing w:val="-1"/>
                <w:sz w:val="20"/>
                <w:szCs w:val="20"/>
                <w:lang w:val="cs-CZ"/>
              </w:rPr>
              <w:t>rokázání kvalifikace dodavatele</w:t>
            </w:r>
          </w:p>
        </w:tc>
      </w:tr>
      <w:tr w:rsidRPr="004A49C7" w:rsidR="00C66C3E" w:rsidTr="003123F0">
        <w:trPr>
          <w:trHeight w:val="13039" w:hRule="exact"/>
        </w:trPr>
        <w:tc>
          <w:tcPr>
            <w:tcW w:w="9074" w:type="dxa"/>
            <w:shd w:val="clear" w:color="auto" w:fill="FFFFFF" w:themeFill="background1"/>
          </w:tcPr>
          <w:p w:rsidR="00494FC0" w:rsidP="004A49C7" w:rsidRDefault="00494FC0">
            <w:pPr>
              <w:pStyle w:val="TableParagraph"/>
              <w:spacing w:before="54"/>
              <w:ind w:left="121" w:right="137"/>
              <w:jc w:val="both"/>
              <w:rPr>
                <w:rFonts w:asciiTheme="majorHAnsi" w:hAnsiTheme="majorHAnsi" w:cstheme="minorHAnsi"/>
                <w:color w:val="070707"/>
                <w:spacing w:val="-1"/>
                <w:sz w:val="20"/>
                <w:szCs w:val="20"/>
                <w:lang w:val="cs-CZ"/>
              </w:rPr>
            </w:pPr>
            <w:r w:rsidRPr="00494FC0">
              <w:rPr>
                <w:rFonts w:asciiTheme="majorHAnsi" w:hAnsiTheme="majorHAnsi" w:cstheme="minorHAnsi"/>
                <w:color w:val="070707"/>
                <w:spacing w:val="-1"/>
                <w:sz w:val="20"/>
                <w:szCs w:val="20"/>
                <w:lang w:val="cs-CZ"/>
              </w:rPr>
              <w:t>Čestné prohlášení o tom, že subjekt nemá daňové nedoplatky, nedoplatky na pojistném či penále na veřejné zdravotní pojištění nebo na sociální zabezpečení nebo na příspěvku na státní politiku zaměstnanosti</w:t>
            </w:r>
            <w:r>
              <w:rPr>
                <w:rFonts w:asciiTheme="majorHAnsi" w:hAnsiTheme="majorHAnsi" w:cstheme="minorHAnsi"/>
                <w:color w:val="070707"/>
                <w:spacing w:val="-1"/>
                <w:sz w:val="20"/>
                <w:szCs w:val="20"/>
                <w:lang w:val="cs-CZ"/>
              </w:rPr>
              <w:t>.</w:t>
            </w:r>
            <w:bookmarkStart w:name="_GoBack" w:id="0"/>
            <w:bookmarkEnd w:id="0"/>
          </w:p>
          <w:p w:rsidRPr="0092300F" w:rsidR="00C66C3E" w:rsidP="004A49C7" w:rsidRDefault="00C66C3E">
            <w:pPr>
              <w:pStyle w:val="TableParagraph"/>
              <w:spacing w:before="54"/>
              <w:ind w:left="121" w:right="137"/>
              <w:jc w:val="both"/>
              <w:rPr>
                <w:rFonts w:asciiTheme="majorHAnsi" w:hAnsiTheme="majorHAnsi" w:cstheme="minorHAnsi"/>
                <w:color w:val="070707"/>
                <w:spacing w:val="-1"/>
                <w:sz w:val="20"/>
                <w:szCs w:val="20"/>
                <w:lang w:val="cs-CZ"/>
              </w:rPr>
            </w:pPr>
            <w:r w:rsidRPr="0092300F">
              <w:rPr>
                <w:rFonts w:asciiTheme="majorHAnsi" w:hAnsiTheme="majorHAnsi" w:cstheme="minorHAnsi"/>
                <w:color w:val="070707"/>
                <w:spacing w:val="-1"/>
                <w:sz w:val="20"/>
                <w:szCs w:val="20"/>
                <w:lang w:val="cs-CZ"/>
              </w:rPr>
              <w:t>Dodavatel musí prokázat splnění základní způsobilosti stanovené analogicky s § 74 zák.</w:t>
            </w:r>
            <w:r w:rsidR="0034472D">
              <w:rPr>
                <w:rFonts w:asciiTheme="majorHAnsi" w:hAnsiTheme="majorHAnsi" w:cstheme="minorHAnsi"/>
                <w:color w:val="070707"/>
                <w:spacing w:val="-1"/>
                <w:sz w:val="20"/>
                <w:szCs w:val="20"/>
                <w:lang w:val="cs-CZ"/>
              </w:rPr>
              <w:t xml:space="preserve"> </w:t>
            </w:r>
            <w:r w:rsidRPr="0092300F">
              <w:rPr>
                <w:rFonts w:asciiTheme="majorHAnsi" w:hAnsiTheme="majorHAnsi" w:cstheme="minorHAnsi"/>
                <w:color w:val="070707"/>
                <w:spacing w:val="-1"/>
                <w:sz w:val="20"/>
                <w:szCs w:val="20"/>
                <w:lang w:val="cs-CZ"/>
              </w:rPr>
              <w:t>č. 134/2016 Sb.,</w:t>
            </w:r>
            <w:r w:rsidR="00511152">
              <w:rPr>
                <w:rFonts w:asciiTheme="majorHAnsi" w:hAnsiTheme="majorHAnsi" w:cstheme="minorHAnsi"/>
                <w:color w:val="070707"/>
                <w:spacing w:val="-1"/>
                <w:sz w:val="20"/>
                <w:szCs w:val="20"/>
                <w:lang w:val="cs-CZ"/>
              </w:rPr>
              <w:t xml:space="preserve"> </w:t>
            </w:r>
            <w:r w:rsidRPr="0092300F">
              <w:rPr>
                <w:rFonts w:asciiTheme="majorHAnsi" w:hAnsiTheme="majorHAnsi" w:cstheme="minorHAnsi"/>
                <w:color w:val="070707"/>
                <w:spacing w:val="-1"/>
                <w:sz w:val="20"/>
                <w:szCs w:val="20"/>
                <w:lang w:val="cs-CZ"/>
              </w:rPr>
              <w:t>o zadávání veřejných zakázek. Splněn</w:t>
            </w:r>
            <w:r w:rsidR="0034472D">
              <w:rPr>
                <w:rFonts w:asciiTheme="majorHAnsi" w:hAnsiTheme="majorHAnsi" w:cstheme="minorHAnsi"/>
                <w:color w:val="070707"/>
                <w:spacing w:val="-1"/>
                <w:sz w:val="20"/>
                <w:szCs w:val="20"/>
                <w:lang w:val="cs-CZ"/>
              </w:rPr>
              <w:t>í</w:t>
            </w:r>
            <w:r w:rsidRPr="0092300F">
              <w:rPr>
                <w:rFonts w:asciiTheme="majorHAnsi" w:hAnsiTheme="majorHAnsi" w:cstheme="minorHAnsi"/>
                <w:color w:val="070707"/>
                <w:spacing w:val="-1"/>
                <w:sz w:val="20"/>
                <w:szCs w:val="20"/>
                <w:lang w:val="cs-CZ"/>
              </w:rPr>
              <w:t xml:space="preserve"> základní způsobilosti prokáže dodavatel předložením dokumentů stanovených v § 75 zák.</w:t>
            </w:r>
            <w:r w:rsidR="0034472D">
              <w:rPr>
                <w:rFonts w:asciiTheme="majorHAnsi" w:hAnsiTheme="majorHAnsi" w:cstheme="minorHAnsi"/>
                <w:color w:val="070707"/>
                <w:spacing w:val="-1"/>
                <w:sz w:val="20"/>
                <w:szCs w:val="20"/>
                <w:lang w:val="cs-CZ"/>
              </w:rPr>
              <w:t xml:space="preserve"> </w:t>
            </w:r>
            <w:r w:rsidRPr="0092300F">
              <w:rPr>
                <w:rFonts w:asciiTheme="majorHAnsi" w:hAnsiTheme="majorHAnsi" w:cstheme="minorHAnsi"/>
                <w:color w:val="070707"/>
                <w:spacing w:val="-1"/>
                <w:sz w:val="20"/>
                <w:szCs w:val="20"/>
                <w:lang w:val="cs-CZ"/>
              </w:rPr>
              <w:t>č. 134/2016 Sb., o zadávání veřejných zakázek, a to v prosté kopii.</w:t>
            </w:r>
            <w:r w:rsidR="00F3331B">
              <w:rPr>
                <w:rFonts w:asciiTheme="majorHAnsi" w:hAnsiTheme="majorHAnsi" w:cstheme="minorHAnsi"/>
                <w:color w:val="070707"/>
                <w:spacing w:val="-1"/>
                <w:sz w:val="20"/>
                <w:szCs w:val="20"/>
                <w:lang w:val="cs-CZ"/>
              </w:rPr>
              <w:t xml:space="preserve"> Dodavatel může použít jako vzor přílohu č. 5 této Výzvy.</w:t>
            </w:r>
          </w:p>
          <w:p w:rsidRPr="004A49C7" w:rsidR="00C66C3E" w:rsidP="004A49C7" w:rsidRDefault="00C66C3E">
            <w:pPr>
              <w:pStyle w:val="TableParagraph"/>
              <w:spacing w:before="54"/>
              <w:ind w:left="121" w:right="137"/>
              <w:jc w:val="both"/>
              <w:rPr>
                <w:rFonts w:asciiTheme="majorHAnsi" w:hAnsiTheme="majorHAnsi" w:cstheme="minorHAnsi"/>
                <w:color w:val="070707"/>
                <w:spacing w:val="-1"/>
                <w:sz w:val="20"/>
                <w:szCs w:val="20"/>
                <w:lang w:val="cs-CZ"/>
              </w:rPr>
            </w:pPr>
            <w:r w:rsidRPr="004A49C7">
              <w:rPr>
                <w:rFonts w:asciiTheme="majorHAnsi" w:hAnsiTheme="majorHAnsi" w:cstheme="minorHAnsi"/>
                <w:color w:val="070707"/>
                <w:spacing w:val="-1"/>
                <w:sz w:val="20"/>
                <w:szCs w:val="20"/>
                <w:lang w:val="cs-CZ"/>
              </w:rPr>
              <w:t>Dodavatel musí dále v rámci prokázán</w:t>
            </w:r>
            <w:r w:rsidRPr="004A49C7" w:rsidR="00511152">
              <w:rPr>
                <w:rFonts w:asciiTheme="majorHAnsi" w:hAnsiTheme="majorHAnsi" w:cstheme="minorHAnsi"/>
                <w:color w:val="070707"/>
                <w:spacing w:val="-1"/>
                <w:sz w:val="20"/>
                <w:szCs w:val="20"/>
                <w:lang w:val="cs-CZ"/>
              </w:rPr>
              <w:t>í</w:t>
            </w:r>
            <w:r w:rsidRPr="004A49C7">
              <w:rPr>
                <w:rFonts w:asciiTheme="majorHAnsi" w:hAnsiTheme="majorHAnsi" w:cstheme="minorHAnsi"/>
                <w:color w:val="070707"/>
                <w:spacing w:val="-1"/>
                <w:sz w:val="20"/>
                <w:szCs w:val="20"/>
                <w:lang w:val="cs-CZ"/>
              </w:rPr>
              <w:t xml:space="preserve"> profesní </w:t>
            </w:r>
            <w:r w:rsidRPr="004A49C7" w:rsidR="00D821F2">
              <w:rPr>
                <w:rFonts w:asciiTheme="majorHAnsi" w:hAnsiTheme="majorHAnsi" w:cstheme="minorHAnsi"/>
                <w:color w:val="070707"/>
                <w:spacing w:val="-1"/>
                <w:sz w:val="20"/>
                <w:szCs w:val="20"/>
                <w:lang w:val="cs-CZ"/>
              </w:rPr>
              <w:t xml:space="preserve">a technické </w:t>
            </w:r>
            <w:r w:rsidRPr="004A49C7">
              <w:rPr>
                <w:rFonts w:asciiTheme="majorHAnsi" w:hAnsiTheme="majorHAnsi" w:cstheme="minorHAnsi"/>
                <w:color w:val="070707"/>
                <w:spacing w:val="-1"/>
                <w:sz w:val="20"/>
                <w:szCs w:val="20"/>
                <w:lang w:val="cs-CZ"/>
              </w:rPr>
              <w:t>způsobilosti předložit:</w:t>
            </w:r>
          </w:p>
          <w:p w:rsidRPr="004A49C7" w:rsidR="00C66C3E" w:rsidP="004A49C7" w:rsidRDefault="0034472D">
            <w:pPr>
              <w:pStyle w:val="TableParagraph"/>
              <w:spacing w:before="54"/>
              <w:ind w:left="121" w:right="137"/>
              <w:jc w:val="both"/>
              <w:rPr>
                <w:rFonts w:asciiTheme="majorHAnsi" w:hAnsiTheme="majorHAnsi" w:cstheme="minorHAnsi"/>
                <w:color w:val="070707"/>
                <w:spacing w:val="-1"/>
                <w:sz w:val="20"/>
                <w:szCs w:val="20"/>
                <w:lang w:val="cs-CZ"/>
              </w:rPr>
            </w:pPr>
            <w:r w:rsidRPr="004A49C7">
              <w:rPr>
                <w:rFonts w:asciiTheme="majorHAnsi" w:hAnsiTheme="majorHAnsi" w:cstheme="minorHAnsi"/>
                <w:color w:val="070707"/>
                <w:spacing w:val="-1"/>
                <w:sz w:val="20"/>
                <w:szCs w:val="20"/>
                <w:lang w:val="cs-CZ"/>
              </w:rPr>
              <w:t>•</w:t>
            </w:r>
            <w:r w:rsidRPr="004A49C7">
              <w:rPr>
                <w:rFonts w:asciiTheme="majorHAnsi" w:hAnsiTheme="majorHAnsi" w:cstheme="minorHAnsi"/>
                <w:color w:val="070707"/>
                <w:spacing w:val="-1"/>
                <w:sz w:val="20"/>
                <w:szCs w:val="20"/>
                <w:lang w:val="cs-CZ"/>
              </w:rPr>
              <w:tab/>
              <w:t>výpis z obchodní</w:t>
            </w:r>
            <w:r w:rsidRPr="004A49C7" w:rsidR="00C66C3E">
              <w:rPr>
                <w:rFonts w:asciiTheme="majorHAnsi" w:hAnsiTheme="majorHAnsi" w:cstheme="minorHAnsi"/>
                <w:color w:val="070707"/>
                <w:spacing w:val="-1"/>
                <w:sz w:val="20"/>
                <w:szCs w:val="20"/>
                <w:lang w:val="cs-CZ"/>
              </w:rPr>
              <w:t>ho rejstříku, pokud je v něm zapsán, či výpis z jiné obdobné evidence, pokud je v ní zapsán;</w:t>
            </w:r>
          </w:p>
          <w:p w:rsidRPr="004A49C7" w:rsidR="00C66C3E" w:rsidP="004A49C7" w:rsidRDefault="00C66C3E">
            <w:pPr>
              <w:pStyle w:val="TableParagraph"/>
              <w:spacing w:before="54"/>
              <w:ind w:left="121" w:right="137"/>
              <w:jc w:val="both"/>
              <w:rPr>
                <w:rFonts w:asciiTheme="majorHAnsi" w:hAnsiTheme="majorHAnsi" w:cstheme="minorHAnsi"/>
                <w:color w:val="070707"/>
                <w:spacing w:val="-1"/>
                <w:sz w:val="20"/>
                <w:szCs w:val="20"/>
                <w:lang w:val="cs-CZ"/>
              </w:rPr>
            </w:pPr>
            <w:r w:rsidRPr="004A49C7">
              <w:rPr>
                <w:rFonts w:asciiTheme="majorHAnsi" w:hAnsiTheme="majorHAnsi" w:cstheme="minorHAnsi"/>
                <w:color w:val="070707"/>
                <w:spacing w:val="-1"/>
                <w:sz w:val="20"/>
                <w:szCs w:val="20"/>
                <w:lang w:val="cs-CZ"/>
              </w:rPr>
              <w:t>•</w:t>
            </w:r>
            <w:r w:rsidRPr="004A49C7">
              <w:rPr>
                <w:rFonts w:asciiTheme="majorHAnsi" w:hAnsiTheme="majorHAnsi" w:cstheme="minorHAnsi"/>
                <w:color w:val="070707"/>
                <w:spacing w:val="-1"/>
                <w:sz w:val="20"/>
                <w:szCs w:val="20"/>
                <w:lang w:val="cs-CZ"/>
              </w:rPr>
              <w:tab/>
              <w:t>doklad o oprávnění k podnikání podle zvláštních právních předpisů v rozsahu odpovíd</w:t>
            </w:r>
            <w:r w:rsidRPr="004A49C7" w:rsidR="0034472D">
              <w:rPr>
                <w:rFonts w:asciiTheme="majorHAnsi" w:hAnsiTheme="majorHAnsi" w:cstheme="minorHAnsi"/>
                <w:color w:val="070707"/>
                <w:spacing w:val="-1"/>
                <w:sz w:val="20"/>
                <w:szCs w:val="20"/>
                <w:lang w:val="cs-CZ"/>
              </w:rPr>
              <w:t>ajícím předmětu veřejné zakázky</w:t>
            </w:r>
            <w:r w:rsidRPr="004A49C7">
              <w:rPr>
                <w:rFonts w:asciiTheme="majorHAnsi" w:hAnsiTheme="majorHAnsi" w:cstheme="minorHAnsi"/>
                <w:color w:val="070707"/>
                <w:spacing w:val="-1"/>
                <w:sz w:val="20"/>
                <w:szCs w:val="20"/>
                <w:lang w:val="cs-CZ"/>
              </w:rPr>
              <w:t>, zejména doklad prokazující příslušné živnostenské oprávněni či licenci;</w:t>
            </w:r>
          </w:p>
          <w:p w:rsidR="00C66C3E" w:rsidP="004A49C7" w:rsidRDefault="00C66C3E">
            <w:pPr>
              <w:pStyle w:val="TableParagraph"/>
              <w:spacing w:before="54"/>
              <w:ind w:left="121" w:right="137"/>
              <w:jc w:val="both"/>
              <w:rPr>
                <w:rFonts w:asciiTheme="majorHAnsi" w:hAnsiTheme="majorHAnsi" w:cstheme="minorHAnsi"/>
                <w:color w:val="070707"/>
                <w:spacing w:val="-1"/>
                <w:sz w:val="20"/>
                <w:szCs w:val="20"/>
                <w:lang w:val="cs-CZ"/>
              </w:rPr>
            </w:pPr>
            <w:r w:rsidRPr="004A49C7">
              <w:rPr>
                <w:rFonts w:asciiTheme="majorHAnsi" w:hAnsiTheme="majorHAnsi" w:cstheme="minorHAnsi"/>
                <w:color w:val="070707"/>
                <w:spacing w:val="-1"/>
                <w:sz w:val="20"/>
                <w:szCs w:val="20"/>
                <w:lang w:val="cs-CZ"/>
              </w:rPr>
              <w:t>Doklady prokazující splnění základní způsobilosti a výpis z obchodního rejstříku musí prokazovat splnění požadovaného kritéria způsobilosti nejpozději v době 3 měsíců p</w:t>
            </w:r>
            <w:r w:rsidRPr="004A49C7" w:rsidR="008740EE">
              <w:rPr>
                <w:rFonts w:asciiTheme="majorHAnsi" w:hAnsiTheme="majorHAnsi" w:cstheme="minorHAnsi"/>
                <w:color w:val="070707"/>
                <w:spacing w:val="-1"/>
                <w:sz w:val="20"/>
                <w:szCs w:val="20"/>
                <w:lang w:val="cs-CZ"/>
              </w:rPr>
              <w:t>řede dnem zahájení výběrového ří</w:t>
            </w:r>
            <w:r w:rsidRPr="004A49C7">
              <w:rPr>
                <w:rFonts w:asciiTheme="majorHAnsi" w:hAnsiTheme="majorHAnsi" w:cstheme="minorHAnsi"/>
                <w:color w:val="070707"/>
                <w:spacing w:val="-1"/>
                <w:sz w:val="20"/>
                <w:szCs w:val="20"/>
                <w:lang w:val="cs-CZ"/>
              </w:rPr>
              <w:t>zení. Dodavatel je oprávněn prokázat způsobilost také prostřednictvím výpisu ze sezn</w:t>
            </w:r>
            <w:r w:rsidRPr="004A49C7" w:rsidR="00190CE8">
              <w:rPr>
                <w:rFonts w:asciiTheme="majorHAnsi" w:hAnsiTheme="majorHAnsi" w:cstheme="minorHAnsi"/>
                <w:color w:val="070707"/>
                <w:spacing w:val="-1"/>
                <w:sz w:val="20"/>
                <w:szCs w:val="20"/>
                <w:lang w:val="cs-CZ"/>
              </w:rPr>
              <w:t>amu kvalifikovaných dodavatelů.</w:t>
            </w:r>
          </w:p>
          <w:p w:rsidRPr="004A49C7" w:rsidR="004A49C7" w:rsidP="004A49C7" w:rsidRDefault="004A49C7">
            <w:pPr>
              <w:pStyle w:val="TableParagraph"/>
              <w:spacing w:before="54"/>
              <w:ind w:left="121" w:right="137"/>
              <w:jc w:val="both"/>
              <w:rPr>
                <w:rFonts w:asciiTheme="majorHAnsi" w:hAnsiTheme="majorHAnsi" w:cstheme="minorHAnsi"/>
                <w:color w:val="070707"/>
                <w:spacing w:val="-1"/>
                <w:sz w:val="20"/>
                <w:szCs w:val="20"/>
                <w:lang w:val="cs-CZ"/>
              </w:rPr>
            </w:pPr>
          </w:p>
          <w:p w:rsidRPr="0092300F" w:rsidR="004A49C7" w:rsidP="004A49C7" w:rsidRDefault="004A49C7">
            <w:pPr>
              <w:pStyle w:val="TableParagraph"/>
              <w:spacing w:before="54"/>
              <w:ind w:left="121" w:right="137"/>
              <w:jc w:val="both"/>
              <w:rPr>
                <w:rFonts w:eastAsia="Arial" w:asciiTheme="majorHAnsi" w:hAnsiTheme="majorHAnsi" w:cstheme="minorHAnsi"/>
                <w:sz w:val="20"/>
                <w:szCs w:val="20"/>
                <w:lang w:val="cs-CZ"/>
              </w:rPr>
            </w:pPr>
            <w:r>
              <w:rPr>
                <w:rFonts w:eastAsia="Arial" w:asciiTheme="majorHAnsi" w:hAnsiTheme="majorHAnsi" w:cstheme="minorHAnsi"/>
                <w:sz w:val="20"/>
                <w:szCs w:val="20"/>
                <w:lang w:val="cs-CZ"/>
              </w:rPr>
              <w:t xml:space="preserve">Dle </w:t>
            </w:r>
            <w:r w:rsidRPr="0092300F">
              <w:rPr>
                <w:rFonts w:eastAsia="Arial" w:asciiTheme="majorHAnsi" w:hAnsiTheme="majorHAnsi" w:cstheme="minorHAnsi"/>
                <w:sz w:val="20"/>
                <w:szCs w:val="20"/>
                <w:lang w:val="cs-CZ"/>
              </w:rPr>
              <w:t xml:space="preserve">odst. 2 písm b) zákona – kvalifikaci splní uchazeč, který předloží Seznam významných </w:t>
            </w:r>
            <w:r w:rsidR="00F45EB7">
              <w:rPr>
                <w:rFonts w:eastAsia="Arial" w:asciiTheme="majorHAnsi" w:hAnsiTheme="majorHAnsi" w:cstheme="minorHAnsi"/>
                <w:sz w:val="20"/>
                <w:szCs w:val="20"/>
                <w:lang w:val="cs-CZ"/>
              </w:rPr>
              <w:t xml:space="preserve">referenčních </w:t>
            </w:r>
            <w:r w:rsidRPr="0092300F">
              <w:rPr>
                <w:rFonts w:eastAsia="Arial" w:asciiTheme="majorHAnsi" w:hAnsiTheme="majorHAnsi" w:cstheme="minorHAnsi"/>
                <w:sz w:val="20"/>
                <w:szCs w:val="20"/>
                <w:lang w:val="cs-CZ"/>
              </w:rPr>
              <w:t>služeb poskytnutých uchazečem v posledních 5 letech před zahájením zadávacího řízení. Minimální požadovaná úroveň je realizace:</w:t>
            </w:r>
          </w:p>
          <w:p w:rsidRPr="003437DB" w:rsidR="004A49C7" w:rsidP="003437DB" w:rsidRDefault="004A49C7">
            <w:pPr>
              <w:pStyle w:val="TableParagraph"/>
              <w:numPr>
                <w:ilvl w:val="0"/>
                <w:numId w:val="34"/>
              </w:numPr>
              <w:spacing w:before="54"/>
              <w:ind w:right="137"/>
              <w:jc w:val="both"/>
              <w:rPr>
                <w:rFonts w:eastAsia="Arial" w:asciiTheme="majorHAnsi" w:hAnsiTheme="majorHAnsi" w:cstheme="minorHAnsi"/>
                <w:color w:val="000000" w:themeColor="text1"/>
                <w:sz w:val="20"/>
                <w:szCs w:val="20"/>
                <w:lang w:val="cs-CZ"/>
              </w:rPr>
            </w:pPr>
            <w:r w:rsidRPr="003437DB">
              <w:rPr>
                <w:rFonts w:eastAsia="Arial" w:asciiTheme="majorHAnsi" w:hAnsiTheme="majorHAnsi" w:cstheme="minorHAnsi"/>
                <w:color w:val="000000" w:themeColor="text1"/>
                <w:sz w:val="20"/>
                <w:szCs w:val="20"/>
                <w:lang w:val="cs-CZ"/>
              </w:rPr>
              <w:t>alespoň 2 významných služeb poskytnutých uchazečem s uvedením informací alespoň v rozsahu Přílohy č. 4, této výzvy.</w:t>
            </w:r>
          </w:p>
          <w:p w:rsidRPr="003437DB" w:rsidR="004A49C7" w:rsidP="004A49C7" w:rsidRDefault="004A49C7">
            <w:pPr>
              <w:pStyle w:val="TableParagraph"/>
              <w:spacing w:before="54"/>
              <w:ind w:left="121" w:right="137"/>
              <w:jc w:val="both"/>
              <w:rPr>
                <w:rFonts w:eastAsia="Arial" w:asciiTheme="majorHAnsi" w:hAnsiTheme="majorHAnsi" w:cstheme="minorHAnsi"/>
                <w:color w:val="000000" w:themeColor="text1"/>
                <w:sz w:val="20"/>
                <w:szCs w:val="20"/>
                <w:lang w:val="cs-CZ"/>
              </w:rPr>
            </w:pPr>
            <w:r w:rsidRPr="003437DB">
              <w:rPr>
                <w:rFonts w:eastAsia="Arial" w:asciiTheme="majorHAnsi" w:hAnsiTheme="majorHAnsi" w:cstheme="minorHAnsi"/>
                <w:color w:val="000000" w:themeColor="text1"/>
                <w:sz w:val="20"/>
                <w:szCs w:val="20"/>
                <w:lang w:val="cs-CZ"/>
              </w:rPr>
              <w:t>Dodavatel splní tento kvalifikační předpoklad, pokud prokáže, že poskytl v posledních 5 letech alespoň 2 služby obdobného charakteru, který svým zaměřením odpovídá zaměření předmětu plnění příslušné části zakázky a jejichž finanční objem činil min</w:t>
            </w:r>
            <w:r w:rsidRPr="003437DB" w:rsidR="007E0E2B">
              <w:rPr>
                <w:rFonts w:eastAsia="Arial" w:asciiTheme="majorHAnsi" w:hAnsiTheme="majorHAnsi" w:cstheme="minorHAnsi"/>
                <w:color w:val="000000" w:themeColor="text1"/>
                <w:sz w:val="20"/>
                <w:szCs w:val="20"/>
                <w:lang w:val="cs-CZ"/>
              </w:rPr>
              <w:t>imálně pro</w:t>
            </w:r>
            <w:r w:rsidRPr="003437DB">
              <w:rPr>
                <w:rFonts w:eastAsia="Arial" w:asciiTheme="majorHAnsi" w:hAnsiTheme="majorHAnsi" w:cstheme="minorHAnsi"/>
                <w:color w:val="000000" w:themeColor="text1"/>
                <w:sz w:val="20"/>
                <w:szCs w:val="20"/>
                <w:lang w:val="cs-CZ"/>
              </w:rPr>
              <w:t>:</w:t>
            </w:r>
          </w:p>
          <w:p w:rsidRPr="000C02C1" w:rsidR="004A49C7" w:rsidP="004A49C7" w:rsidRDefault="004A49C7">
            <w:pPr>
              <w:pStyle w:val="TableParagraph"/>
              <w:spacing w:before="54"/>
              <w:ind w:left="121" w:right="137"/>
              <w:jc w:val="both"/>
              <w:rPr>
                <w:rFonts w:asciiTheme="majorHAnsi" w:hAnsiTheme="majorHAnsi" w:cstheme="minorHAnsi"/>
                <w:spacing w:val="-1"/>
                <w:sz w:val="20"/>
                <w:szCs w:val="20"/>
                <w:lang w:val="cs-CZ"/>
              </w:rPr>
            </w:pPr>
            <w:r w:rsidRPr="000C02C1">
              <w:rPr>
                <w:rFonts w:asciiTheme="majorHAnsi" w:hAnsiTheme="majorHAnsi" w:cstheme="minorHAnsi"/>
                <w:spacing w:val="-1"/>
                <w:sz w:val="20"/>
                <w:szCs w:val="20"/>
                <w:lang w:val="cs-CZ"/>
              </w:rPr>
              <w:t xml:space="preserve">Část A. </w:t>
            </w:r>
            <w:r w:rsidRPr="000C02C1" w:rsidR="00543A51">
              <w:rPr>
                <w:rFonts w:asciiTheme="majorHAnsi" w:hAnsiTheme="majorHAnsi" w:cstheme="minorHAnsi"/>
                <w:spacing w:val="-1"/>
                <w:sz w:val="20"/>
                <w:szCs w:val="20"/>
                <w:lang w:val="cs-CZ"/>
              </w:rPr>
              <w:t>–</w:t>
            </w:r>
            <w:r w:rsidRPr="000C02C1">
              <w:rPr>
                <w:rFonts w:asciiTheme="majorHAnsi" w:hAnsiTheme="majorHAnsi" w:cstheme="minorHAnsi"/>
                <w:spacing w:val="-1"/>
                <w:sz w:val="20"/>
                <w:szCs w:val="20"/>
                <w:lang w:val="cs-CZ"/>
              </w:rPr>
              <w:t xml:space="preserve"> </w:t>
            </w:r>
            <w:r w:rsidRPr="000C02C1" w:rsidR="00543A51">
              <w:rPr>
                <w:rFonts w:asciiTheme="majorHAnsi" w:hAnsiTheme="majorHAnsi" w:cstheme="minorHAnsi"/>
                <w:spacing w:val="-1"/>
                <w:sz w:val="20"/>
                <w:szCs w:val="20"/>
                <w:lang w:val="cs-CZ"/>
              </w:rPr>
              <w:t>Strategický plán rozvoje</w:t>
            </w:r>
            <w:r w:rsidRPr="000C02C1">
              <w:rPr>
                <w:rFonts w:asciiTheme="majorHAnsi" w:hAnsiTheme="majorHAnsi" w:cstheme="minorHAnsi"/>
                <w:spacing w:val="-1"/>
                <w:sz w:val="20"/>
                <w:szCs w:val="20"/>
                <w:lang w:val="cs-CZ"/>
              </w:rPr>
              <w:t xml:space="preserve"> cyklistické dopravy ve městě Znojmě - </w:t>
            </w:r>
            <w:r w:rsidRPr="000C02C1" w:rsidR="00DF0E0B">
              <w:rPr>
                <w:rFonts w:asciiTheme="majorHAnsi" w:hAnsiTheme="majorHAnsi" w:cstheme="minorHAnsi"/>
                <w:spacing w:val="-1"/>
                <w:sz w:val="20"/>
                <w:szCs w:val="20"/>
                <w:lang w:val="cs-CZ"/>
              </w:rPr>
              <w:t>10</w:t>
            </w:r>
            <w:r w:rsidRPr="000C02C1">
              <w:rPr>
                <w:rFonts w:asciiTheme="majorHAnsi" w:hAnsiTheme="majorHAnsi" w:cstheme="minorHAnsi"/>
                <w:spacing w:val="-1"/>
                <w:sz w:val="20"/>
                <w:szCs w:val="20"/>
                <w:lang w:val="cs-CZ"/>
              </w:rPr>
              <w:t>0 000,-Kč</w:t>
            </w:r>
          </w:p>
          <w:p w:rsidRPr="000C02C1" w:rsidR="004A49C7" w:rsidP="004A49C7" w:rsidRDefault="004A49C7">
            <w:pPr>
              <w:pStyle w:val="TableParagraph"/>
              <w:spacing w:before="54"/>
              <w:ind w:left="121" w:right="137"/>
              <w:jc w:val="both"/>
              <w:rPr>
                <w:rFonts w:asciiTheme="majorHAnsi" w:hAnsiTheme="majorHAnsi" w:cstheme="minorHAnsi"/>
                <w:spacing w:val="-1"/>
                <w:sz w:val="20"/>
                <w:szCs w:val="20"/>
                <w:lang w:val="cs-CZ"/>
              </w:rPr>
            </w:pPr>
            <w:r w:rsidRPr="000C02C1">
              <w:rPr>
                <w:rFonts w:asciiTheme="majorHAnsi" w:hAnsiTheme="majorHAnsi" w:cstheme="minorHAnsi"/>
                <w:spacing w:val="-1"/>
                <w:sz w:val="20"/>
                <w:szCs w:val="20"/>
                <w:lang w:val="cs-CZ"/>
              </w:rPr>
              <w:t xml:space="preserve">Část B. – Marketingová strategie </w:t>
            </w:r>
            <w:r w:rsidRPr="000C02C1" w:rsidR="00543A51">
              <w:rPr>
                <w:rFonts w:asciiTheme="majorHAnsi" w:hAnsiTheme="majorHAnsi" w:cstheme="minorHAnsi"/>
                <w:spacing w:val="-1"/>
                <w:sz w:val="20"/>
                <w:szCs w:val="20"/>
                <w:lang w:val="cs-CZ"/>
              </w:rPr>
              <w:t xml:space="preserve">cestovního ruchu </w:t>
            </w:r>
            <w:r w:rsidRPr="000C02C1">
              <w:rPr>
                <w:rFonts w:asciiTheme="majorHAnsi" w:hAnsiTheme="majorHAnsi" w:cstheme="minorHAnsi"/>
                <w:spacing w:val="-1"/>
                <w:sz w:val="20"/>
                <w:szCs w:val="20"/>
                <w:lang w:val="cs-CZ"/>
              </w:rPr>
              <w:t xml:space="preserve">města Znojma – </w:t>
            </w:r>
            <w:r w:rsidRPr="000C02C1" w:rsidR="00DF0E0B">
              <w:rPr>
                <w:rFonts w:asciiTheme="majorHAnsi" w:hAnsiTheme="majorHAnsi" w:cstheme="minorHAnsi"/>
                <w:spacing w:val="-1"/>
                <w:sz w:val="20"/>
                <w:szCs w:val="20"/>
                <w:lang w:val="cs-CZ"/>
              </w:rPr>
              <w:t>150</w:t>
            </w:r>
            <w:r w:rsidRPr="000C02C1">
              <w:rPr>
                <w:rFonts w:asciiTheme="majorHAnsi" w:hAnsiTheme="majorHAnsi" w:cstheme="minorHAnsi"/>
                <w:spacing w:val="-1"/>
                <w:sz w:val="20"/>
                <w:szCs w:val="20"/>
                <w:lang w:val="cs-CZ"/>
              </w:rPr>
              <w:t xml:space="preserve"> 000,-Kč</w:t>
            </w:r>
          </w:p>
          <w:p w:rsidRPr="004A49C7" w:rsidR="00C66C3E" w:rsidP="00543A51" w:rsidRDefault="004A49C7">
            <w:pPr>
              <w:pStyle w:val="TableParagraph"/>
              <w:spacing w:before="54"/>
              <w:ind w:left="121" w:right="137"/>
              <w:jc w:val="both"/>
              <w:rPr>
                <w:rFonts w:asciiTheme="majorHAnsi" w:hAnsiTheme="majorHAnsi" w:cstheme="minorHAnsi"/>
                <w:color w:val="070707"/>
                <w:spacing w:val="-1"/>
                <w:sz w:val="20"/>
                <w:szCs w:val="20"/>
                <w:lang w:val="cs-CZ"/>
              </w:rPr>
            </w:pPr>
            <w:r w:rsidRPr="000C02C1">
              <w:rPr>
                <w:rFonts w:asciiTheme="majorHAnsi" w:hAnsiTheme="majorHAnsi" w:cstheme="minorHAnsi"/>
                <w:spacing w:val="-1"/>
                <w:sz w:val="20"/>
                <w:szCs w:val="20"/>
                <w:lang w:val="cs-CZ"/>
              </w:rPr>
              <w:t>Část C. - Plán podpory sportu</w:t>
            </w:r>
            <w:r w:rsidRPr="000C02C1" w:rsidR="00543A51">
              <w:rPr>
                <w:rFonts w:asciiTheme="majorHAnsi" w:hAnsiTheme="majorHAnsi" w:cstheme="minorHAnsi"/>
                <w:spacing w:val="-1"/>
                <w:sz w:val="20"/>
                <w:szCs w:val="20"/>
                <w:lang w:val="cs-CZ"/>
              </w:rPr>
              <w:t xml:space="preserve"> </w:t>
            </w:r>
            <w:r w:rsidRPr="000C02C1">
              <w:rPr>
                <w:rFonts w:asciiTheme="majorHAnsi" w:hAnsiTheme="majorHAnsi" w:cstheme="minorHAnsi"/>
                <w:spacing w:val="-1"/>
                <w:sz w:val="20"/>
                <w:szCs w:val="20"/>
                <w:lang w:val="cs-CZ"/>
              </w:rPr>
              <w:t xml:space="preserve">– </w:t>
            </w:r>
            <w:r w:rsidRPr="000C02C1" w:rsidR="00DF0E0B">
              <w:rPr>
                <w:rFonts w:asciiTheme="majorHAnsi" w:hAnsiTheme="majorHAnsi" w:cstheme="minorHAnsi"/>
                <w:spacing w:val="-1"/>
                <w:sz w:val="20"/>
                <w:szCs w:val="20"/>
                <w:lang w:val="cs-CZ"/>
              </w:rPr>
              <w:t>10</w:t>
            </w:r>
            <w:r w:rsidRPr="000C02C1">
              <w:rPr>
                <w:rFonts w:asciiTheme="majorHAnsi" w:hAnsiTheme="majorHAnsi" w:cstheme="minorHAnsi"/>
                <w:spacing w:val="-1"/>
                <w:sz w:val="20"/>
                <w:szCs w:val="20"/>
                <w:lang w:val="cs-CZ"/>
              </w:rPr>
              <w:t>0 000,-Kč</w:t>
            </w:r>
          </w:p>
        </w:tc>
      </w:tr>
    </w:tbl>
    <w:p w:rsidRPr="004A49C7" w:rsidR="00E62F69" w:rsidRDefault="00E62F69">
      <w:pPr>
        <w:rPr>
          <w:rFonts w:asciiTheme="majorHAnsi" w:hAnsiTheme="majorHAnsi" w:cstheme="minorHAnsi"/>
          <w:color w:val="070707"/>
          <w:spacing w:val="-1"/>
          <w:sz w:val="20"/>
          <w:szCs w:val="20"/>
          <w:lang w:val="cs-CZ"/>
        </w:rPr>
      </w:pPr>
      <w:r w:rsidRPr="004A49C7">
        <w:rPr>
          <w:rFonts w:asciiTheme="majorHAnsi" w:hAnsiTheme="majorHAnsi" w:cstheme="minorHAnsi"/>
          <w:color w:val="070707"/>
          <w:spacing w:val="-1"/>
          <w:sz w:val="20"/>
          <w:szCs w:val="20"/>
          <w:lang w:val="cs-CZ"/>
        </w:rPr>
        <w:br w:type="page"/>
      </w:r>
    </w:p>
    <w:tbl>
      <w:tblPr>
        <w:tblStyle w:val="TableNormal"/>
        <w:tblpPr w:leftFromText="141" w:rightFromText="141" w:vertAnchor="page" w:horzAnchor="margin" w:tblpY="1628"/>
        <w:tblW w:w="0" w:type="auto"/>
        <w:tblLayout w:type="fixed"/>
        <w:tblLook w:firstRow="1" w:lastRow="1" w:firstColumn="1" w:lastColumn="1" w:noHBand="0" w:noVBand="0" w:val="01E0"/>
      </w:tblPr>
      <w:tblGrid>
        <w:gridCol w:w="3284"/>
        <w:gridCol w:w="5790"/>
      </w:tblGrid>
      <w:tr w:rsidRPr="0092300F" w:rsidR="00C66C3E" w:rsidTr="00C66C3E">
        <w:trPr>
          <w:trHeight w:val="362" w:hRule="exact"/>
        </w:trPr>
        <w:tc>
          <w:tcPr>
            <w:tcW w:w="9074" w:type="dxa"/>
            <w:gridSpan w:val="2"/>
            <w:tcBorders>
              <w:top w:val="single" w:color="000000" w:sz="7" w:space="0"/>
              <w:left w:val="single" w:color="000000" w:sz="5" w:space="0"/>
              <w:bottom w:val="single" w:color="000000" w:sz="5" w:space="0"/>
              <w:right w:val="single" w:color="000000" w:sz="7" w:space="0"/>
            </w:tcBorders>
            <w:shd w:val="clear" w:color="auto" w:fill="D9D9D9"/>
          </w:tcPr>
          <w:p w:rsidRPr="0092300F" w:rsidR="00C66C3E" w:rsidP="00C66C3E" w:rsidRDefault="00C66C3E">
            <w:pPr>
              <w:pStyle w:val="TableParagraph"/>
              <w:spacing w:before="54"/>
              <w:ind w:left="121"/>
              <w:rPr>
                <w:rFonts w:eastAsia="Arial" w:asciiTheme="majorHAnsi" w:hAnsiTheme="majorHAnsi" w:cstheme="minorHAnsi"/>
                <w:sz w:val="20"/>
                <w:szCs w:val="20"/>
                <w:lang w:val="cs-CZ"/>
              </w:rPr>
            </w:pPr>
            <w:r w:rsidRPr="0092300F">
              <w:rPr>
                <w:rFonts w:asciiTheme="majorHAnsi" w:hAnsiTheme="majorHAnsi" w:cstheme="minorHAnsi"/>
                <w:b/>
                <w:color w:val="070707"/>
                <w:spacing w:val="-1"/>
                <w:sz w:val="20"/>
                <w:szCs w:val="20"/>
                <w:lang w:val="cs-CZ"/>
              </w:rPr>
              <w:lastRenderedPageBreak/>
              <w:t>Podmínky a požadavky na zpracování nabídky</w:t>
            </w:r>
          </w:p>
        </w:tc>
      </w:tr>
      <w:tr w:rsidRPr="0092300F" w:rsidR="00C66C3E" w:rsidTr="009B733F">
        <w:trPr>
          <w:trHeight w:val="3342" w:hRule="exact"/>
        </w:trPr>
        <w:tc>
          <w:tcPr>
            <w:tcW w:w="9074" w:type="dxa"/>
            <w:gridSpan w:val="2"/>
            <w:tcBorders>
              <w:top w:val="single" w:color="000000" w:sz="5" w:space="0"/>
              <w:left w:val="single" w:color="000000" w:sz="5" w:space="0"/>
              <w:bottom w:val="single" w:color="000000" w:sz="5" w:space="0"/>
              <w:right w:val="single" w:color="000000" w:sz="7" w:space="0"/>
            </w:tcBorders>
          </w:tcPr>
          <w:p w:rsidRPr="0092300F" w:rsidR="00C66C3E" w:rsidP="00C66C3E" w:rsidRDefault="00C66C3E">
            <w:pPr>
              <w:pStyle w:val="TableParagraph"/>
              <w:spacing w:line="242" w:lineRule="auto"/>
              <w:ind w:left="63" w:right="71"/>
              <w:rPr>
                <w:rFonts w:asciiTheme="majorHAnsi" w:hAnsiTheme="majorHAnsi" w:cstheme="minorHAnsi"/>
                <w:color w:val="070707"/>
                <w:spacing w:val="-1"/>
                <w:sz w:val="20"/>
                <w:szCs w:val="20"/>
                <w:lang w:val="cs-CZ"/>
              </w:rPr>
            </w:pPr>
          </w:p>
          <w:p w:rsidRPr="0092300F" w:rsidR="00C66C3E" w:rsidP="00C66C3E" w:rsidRDefault="00C66C3E">
            <w:pPr>
              <w:pStyle w:val="TableParagraph"/>
              <w:spacing w:line="242" w:lineRule="auto"/>
              <w:ind w:left="63" w:right="71"/>
              <w:rPr>
                <w:rFonts w:asciiTheme="majorHAnsi" w:hAnsiTheme="majorHAnsi" w:cstheme="minorHAnsi"/>
                <w:color w:val="070707"/>
                <w:spacing w:val="-1"/>
                <w:sz w:val="20"/>
                <w:szCs w:val="20"/>
                <w:lang w:val="cs-CZ"/>
              </w:rPr>
            </w:pPr>
            <w:r w:rsidRPr="0092300F">
              <w:rPr>
                <w:rFonts w:asciiTheme="majorHAnsi" w:hAnsiTheme="majorHAnsi" w:cstheme="minorHAnsi"/>
                <w:color w:val="070707"/>
                <w:spacing w:val="-1"/>
                <w:sz w:val="20"/>
                <w:szCs w:val="20"/>
                <w:lang w:val="cs-CZ"/>
              </w:rPr>
              <w:t>Nabídka bude zpracována v českém jazyce. V p</w:t>
            </w:r>
            <w:r w:rsidRPr="0092300F" w:rsidR="00FF033D">
              <w:rPr>
                <w:rFonts w:asciiTheme="majorHAnsi" w:hAnsiTheme="majorHAnsi" w:cstheme="minorHAnsi"/>
                <w:color w:val="070707"/>
                <w:spacing w:val="-1"/>
                <w:sz w:val="20"/>
                <w:szCs w:val="20"/>
                <w:lang w:val="cs-CZ"/>
              </w:rPr>
              <w:t>ř</w:t>
            </w:r>
            <w:r w:rsidRPr="0092300F">
              <w:rPr>
                <w:rFonts w:asciiTheme="majorHAnsi" w:hAnsiTheme="majorHAnsi" w:cstheme="minorHAnsi"/>
                <w:color w:val="070707"/>
                <w:spacing w:val="-1"/>
                <w:sz w:val="20"/>
                <w:szCs w:val="20"/>
                <w:lang w:val="cs-CZ"/>
              </w:rPr>
              <w:t>ípadě doložení dokumentů v cizím jazyce, dodavatel předloží překlad dokumentu společně s vlastním dokumentem.</w:t>
            </w:r>
          </w:p>
          <w:p w:rsidRPr="0092300F" w:rsidR="00C66C3E" w:rsidP="00C66C3E" w:rsidRDefault="00C66C3E">
            <w:pPr>
              <w:pStyle w:val="TableParagraph"/>
              <w:spacing w:line="242" w:lineRule="auto"/>
              <w:ind w:left="63" w:right="71"/>
              <w:rPr>
                <w:rFonts w:asciiTheme="majorHAnsi" w:hAnsiTheme="majorHAnsi" w:cstheme="minorHAnsi"/>
                <w:color w:val="070707"/>
                <w:spacing w:val="-1"/>
                <w:sz w:val="20"/>
                <w:szCs w:val="20"/>
                <w:lang w:val="cs-CZ"/>
              </w:rPr>
            </w:pPr>
          </w:p>
          <w:p w:rsidRPr="00EC2F0D" w:rsidR="00484135" w:rsidP="00484135" w:rsidRDefault="00107901">
            <w:pPr>
              <w:pStyle w:val="TableParagraph"/>
              <w:spacing w:line="242" w:lineRule="auto"/>
              <w:ind w:left="63" w:right="71"/>
              <w:rPr>
                <w:rFonts w:asciiTheme="majorHAnsi" w:hAnsiTheme="majorHAnsi" w:cstheme="minorHAnsi"/>
                <w:spacing w:val="-1"/>
                <w:sz w:val="20"/>
                <w:szCs w:val="20"/>
                <w:lang w:val="cs-CZ"/>
              </w:rPr>
            </w:pPr>
            <w:r>
              <w:rPr>
                <w:rFonts w:asciiTheme="majorHAnsi" w:hAnsiTheme="majorHAnsi" w:cstheme="minorHAnsi"/>
                <w:color w:val="070707"/>
                <w:spacing w:val="-1"/>
                <w:sz w:val="20"/>
                <w:szCs w:val="20"/>
                <w:lang w:val="cs-CZ"/>
              </w:rPr>
              <w:t xml:space="preserve">Dodavatel závazně použije vzor návrhu </w:t>
            </w:r>
            <w:r w:rsidR="00484135">
              <w:rPr>
                <w:rFonts w:asciiTheme="majorHAnsi" w:hAnsiTheme="majorHAnsi" w:cstheme="minorHAnsi"/>
                <w:color w:val="070707"/>
                <w:spacing w:val="-1"/>
                <w:sz w:val="20"/>
                <w:szCs w:val="20"/>
                <w:lang w:val="cs-CZ"/>
              </w:rPr>
              <w:t>smlouvy Příloha č. 2 této Výzvy.</w:t>
            </w:r>
          </w:p>
          <w:p w:rsidRPr="0092300F" w:rsidR="00C66C3E" w:rsidP="00C66C3E" w:rsidRDefault="00C66C3E">
            <w:pPr>
              <w:pStyle w:val="TableParagraph"/>
              <w:spacing w:line="242" w:lineRule="auto"/>
              <w:ind w:left="63" w:right="71"/>
              <w:rPr>
                <w:rFonts w:asciiTheme="majorHAnsi" w:hAnsiTheme="majorHAnsi" w:cstheme="minorHAnsi"/>
                <w:color w:val="070707"/>
                <w:spacing w:val="-1"/>
                <w:sz w:val="20"/>
                <w:szCs w:val="20"/>
                <w:lang w:val="cs-CZ"/>
              </w:rPr>
            </w:pPr>
            <w:r w:rsidRPr="0092300F">
              <w:rPr>
                <w:rFonts w:asciiTheme="majorHAnsi" w:hAnsiTheme="majorHAnsi" w:cstheme="minorHAnsi"/>
                <w:color w:val="070707"/>
                <w:spacing w:val="-1"/>
                <w:sz w:val="20"/>
                <w:szCs w:val="20"/>
                <w:lang w:val="cs-CZ"/>
              </w:rPr>
              <w:t>Zadavatel stanovuje, že návrh smlouvy musí být podepsaný osobou oprávněnou jednat za dodavatele.</w:t>
            </w:r>
          </w:p>
          <w:p w:rsidRPr="0092300F" w:rsidR="00C66C3E" w:rsidP="00C66C3E" w:rsidRDefault="00C66C3E">
            <w:pPr>
              <w:pStyle w:val="TableParagraph"/>
              <w:spacing w:line="242" w:lineRule="auto"/>
              <w:ind w:left="63" w:right="71"/>
              <w:rPr>
                <w:rFonts w:asciiTheme="majorHAnsi" w:hAnsiTheme="majorHAnsi" w:cstheme="minorHAnsi"/>
                <w:color w:val="070707"/>
                <w:spacing w:val="-1"/>
                <w:sz w:val="20"/>
                <w:szCs w:val="20"/>
                <w:lang w:val="cs-CZ"/>
              </w:rPr>
            </w:pPr>
          </w:p>
          <w:p w:rsidRPr="0092300F" w:rsidR="00C66C3E" w:rsidP="00C66C3E" w:rsidRDefault="00C66C3E">
            <w:pPr>
              <w:pStyle w:val="TableParagraph"/>
              <w:spacing w:line="242" w:lineRule="auto"/>
              <w:ind w:left="63" w:right="71"/>
              <w:rPr>
                <w:rFonts w:asciiTheme="majorHAnsi" w:hAnsiTheme="majorHAnsi" w:cstheme="minorHAnsi"/>
                <w:color w:val="070707"/>
                <w:spacing w:val="-1"/>
                <w:sz w:val="20"/>
                <w:szCs w:val="20"/>
                <w:lang w:val="cs-CZ"/>
              </w:rPr>
            </w:pPr>
          </w:p>
          <w:p w:rsidRPr="0092300F" w:rsidR="00C66C3E" w:rsidP="00C66C3E" w:rsidRDefault="00C66C3E">
            <w:pPr>
              <w:pStyle w:val="TableParagraph"/>
              <w:spacing w:line="242" w:lineRule="auto"/>
              <w:ind w:left="63" w:right="71"/>
              <w:rPr>
                <w:rFonts w:eastAsia="Arial" w:asciiTheme="majorHAnsi" w:hAnsiTheme="majorHAnsi" w:cstheme="minorHAnsi"/>
                <w:sz w:val="20"/>
                <w:szCs w:val="20"/>
                <w:lang w:val="cs-CZ"/>
              </w:rPr>
            </w:pPr>
          </w:p>
        </w:tc>
      </w:tr>
      <w:tr w:rsidRPr="0092300F" w:rsidR="00C66C3E" w:rsidTr="009B733F">
        <w:trPr>
          <w:trHeight w:val="1126" w:hRule="exact"/>
        </w:trPr>
        <w:tc>
          <w:tcPr>
            <w:tcW w:w="3284" w:type="dxa"/>
            <w:tcBorders>
              <w:top w:val="single" w:color="000000" w:sz="7" w:space="0"/>
              <w:left w:val="single" w:color="000000" w:sz="5" w:space="0"/>
              <w:bottom w:val="single" w:color="000000" w:sz="7" w:space="0"/>
              <w:right w:val="single" w:color="000000" w:sz="5" w:space="0"/>
            </w:tcBorders>
            <w:shd w:val="clear" w:color="auto" w:fill="D9D9D9"/>
          </w:tcPr>
          <w:p w:rsidRPr="0092300F" w:rsidR="00C66C3E" w:rsidP="00C66C3E" w:rsidRDefault="00C66C3E">
            <w:pPr>
              <w:pStyle w:val="TableParagraph"/>
              <w:spacing w:before="54"/>
              <w:ind w:left="121"/>
              <w:rPr>
                <w:rFonts w:asciiTheme="majorHAnsi" w:hAnsiTheme="majorHAnsi" w:cstheme="minorHAnsi"/>
                <w:b/>
                <w:color w:val="070707"/>
                <w:sz w:val="20"/>
                <w:szCs w:val="20"/>
                <w:lang w:val="cs-CZ"/>
              </w:rPr>
            </w:pPr>
            <w:r w:rsidRPr="0092300F">
              <w:rPr>
                <w:rFonts w:asciiTheme="majorHAnsi" w:hAnsiTheme="majorHAnsi" w:cstheme="minorHAnsi"/>
                <w:b/>
                <w:color w:val="070707"/>
                <w:sz w:val="20"/>
                <w:szCs w:val="20"/>
                <w:lang w:val="cs-CZ"/>
              </w:rPr>
              <w:t>Požadavek na způsob</w:t>
            </w:r>
          </w:p>
          <w:p w:rsidRPr="0092300F" w:rsidR="00C66C3E" w:rsidP="00C66C3E" w:rsidRDefault="00C66C3E">
            <w:pPr>
              <w:pStyle w:val="TableParagraph"/>
              <w:spacing w:before="54"/>
              <w:ind w:left="121"/>
              <w:rPr>
                <w:rFonts w:eastAsia="Arial" w:asciiTheme="majorHAnsi" w:hAnsiTheme="majorHAnsi" w:cstheme="minorHAnsi"/>
                <w:sz w:val="20"/>
                <w:szCs w:val="20"/>
                <w:lang w:val="cs-CZ"/>
              </w:rPr>
            </w:pPr>
            <w:r w:rsidRPr="0092300F">
              <w:rPr>
                <w:rFonts w:asciiTheme="majorHAnsi" w:hAnsiTheme="majorHAnsi" w:cstheme="minorHAnsi"/>
                <w:b/>
                <w:color w:val="070707"/>
                <w:sz w:val="20"/>
                <w:szCs w:val="20"/>
                <w:lang w:val="cs-CZ"/>
              </w:rPr>
              <w:t>zpracování nabídkové ceny</w:t>
            </w:r>
          </w:p>
        </w:tc>
        <w:tc>
          <w:tcPr>
            <w:tcW w:w="5790" w:type="dxa"/>
            <w:tcBorders>
              <w:top w:val="single" w:color="000000" w:sz="7" w:space="0"/>
              <w:left w:val="single" w:color="000000" w:sz="5" w:space="0"/>
              <w:bottom w:val="single" w:color="000000" w:sz="7" w:space="0"/>
              <w:right w:val="single" w:color="000000" w:sz="7" w:space="0"/>
            </w:tcBorders>
          </w:tcPr>
          <w:p w:rsidRPr="0092300F" w:rsidR="00C66C3E" w:rsidP="00907C00" w:rsidRDefault="00C66C3E">
            <w:pPr>
              <w:pStyle w:val="TableParagraph"/>
              <w:spacing w:before="54"/>
              <w:ind w:left="121"/>
              <w:rPr>
                <w:rFonts w:eastAsia="Arial" w:asciiTheme="majorHAnsi" w:hAnsiTheme="majorHAnsi" w:cstheme="minorHAnsi"/>
                <w:sz w:val="20"/>
                <w:szCs w:val="20"/>
                <w:lang w:val="cs-CZ"/>
              </w:rPr>
            </w:pPr>
            <w:r w:rsidRPr="0092300F">
              <w:rPr>
                <w:rFonts w:asciiTheme="majorHAnsi" w:hAnsiTheme="majorHAnsi" w:cstheme="minorHAnsi"/>
                <w:color w:val="070707"/>
                <w:spacing w:val="-1"/>
                <w:sz w:val="20"/>
                <w:szCs w:val="20"/>
                <w:lang w:val="cs-CZ"/>
              </w:rPr>
              <w:t xml:space="preserve">Dodavatel uvede </w:t>
            </w:r>
            <w:r w:rsidR="009C5EB6">
              <w:rPr>
                <w:rFonts w:asciiTheme="majorHAnsi" w:hAnsiTheme="majorHAnsi" w:cstheme="minorHAnsi"/>
                <w:color w:val="070707"/>
                <w:spacing w:val="-1"/>
                <w:sz w:val="20"/>
                <w:szCs w:val="20"/>
                <w:lang w:val="cs-CZ"/>
              </w:rPr>
              <w:t>nabídkovou cenu</w:t>
            </w:r>
            <w:r w:rsidR="00CE5E9A">
              <w:rPr>
                <w:rFonts w:asciiTheme="majorHAnsi" w:hAnsiTheme="majorHAnsi" w:cstheme="minorHAnsi"/>
                <w:color w:val="070707"/>
                <w:spacing w:val="-1"/>
                <w:sz w:val="20"/>
                <w:szCs w:val="20"/>
                <w:lang w:val="cs-CZ"/>
              </w:rPr>
              <w:t xml:space="preserve"> bez DPH </w:t>
            </w:r>
            <w:r w:rsidRPr="0092300F">
              <w:rPr>
                <w:rFonts w:asciiTheme="majorHAnsi" w:hAnsiTheme="majorHAnsi" w:cstheme="minorHAnsi"/>
                <w:color w:val="070707"/>
                <w:spacing w:val="-1"/>
                <w:sz w:val="20"/>
                <w:szCs w:val="20"/>
                <w:lang w:val="cs-CZ"/>
              </w:rPr>
              <w:t>ve</w:t>
            </w:r>
            <w:r w:rsidRPr="0092300F" w:rsidR="009B733F">
              <w:rPr>
                <w:rFonts w:asciiTheme="majorHAnsi" w:hAnsiTheme="majorHAnsi" w:cstheme="minorHAnsi"/>
                <w:color w:val="070707"/>
                <w:spacing w:val="-1"/>
                <w:sz w:val="20"/>
                <w:szCs w:val="20"/>
                <w:lang w:val="cs-CZ"/>
              </w:rPr>
              <w:t>ř</w:t>
            </w:r>
            <w:r w:rsidRPr="0092300F">
              <w:rPr>
                <w:rFonts w:asciiTheme="majorHAnsi" w:hAnsiTheme="majorHAnsi" w:cstheme="minorHAnsi"/>
                <w:color w:val="070707"/>
                <w:spacing w:val="-1"/>
                <w:sz w:val="20"/>
                <w:szCs w:val="20"/>
                <w:lang w:val="cs-CZ"/>
              </w:rPr>
              <w:t>ejné zakázky</w:t>
            </w:r>
            <w:r w:rsidR="00CE5E9A">
              <w:rPr>
                <w:rFonts w:asciiTheme="majorHAnsi" w:hAnsiTheme="majorHAnsi" w:cstheme="minorHAnsi"/>
                <w:color w:val="070707"/>
                <w:spacing w:val="-1"/>
                <w:sz w:val="20"/>
                <w:szCs w:val="20"/>
                <w:lang w:val="cs-CZ"/>
              </w:rPr>
              <w:t xml:space="preserve"> </w:t>
            </w:r>
            <w:r w:rsidR="00907C00">
              <w:rPr>
                <w:rFonts w:asciiTheme="majorHAnsi" w:hAnsiTheme="majorHAnsi" w:cstheme="minorHAnsi"/>
                <w:color w:val="070707"/>
                <w:spacing w:val="-1"/>
                <w:sz w:val="20"/>
                <w:szCs w:val="20"/>
                <w:lang w:val="cs-CZ"/>
              </w:rPr>
              <w:t>do krycího listu nabídky</w:t>
            </w:r>
            <w:r w:rsidR="00CE5E9A">
              <w:rPr>
                <w:rFonts w:asciiTheme="majorHAnsi" w:hAnsiTheme="majorHAnsi" w:cstheme="minorHAnsi"/>
                <w:color w:val="070707"/>
                <w:spacing w:val="-1"/>
                <w:sz w:val="20"/>
                <w:szCs w:val="20"/>
                <w:lang w:val="cs-CZ"/>
              </w:rPr>
              <w:t xml:space="preserve">. </w:t>
            </w:r>
            <w:r w:rsidRPr="004F074F" w:rsidR="00CE5E9A">
              <w:rPr>
                <w:rFonts w:asciiTheme="majorHAnsi" w:hAnsiTheme="majorHAnsi" w:cstheme="minorHAnsi"/>
                <w:color w:val="070707"/>
                <w:spacing w:val="-1"/>
                <w:sz w:val="20"/>
                <w:szCs w:val="20"/>
                <w:lang w:val="cs-CZ"/>
              </w:rPr>
              <w:t xml:space="preserve"> </w:t>
            </w:r>
          </w:p>
        </w:tc>
      </w:tr>
      <w:tr w:rsidRPr="0092300F" w:rsidR="00C66C3E" w:rsidTr="009B733F">
        <w:trPr>
          <w:trHeight w:val="6528" w:hRule="exact"/>
        </w:trPr>
        <w:tc>
          <w:tcPr>
            <w:tcW w:w="3284" w:type="dxa"/>
            <w:tcBorders>
              <w:top w:val="single" w:color="000000" w:sz="7" w:space="0"/>
              <w:left w:val="single" w:color="000000" w:sz="5" w:space="0"/>
              <w:bottom w:val="single" w:color="000000" w:sz="7" w:space="0"/>
              <w:right w:val="single" w:color="000000" w:sz="5" w:space="0"/>
            </w:tcBorders>
            <w:shd w:val="clear" w:color="auto" w:fill="D9D9D9"/>
          </w:tcPr>
          <w:p w:rsidRPr="0092300F" w:rsidR="00C66C3E" w:rsidP="00C66C3E" w:rsidRDefault="00C66C3E">
            <w:pPr>
              <w:pStyle w:val="TableParagraph"/>
              <w:spacing w:before="54"/>
              <w:ind w:left="121"/>
              <w:rPr>
                <w:rFonts w:asciiTheme="majorHAnsi" w:hAnsiTheme="majorHAnsi" w:cstheme="minorHAnsi"/>
                <w:b/>
                <w:color w:val="070707"/>
                <w:sz w:val="20"/>
                <w:szCs w:val="20"/>
                <w:lang w:val="cs-CZ"/>
              </w:rPr>
            </w:pPr>
            <w:r w:rsidRPr="0092300F">
              <w:rPr>
                <w:rFonts w:asciiTheme="majorHAnsi" w:hAnsiTheme="majorHAnsi" w:cstheme="minorHAnsi"/>
                <w:b/>
                <w:color w:val="070707"/>
                <w:sz w:val="20"/>
                <w:szCs w:val="20"/>
                <w:lang w:val="cs-CZ"/>
              </w:rPr>
              <w:t>Požadavek na písemnou formu</w:t>
            </w:r>
          </w:p>
          <w:p w:rsidRPr="0092300F" w:rsidR="00C66C3E" w:rsidP="00C66C3E" w:rsidRDefault="00C66C3E">
            <w:pPr>
              <w:pStyle w:val="TableParagraph"/>
              <w:spacing w:before="54"/>
              <w:ind w:left="121"/>
              <w:rPr>
                <w:rFonts w:eastAsia="Arial" w:asciiTheme="majorHAnsi" w:hAnsiTheme="majorHAnsi" w:cstheme="minorHAnsi"/>
                <w:sz w:val="20"/>
                <w:szCs w:val="20"/>
                <w:lang w:val="cs-CZ"/>
              </w:rPr>
            </w:pPr>
            <w:r w:rsidRPr="0092300F">
              <w:rPr>
                <w:rFonts w:asciiTheme="majorHAnsi" w:hAnsiTheme="majorHAnsi" w:cstheme="minorHAnsi"/>
                <w:b/>
                <w:color w:val="070707"/>
                <w:sz w:val="20"/>
                <w:szCs w:val="20"/>
                <w:lang w:val="cs-CZ"/>
              </w:rPr>
              <w:t>nabídky</w:t>
            </w:r>
          </w:p>
        </w:tc>
        <w:tc>
          <w:tcPr>
            <w:tcW w:w="5790" w:type="dxa"/>
            <w:tcBorders>
              <w:top w:val="single" w:color="000000" w:sz="7" w:space="0"/>
              <w:left w:val="single" w:color="000000" w:sz="5" w:space="0"/>
              <w:bottom w:val="single" w:color="000000" w:sz="7" w:space="0"/>
              <w:right w:val="single" w:color="000000" w:sz="7" w:space="0"/>
            </w:tcBorders>
          </w:tcPr>
          <w:p w:rsidR="00CE5E9A" w:rsidP="002F665B" w:rsidRDefault="00207475">
            <w:pPr>
              <w:pStyle w:val="TableParagraph"/>
              <w:spacing w:before="56"/>
              <w:ind w:left="121"/>
              <w:rPr>
                <w:rFonts w:asciiTheme="majorHAnsi" w:hAnsiTheme="majorHAnsi" w:cstheme="minorHAnsi"/>
                <w:color w:val="070707"/>
                <w:spacing w:val="-1"/>
                <w:sz w:val="20"/>
                <w:szCs w:val="20"/>
                <w:lang w:val="cs-CZ"/>
              </w:rPr>
            </w:pPr>
            <w:r w:rsidRPr="001320C4">
              <w:rPr>
                <w:rFonts w:asciiTheme="majorHAnsi" w:hAnsiTheme="majorHAnsi" w:cstheme="minorHAnsi"/>
                <w:color w:val="070707"/>
                <w:spacing w:val="-1"/>
                <w:sz w:val="20"/>
                <w:szCs w:val="20"/>
                <w:lang w:val="cs-CZ"/>
              </w:rPr>
              <w:t>Nabídka b</w:t>
            </w:r>
            <w:r w:rsidR="008C501A">
              <w:rPr>
                <w:rFonts w:asciiTheme="majorHAnsi" w:hAnsiTheme="majorHAnsi" w:cstheme="minorHAnsi"/>
                <w:color w:val="070707"/>
                <w:spacing w:val="-1"/>
                <w:sz w:val="20"/>
                <w:szCs w:val="20"/>
                <w:lang w:val="cs-CZ"/>
              </w:rPr>
              <w:t>ude podána elektronickou formou na portálu e-aukční síně.</w:t>
            </w:r>
          </w:p>
          <w:p w:rsidR="008C501A" w:rsidP="002F665B" w:rsidRDefault="008C501A">
            <w:pPr>
              <w:pStyle w:val="TableParagraph"/>
              <w:spacing w:before="56"/>
              <w:ind w:left="121"/>
              <w:rPr>
                <w:rFonts w:asciiTheme="majorHAnsi" w:hAnsiTheme="majorHAnsi" w:cstheme="minorHAnsi"/>
                <w:b/>
                <w:color w:val="FF0000"/>
                <w:spacing w:val="-1"/>
                <w:sz w:val="20"/>
                <w:szCs w:val="20"/>
                <w:lang w:val="cs-CZ"/>
              </w:rPr>
            </w:pPr>
            <w:r w:rsidRPr="00D613C4">
              <w:rPr>
                <w:rFonts w:asciiTheme="majorHAnsi" w:hAnsiTheme="majorHAnsi" w:cstheme="minorHAnsi"/>
                <w:b/>
                <w:color w:val="FF0000"/>
                <w:spacing w:val="-1"/>
                <w:sz w:val="20"/>
                <w:szCs w:val="20"/>
                <w:lang w:val="cs-CZ"/>
              </w:rPr>
              <w:t>Pro zadání přihlášky na portál klikněte na odkaz:</w:t>
            </w:r>
          </w:p>
          <w:p w:rsidR="0041303A" w:rsidP="002F665B" w:rsidRDefault="00494FC0">
            <w:pPr>
              <w:pStyle w:val="TableParagraph"/>
              <w:spacing w:before="56"/>
              <w:ind w:left="121"/>
              <w:rPr>
                <w:rFonts w:asciiTheme="majorHAnsi" w:hAnsiTheme="majorHAnsi" w:cstheme="minorHAnsi"/>
                <w:b/>
                <w:color w:val="FF0000"/>
                <w:spacing w:val="-1"/>
                <w:sz w:val="20"/>
                <w:szCs w:val="20"/>
                <w:lang w:val="cs-CZ"/>
              </w:rPr>
            </w:pPr>
            <w:hyperlink w:history="true" r:id="rId10">
              <w:r w:rsidRPr="00460A03" w:rsidR="0041303A">
                <w:rPr>
                  <w:rStyle w:val="Hypertextovodkaz"/>
                  <w:rFonts w:asciiTheme="majorHAnsi" w:hAnsiTheme="majorHAnsi" w:cstheme="minorHAnsi"/>
                  <w:b/>
                  <w:spacing w:val="-1"/>
                  <w:sz w:val="20"/>
                  <w:szCs w:val="20"/>
                  <w:lang w:val="cs-CZ"/>
                </w:rPr>
                <w:t>https://josephine.proebiz.com/cs/public-tenders/list</w:t>
              </w:r>
            </w:hyperlink>
          </w:p>
          <w:p w:rsidRPr="00D613C4" w:rsidR="0041303A" w:rsidP="002F665B" w:rsidRDefault="0041303A">
            <w:pPr>
              <w:pStyle w:val="TableParagraph"/>
              <w:spacing w:before="56"/>
              <w:ind w:left="121"/>
              <w:rPr>
                <w:rFonts w:asciiTheme="majorHAnsi" w:hAnsiTheme="majorHAnsi" w:cstheme="minorHAnsi"/>
                <w:b/>
                <w:color w:val="FF0000"/>
                <w:spacing w:val="-1"/>
                <w:sz w:val="20"/>
                <w:szCs w:val="20"/>
                <w:lang w:val="cs-CZ"/>
              </w:rPr>
            </w:pPr>
            <w:r>
              <w:rPr>
                <w:rFonts w:asciiTheme="majorHAnsi" w:hAnsiTheme="majorHAnsi" w:cstheme="minorHAnsi"/>
                <w:b/>
                <w:color w:val="FF0000"/>
                <w:spacing w:val="-1"/>
                <w:sz w:val="20"/>
                <w:szCs w:val="20"/>
                <w:lang w:val="cs-CZ"/>
              </w:rPr>
              <w:t>a do vyhledávání zadejte číslo veřejné zakázky (VZ2018-069-ZVE-UPSR).</w:t>
            </w:r>
          </w:p>
          <w:p w:rsidRPr="0092300F" w:rsidR="00C66C3E" w:rsidP="001320C4" w:rsidRDefault="00207475">
            <w:pPr>
              <w:pStyle w:val="TableParagraph"/>
              <w:spacing w:before="56"/>
              <w:ind w:left="121"/>
              <w:rPr>
                <w:rFonts w:eastAsia="Arial" w:asciiTheme="majorHAnsi" w:hAnsiTheme="majorHAnsi" w:cstheme="minorHAnsi"/>
                <w:sz w:val="20"/>
                <w:szCs w:val="20"/>
                <w:lang w:val="cs-CZ"/>
              </w:rPr>
            </w:pPr>
            <w:r w:rsidRPr="001320C4">
              <w:rPr>
                <w:rFonts w:asciiTheme="majorHAnsi" w:hAnsiTheme="majorHAnsi" w:cstheme="minorHAnsi"/>
                <w:color w:val="070707"/>
                <w:spacing w:val="-1"/>
                <w:sz w:val="20"/>
                <w:szCs w:val="20"/>
                <w:lang w:val="cs-CZ"/>
              </w:rPr>
              <w:br/>
              <w:t>Požadavek na písemnou formu je považován za splněný tehdy, pokud nabídka s</w:t>
            </w:r>
            <w:r w:rsidR="00CE5E9A">
              <w:rPr>
                <w:rFonts w:asciiTheme="majorHAnsi" w:hAnsiTheme="majorHAnsi" w:cstheme="minorHAnsi"/>
                <w:color w:val="070707"/>
                <w:spacing w:val="-1"/>
                <w:sz w:val="20"/>
                <w:szCs w:val="20"/>
                <w:lang w:val="cs-CZ"/>
              </w:rPr>
              <w:t>plňuje následující náležitosti:</w:t>
            </w:r>
            <w:r w:rsidRPr="001320C4">
              <w:rPr>
                <w:rFonts w:asciiTheme="majorHAnsi" w:hAnsiTheme="majorHAnsi" w:cstheme="minorHAnsi"/>
                <w:color w:val="070707"/>
                <w:spacing w:val="-1"/>
                <w:sz w:val="20"/>
                <w:szCs w:val="20"/>
                <w:lang w:val="cs-CZ"/>
              </w:rPr>
              <w:br/>
              <w:t>- krycí list nabídky (dle Přílohy č. 3 této Výzvy) podepsán osobou oprávněnou jednat jménem uchazeče,</w:t>
            </w:r>
            <w:r w:rsidRPr="001320C4">
              <w:rPr>
                <w:rFonts w:asciiTheme="majorHAnsi" w:hAnsiTheme="majorHAnsi" w:cstheme="minorHAnsi"/>
                <w:color w:val="070707"/>
                <w:spacing w:val="-1"/>
                <w:sz w:val="20"/>
                <w:szCs w:val="20"/>
                <w:lang w:val="cs-CZ"/>
              </w:rPr>
              <w:br/>
              <w:t xml:space="preserve">- součástí nabídky je doplněný a podepsaný návrh smlouvy na plnění zakázky podepsaný osobou oprávněnou jednat jménem uchazeče, dle Přílohy č. 2 </w:t>
            </w:r>
            <w:r w:rsidR="008C501A">
              <w:rPr>
                <w:rFonts w:asciiTheme="majorHAnsi" w:hAnsiTheme="majorHAnsi" w:cstheme="minorHAnsi"/>
                <w:color w:val="070707"/>
                <w:spacing w:val="-1"/>
                <w:sz w:val="20"/>
                <w:szCs w:val="20"/>
                <w:lang w:val="cs-CZ"/>
              </w:rPr>
              <w:t>té</w:t>
            </w:r>
            <w:r w:rsidRPr="001320C4" w:rsidR="008C501A">
              <w:rPr>
                <w:rFonts w:asciiTheme="majorHAnsi" w:hAnsiTheme="majorHAnsi" w:cstheme="minorHAnsi"/>
                <w:color w:val="070707"/>
                <w:spacing w:val="-1"/>
                <w:sz w:val="20"/>
                <w:szCs w:val="20"/>
                <w:lang w:val="cs-CZ"/>
              </w:rPr>
              <w:t>to</w:t>
            </w:r>
            <w:r w:rsidRPr="001320C4">
              <w:rPr>
                <w:rFonts w:asciiTheme="majorHAnsi" w:hAnsiTheme="majorHAnsi" w:cstheme="minorHAnsi"/>
                <w:color w:val="070707"/>
                <w:spacing w:val="-1"/>
                <w:sz w:val="20"/>
                <w:szCs w:val="20"/>
                <w:lang w:val="cs-CZ"/>
              </w:rPr>
              <w:t xml:space="preserve"> Výzvy</w:t>
            </w:r>
            <w:r w:rsidR="00CE5E9A">
              <w:rPr>
                <w:rFonts w:asciiTheme="majorHAnsi" w:hAnsiTheme="majorHAnsi" w:cstheme="minorHAnsi"/>
                <w:color w:val="070707"/>
                <w:spacing w:val="-1"/>
                <w:sz w:val="20"/>
                <w:szCs w:val="20"/>
                <w:lang w:val="cs-CZ"/>
              </w:rPr>
              <w:t>.</w:t>
            </w:r>
            <w:r w:rsidRPr="001320C4">
              <w:rPr>
                <w:rFonts w:asciiTheme="majorHAnsi" w:hAnsiTheme="majorHAnsi" w:cstheme="minorHAnsi"/>
                <w:color w:val="070707"/>
                <w:spacing w:val="-1"/>
                <w:sz w:val="20"/>
                <w:szCs w:val="20"/>
                <w:lang w:val="cs-CZ"/>
              </w:rPr>
              <w:br/>
            </w:r>
            <w:r w:rsidRPr="001320C4">
              <w:rPr>
                <w:rFonts w:asciiTheme="majorHAnsi" w:hAnsiTheme="majorHAnsi" w:cstheme="minorHAnsi"/>
                <w:color w:val="070707"/>
                <w:spacing w:val="-1"/>
                <w:sz w:val="20"/>
                <w:szCs w:val="20"/>
                <w:lang w:val="cs-CZ"/>
              </w:rPr>
              <w:br/>
            </w:r>
          </w:p>
        </w:tc>
      </w:tr>
      <w:tr w:rsidRPr="0092300F" w:rsidR="00C66C3E" w:rsidTr="00C66C3E">
        <w:trPr>
          <w:trHeight w:val="709" w:hRule="exact"/>
        </w:trPr>
        <w:tc>
          <w:tcPr>
            <w:tcW w:w="3284" w:type="dxa"/>
            <w:tcBorders>
              <w:top w:val="single" w:color="000000" w:sz="7" w:space="0"/>
              <w:left w:val="single" w:color="000000" w:sz="5" w:space="0"/>
              <w:bottom w:val="single" w:color="000000" w:sz="7" w:space="0"/>
              <w:right w:val="single" w:color="000000" w:sz="5" w:space="0"/>
            </w:tcBorders>
            <w:shd w:val="clear" w:color="auto" w:fill="D9D9D9"/>
          </w:tcPr>
          <w:p w:rsidRPr="0092300F" w:rsidR="00C66C3E" w:rsidP="00C66C3E" w:rsidRDefault="00C66C3E">
            <w:pPr>
              <w:pStyle w:val="TableParagraph"/>
              <w:spacing w:before="54"/>
              <w:ind w:left="121"/>
              <w:rPr>
                <w:rFonts w:eastAsia="Arial" w:asciiTheme="majorHAnsi" w:hAnsiTheme="majorHAnsi" w:cstheme="minorHAnsi"/>
                <w:sz w:val="20"/>
                <w:szCs w:val="20"/>
                <w:lang w:val="cs-CZ"/>
              </w:rPr>
            </w:pPr>
            <w:r w:rsidRPr="0092300F">
              <w:rPr>
                <w:rFonts w:asciiTheme="majorHAnsi" w:hAnsiTheme="majorHAnsi" w:cstheme="minorHAnsi"/>
                <w:b/>
                <w:color w:val="070707"/>
                <w:sz w:val="20"/>
                <w:szCs w:val="20"/>
                <w:lang w:val="cs-CZ"/>
              </w:rPr>
              <w:t>Požadavek na uvedení kontaktní osoby dodavatele</w:t>
            </w:r>
          </w:p>
        </w:tc>
        <w:tc>
          <w:tcPr>
            <w:tcW w:w="5790" w:type="dxa"/>
            <w:tcBorders>
              <w:top w:val="single" w:color="000000" w:sz="7" w:space="0"/>
              <w:left w:val="single" w:color="000000" w:sz="5" w:space="0"/>
              <w:bottom w:val="single" w:color="000000" w:sz="7" w:space="0"/>
              <w:right w:val="single" w:color="000000" w:sz="7" w:space="0"/>
            </w:tcBorders>
          </w:tcPr>
          <w:p w:rsidRPr="0092300F" w:rsidR="00C66C3E" w:rsidP="009B733F" w:rsidRDefault="00C66C3E">
            <w:pPr>
              <w:pStyle w:val="TableParagraph"/>
              <w:spacing w:before="54"/>
              <w:ind w:left="121"/>
              <w:rPr>
                <w:rFonts w:eastAsia="Arial" w:asciiTheme="majorHAnsi" w:hAnsiTheme="majorHAnsi" w:cstheme="minorHAnsi"/>
                <w:sz w:val="20"/>
                <w:szCs w:val="20"/>
                <w:lang w:val="cs-CZ"/>
              </w:rPr>
            </w:pPr>
            <w:r w:rsidRPr="0092300F">
              <w:rPr>
                <w:rFonts w:asciiTheme="majorHAnsi" w:hAnsiTheme="majorHAnsi" w:cstheme="minorHAnsi"/>
                <w:color w:val="070707"/>
                <w:spacing w:val="-1"/>
                <w:sz w:val="20"/>
                <w:szCs w:val="20"/>
                <w:lang w:val="cs-CZ"/>
              </w:rPr>
              <w:t>Dodavatel ve své nab</w:t>
            </w:r>
            <w:r w:rsidRPr="0092300F" w:rsidR="009B733F">
              <w:rPr>
                <w:rFonts w:asciiTheme="majorHAnsi" w:hAnsiTheme="majorHAnsi" w:cstheme="minorHAnsi"/>
                <w:color w:val="070707"/>
                <w:spacing w:val="-1"/>
                <w:sz w:val="20"/>
                <w:szCs w:val="20"/>
                <w:lang w:val="cs-CZ"/>
              </w:rPr>
              <w:t>í</w:t>
            </w:r>
            <w:r w:rsidRPr="0092300F">
              <w:rPr>
                <w:rFonts w:asciiTheme="majorHAnsi" w:hAnsiTheme="majorHAnsi" w:cstheme="minorHAnsi"/>
                <w:color w:val="070707"/>
                <w:spacing w:val="-1"/>
                <w:sz w:val="20"/>
                <w:szCs w:val="20"/>
                <w:lang w:val="cs-CZ"/>
              </w:rPr>
              <w:t>dce uvede kontaktní osobu ve věci zakázky,</w:t>
            </w:r>
            <w:r w:rsidRPr="0092300F" w:rsidR="009B733F">
              <w:rPr>
                <w:rFonts w:asciiTheme="majorHAnsi" w:hAnsiTheme="majorHAnsi" w:cstheme="minorHAnsi"/>
                <w:color w:val="070707"/>
                <w:spacing w:val="-1"/>
                <w:sz w:val="20"/>
                <w:szCs w:val="20"/>
                <w:lang w:val="cs-CZ"/>
              </w:rPr>
              <w:t xml:space="preserve"> </w:t>
            </w:r>
            <w:r w:rsidRPr="0092300F">
              <w:rPr>
                <w:rFonts w:asciiTheme="majorHAnsi" w:hAnsiTheme="majorHAnsi" w:cstheme="minorHAnsi"/>
                <w:color w:val="070707"/>
                <w:spacing w:val="-1"/>
                <w:sz w:val="20"/>
                <w:szCs w:val="20"/>
                <w:lang w:val="cs-CZ"/>
              </w:rPr>
              <w:t>její telefon a e-mailovou adresu.</w:t>
            </w:r>
          </w:p>
        </w:tc>
      </w:tr>
    </w:tbl>
    <w:p w:rsidRPr="0092300F" w:rsidR="00473848" w:rsidRDefault="00473848">
      <w:pPr>
        <w:rPr>
          <w:rFonts w:eastAsia="Arial" w:asciiTheme="majorHAnsi" w:hAnsiTheme="majorHAnsi" w:cstheme="minorHAnsi"/>
          <w:lang w:val="cs-CZ"/>
        </w:rPr>
      </w:pPr>
      <w:r w:rsidRPr="0092300F">
        <w:rPr>
          <w:rFonts w:eastAsia="Arial" w:asciiTheme="majorHAnsi" w:hAnsiTheme="majorHAnsi" w:cstheme="minorHAnsi"/>
          <w:lang w:val="cs-CZ"/>
        </w:rPr>
        <w:br w:type="page"/>
      </w:r>
    </w:p>
    <w:tbl>
      <w:tblPr>
        <w:tblStyle w:val="TableNormal"/>
        <w:tblpPr w:leftFromText="141" w:rightFromText="141" w:vertAnchor="page" w:horzAnchor="margin" w:tblpY="1654"/>
        <w:tblW w:w="0" w:type="auto"/>
        <w:tblLayout w:type="fixed"/>
        <w:tblLook w:firstRow="1" w:lastRow="1" w:firstColumn="1" w:lastColumn="1" w:noHBand="0" w:noVBand="0" w:val="01E0"/>
      </w:tblPr>
      <w:tblGrid>
        <w:gridCol w:w="3284"/>
        <w:gridCol w:w="5790"/>
      </w:tblGrid>
      <w:tr w:rsidRPr="0092300F" w:rsidR="00C66C3E" w:rsidTr="003051A8">
        <w:trPr>
          <w:trHeight w:val="595" w:hRule="exact"/>
        </w:trPr>
        <w:tc>
          <w:tcPr>
            <w:tcW w:w="3284" w:type="dxa"/>
            <w:tcBorders>
              <w:top w:val="single" w:color="000000" w:sz="7" w:space="0"/>
              <w:left w:val="single" w:color="000000" w:sz="5" w:space="0"/>
              <w:bottom w:val="single" w:color="000000" w:sz="7" w:space="0"/>
              <w:right w:val="single" w:color="000000" w:sz="5" w:space="0"/>
            </w:tcBorders>
            <w:shd w:val="clear" w:color="auto" w:fill="D9D9D9" w:themeFill="background1" w:themeFillShade="D9"/>
            <w:vAlign w:val="center"/>
          </w:tcPr>
          <w:p w:rsidRPr="0092300F" w:rsidR="00C66C3E" w:rsidP="009B733F" w:rsidRDefault="00C66C3E">
            <w:pPr>
              <w:pStyle w:val="TableParagraph"/>
              <w:spacing w:before="54" w:line="242" w:lineRule="auto"/>
              <w:ind w:left="121" w:right="406"/>
              <w:rPr>
                <w:rFonts w:eastAsia="Arial" w:asciiTheme="majorHAnsi" w:hAnsiTheme="majorHAnsi" w:cstheme="minorHAnsi"/>
                <w:sz w:val="20"/>
                <w:szCs w:val="20"/>
                <w:lang w:val="cs-CZ"/>
              </w:rPr>
            </w:pPr>
            <w:r w:rsidRPr="0092300F">
              <w:rPr>
                <w:rFonts w:asciiTheme="majorHAnsi" w:hAnsiTheme="majorHAnsi" w:cstheme="minorHAnsi"/>
                <w:b/>
                <w:color w:val="070707"/>
                <w:sz w:val="20"/>
                <w:szCs w:val="20"/>
                <w:lang w:val="cs-CZ"/>
              </w:rPr>
              <w:lastRenderedPageBreak/>
              <w:t>Požadavek na jednu nabídku</w:t>
            </w:r>
          </w:p>
        </w:tc>
        <w:tc>
          <w:tcPr>
            <w:tcW w:w="5790" w:type="dxa"/>
            <w:tcBorders>
              <w:top w:val="single" w:color="000000" w:sz="7" w:space="0"/>
              <w:left w:val="single" w:color="000000" w:sz="5" w:space="0"/>
              <w:bottom w:val="single" w:color="000000" w:sz="7" w:space="0"/>
              <w:right w:val="single" w:color="000000" w:sz="7" w:space="0"/>
            </w:tcBorders>
            <w:vAlign w:val="center"/>
          </w:tcPr>
          <w:p w:rsidRPr="0092300F" w:rsidR="00C66C3E" w:rsidP="00112F6D" w:rsidRDefault="00C66C3E">
            <w:pPr>
              <w:rPr>
                <w:rFonts w:asciiTheme="majorHAnsi" w:hAnsiTheme="majorHAnsi" w:cstheme="minorHAnsi"/>
                <w:sz w:val="20"/>
                <w:szCs w:val="20"/>
                <w:lang w:val="cs-CZ"/>
              </w:rPr>
            </w:pPr>
            <w:r w:rsidRPr="0092300F">
              <w:rPr>
                <w:rFonts w:asciiTheme="majorHAnsi" w:hAnsiTheme="majorHAnsi" w:cstheme="minorHAnsi"/>
                <w:sz w:val="20"/>
                <w:szCs w:val="20"/>
                <w:lang w:val="cs-CZ"/>
              </w:rPr>
              <w:t>Každý dodavatel může podat pouze jednu nab</w:t>
            </w:r>
            <w:r w:rsidRPr="0092300F" w:rsidR="00112F6D">
              <w:rPr>
                <w:rFonts w:asciiTheme="majorHAnsi" w:hAnsiTheme="majorHAnsi" w:cstheme="minorHAnsi"/>
                <w:sz w:val="20"/>
                <w:szCs w:val="20"/>
                <w:lang w:val="cs-CZ"/>
              </w:rPr>
              <w:t>í</w:t>
            </w:r>
            <w:r w:rsidRPr="0092300F">
              <w:rPr>
                <w:rFonts w:asciiTheme="majorHAnsi" w:hAnsiTheme="majorHAnsi" w:cstheme="minorHAnsi"/>
                <w:sz w:val="20"/>
                <w:szCs w:val="20"/>
                <w:lang w:val="cs-CZ"/>
              </w:rPr>
              <w:t>dku</w:t>
            </w:r>
            <w:r w:rsidR="008C501A">
              <w:rPr>
                <w:rFonts w:asciiTheme="majorHAnsi" w:hAnsiTheme="majorHAnsi" w:cstheme="minorHAnsi"/>
                <w:sz w:val="20"/>
                <w:szCs w:val="20"/>
                <w:lang w:val="cs-CZ"/>
              </w:rPr>
              <w:t xml:space="preserve"> ke každé části.</w:t>
            </w:r>
          </w:p>
        </w:tc>
      </w:tr>
      <w:tr w:rsidRPr="0092300F" w:rsidR="00C66C3E" w:rsidTr="009B733F">
        <w:trPr>
          <w:trHeight w:val="362" w:hRule="exact"/>
        </w:trPr>
        <w:tc>
          <w:tcPr>
            <w:tcW w:w="9074" w:type="dxa"/>
            <w:gridSpan w:val="2"/>
            <w:tcBorders>
              <w:top w:val="single" w:color="000000" w:sz="7" w:space="0"/>
              <w:left w:val="single" w:color="000000" w:sz="5" w:space="0"/>
              <w:bottom w:val="single" w:color="000000" w:sz="5" w:space="0"/>
              <w:right w:val="single" w:color="000000" w:sz="7" w:space="0"/>
            </w:tcBorders>
            <w:shd w:val="clear" w:color="auto" w:fill="D9D9D9"/>
            <w:vAlign w:val="center"/>
          </w:tcPr>
          <w:p w:rsidRPr="0092300F" w:rsidR="00C66C3E" w:rsidP="009B733F" w:rsidRDefault="00C66C3E">
            <w:pPr>
              <w:pStyle w:val="TableParagraph"/>
              <w:spacing w:before="54"/>
              <w:ind w:left="121"/>
              <w:rPr>
                <w:rFonts w:eastAsia="Arial" w:asciiTheme="majorHAnsi" w:hAnsiTheme="majorHAnsi" w:cstheme="minorHAnsi"/>
                <w:sz w:val="20"/>
                <w:szCs w:val="20"/>
                <w:lang w:val="cs-CZ"/>
              </w:rPr>
            </w:pPr>
            <w:r w:rsidRPr="0092300F">
              <w:rPr>
                <w:rFonts w:asciiTheme="majorHAnsi" w:hAnsiTheme="majorHAnsi" w:cstheme="minorHAnsi"/>
                <w:b/>
                <w:color w:val="070707"/>
                <w:spacing w:val="-1"/>
                <w:sz w:val="20"/>
                <w:szCs w:val="20"/>
                <w:lang w:val="cs-CZ"/>
              </w:rPr>
              <w:t>Vysvětlen</w:t>
            </w:r>
            <w:r w:rsidRPr="0092300F" w:rsidR="009B733F">
              <w:rPr>
                <w:rFonts w:asciiTheme="majorHAnsi" w:hAnsiTheme="majorHAnsi" w:cstheme="minorHAnsi"/>
                <w:b/>
                <w:color w:val="070707"/>
                <w:spacing w:val="-1"/>
                <w:sz w:val="20"/>
                <w:szCs w:val="20"/>
                <w:lang w:val="cs-CZ"/>
              </w:rPr>
              <w:t>í</w:t>
            </w:r>
            <w:r w:rsidRPr="0092300F">
              <w:rPr>
                <w:rFonts w:asciiTheme="majorHAnsi" w:hAnsiTheme="majorHAnsi" w:cstheme="minorHAnsi"/>
                <w:b/>
                <w:color w:val="070707"/>
                <w:spacing w:val="-1"/>
                <w:sz w:val="20"/>
                <w:szCs w:val="20"/>
                <w:lang w:val="cs-CZ"/>
              </w:rPr>
              <w:t xml:space="preserve"> zadávac</w:t>
            </w:r>
            <w:r w:rsidRPr="0092300F" w:rsidR="009B733F">
              <w:rPr>
                <w:rFonts w:asciiTheme="majorHAnsi" w:hAnsiTheme="majorHAnsi" w:cstheme="minorHAnsi"/>
                <w:b/>
                <w:color w:val="070707"/>
                <w:spacing w:val="-1"/>
                <w:sz w:val="20"/>
                <w:szCs w:val="20"/>
                <w:lang w:val="cs-CZ"/>
              </w:rPr>
              <w:t>í</w:t>
            </w:r>
            <w:r w:rsidRPr="0092300F">
              <w:rPr>
                <w:rFonts w:asciiTheme="majorHAnsi" w:hAnsiTheme="majorHAnsi" w:cstheme="minorHAnsi"/>
                <w:b/>
                <w:color w:val="070707"/>
                <w:spacing w:val="-1"/>
                <w:sz w:val="20"/>
                <w:szCs w:val="20"/>
                <w:lang w:val="cs-CZ"/>
              </w:rPr>
              <w:t>ch podm</w:t>
            </w:r>
            <w:r w:rsidRPr="0092300F" w:rsidR="009B733F">
              <w:rPr>
                <w:rFonts w:asciiTheme="majorHAnsi" w:hAnsiTheme="majorHAnsi" w:cstheme="minorHAnsi"/>
                <w:b/>
                <w:color w:val="070707"/>
                <w:spacing w:val="-1"/>
                <w:sz w:val="20"/>
                <w:szCs w:val="20"/>
                <w:lang w:val="cs-CZ"/>
              </w:rPr>
              <w:t>í</w:t>
            </w:r>
            <w:r w:rsidRPr="0092300F">
              <w:rPr>
                <w:rFonts w:asciiTheme="majorHAnsi" w:hAnsiTheme="majorHAnsi" w:cstheme="minorHAnsi"/>
                <w:b/>
                <w:color w:val="070707"/>
                <w:spacing w:val="-1"/>
                <w:sz w:val="20"/>
                <w:szCs w:val="20"/>
                <w:lang w:val="cs-CZ"/>
              </w:rPr>
              <w:t>nek</w:t>
            </w:r>
          </w:p>
        </w:tc>
      </w:tr>
      <w:tr w:rsidRPr="0092300F" w:rsidR="00C66C3E" w:rsidTr="002D7924">
        <w:trPr>
          <w:trHeight w:val="887" w:hRule="exact"/>
        </w:trPr>
        <w:tc>
          <w:tcPr>
            <w:tcW w:w="9074" w:type="dxa"/>
            <w:gridSpan w:val="2"/>
            <w:tcBorders>
              <w:top w:val="single" w:color="000000" w:sz="5" w:space="0"/>
              <w:left w:val="single" w:color="000000" w:sz="5" w:space="0"/>
              <w:bottom w:val="single" w:color="000000" w:sz="8" w:space="0"/>
              <w:right w:val="single" w:color="000000" w:sz="7" w:space="0"/>
            </w:tcBorders>
            <w:vAlign w:val="center"/>
          </w:tcPr>
          <w:p w:rsidRPr="0092300F" w:rsidR="00C66C3E" w:rsidP="009B733F" w:rsidRDefault="00C66C3E">
            <w:pPr>
              <w:pStyle w:val="TableParagraph"/>
              <w:spacing w:line="242" w:lineRule="auto"/>
              <w:ind w:left="63" w:right="71"/>
              <w:rPr>
                <w:rFonts w:asciiTheme="majorHAnsi" w:hAnsiTheme="majorHAnsi" w:cstheme="minorHAnsi"/>
                <w:color w:val="070707"/>
                <w:spacing w:val="-1"/>
                <w:sz w:val="20"/>
                <w:szCs w:val="20"/>
                <w:lang w:val="cs-CZ"/>
              </w:rPr>
            </w:pPr>
            <w:r w:rsidRPr="0092300F">
              <w:rPr>
                <w:rFonts w:asciiTheme="majorHAnsi" w:hAnsiTheme="majorHAnsi" w:cstheme="minorHAnsi"/>
                <w:color w:val="070707"/>
                <w:spacing w:val="-1"/>
                <w:sz w:val="20"/>
                <w:szCs w:val="20"/>
                <w:lang w:val="cs-CZ"/>
              </w:rPr>
              <w:t>Dodavatel je oprávněn po</w:t>
            </w:r>
            <w:r w:rsidR="00420F76">
              <w:rPr>
                <w:rFonts w:asciiTheme="majorHAnsi" w:hAnsiTheme="majorHAnsi" w:cstheme="minorHAnsi"/>
                <w:color w:val="070707"/>
                <w:spacing w:val="-1"/>
                <w:sz w:val="20"/>
                <w:szCs w:val="20"/>
                <w:lang w:val="cs-CZ"/>
              </w:rPr>
              <w:t xml:space="preserve"> zadavateli požadovat vysvětlení zadávacích podmí</w:t>
            </w:r>
            <w:r w:rsidRPr="0092300F">
              <w:rPr>
                <w:rFonts w:asciiTheme="majorHAnsi" w:hAnsiTheme="majorHAnsi" w:cstheme="minorHAnsi"/>
                <w:color w:val="070707"/>
                <w:spacing w:val="-1"/>
                <w:sz w:val="20"/>
                <w:szCs w:val="20"/>
                <w:lang w:val="cs-CZ"/>
              </w:rPr>
              <w:t>nek</w:t>
            </w:r>
            <w:r w:rsidR="00420F76">
              <w:rPr>
                <w:rFonts w:asciiTheme="majorHAnsi" w:hAnsiTheme="majorHAnsi" w:cstheme="minorHAnsi"/>
                <w:color w:val="070707"/>
                <w:spacing w:val="-1"/>
                <w:sz w:val="20"/>
                <w:szCs w:val="20"/>
                <w:lang w:val="cs-CZ"/>
              </w:rPr>
              <w:t xml:space="preserve"> (odpovědi na dotaz) zakázky. Pí</w:t>
            </w:r>
            <w:r w:rsidRPr="0092300F">
              <w:rPr>
                <w:rFonts w:asciiTheme="majorHAnsi" w:hAnsiTheme="majorHAnsi" w:cstheme="minorHAnsi"/>
                <w:color w:val="070707"/>
                <w:spacing w:val="-1"/>
                <w:sz w:val="20"/>
                <w:szCs w:val="20"/>
                <w:lang w:val="cs-CZ"/>
              </w:rPr>
              <w:t>semná žádost musí být zadavateli</w:t>
            </w:r>
            <w:r w:rsidR="00420F76">
              <w:rPr>
                <w:rFonts w:asciiTheme="majorHAnsi" w:hAnsiTheme="majorHAnsi" w:cstheme="minorHAnsi"/>
                <w:color w:val="070707"/>
                <w:spacing w:val="-1"/>
                <w:sz w:val="20"/>
                <w:szCs w:val="20"/>
                <w:lang w:val="cs-CZ"/>
              </w:rPr>
              <w:t xml:space="preserve"> doručena nejpozději </w:t>
            </w:r>
            <w:r w:rsidR="00C77C59">
              <w:rPr>
                <w:rFonts w:asciiTheme="majorHAnsi" w:hAnsiTheme="majorHAnsi" w:cstheme="minorHAnsi"/>
                <w:color w:val="070707"/>
                <w:spacing w:val="-1"/>
                <w:sz w:val="20"/>
                <w:szCs w:val="20"/>
                <w:lang w:val="cs-CZ"/>
              </w:rPr>
              <w:t>4</w:t>
            </w:r>
            <w:r w:rsidR="00CE5E9A">
              <w:rPr>
                <w:rFonts w:asciiTheme="majorHAnsi" w:hAnsiTheme="majorHAnsi" w:cstheme="minorHAnsi"/>
                <w:color w:val="070707"/>
                <w:spacing w:val="-1"/>
                <w:sz w:val="20"/>
                <w:szCs w:val="20"/>
                <w:lang w:val="cs-CZ"/>
              </w:rPr>
              <w:t xml:space="preserve"> </w:t>
            </w:r>
            <w:r w:rsidR="00420F76">
              <w:rPr>
                <w:rFonts w:asciiTheme="majorHAnsi" w:hAnsiTheme="majorHAnsi" w:cstheme="minorHAnsi"/>
                <w:color w:val="070707"/>
                <w:spacing w:val="-1"/>
                <w:sz w:val="20"/>
                <w:szCs w:val="20"/>
                <w:lang w:val="cs-CZ"/>
              </w:rPr>
              <w:t>pracovní dny před uplynutí</w:t>
            </w:r>
            <w:r w:rsidRPr="0092300F">
              <w:rPr>
                <w:rFonts w:asciiTheme="majorHAnsi" w:hAnsiTheme="majorHAnsi" w:cstheme="minorHAnsi"/>
                <w:color w:val="070707"/>
                <w:spacing w:val="-1"/>
                <w:sz w:val="20"/>
                <w:szCs w:val="20"/>
                <w:lang w:val="cs-CZ"/>
              </w:rPr>
              <w:t>m lhůty pro podání nabídek.</w:t>
            </w:r>
          </w:p>
          <w:p w:rsidRPr="0092300F" w:rsidR="00C66C3E" w:rsidP="009B733F" w:rsidRDefault="00C66C3E">
            <w:pPr>
              <w:pStyle w:val="TableParagraph"/>
              <w:spacing w:line="242" w:lineRule="auto"/>
              <w:ind w:left="63" w:right="71"/>
              <w:rPr>
                <w:rFonts w:asciiTheme="majorHAnsi" w:hAnsiTheme="majorHAnsi" w:cstheme="minorHAnsi"/>
                <w:color w:val="070707"/>
                <w:spacing w:val="-1"/>
                <w:sz w:val="20"/>
                <w:szCs w:val="20"/>
                <w:lang w:val="cs-CZ"/>
              </w:rPr>
            </w:pPr>
          </w:p>
          <w:p w:rsidRPr="0092300F" w:rsidR="00C66C3E" w:rsidP="009B733F" w:rsidRDefault="00C66C3E">
            <w:pPr>
              <w:pStyle w:val="TableParagraph"/>
              <w:spacing w:line="242" w:lineRule="auto"/>
              <w:ind w:left="63" w:right="71"/>
              <w:rPr>
                <w:rFonts w:eastAsia="Arial" w:asciiTheme="majorHAnsi" w:hAnsiTheme="majorHAnsi" w:cstheme="minorHAnsi"/>
                <w:sz w:val="20"/>
                <w:szCs w:val="20"/>
                <w:lang w:val="cs-CZ"/>
              </w:rPr>
            </w:pPr>
          </w:p>
        </w:tc>
      </w:tr>
      <w:tr w:rsidRPr="0092300F" w:rsidR="00C66C3E" w:rsidTr="002D7924">
        <w:trPr>
          <w:trHeight w:val="546" w:hRule="exact"/>
        </w:trPr>
        <w:tc>
          <w:tcPr>
            <w:tcW w:w="9074" w:type="dxa"/>
            <w:gridSpan w:val="2"/>
            <w:tcBorders>
              <w:top w:val="single" w:color="000000" w:sz="8" w:space="0"/>
              <w:left w:val="single" w:color="000000" w:sz="6" w:space="0"/>
              <w:bottom w:val="single" w:color="000000" w:sz="6" w:space="0"/>
              <w:right w:val="single" w:color="000000" w:sz="8" w:space="0"/>
            </w:tcBorders>
            <w:shd w:val="clear" w:color="auto" w:fill="FFFFFF" w:themeFill="background1"/>
            <w:vAlign w:val="center"/>
          </w:tcPr>
          <w:p w:rsidRPr="0092300F" w:rsidR="00C66C3E" w:rsidP="009B733F" w:rsidRDefault="007118A1">
            <w:pPr>
              <w:pStyle w:val="TableParagraph"/>
              <w:spacing w:before="54"/>
              <w:ind w:left="121"/>
              <w:rPr>
                <w:rFonts w:eastAsia="Arial" w:asciiTheme="majorHAnsi" w:hAnsiTheme="majorHAnsi" w:cstheme="minorHAnsi"/>
                <w:sz w:val="20"/>
                <w:szCs w:val="20"/>
                <w:lang w:val="cs-CZ"/>
              </w:rPr>
            </w:pPr>
            <w:r>
              <w:rPr>
                <w:rFonts w:asciiTheme="majorHAnsi" w:hAnsiTheme="majorHAnsi" w:cstheme="minorHAnsi"/>
                <w:b/>
                <w:color w:val="070707"/>
                <w:spacing w:val="-1"/>
                <w:sz w:val="20"/>
                <w:szCs w:val="20"/>
                <w:lang w:val="cs-CZ"/>
              </w:rPr>
              <w:t>Další</w:t>
            </w:r>
            <w:r w:rsidRPr="0092300F" w:rsidR="00C66C3E">
              <w:rPr>
                <w:rFonts w:asciiTheme="majorHAnsi" w:hAnsiTheme="majorHAnsi" w:cstheme="minorHAnsi"/>
                <w:b/>
                <w:color w:val="070707"/>
                <w:spacing w:val="-1"/>
                <w:sz w:val="20"/>
                <w:szCs w:val="20"/>
                <w:lang w:val="cs-CZ"/>
              </w:rPr>
              <w:t xml:space="preserve"> požadavky na zpracován</w:t>
            </w:r>
            <w:r w:rsidRPr="0092300F" w:rsidR="009B733F">
              <w:rPr>
                <w:rFonts w:asciiTheme="majorHAnsi" w:hAnsiTheme="majorHAnsi" w:cstheme="minorHAnsi"/>
                <w:b/>
                <w:color w:val="070707"/>
                <w:spacing w:val="-1"/>
                <w:sz w:val="20"/>
                <w:szCs w:val="20"/>
                <w:lang w:val="cs-CZ"/>
              </w:rPr>
              <w:t>í</w:t>
            </w:r>
            <w:r w:rsidRPr="0092300F" w:rsidR="00C66C3E">
              <w:rPr>
                <w:rFonts w:asciiTheme="majorHAnsi" w:hAnsiTheme="majorHAnsi" w:cstheme="minorHAnsi"/>
                <w:b/>
                <w:color w:val="070707"/>
                <w:spacing w:val="-1"/>
                <w:sz w:val="20"/>
                <w:szCs w:val="20"/>
                <w:lang w:val="cs-CZ"/>
              </w:rPr>
              <w:t xml:space="preserve"> nabídky</w:t>
            </w:r>
          </w:p>
        </w:tc>
      </w:tr>
      <w:tr w:rsidRPr="0092300F" w:rsidR="00C66C3E" w:rsidTr="002D7924">
        <w:trPr>
          <w:trHeight w:val="2707" w:hRule="exact"/>
        </w:trPr>
        <w:tc>
          <w:tcPr>
            <w:tcW w:w="9074" w:type="dxa"/>
            <w:gridSpan w:val="2"/>
            <w:tcBorders>
              <w:top w:val="single" w:color="000000" w:sz="6" w:space="0"/>
              <w:left w:val="single" w:color="000000" w:sz="5" w:space="0"/>
              <w:bottom w:val="single" w:color="000000" w:sz="5" w:space="0"/>
              <w:right w:val="single" w:color="000000" w:sz="7" w:space="0"/>
            </w:tcBorders>
          </w:tcPr>
          <w:p w:rsidRPr="0092300F" w:rsidR="00C66C3E" w:rsidP="00C66C3E" w:rsidRDefault="00C66C3E">
            <w:pPr>
              <w:pStyle w:val="TableParagraph"/>
              <w:spacing w:line="242" w:lineRule="auto"/>
              <w:ind w:left="63" w:right="71"/>
              <w:rPr>
                <w:rFonts w:asciiTheme="majorHAnsi" w:hAnsiTheme="majorHAnsi" w:cstheme="minorHAnsi"/>
                <w:color w:val="070707"/>
                <w:spacing w:val="-1"/>
                <w:sz w:val="20"/>
                <w:szCs w:val="20"/>
                <w:lang w:val="cs-CZ"/>
              </w:rPr>
            </w:pPr>
            <w:r w:rsidRPr="0092300F">
              <w:rPr>
                <w:rFonts w:asciiTheme="majorHAnsi" w:hAnsiTheme="majorHAnsi" w:cstheme="minorHAnsi"/>
                <w:color w:val="070707"/>
                <w:spacing w:val="-1"/>
                <w:sz w:val="20"/>
                <w:szCs w:val="20"/>
                <w:lang w:val="cs-CZ"/>
              </w:rPr>
              <w:t>Platebn</w:t>
            </w:r>
            <w:r w:rsidRPr="0092300F" w:rsidR="009B733F">
              <w:rPr>
                <w:rFonts w:asciiTheme="majorHAnsi" w:hAnsiTheme="majorHAnsi" w:cstheme="minorHAnsi"/>
                <w:color w:val="070707"/>
                <w:spacing w:val="-1"/>
                <w:sz w:val="20"/>
                <w:szCs w:val="20"/>
                <w:lang w:val="cs-CZ"/>
              </w:rPr>
              <w:t>í</w:t>
            </w:r>
            <w:r w:rsidRPr="0092300F">
              <w:rPr>
                <w:rFonts w:asciiTheme="majorHAnsi" w:hAnsiTheme="majorHAnsi" w:cstheme="minorHAnsi"/>
                <w:color w:val="070707"/>
                <w:spacing w:val="-1"/>
                <w:sz w:val="20"/>
                <w:szCs w:val="20"/>
                <w:lang w:val="cs-CZ"/>
              </w:rPr>
              <w:t xml:space="preserve"> a obchodní podmínky:</w:t>
            </w:r>
          </w:p>
          <w:p w:rsidRPr="0092300F" w:rsidR="00C66C3E" w:rsidP="00C66C3E" w:rsidRDefault="00C66C3E">
            <w:pPr>
              <w:pStyle w:val="TableParagraph"/>
              <w:spacing w:line="242" w:lineRule="auto"/>
              <w:ind w:left="63" w:right="71"/>
              <w:rPr>
                <w:rFonts w:asciiTheme="majorHAnsi" w:hAnsiTheme="majorHAnsi" w:cstheme="minorHAnsi"/>
                <w:color w:val="070707"/>
                <w:spacing w:val="-1"/>
                <w:sz w:val="20"/>
                <w:szCs w:val="20"/>
                <w:lang w:val="cs-CZ"/>
              </w:rPr>
            </w:pPr>
            <w:r w:rsidRPr="0092300F">
              <w:rPr>
                <w:rFonts w:asciiTheme="majorHAnsi" w:hAnsiTheme="majorHAnsi" w:cstheme="minorHAnsi"/>
                <w:color w:val="070707"/>
                <w:spacing w:val="-1"/>
                <w:sz w:val="20"/>
                <w:szCs w:val="20"/>
                <w:lang w:val="cs-CZ"/>
              </w:rPr>
              <w:t>•</w:t>
            </w:r>
            <w:r w:rsidRPr="0092300F">
              <w:rPr>
                <w:rFonts w:asciiTheme="majorHAnsi" w:hAnsiTheme="majorHAnsi" w:cstheme="minorHAnsi"/>
                <w:color w:val="070707"/>
                <w:spacing w:val="-1"/>
                <w:sz w:val="20"/>
                <w:szCs w:val="20"/>
                <w:lang w:val="cs-CZ"/>
              </w:rPr>
              <w:tab/>
              <w:t>Platba za poskytnuté služby bude prob</w:t>
            </w:r>
            <w:r w:rsidRPr="0092300F" w:rsidR="009B733F">
              <w:rPr>
                <w:rFonts w:asciiTheme="majorHAnsi" w:hAnsiTheme="majorHAnsi" w:cstheme="minorHAnsi"/>
                <w:color w:val="070707"/>
                <w:spacing w:val="-1"/>
                <w:sz w:val="20"/>
                <w:szCs w:val="20"/>
                <w:lang w:val="cs-CZ"/>
              </w:rPr>
              <w:t>í</w:t>
            </w:r>
            <w:r w:rsidRPr="0092300F">
              <w:rPr>
                <w:rFonts w:asciiTheme="majorHAnsi" w:hAnsiTheme="majorHAnsi" w:cstheme="minorHAnsi"/>
                <w:color w:val="070707"/>
                <w:spacing w:val="-1"/>
                <w:sz w:val="20"/>
                <w:szCs w:val="20"/>
                <w:lang w:val="cs-CZ"/>
              </w:rPr>
              <w:t>hat na základě vystaveného da</w:t>
            </w:r>
            <w:r w:rsidRPr="0092300F" w:rsidR="009B733F">
              <w:rPr>
                <w:rFonts w:asciiTheme="majorHAnsi" w:hAnsiTheme="majorHAnsi" w:cstheme="minorHAnsi"/>
                <w:color w:val="070707"/>
                <w:spacing w:val="-1"/>
                <w:sz w:val="20"/>
                <w:szCs w:val="20"/>
                <w:lang w:val="cs-CZ"/>
              </w:rPr>
              <w:t>ň</w:t>
            </w:r>
            <w:r w:rsidRPr="0092300F">
              <w:rPr>
                <w:rFonts w:asciiTheme="majorHAnsi" w:hAnsiTheme="majorHAnsi" w:cstheme="minorHAnsi"/>
                <w:color w:val="070707"/>
                <w:spacing w:val="-1"/>
                <w:sz w:val="20"/>
                <w:szCs w:val="20"/>
                <w:lang w:val="cs-CZ"/>
              </w:rPr>
              <w:t>ového dokladu (faktury) se splatnost</w:t>
            </w:r>
            <w:r w:rsidRPr="0092300F" w:rsidR="009B733F">
              <w:rPr>
                <w:rFonts w:asciiTheme="majorHAnsi" w:hAnsiTheme="majorHAnsi" w:cstheme="minorHAnsi"/>
                <w:color w:val="070707"/>
                <w:spacing w:val="-1"/>
                <w:sz w:val="20"/>
                <w:szCs w:val="20"/>
                <w:lang w:val="cs-CZ"/>
              </w:rPr>
              <w:t>í</w:t>
            </w:r>
            <w:r w:rsidRPr="0092300F">
              <w:rPr>
                <w:rFonts w:asciiTheme="majorHAnsi" w:hAnsiTheme="majorHAnsi" w:cstheme="minorHAnsi"/>
                <w:color w:val="070707"/>
                <w:spacing w:val="-1"/>
                <w:sz w:val="20"/>
                <w:szCs w:val="20"/>
                <w:lang w:val="cs-CZ"/>
              </w:rPr>
              <w:t xml:space="preserve"> min. 14 dnů.</w:t>
            </w:r>
          </w:p>
          <w:p w:rsidRPr="0092300F" w:rsidR="00C66C3E" w:rsidP="00C66C3E" w:rsidRDefault="00C66C3E">
            <w:pPr>
              <w:pStyle w:val="TableParagraph"/>
              <w:spacing w:line="242" w:lineRule="auto"/>
              <w:ind w:left="63" w:right="71"/>
              <w:rPr>
                <w:rFonts w:asciiTheme="majorHAnsi" w:hAnsiTheme="majorHAnsi" w:cstheme="minorHAnsi"/>
                <w:color w:val="070707"/>
                <w:spacing w:val="-1"/>
                <w:sz w:val="20"/>
                <w:szCs w:val="20"/>
                <w:lang w:val="cs-CZ"/>
              </w:rPr>
            </w:pPr>
            <w:r w:rsidRPr="0092300F">
              <w:rPr>
                <w:rFonts w:asciiTheme="majorHAnsi" w:hAnsiTheme="majorHAnsi" w:cstheme="minorHAnsi"/>
                <w:color w:val="070707"/>
                <w:spacing w:val="-1"/>
                <w:sz w:val="20"/>
                <w:szCs w:val="20"/>
                <w:lang w:val="cs-CZ"/>
              </w:rPr>
              <w:t>•</w:t>
            </w:r>
            <w:r w:rsidRPr="0092300F">
              <w:rPr>
                <w:rFonts w:asciiTheme="majorHAnsi" w:hAnsiTheme="majorHAnsi" w:cstheme="minorHAnsi"/>
                <w:color w:val="070707"/>
                <w:spacing w:val="-1"/>
                <w:sz w:val="20"/>
                <w:szCs w:val="20"/>
                <w:lang w:val="cs-CZ"/>
              </w:rPr>
              <w:tab/>
              <w:t>Zadavatel nebude poskytovat zálohy.</w:t>
            </w:r>
          </w:p>
          <w:p w:rsidRPr="0092300F" w:rsidR="00C66C3E" w:rsidP="00C66C3E" w:rsidRDefault="00C66C3E">
            <w:pPr>
              <w:pStyle w:val="TableParagraph"/>
              <w:spacing w:line="242" w:lineRule="auto"/>
              <w:ind w:left="63" w:right="71"/>
              <w:rPr>
                <w:rFonts w:asciiTheme="majorHAnsi" w:hAnsiTheme="majorHAnsi" w:cstheme="minorHAnsi"/>
                <w:color w:val="070707"/>
                <w:spacing w:val="-1"/>
                <w:sz w:val="20"/>
                <w:szCs w:val="20"/>
                <w:lang w:val="cs-CZ"/>
              </w:rPr>
            </w:pPr>
            <w:r w:rsidRPr="0092300F">
              <w:rPr>
                <w:rFonts w:asciiTheme="majorHAnsi" w:hAnsiTheme="majorHAnsi" w:cstheme="minorHAnsi"/>
                <w:color w:val="070707"/>
                <w:spacing w:val="-1"/>
                <w:sz w:val="20"/>
                <w:szCs w:val="20"/>
                <w:lang w:val="cs-CZ"/>
              </w:rPr>
              <w:t>•</w:t>
            </w:r>
            <w:r w:rsidRPr="0092300F">
              <w:rPr>
                <w:rFonts w:asciiTheme="majorHAnsi" w:hAnsiTheme="majorHAnsi" w:cstheme="minorHAnsi"/>
                <w:color w:val="070707"/>
                <w:spacing w:val="-1"/>
                <w:sz w:val="20"/>
                <w:szCs w:val="20"/>
                <w:lang w:val="cs-CZ"/>
              </w:rPr>
              <w:tab/>
              <w:t>Dodavatel bude ve smlouvě zavázán povinností umožnit osobám oprávněným k výkonu</w:t>
            </w:r>
          </w:p>
          <w:p w:rsidRPr="0092300F" w:rsidR="00C66C3E" w:rsidP="00C66C3E" w:rsidRDefault="00C66C3E">
            <w:pPr>
              <w:pStyle w:val="TableParagraph"/>
              <w:spacing w:line="242" w:lineRule="auto"/>
              <w:ind w:left="63" w:right="71"/>
              <w:rPr>
                <w:rFonts w:asciiTheme="majorHAnsi" w:hAnsiTheme="majorHAnsi" w:cstheme="minorHAnsi"/>
                <w:color w:val="070707"/>
                <w:spacing w:val="-1"/>
                <w:sz w:val="20"/>
                <w:szCs w:val="20"/>
                <w:lang w:val="cs-CZ"/>
              </w:rPr>
            </w:pPr>
            <w:r w:rsidRPr="0092300F">
              <w:rPr>
                <w:rFonts w:asciiTheme="majorHAnsi" w:hAnsiTheme="majorHAnsi" w:cstheme="minorHAnsi"/>
                <w:color w:val="070707"/>
                <w:spacing w:val="-1"/>
                <w:sz w:val="20"/>
                <w:szCs w:val="20"/>
                <w:lang w:val="cs-CZ"/>
              </w:rPr>
              <w:t>kontroly projektu, z něhož je zakázka hrazena, provést kontrolu dokladů souvisej</w:t>
            </w:r>
            <w:r w:rsidRPr="0092300F" w:rsidR="009B733F">
              <w:rPr>
                <w:rFonts w:asciiTheme="majorHAnsi" w:hAnsiTheme="majorHAnsi" w:cstheme="minorHAnsi"/>
                <w:color w:val="070707"/>
                <w:spacing w:val="-1"/>
                <w:sz w:val="20"/>
                <w:szCs w:val="20"/>
                <w:lang w:val="cs-CZ"/>
              </w:rPr>
              <w:t>í</w:t>
            </w:r>
            <w:r w:rsidRPr="0092300F">
              <w:rPr>
                <w:rFonts w:asciiTheme="majorHAnsi" w:hAnsiTheme="majorHAnsi" w:cstheme="minorHAnsi"/>
                <w:color w:val="070707"/>
                <w:spacing w:val="-1"/>
                <w:sz w:val="20"/>
                <w:szCs w:val="20"/>
                <w:lang w:val="cs-CZ"/>
              </w:rPr>
              <w:t>c</w:t>
            </w:r>
            <w:r w:rsidRPr="0092300F" w:rsidR="009B733F">
              <w:rPr>
                <w:rFonts w:asciiTheme="majorHAnsi" w:hAnsiTheme="majorHAnsi" w:cstheme="minorHAnsi"/>
                <w:color w:val="070707"/>
                <w:spacing w:val="-1"/>
                <w:sz w:val="20"/>
                <w:szCs w:val="20"/>
                <w:lang w:val="cs-CZ"/>
              </w:rPr>
              <w:t>í</w:t>
            </w:r>
            <w:r w:rsidRPr="0092300F">
              <w:rPr>
                <w:rFonts w:asciiTheme="majorHAnsi" w:hAnsiTheme="majorHAnsi" w:cstheme="minorHAnsi"/>
                <w:color w:val="070707"/>
                <w:spacing w:val="-1"/>
                <w:sz w:val="20"/>
                <w:szCs w:val="20"/>
                <w:lang w:val="cs-CZ"/>
              </w:rPr>
              <w:t>ch s plněním zakázky, a to po dobu danou právn</w:t>
            </w:r>
            <w:r w:rsidRPr="0092300F" w:rsidR="009B733F">
              <w:rPr>
                <w:rFonts w:asciiTheme="majorHAnsi" w:hAnsiTheme="majorHAnsi" w:cstheme="minorHAnsi"/>
                <w:color w:val="070707"/>
                <w:spacing w:val="-1"/>
                <w:sz w:val="20"/>
                <w:szCs w:val="20"/>
                <w:lang w:val="cs-CZ"/>
              </w:rPr>
              <w:t>í</w:t>
            </w:r>
            <w:r w:rsidRPr="0092300F">
              <w:rPr>
                <w:rFonts w:asciiTheme="majorHAnsi" w:hAnsiTheme="majorHAnsi" w:cstheme="minorHAnsi"/>
                <w:color w:val="070707"/>
                <w:spacing w:val="-1"/>
                <w:sz w:val="20"/>
                <w:szCs w:val="20"/>
                <w:lang w:val="cs-CZ"/>
              </w:rPr>
              <w:t>mi p</w:t>
            </w:r>
            <w:r w:rsidRPr="0092300F" w:rsidR="009B733F">
              <w:rPr>
                <w:rFonts w:asciiTheme="majorHAnsi" w:hAnsiTheme="majorHAnsi" w:cstheme="minorHAnsi"/>
                <w:color w:val="070707"/>
                <w:spacing w:val="-1"/>
                <w:sz w:val="20"/>
                <w:szCs w:val="20"/>
                <w:lang w:val="cs-CZ"/>
              </w:rPr>
              <w:t>ř</w:t>
            </w:r>
            <w:r w:rsidRPr="0092300F">
              <w:rPr>
                <w:rFonts w:asciiTheme="majorHAnsi" w:hAnsiTheme="majorHAnsi" w:cstheme="minorHAnsi"/>
                <w:color w:val="070707"/>
                <w:spacing w:val="-1"/>
                <w:sz w:val="20"/>
                <w:szCs w:val="20"/>
                <w:lang w:val="cs-CZ"/>
              </w:rPr>
              <w:t xml:space="preserve">edpisy </w:t>
            </w:r>
            <w:r w:rsidRPr="0092300F" w:rsidR="009B733F">
              <w:rPr>
                <w:rFonts w:asciiTheme="majorHAnsi" w:hAnsiTheme="majorHAnsi" w:cstheme="minorHAnsi"/>
                <w:color w:val="070707"/>
                <w:spacing w:val="-1"/>
                <w:sz w:val="20"/>
                <w:szCs w:val="20"/>
                <w:lang w:val="cs-CZ"/>
              </w:rPr>
              <w:t>Č</w:t>
            </w:r>
            <w:r w:rsidRPr="0092300F">
              <w:rPr>
                <w:rFonts w:asciiTheme="majorHAnsi" w:hAnsiTheme="majorHAnsi" w:cstheme="minorHAnsi"/>
                <w:color w:val="070707"/>
                <w:spacing w:val="-1"/>
                <w:sz w:val="20"/>
                <w:szCs w:val="20"/>
                <w:lang w:val="cs-CZ"/>
              </w:rPr>
              <w:t>R k jejich archivaci (zákon č. 563/1991 Sb., o účetnictv</w:t>
            </w:r>
            <w:r w:rsidRPr="0092300F" w:rsidR="009B733F">
              <w:rPr>
                <w:rFonts w:asciiTheme="majorHAnsi" w:hAnsiTheme="majorHAnsi" w:cstheme="minorHAnsi"/>
                <w:color w:val="070707"/>
                <w:spacing w:val="-1"/>
                <w:sz w:val="20"/>
                <w:szCs w:val="20"/>
                <w:lang w:val="cs-CZ"/>
              </w:rPr>
              <w:t>í</w:t>
            </w:r>
            <w:r w:rsidRPr="0092300F">
              <w:rPr>
                <w:rFonts w:asciiTheme="majorHAnsi" w:hAnsiTheme="majorHAnsi" w:cstheme="minorHAnsi"/>
                <w:color w:val="070707"/>
                <w:spacing w:val="-1"/>
                <w:sz w:val="20"/>
                <w:szCs w:val="20"/>
                <w:lang w:val="cs-CZ"/>
              </w:rPr>
              <w:t>, a zákon č.</w:t>
            </w:r>
            <w:r w:rsidRPr="0092300F" w:rsidR="001724EE">
              <w:rPr>
                <w:rFonts w:asciiTheme="majorHAnsi" w:hAnsiTheme="majorHAnsi" w:cstheme="minorHAnsi"/>
                <w:color w:val="070707"/>
                <w:spacing w:val="-1"/>
                <w:sz w:val="20"/>
                <w:szCs w:val="20"/>
                <w:lang w:val="cs-CZ"/>
              </w:rPr>
              <w:t xml:space="preserve"> 235/2004 Sb., o dani z p</w:t>
            </w:r>
            <w:r w:rsidRPr="0092300F" w:rsidR="009B733F">
              <w:rPr>
                <w:rFonts w:asciiTheme="majorHAnsi" w:hAnsiTheme="majorHAnsi" w:cstheme="minorHAnsi"/>
                <w:color w:val="070707"/>
                <w:spacing w:val="-1"/>
                <w:sz w:val="20"/>
                <w:szCs w:val="20"/>
                <w:lang w:val="cs-CZ"/>
              </w:rPr>
              <w:t>ř</w:t>
            </w:r>
            <w:r w:rsidRPr="0092300F">
              <w:rPr>
                <w:rFonts w:asciiTheme="majorHAnsi" w:hAnsiTheme="majorHAnsi" w:cstheme="minorHAnsi"/>
                <w:color w:val="070707"/>
                <w:spacing w:val="-1"/>
                <w:sz w:val="20"/>
                <w:szCs w:val="20"/>
                <w:lang w:val="cs-CZ"/>
              </w:rPr>
              <w:t>idané ho</w:t>
            </w:r>
            <w:r w:rsidR="0013566A">
              <w:rPr>
                <w:rFonts w:asciiTheme="majorHAnsi" w:hAnsiTheme="majorHAnsi" w:cstheme="minorHAnsi"/>
                <w:color w:val="070707"/>
                <w:spacing w:val="-1"/>
                <w:sz w:val="20"/>
                <w:szCs w:val="20"/>
                <w:lang w:val="cs-CZ"/>
              </w:rPr>
              <w:t>d</w:t>
            </w:r>
            <w:r w:rsidRPr="0092300F">
              <w:rPr>
                <w:rFonts w:asciiTheme="majorHAnsi" w:hAnsiTheme="majorHAnsi" w:cstheme="minorHAnsi"/>
                <w:color w:val="070707"/>
                <w:spacing w:val="-1"/>
                <w:sz w:val="20"/>
                <w:szCs w:val="20"/>
                <w:lang w:val="cs-CZ"/>
              </w:rPr>
              <w:t>noty).</w:t>
            </w:r>
          </w:p>
          <w:p w:rsidRPr="0092300F" w:rsidR="00C66C3E" w:rsidP="00C66C3E" w:rsidRDefault="00C66C3E">
            <w:pPr>
              <w:pStyle w:val="TableParagraph"/>
              <w:spacing w:line="242" w:lineRule="auto"/>
              <w:ind w:left="63" w:right="71"/>
              <w:rPr>
                <w:rFonts w:asciiTheme="majorHAnsi" w:hAnsiTheme="majorHAnsi" w:cstheme="minorHAnsi"/>
                <w:color w:val="070707"/>
                <w:spacing w:val="-1"/>
                <w:sz w:val="20"/>
                <w:szCs w:val="20"/>
                <w:lang w:val="cs-CZ"/>
              </w:rPr>
            </w:pPr>
          </w:p>
          <w:p w:rsidRPr="0092300F" w:rsidR="00C66C3E" w:rsidP="00C66C3E" w:rsidRDefault="00C66C3E">
            <w:pPr>
              <w:pStyle w:val="TableParagraph"/>
              <w:spacing w:line="242" w:lineRule="auto"/>
              <w:ind w:left="63" w:right="71"/>
              <w:rPr>
                <w:rFonts w:asciiTheme="majorHAnsi" w:hAnsiTheme="majorHAnsi" w:cstheme="minorHAnsi"/>
                <w:color w:val="070707"/>
                <w:spacing w:val="-1"/>
                <w:sz w:val="20"/>
                <w:szCs w:val="20"/>
                <w:lang w:val="cs-CZ"/>
              </w:rPr>
            </w:pPr>
            <w:r w:rsidRPr="0092300F">
              <w:rPr>
                <w:rFonts w:asciiTheme="majorHAnsi" w:hAnsiTheme="majorHAnsi" w:cstheme="minorHAnsi"/>
                <w:color w:val="070707"/>
                <w:spacing w:val="-1"/>
                <w:sz w:val="20"/>
                <w:szCs w:val="20"/>
                <w:lang w:val="cs-CZ"/>
              </w:rPr>
              <w:t>Zadavatel nep</w:t>
            </w:r>
            <w:r w:rsidRPr="0092300F" w:rsidR="001724EE">
              <w:rPr>
                <w:rFonts w:asciiTheme="majorHAnsi" w:hAnsiTheme="majorHAnsi" w:cstheme="minorHAnsi"/>
                <w:color w:val="070707"/>
                <w:spacing w:val="-1"/>
                <w:sz w:val="20"/>
                <w:szCs w:val="20"/>
                <w:lang w:val="cs-CZ"/>
              </w:rPr>
              <w:t>ř</w:t>
            </w:r>
            <w:r w:rsidRPr="0092300F">
              <w:rPr>
                <w:rFonts w:asciiTheme="majorHAnsi" w:hAnsiTheme="majorHAnsi" w:cstheme="minorHAnsi"/>
                <w:color w:val="070707"/>
                <w:spacing w:val="-1"/>
                <w:sz w:val="20"/>
                <w:szCs w:val="20"/>
                <w:lang w:val="cs-CZ"/>
              </w:rPr>
              <w:t>ipoušt</w:t>
            </w:r>
            <w:r w:rsidRPr="0092300F" w:rsidR="001724EE">
              <w:rPr>
                <w:rFonts w:asciiTheme="majorHAnsi" w:hAnsiTheme="majorHAnsi" w:cstheme="minorHAnsi"/>
                <w:color w:val="070707"/>
                <w:spacing w:val="-1"/>
                <w:sz w:val="20"/>
                <w:szCs w:val="20"/>
                <w:lang w:val="cs-CZ"/>
              </w:rPr>
              <w:t>í</w:t>
            </w:r>
            <w:r w:rsidRPr="0092300F">
              <w:rPr>
                <w:rFonts w:asciiTheme="majorHAnsi" w:hAnsiTheme="majorHAnsi" w:cstheme="minorHAnsi"/>
                <w:color w:val="070707"/>
                <w:spacing w:val="-1"/>
                <w:sz w:val="20"/>
                <w:szCs w:val="20"/>
                <w:lang w:val="cs-CZ"/>
              </w:rPr>
              <w:t xml:space="preserve"> podán</w:t>
            </w:r>
            <w:r w:rsidRPr="0092300F" w:rsidR="001724EE">
              <w:rPr>
                <w:rFonts w:asciiTheme="majorHAnsi" w:hAnsiTheme="majorHAnsi" w:cstheme="minorHAnsi"/>
                <w:color w:val="070707"/>
                <w:spacing w:val="-1"/>
                <w:sz w:val="20"/>
                <w:szCs w:val="20"/>
                <w:lang w:val="cs-CZ"/>
              </w:rPr>
              <w:t>í</w:t>
            </w:r>
            <w:r w:rsidRPr="0092300F">
              <w:rPr>
                <w:rFonts w:asciiTheme="majorHAnsi" w:hAnsiTheme="majorHAnsi" w:cstheme="minorHAnsi"/>
                <w:color w:val="070707"/>
                <w:spacing w:val="-1"/>
                <w:sz w:val="20"/>
                <w:szCs w:val="20"/>
                <w:lang w:val="cs-CZ"/>
              </w:rPr>
              <w:t xml:space="preserve"> variantn</w:t>
            </w:r>
            <w:r w:rsidRPr="0092300F" w:rsidR="001724EE">
              <w:rPr>
                <w:rFonts w:asciiTheme="majorHAnsi" w:hAnsiTheme="majorHAnsi" w:cstheme="minorHAnsi"/>
                <w:color w:val="070707"/>
                <w:spacing w:val="-1"/>
                <w:sz w:val="20"/>
                <w:szCs w:val="20"/>
                <w:lang w:val="cs-CZ"/>
              </w:rPr>
              <w:t>í</w:t>
            </w:r>
            <w:r w:rsidRPr="0092300F">
              <w:rPr>
                <w:rFonts w:asciiTheme="majorHAnsi" w:hAnsiTheme="majorHAnsi" w:cstheme="minorHAnsi"/>
                <w:color w:val="070707"/>
                <w:spacing w:val="-1"/>
                <w:sz w:val="20"/>
                <w:szCs w:val="20"/>
                <w:lang w:val="cs-CZ"/>
              </w:rPr>
              <w:t>ch nabídek.</w:t>
            </w:r>
          </w:p>
          <w:p w:rsidRPr="0092300F" w:rsidR="00C66C3E" w:rsidP="008C501A" w:rsidRDefault="00C66C3E">
            <w:pPr>
              <w:pStyle w:val="TableParagraph"/>
              <w:spacing w:line="242" w:lineRule="auto"/>
              <w:ind w:right="71"/>
              <w:rPr>
                <w:rFonts w:eastAsia="Arial" w:asciiTheme="majorHAnsi" w:hAnsiTheme="majorHAnsi" w:cstheme="minorHAnsi"/>
                <w:sz w:val="20"/>
                <w:szCs w:val="20"/>
                <w:lang w:val="cs-CZ"/>
              </w:rPr>
            </w:pPr>
          </w:p>
        </w:tc>
      </w:tr>
      <w:tr w:rsidRPr="0092300F" w:rsidR="00C66C3E" w:rsidTr="001724EE">
        <w:trPr>
          <w:trHeight w:val="1562" w:hRule="exact"/>
        </w:trPr>
        <w:tc>
          <w:tcPr>
            <w:tcW w:w="3284" w:type="dxa"/>
            <w:tcBorders>
              <w:top w:val="single" w:color="000000" w:sz="7" w:space="0"/>
              <w:left w:val="single" w:color="000000" w:sz="5" w:space="0"/>
              <w:bottom w:val="single" w:color="000000" w:sz="7" w:space="0"/>
              <w:right w:val="single" w:color="000000" w:sz="5" w:space="0"/>
            </w:tcBorders>
            <w:vAlign w:val="center"/>
          </w:tcPr>
          <w:p w:rsidRPr="0092300F" w:rsidR="00C66C3E" w:rsidP="001724EE" w:rsidRDefault="00C66C3E">
            <w:pPr>
              <w:pStyle w:val="TableParagraph"/>
              <w:spacing w:before="54" w:line="242" w:lineRule="auto"/>
              <w:ind w:left="121" w:right="406"/>
              <w:rPr>
                <w:rFonts w:eastAsia="Arial" w:asciiTheme="majorHAnsi" w:hAnsiTheme="majorHAnsi" w:cstheme="minorHAnsi"/>
                <w:sz w:val="20"/>
                <w:szCs w:val="20"/>
                <w:lang w:val="cs-CZ"/>
              </w:rPr>
            </w:pPr>
            <w:r w:rsidRPr="0092300F">
              <w:rPr>
                <w:rFonts w:asciiTheme="majorHAnsi" w:hAnsiTheme="majorHAnsi" w:cstheme="minorHAnsi"/>
                <w:b/>
                <w:color w:val="070707"/>
                <w:sz w:val="20"/>
                <w:szCs w:val="20"/>
                <w:lang w:val="cs-CZ"/>
              </w:rPr>
              <w:t>Zadávací řízení se řídí</w:t>
            </w:r>
          </w:p>
        </w:tc>
        <w:tc>
          <w:tcPr>
            <w:tcW w:w="5790" w:type="dxa"/>
            <w:tcBorders>
              <w:top w:val="single" w:color="000000" w:sz="7" w:space="0"/>
              <w:left w:val="single" w:color="000000" w:sz="5" w:space="0"/>
              <w:bottom w:val="single" w:color="000000" w:sz="7" w:space="0"/>
              <w:right w:val="single" w:color="000000" w:sz="7" w:space="0"/>
            </w:tcBorders>
            <w:vAlign w:val="center"/>
          </w:tcPr>
          <w:p w:rsidRPr="0092300F" w:rsidR="00C66C3E" w:rsidP="001724EE" w:rsidRDefault="00C66C3E">
            <w:pPr>
              <w:rPr>
                <w:rFonts w:asciiTheme="majorHAnsi" w:hAnsiTheme="majorHAnsi" w:cstheme="minorHAnsi"/>
                <w:sz w:val="20"/>
                <w:szCs w:val="20"/>
                <w:lang w:val="cs-CZ"/>
              </w:rPr>
            </w:pPr>
            <w:r w:rsidRPr="0092300F">
              <w:rPr>
                <w:rFonts w:asciiTheme="majorHAnsi" w:hAnsiTheme="majorHAnsi" w:cstheme="minorHAnsi"/>
                <w:sz w:val="20"/>
                <w:szCs w:val="20"/>
                <w:lang w:val="cs-CZ"/>
              </w:rPr>
              <w:t>Obecnou část</w:t>
            </w:r>
            <w:r w:rsidRPr="0092300F" w:rsidR="001724EE">
              <w:rPr>
                <w:rFonts w:asciiTheme="majorHAnsi" w:hAnsiTheme="majorHAnsi" w:cstheme="minorHAnsi"/>
                <w:sz w:val="20"/>
                <w:szCs w:val="20"/>
                <w:lang w:val="cs-CZ"/>
              </w:rPr>
              <w:t>í</w:t>
            </w:r>
            <w:r w:rsidRPr="0092300F">
              <w:rPr>
                <w:rFonts w:asciiTheme="majorHAnsi" w:hAnsiTheme="majorHAnsi" w:cstheme="minorHAnsi"/>
                <w:sz w:val="20"/>
                <w:szCs w:val="20"/>
                <w:lang w:val="cs-CZ"/>
              </w:rPr>
              <w:t xml:space="preserve"> pravidel pro </w:t>
            </w:r>
            <w:r w:rsidRPr="0092300F" w:rsidR="001724EE">
              <w:rPr>
                <w:rFonts w:asciiTheme="majorHAnsi" w:hAnsiTheme="majorHAnsi" w:cstheme="minorHAnsi"/>
                <w:sz w:val="20"/>
                <w:szCs w:val="20"/>
                <w:lang w:val="cs-CZ"/>
              </w:rPr>
              <w:t>ž</w:t>
            </w:r>
            <w:r w:rsidRPr="0092300F">
              <w:rPr>
                <w:rFonts w:asciiTheme="majorHAnsi" w:hAnsiTheme="majorHAnsi" w:cstheme="minorHAnsi"/>
                <w:sz w:val="20"/>
                <w:szCs w:val="20"/>
                <w:lang w:val="cs-CZ"/>
              </w:rPr>
              <w:t>adatele a p</w:t>
            </w:r>
            <w:r w:rsidR="00BB3D0C">
              <w:rPr>
                <w:rFonts w:asciiTheme="majorHAnsi" w:hAnsiTheme="majorHAnsi" w:cstheme="minorHAnsi"/>
                <w:sz w:val="20"/>
                <w:szCs w:val="20"/>
                <w:lang w:val="cs-CZ"/>
              </w:rPr>
              <w:t xml:space="preserve">říjemce </w:t>
            </w:r>
            <w:r w:rsidRPr="0092300F" w:rsidR="001724EE">
              <w:rPr>
                <w:rFonts w:asciiTheme="majorHAnsi" w:hAnsiTheme="majorHAnsi" w:cstheme="minorHAnsi"/>
                <w:sz w:val="20"/>
                <w:szCs w:val="20"/>
                <w:lang w:val="cs-CZ"/>
              </w:rPr>
              <w:t xml:space="preserve">v rámci </w:t>
            </w:r>
            <w:r w:rsidR="00BB3D0C">
              <w:rPr>
                <w:rFonts w:asciiTheme="majorHAnsi" w:hAnsiTheme="majorHAnsi" w:cstheme="minorHAnsi"/>
                <w:sz w:val="20"/>
                <w:szCs w:val="20"/>
                <w:lang w:val="cs-CZ"/>
              </w:rPr>
              <w:t>Operační</w:t>
            </w:r>
            <w:r w:rsidRPr="0092300F">
              <w:rPr>
                <w:rFonts w:asciiTheme="majorHAnsi" w:hAnsiTheme="majorHAnsi" w:cstheme="minorHAnsi"/>
                <w:sz w:val="20"/>
                <w:szCs w:val="20"/>
                <w:lang w:val="cs-CZ"/>
              </w:rPr>
              <w:t>ho programu Zam</w:t>
            </w:r>
            <w:r w:rsidRPr="0092300F" w:rsidR="001724EE">
              <w:rPr>
                <w:rFonts w:asciiTheme="majorHAnsi" w:hAnsiTheme="majorHAnsi" w:cstheme="minorHAnsi"/>
                <w:sz w:val="20"/>
                <w:szCs w:val="20"/>
                <w:lang w:val="cs-CZ"/>
              </w:rPr>
              <w:t>ě</w:t>
            </w:r>
            <w:r w:rsidRPr="0092300F">
              <w:rPr>
                <w:rFonts w:asciiTheme="majorHAnsi" w:hAnsiTheme="majorHAnsi" w:cstheme="minorHAnsi"/>
                <w:sz w:val="20"/>
                <w:szCs w:val="20"/>
                <w:lang w:val="cs-CZ"/>
              </w:rPr>
              <w:t>stnanost (vydán</w:t>
            </w:r>
            <w:r w:rsidRPr="0092300F" w:rsidR="001724EE">
              <w:rPr>
                <w:rFonts w:asciiTheme="majorHAnsi" w:hAnsiTheme="majorHAnsi" w:cstheme="minorHAnsi"/>
                <w:sz w:val="20"/>
                <w:szCs w:val="20"/>
                <w:lang w:val="cs-CZ"/>
              </w:rPr>
              <w:t xml:space="preserve">í č. 5), na toto </w:t>
            </w:r>
            <w:r w:rsidRPr="0092300F">
              <w:rPr>
                <w:rFonts w:asciiTheme="majorHAnsi" w:hAnsiTheme="majorHAnsi" w:cstheme="minorHAnsi"/>
                <w:sz w:val="20"/>
                <w:szCs w:val="20"/>
                <w:lang w:val="cs-CZ"/>
              </w:rPr>
              <w:t>zadávac</w:t>
            </w:r>
            <w:r w:rsidRPr="0092300F" w:rsidR="001724EE">
              <w:rPr>
                <w:rFonts w:asciiTheme="majorHAnsi" w:hAnsiTheme="majorHAnsi" w:cstheme="minorHAnsi"/>
                <w:sz w:val="20"/>
                <w:szCs w:val="20"/>
                <w:lang w:val="cs-CZ"/>
              </w:rPr>
              <w:t>í</w:t>
            </w:r>
            <w:r w:rsidRPr="0092300F">
              <w:rPr>
                <w:rFonts w:asciiTheme="majorHAnsi" w:hAnsiTheme="majorHAnsi" w:cstheme="minorHAnsi"/>
                <w:sz w:val="20"/>
                <w:szCs w:val="20"/>
                <w:lang w:val="cs-CZ"/>
              </w:rPr>
              <w:t xml:space="preserve"> </w:t>
            </w:r>
            <w:r w:rsidRPr="0092300F" w:rsidR="001724EE">
              <w:rPr>
                <w:rFonts w:asciiTheme="majorHAnsi" w:hAnsiTheme="majorHAnsi" w:cstheme="minorHAnsi"/>
                <w:sz w:val="20"/>
                <w:szCs w:val="20"/>
                <w:lang w:val="cs-CZ"/>
              </w:rPr>
              <w:t>ří</w:t>
            </w:r>
            <w:r w:rsidRPr="0092300F">
              <w:rPr>
                <w:rFonts w:asciiTheme="majorHAnsi" w:hAnsiTheme="majorHAnsi" w:cstheme="minorHAnsi"/>
                <w:sz w:val="20"/>
                <w:szCs w:val="20"/>
                <w:lang w:val="cs-CZ"/>
              </w:rPr>
              <w:t>zen</w:t>
            </w:r>
            <w:r w:rsidRPr="0092300F" w:rsidR="001724EE">
              <w:rPr>
                <w:rFonts w:asciiTheme="majorHAnsi" w:hAnsiTheme="majorHAnsi" w:cstheme="minorHAnsi"/>
                <w:sz w:val="20"/>
                <w:szCs w:val="20"/>
                <w:lang w:val="cs-CZ"/>
              </w:rPr>
              <w:t>í</w:t>
            </w:r>
            <w:r w:rsidRPr="0092300F">
              <w:rPr>
                <w:rFonts w:asciiTheme="majorHAnsi" w:hAnsiTheme="majorHAnsi" w:cstheme="minorHAnsi"/>
                <w:sz w:val="20"/>
                <w:szCs w:val="20"/>
                <w:lang w:val="cs-CZ"/>
              </w:rPr>
              <w:t xml:space="preserve"> se neaplikuj</w:t>
            </w:r>
            <w:r w:rsidRPr="0092300F" w:rsidR="001724EE">
              <w:rPr>
                <w:rFonts w:asciiTheme="majorHAnsi" w:hAnsiTheme="majorHAnsi" w:cstheme="minorHAnsi"/>
                <w:sz w:val="20"/>
                <w:szCs w:val="20"/>
                <w:lang w:val="cs-CZ"/>
              </w:rPr>
              <w:t>í</w:t>
            </w:r>
            <w:r w:rsidRPr="0092300F">
              <w:rPr>
                <w:rFonts w:asciiTheme="majorHAnsi" w:hAnsiTheme="majorHAnsi" w:cstheme="minorHAnsi"/>
                <w:sz w:val="20"/>
                <w:szCs w:val="20"/>
                <w:lang w:val="cs-CZ"/>
              </w:rPr>
              <w:t xml:space="preserve"> ustanoven</w:t>
            </w:r>
            <w:r w:rsidRPr="0092300F" w:rsidR="001724EE">
              <w:rPr>
                <w:rFonts w:asciiTheme="majorHAnsi" w:hAnsiTheme="majorHAnsi" w:cstheme="minorHAnsi"/>
                <w:sz w:val="20"/>
                <w:szCs w:val="20"/>
                <w:lang w:val="cs-CZ"/>
              </w:rPr>
              <w:t>í</w:t>
            </w:r>
            <w:r w:rsidRPr="0092300F">
              <w:rPr>
                <w:rFonts w:asciiTheme="majorHAnsi" w:hAnsiTheme="majorHAnsi" w:cstheme="minorHAnsi"/>
                <w:sz w:val="20"/>
                <w:szCs w:val="20"/>
                <w:lang w:val="cs-CZ"/>
              </w:rPr>
              <w:t xml:space="preserve"> zákona č. 134</w:t>
            </w:r>
            <w:r w:rsidRPr="0092300F" w:rsidR="001724EE">
              <w:rPr>
                <w:rFonts w:asciiTheme="majorHAnsi" w:hAnsiTheme="majorHAnsi" w:cstheme="minorHAnsi"/>
                <w:sz w:val="20"/>
                <w:szCs w:val="20"/>
                <w:lang w:val="cs-CZ"/>
              </w:rPr>
              <w:t>/</w:t>
            </w:r>
            <w:r w:rsidR="00BB3D0C">
              <w:rPr>
                <w:rFonts w:asciiTheme="majorHAnsi" w:hAnsiTheme="majorHAnsi" w:cstheme="minorHAnsi"/>
                <w:sz w:val="20"/>
                <w:szCs w:val="20"/>
                <w:lang w:val="cs-CZ"/>
              </w:rPr>
              <w:t>12016 Sb.,</w:t>
            </w:r>
            <w:r w:rsidRPr="0092300F">
              <w:rPr>
                <w:rFonts w:asciiTheme="majorHAnsi" w:hAnsiTheme="majorHAnsi" w:cstheme="minorHAnsi"/>
                <w:sz w:val="20"/>
                <w:szCs w:val="20"/>
                <w:lang w:val="cs-CZ"/>
              </w:rPr>
              <w:t xml:space="preserve"> o zadáván</w:t>
            </w:r>
            <w:r w:rsidRPr="0092300F" w:rsidR="001724EE">
              <w:rPr>
                <w:rFonts w:asciiTheme="majorHAnsi" w:hAnsiTheme="majorHAnsi" w:cstheme="minorHAnsi"/>
                <w:sz w:val="20"/>
                <w:szCs w:val="20"/>
                <w:lang w:val="cs-CZ"/>
              </w:rPr>
              <w:t>í</w:t>
            </w:r>
            <w:r w:rsidRPr="0092300F">
              <w:rPr>
                <w:rFonts w:asciiTheme="majorHAnsi" w:hAnsiTheme="majorHAnsi" w:cstheme="minorHAnsi"/>
                <w:sz w:val="20"/>
                <w:szCs w:val="20"/>
                <w:lang w:val="cs-CZ"/>
              </w:rPr>
              <w:t xml:space="preserve"> ve</w:t>
            </w:r>
            <w:r w:rsidRPr="0092300F" w:rsidR="001724EE">
              <w:rPr>
                <w:rFonts w:asciiTheme="majorHAnsi" w:hAnsiTheme="majorHAnsi" w:cstheme="minorHAnsi"/>
                <w:sz w:val="20"/>
                <w:szCs w:val="20"/>
                <w:lang w:val="cs-CZ"/>
              </w:rPr>
              <w:t>ř</w:t>
            </w:r>
            <w:r w:rsidRPr="0092300F">
              <w:rPr>
                <w:rFonts w:asciiTheme="majorHAnsi" w:hAnsiTheme="majorHAnsi" w:cstheme="minorHAnsi"/>
                <w:sz w:val="20"/>
                <w:szCs w:val="20"/>
                <w:lang w:val="cs-CZ"/>
              </w:rPr>
              <w:t>ejných zakázek.</w:t>
            </w:r>
          </w:p>
        </w:tc>
      </w:tr>
      <w:tr w:rsidRPr="0092300F" w:rsidR="00C66C3E" w:rsidTr="00C66C3E">
        <w:trPr>
          <w:trHeight w:val="988" w:hRule="exact"/>
        </w:trPr>
        <w:tc>
          <w:tcPr>
            <w:tcW w:w="9074" w:type="dxa"/>
            <w:gridSpan w:val="2"/>
            <w:tcBorders>
              <w:top w:val="single" w:color="000000" w:sz="7" w:space="0"/>
              <w:left w:val="single" w:color="000000" w:sz="5" w:space="0"/>
              <w:bottom w:val="single" w:color="000000" w:sz="5" w:space="0"/>
              <w:right w:val="single" w:color="000000" w:sz="7" w:space="0"/>
            </w:tcBorders>
            <w:shd w:val="clear" w:color="auto" w:fill="D9D9D9"/>
          </w:tcPr>
          <w:p w:rsidRPr="0092300F" w:rsidR="00C66C3E" w:rsidP="001724EE" w:rsidRDefault="00C66C3E">
            <w:pPr>
              <w:pStyle w:val="TableParagraph"/>
              <w:spacing w:before="54"/>
              <w:ind w:left="121"/>
              <w:rPr>
                <w:rFonts w:eastAsia="Arial" w:asciiTheme="majorHAnsi" w:hAnsiTheme="majorHAnsi" w:cstheme="minorHAnsi"/>
                <w:sz w:val="20"/>
                <w:szCs w:val="20"/>
                <w:lang w:val="cs-CZ"/>
              </w:rPr>
            </w:pPr>
            <w:r w:rsidRPr="0092300F">
              <w:rPr>
                <w:rFonts w:asciiTheme="majorHAnsi" w:hAnsiTheme="majorHAnsi" w:cstheme="minorHAnsi"/>
                <w:b/>
                <w:color w:val="070707"/>
                <w:spacing w:val="-1"/>
                <w:sz w:val="20"/>
                <w:szCs w:val="20"/>
                <w:lang w:val="cs-CZ"/>
              </w:rPr>
              <w:t>Dodavatelé budou vyrozumíván</w:t>
            </w:r>
            <w:r w:rsidRPr="0092300F" w:rsidR="001724EE">
              <w:rPr>
                <w:rFonts w:asciiTheme="majorHAnsi" w:hAnsiTheme="majorHAnsi" w:cstheme="minorHAnsi"/>
                <w:b/>
                <w:color w:val="070707"/>
                <w:spacing w:val="-1"/>
                <w:sz w:val="20"/>
                <w:szCs w:val="20"/>
                <w:lang w:val="cs-CZ"/>
              </w:rPr>
              <w:t>i</w:t>
            </w:r>
            <w:r w:rsidRPr="0092300F">
              <w:rPr>
                <w:rFonts w:asciiTheme="majorHAnsi" w:hAnsiTheme="majorHAnsi" w:cstheme="minorHAnsi"/>
                <w:b/>
                <w:color w:val="070707"/>
                <w:spacing w:val="-1"/>
                <w:sz w:val="20"/>
                <w:szCs w:val="20"/>
                <w:lang w:val="cs-CZ"/>
              </w:rPr>
              <w:t xml:space="preserve"> o výsledku, resp.</w:t>
            </w:r>
            <w:r w:rsidR="00BB3D0C">
              <w:rPr>
                <w:rFonts w:asciiTheme="majorHAnsi" w:hAnsiTheme="majorHAnsi" w:cstheme="minorHAnsi"/>
                <w:b/>
                <w:color w:val="070707"/>
                <w:spacing w:val="-1"/>
                <w:sz w:val="20"/>
                <w:szCs w:val="20"/>
                <w:lang w:val="cs-CZ"/>
              </w:rPr>
              <w:t xml:space="preserve"> </w:t>
            </w:r>
            <w:r w:rsidRPr="0092300F">
              <w:rPr>
                <w:rFonts w:asciiTheme="majorHAnsi" w:hAnsiTheme="majorHAnsi" w:cstheme="minorHAnsi"/>
                <w:b/>
                <w:color w:val="070707"/>
                <w:spacing w:val="-1"/>
                <w:sz w:val="20"/>
                <w:szCs w:val="20"/>
                <w:lang w:val="cs-CZ"/>
              </w:rPr>
              <w:t>zrušen</w:t>
            </w:r>
            <w:r w:rsidRPr="0092300F" w:rsidR="001724EE">
              <w:rPr>
                <w:rFonts w:asciiTheme="majorHAnsi" w:hAnsiTheme="majorHAnsi" w:cstheme="minorHAnsi"/>
                <w:b/>
                <w:color w:val="070707"/>
                <w:spacing w:val="-1"/>
                <w:sz w:val="20"/>
                <w:szCs w:val="20"/>
                <w:lang w:val="cs-CZ"/>
              </w:rPr>
              <w:t>í</w:t>
            </w:r>
            <w:r w:rsidRPr="0092300F">
              <w:rPr>
                <w:rFonts w:asciiTheme="majorHAnsi" w:hAnsiTheme="majorHAnsi" w:cstheme="minorHAnsi"/>
                <w:b/>
                <w:color w:val="070707"/>
                <w:spacing w:val="-1"/>
                <w:sz w:val="20"/>
                <w:szCs w:val="20"/>
                <w:lang w:val="cs-CZ"/>
              </w:rPr>
              <w:t xml:space="preserve"> zadávacího řízení a o p</w:t>
            </w:r>
            <w:r w:rsidRPr="0092300F" w:rsidR="001724EE">
              <w:rPr>
                <w:rFonts w:asciiTheme="majorHAnsi" w:hAnsiTheme="majorHAnsi" w:cstheme="minorHAnsi"/>
                <w:b/>
                <w:color w:val="070707"/>
                <w:spacing w:val="-1"/>
                <w:sz w:val="20"/>
                <w:szCs w:val="20"/>
                <w:lang w:val="cs-CZ"/>
              </w:rPr>
              <w:t>ř</w:t>
            </w:r>
            <w:r w:rsidRPr="0092300F">
              <w:rPr>
                <w:rFonts w:asciiTheme="majorHAnsi" w:hAnsiTheme="majorHAnsi" w:cstheme="minorHAnsi"/>
                <w:b/>
                <w:color w:val="070707"/>
                <w:spacing w:val="-1"/>
                <w:sz w:val="20"/>
                <w:szCs w:val="20"/>
                <w:lang w:val="cs-CZ"/>
              </w:rPr>
              <w:t>íp. vyloučen</w:t>
            </w:r>
            <w:r w:rsidRPr="0092300F" w:rsidR="001724EE">
              <w:rPr>
                <w:rFonts w:asciiTheme="majorHAnsi" w:hAnsiTheme="majorHAnsi" w:cstheme="minorHAnsi"/>
                <w:b/>
                <w:color w:val="070707"/>
                <w:spacing w:val="-1"/>
                <w:sz w:val="20"/>
                <w:szCs w:val="20"/>
                <w:lang w:val="cs-CZ"/>
              </w:rPr>
              <w:t>í</w:t>
            </w:r>
            <w:r w:rsidRPr="0092300F">
              <w:rPr>
                <w:rFonts w:asciiTheme="majorHAnsi" w:hAnsiTheme="majorHAnsi" w:cstheme="minorHAnsi"/>
                <w:b/>
                <w:color w:val="070707"/>
                <w:spacing w:val="-1"/>
                <w:sz w:val="20"/>
                <w:szCs w:val="20"/>
                <w:lang w:val="cs-CZ"/>
              </w:rPr>
              <w:t xml:space="preserve"> nabídky prost</w:t>
            </w:r>
            <w:r w:rsidRPr="0092300F" w:rsidR="001724EE">
              <w:rPr>
                <w:rFonts w:asciiTheme="majorHAnsi" w:hAnsiTheme="majorHAnsi" w:cstheme="minorHAnsi"/>
                <w:b/>
                <w:color w:val="070707"/>
                <w:spacing w:val="-1"/>
                <w:sz w:val="20"/>
                <w:szCs w:val="20"/>
                <w:lang w:val="cs-CZ"/>
              </w:rPr>
              <w:t>ř</w:t>
            </w:r>
            <w:r w:rsidRPr="0092300F">
              <w:rPr>
                <w:rFonts w:asciiTheme="majorHAnsi" w:hAnsiTheme="majorHAnsi" w:cstheme="minorHAnsi"/>
                <w:b/>
                <w:color w:val="070707"/>
                <w:spacing w:val="-1"/>
                <w:sz w:val="20"/>
                <w:szCs w:val="20"/>
                <w:lang w:val="cs-CZ"/>
              </w:rPr>
              <w:t>ednictv</w:t>
            </w:r>
            <w:r w:rsidRPr="0092300F" w:rsidR="001724EE">
              <w:rPr>
                <w:rFonts w:asciiTheme="majorHAnsi" w:hAnsiTheme="majorHAnsi" w:cstheme="minorHAnsi"/>
                <w:b/>
                <w:color w:val="070707"/>
                <w:spacing w:val="-1"/>
                <w:sz w:val="20"/>
                <w:szCs w:val="20"/>
                <w:lang w:val="cs-CZ"/>
              </w:rPr>
              <w:t>í</w:t>
            </w:r>
            <w:r w:rsidRPr="0092300F">
              <w:rPr>
                <w:rFonts w:asciiTheme="majorHAnsi" w:hAnsiTheme="majorHAnsi" w:cstheme="minorHAnsi"/>
                <w:b/>
                <w:color w:val="070707"/>
                <w:spacing w:val="-1"/>
                <w:sz w:val="20"/>
                <w:szCs w:val="20"/>
                <w:lang w:val="cs-CZ"/>
              </w:rPr>
              <w:t>m uveřejnění info</w:t>
            </w:r>
            <w:r w:rsidRPr="0092300F" w:rsidR="001724EE">
              <w:rPr>
                <w:rFonts w:asciiTheme="majorHAnsi" w:hAnsiTheme="majorHAnsi" w:cstheme="minorHAnsi"/>
                <w:b/>
                <w:color w:val="070707"/>
                <w:spacing w:val="-1"/>
                <w:sz w:val="20"/>
                <w:szCs w:val="20"/>
                <w:lang w:val="cs-CZ"/>
              </w:rPr>
              <w:t>rm</w:t>
            </w:r>
            <w:r w:rsidR="00BB3D0C">
              <w:rPr>
                <w:rFonts w:asciiTheme="majorHAnsi" w:hAnsiTheme="majorHAnsi" w:cstheme="minorHAnsi"/>
                <w:b/>
                <w:color w:val="070707"/>
                <w:spacing w:val="-1"/>
                <w:sz w:val="20"/>
                <w:szCs w:val="20"/>
                <w:lang w:val="cs-CZ"/>
              </w:rPr>
              <w:t>ace na portálu www</w:t>
            </w:r>
            <w:r w:rsidRPr="0092300F">
              <w:rPr>
                <w:rFonts w:asciiTheme="majorHAnsi" w:hAnsiTheme="majorHAnsi" w:cstheme="minorHAnsi"/>
                <w:b/>
                <w:color w:val="070707"/>
                <w:spacing w:val="-1"/>
                <w:sz w:val="20"/>
                <w:szCs w:val="20"/>
                <w:lang w:val="cs-CZ"/>
              </w:rPr>
              <w:t>.esfcr.cz pod výše uvedeným názvem ve</w:t>
            </w:r>
            <w:r w:rsidRPr="0092300F" w:rsidR="001724EE">
              <w:rPr>
                <w:rFonts w:asciiTheme="majorHAnsi" w:hAnsiTheme="majorHAnsi" w:cstheme="minorHAnsi"/>
                <w:b/>
                <w:color w:val="070707"/>
                <w:spacing w:val="-1"/>
                <w:sz w:val="20"/>
                <w:szCs w:val="20"/>
                <w:lang w:val="cs-CZ"/>
              </w:rPr>
              <w:t>ř</w:t>
            </w:r>
            <w:r w:rsidRPr="0092300F">
              <w:rPr>
                <w:rFonts w:asciiTheme="majorHAnsi" w:hAnsiTheme="majorHAnsi" w:cstheme="minorHAnsi"/>
                <w:b/>
                <w:color w:val="070707"/>
                <w:spacing w:val="-1"/>
                <w:sz w:val="20"/>
                <w:szCs w:val="20"/>
                <w:lang w:val="cs-CZ"/>
              </w:rPr>
              <w:t>ejné zak</w:t>
            </w:r>
            <w:r w:rsidRPr="0092300F" w:rsidR="001724EE">
              <w:rPr>
                <w:rFonts w:asciiTheme="majorHAnsi" w:hAnsiTheme="majorHAnsi" w:cstheme="minorHAnsi"/>
                <w:b/>
                <w:color w:val="070707"/>
                <w:spacing w:val="-1"/>
                <w:sz w:val="20"/>
                <w:szCs w:val="20"/>
                <w:lang w:val="cs-CZ"/>
              </w:rPr>
              <w:t>á</w:t>
            </w:r>
            <w:r w:rsidRPr="0092300F">
              <w:rPr>
                <w:rFonts w:asciiTheme="majorHAnsi" w:hAnsiTheme="majorHAnsi" w:cstheme="minorHAnsi"/>
                <w:b/>
                <w:color w:val="070707"/>
                <w:spacing w:val="-1"/>
                <w:sz w:val="20"/>
                <w:szCs w:val="20"/>
                <w:lang w:val="cs-CZ"/>
              </w:rPr>
              <w:t>zky.</w:t>
            </w:r>
          </w:p>
        </w:tc>
      </w:tr>
    </w:tbl>
    <w:p w:rsidRPr="0092300F" w:rsidR="00473848" w:rsidP="00473848" w:rsidRDefault="00473848">
      <w:pPr>
        <w:rPr>
          <w:rFonts w:eastAsia="Times New Roman" w:asciiTheme="majorHAnsi" w:hAnsiTheme="majorHAnsi" w:cstheme="minorHAnsi"/>
          <w:i/>
          <w:lang w:val="cs-CZ"/>
        </w:rPr>
      </w:pPr>
    </w:p>
    <w:p w:rsidR="004A49C7" w:rsidP="00C66C3E" w:rsidRDefault="00C66C3E">
      <w:pPr>
        <w:spacing w:before="45"/>
        <w:ind w:left="118"/>
        <w:rPr>
          <w:rFonts w:eastAsia="Arial" w:asciiTheme="majorHAnsi" w:hAnsiTheme="majorHAnsi" w:cstheme="minorHAnsi"/>
          <w:sz w:val="20"/>
          <w:szCs w:val="20"/>
          <w:lang w:val="cs-CZ"/>
        </w:rPr>
      </w:pPr>
      <w:r w:rsidRPr="0092300F">
        <w:rPr>
          <w:rFonts w:eastAsia="Arial" w:asciiTheme="majorHAnsi" w:hAnsiTheme="majorHAnsi" w:cstheme="minorHAnsi"/>
          <w:sz w:val="20"/>
          <w:szCs w:val="20"/>
          <w:lang w:val="cs-CZ"/>
        </w:rPr>
        <w:t>Datum a podpis osoby oprávněné</w:t>
      </w:r>
      <w:r w:rsidRPr="0092300F">
        <w:rPr>
          <w:rFonts w:eastAsia="Arial" w:asciiTheme="majorHAnsi" w:hAnsiTheme="majorHAnsi" w:cstheme="minorHAnsi"/>
          <w:sz w:val="20"/>
          <w:szCs w:val="20"/>
          <w:lang w:val="cs-CZ"/>
        </w:rPr>
        <w:tab/>
      </w:r>
      <w:r w:rsidRPr="0092300F">
        <w:rPr>
          <w:rFonts w:eastAsia="Arial" w:asciiTheme="majorHAnsi" w:hAnsiTheme="majorHAnsi" w:cstheme="minorHAnsi"/>
          <w:sz w:val="20"/>
          <w:szCs w:val="20"/>
          <w:lang w:val="cs-CZ"/>
        </w:rPr>
        <w:tab/>
      </w:r>
      <w:r w:rsidRPr="0092300F">
        <w:rPr>
          <w:rFonts w:eastAsia="Arial" w:asciiTheme="majorHAnsi" w:hAnsiTheme="majorHAnsi" w:cstheme="minorHAnsi"/>
          <w:sz w:val="20"/>
          <w:szCs w:val="20"/>
          <w:lang w:val="cs-CZ"/>
        </w:rPr>
        <w:tab/>
      </w:r>
      <w:r w:rsidR="00F4758B">
        <w:rPr>
          <w:rFonts w:eastAsia="Arial" w:asciiTheme="majorHAnsi" w:hAnsiTheme="majorHAnsi" w:cstheme="minorHAnsi"/>
          <w:sz w:val="20"/>
          <w:szCs w:val="20"/>
          <w:lang w:val="cs-CZ"/>
        </w:rPr>
        <w:t xml:space="preserve">Ve Znojmě </w:t>
      </w:r>
      <w:r w:rsidRPr="0092300F">
        <w:rPr>
          <w:rFonts w:eastAsia="Arial" w:asciiTheme="majorHAnsi" w:hAnsiTheme="majorHAnsi" w:cstheme="minorHAnsi"/>
          <w:sz w:val="20"/>
          <w:szCs w:val="20"/>
          <w:lang w:val="cs-CZ"/>
        </w:rPr>
        <w:t xml:space="preserve">dne </w:t>
      </w:r>
    </w:p>
    <w:p w:rsidRPr="0092300F" w:rsidR="00EB18BD" w:rsidP="00C66C3E" w:rsidRDefault="00C66C3E">
      <w:pPr>
        <w:spacing w:before="45"/>
        <w:ind w:left="118"/>
        <w:rPr>
          <w:rFonts w:eastAsia="Arial" w:asciiTheme="majorHAnsi" w:hAnsiTheme="majorHAnsi" w:cstheme="minorHAnsi"/>
          <w:sz w:val="20"/>
          <w:szCs w:val="20"/>
          <w:lang w:val="cs-CZ"/>
        </w:rPr>
      </w:pPr>
      <w:r w:rsidRPr="0092300F">
        <w:rPr>
          <w:rFonts w:eastAsia="Arial" w:asciiTheme="majorHAnsi" w:hAnsiTheme="majorHAnsi" w:cstheme="minorHAnsi"/>
          <w:sz w:val="20"/>
          <w:szCs w:val="20"/>
          <w:lang w:val="cs-CZ"/>
        </w:rPr>
        <w:t>jednat za Zadavatele</w:t>
      </w:r>
    </w:p>
    <w:p w:rsidRPr="0092300F" w:rsidR="00C66C3E" w:rsidP="00C66C3E" w:rsidRDefault="00C66C3E">
      <w:pPr>
        <w:spacing w:before="45"/>
        <w:ind w:left="118"/>
        <w:rPr>
          <w:rFonts w:eastAsia="Arial" w:asciiTheme="majorHAnsi" w:hAnsiTheme="majorHAnsi" w:cstheme="minorHAnsi"/>
          <w:sz w:val="20"/>
          <w:szCs w:val="20"/>
          <w:lang w:val="cs-CZ"/>
        </w:rPr>
      </w:pPr>
    </w:p>
    <w:p w:rsidRPr="0092300F" w:rsidR="00C66C3E" w:rsidP="00C66C3E" w:rsidRDefault="00C66C3E">
      <w:pPr>
        <w:spacing w:before="45"/>
        <w:ind w:left="118"/>
        <w:rPr>
          <w:rFonts w:eastAsia="Arial" w:asciiTheme="majorHAnsi" w:hAnsiTheme="majorHAnsi" w:cstheme="minorHAnsi"/>
          <w:sz w:val="20"/>
          <w:szCs w:val="20"/>
          <w:lang w:val="cs-CZ"/>
        </w:rPr>
      </w:pPr>
    </w:p>
    <w:p w:rsidRPr="0092300F" w:rsidR="00C66C3E" w:rsidP="00C66C3E" w:rsidRDefault="00C66C3E">
      <w:pPr>
        <w:spacing w:line="242" w:lineRule="auto"/>
        <w:ind w:left="132" w:right="142" w:firstLine="14"/>
        <w:jc w:val="both"/>
        <w:rPr>
          <w:rFonts w:eastAsia="Arial" w:asciiTheme="majorHAnsi" w:hAnsiTheme="majorHAnsi" w:cstheme="minorHAnsi"/>
          <w:sz w:val="20"/>
          <w:szCs w:val="20"/>
          <w:lang w:val="cs-CZ"/>
        </w:rPr>
      </w:pPr>
      <w:r w:rsidRPr="0092300F">
        <w:rPr>
          <w:rFonts w:asciiTheme="majorHAnsi" w:hAnsiTheme="majorHAnsi" w:cstheme="minorHAnsi"/>
          <w:i/>
          <w:color w:val="212121"/>
          <w:sz w:val="20"/>
          <w:szCs w:val="20"/>
          <w:lang w:val="cs-CZ"/>
        </w:rPr>
        <w:t>Součásti</w:t>
      </w:r>
      <w:r w:rsidRPr="0092300F">
        <w:rPr>
          <w:rFonts w:asciiTheme="majorHAnsi" w:hAnsiTheme="majorHAnsi" w:cstheme="minorHAnsi"/>
          <w:i/>
          <w:color w:val="212121"/>
          <w:spacing w:val="17"/>
          <w:sz w:val="20"/>
          <w:szCs w:val="20"/>
          <w:lang w:val="cs-CZ"/>
        </w:rPr>
        <w:t xml:space="preserve"> </w:t>
      </w:r>
      <w:r w:rsidRPr="0092300F">
        <w:rPr>
          <w:rFonts w:asciiTheme="majorHAnsi" w:hAnsiTheme="majorHAnsi" w:cstheme="minorHAnsi"/>
          <w:i/>
          <w:color w:val="212121"/>
          <w:sz w:val="20"/>
          <w:szCs w:val="20"/>
          <w:lang w:val="cs-CZ"/>
        </w:rPr>
        <w:t>výzvy</w:t>
      </w:r>
      <w:r w:rsidRPr="0092300F">
        <w:rPr>
          <w:rFonts w:asciiTheme="majorHAnsi" w:hAnsiTheme="majorHAnsi" w:cstheme="minorHAnsi"/>
          <w:i/>
          <w:color w:val="212121"/>
          <w:spacing w:val="15"/>
          <w:sz w:val="20"/>
          <w:szCs w:val="20"/>
          <w:lang w:val="cs-CZ"/>
        </w:rPr>
        <w:t xml:space="preserve"> </w:t>
      </w:r>
      <w:r w:rsidRPr="0092300F">
        <w:rPr>
          <w:rFonts w:asciiTheme="majorHAnsi" w:hAnsiTheme="majorHAnsi" w:cstheme="minorHAnsi"/>
          <w:i/>
          <w:color w:val="212121"/>
          <w:sz w:val="20"/>
          <w:szCs w:val="20"/>
          <w:lang w:val="cs-CZ"/>
        </w:rPr>
        <w:t>může</w:t>
      </w:r>
      <w:r w:rsidRPr="0092300F">
        <w:rPr>
          <w:rFonts w:asciiTheme="majorHAnsi" w:hAnsiTheme="majorHAnsi" w:cstheme="minorHAnsi"/>
          <w:i/>
          <w:color w:val="212121"/>
          <w:spacing w:val="15"/>
          <w:sz w:val="20"/>
          <w:szCs w:val="20"/>
          <w:lang w:val="cs-CZ"/>
        </w:rPr>
        <w:t xml:space="preserve"> </w:t>
      </w:r>
      <w:r w:rsidRPr="0092300F">
        <w:rPr>
          <w:rFonts w:asciiTheme="majorHAnsi" w:hAnsiTheme="majorHAnsi" w:cstheme="minorHAnsi"/>
          <w:i/>
          <w:color w:val="212121"/>
          <w:sz w:val="20"/>
          <w:szCs w:val="20"/>
          <w:lang w:val="cs-CZ"/>
        </w:rPr>
        <w:t>být</w:t>
      </w:r>
      <w:r w:rsidRPr="0092300F">
        <w:rPr>
          <w:rFonts w:asciiTheme="majorHAnsi" w:hAnsiTheme="majorHAnsi" w:cstheme="minorHAnsi"/>
          <w:i/>
          <w:color w:val="212121"/>
          <w:spacing w:val="3"/>
          <w:sz w:val="20"/>
          <w:szCs w:val="20"/>
          <w:lang w:val="cs-CZ"/>
        </w:rPr>
        <w:t xml:space="preserve"> </w:t>
      </w:r>
      <w:r w:rsidRPr="0092300F">
        <w:rPr>
          <w:rFonts w:asciiTheme="majorHAnsi" w:hAnsiTheme="majorHAnsi" w:cstheme="minorHAnsi"/>
          <w:i/>
          <w:color w:val="212121"/>
          <w:sz w:val="20"/>
          <w:szCs w:val="20"/>
          <w:lang w:val="cs-CZ"/>
        </w:rPr>
        <w:t>přímý</w:t>
      </w:r>
      <w:r w:rsidRPr="0092300F">
        <w:rPr>
          <w:rFonts w:asciiTheme="majorHAnsi" w:hAnsiTheme="majorHAnsi" w:cstheme="minorHAnsi"/>
          <w:i/>
          <w:color w:val="212121"/>
          <w:spacing w:val="30"/>
          <w:sz w:val="20"/>
          <w:szCs w:val="20"/>
          <w:lang w:val="cs-CZ"/>
        </w:rPr>
        <w:t xml:space="preserve"> </w:t>
      </w:r>
      <w:r w:rsidRPr="0092300F">
        <w:rPr>
          <w:rFonts w:asciiTheme="majorHAnsi" w:hAnsiTheme="majorHAnsi" w:cstheme="minorHAnsi"/>
          <w:i/>
          <w:color w:val="212121"/>
          <w:sz w:val="20"/>
          <w:szCs w:val="20"/>
          <w:lang w:val="cs-CZ"/>
        </w:rPr>
        <w:t>odkaz</w:t>
      </w:r>
      <w:r w:rsidRPr="0092300F">
        <w:rPr>
          <w:rFonts w:asciiTheme="majorHAnsi" w:hAnsiTheme="majorHAnsi" w:cstheme="minorHAnsi"/>
          <w:i/>
          <w:color w:val="212121"/>
          <w:spacing w:val="19"/>
          <w:sz w:val="20"/>
          <w:szCs w:val="20"/>
          <w:lang w:val="cs-CZ"/>
        </w:rPr>
        <w:t xml:space="preserve"> </w:t>
      </w:r>
      <w:r w:rsidRPr="0092300F">
        <w:rPr>
          <w:rFonts w:asciiTheme="majorHAnsi" w:hAnsiTheme="majorHAnsi" w:cstheme="minorHAnsi"/>
          <w:i/>
          <w:color w:val="212121"/>
          <w:sz w:val="20"/>
          <w:szCs w:val="20"/>
          <w:lang w:val="cs-CZ"/>
        </w:rPr>
        <w:t>na</w:t>
      </w:r>
      <w:r w:rsidRPr="0092300F">
        <w:rPr>
          <w:rFonts w:asciiTheme="majorHAnsi" w:hAnsiTheme="majorHAnsi" w:cstheme="minorHAnsi"/>
          <w:i/>
          <w:color w:val="212121"/>
          <w:spacing w:val="19"/>
          <w:sz w:val="20"/>
          <w:szCs w:val="20"/>
          <w:lang w:val="cs-CZ"/>
        </w:rPr>
        <w:t xml:space="preserve"> </w:t>
      </w:r>
      <w:r w:rsidRPr="0092300F">
        <w:rPr>
          <w:rFonts w:asciiTheme="majorHAnsi" w:hAnsiTheme="majorHAnsi" w:cstheme="minorHAnsi"/>
          <w:i/>
          <w:color w:val="212121"/>
          <w:spacing w:val="-1"/>
          <w:sz w:val="20"/>
          <w:szCs w:val="20"/>
          <w:lang w:val="cs-CZ"/>
        </w:rPr>
        <w:t>elektronický</w:t>
      </w:r>
      <w:r w:rsidRPr="0092300F">
        <w:rPr>
          <w:rFonts w:asciiTheme="majorHAnsi" w:hAnsiTheme="majorHAnsi" w:cstheme="minorHAnsi"/>
          <w:i/>
          <w:color w:val="212121"/>
          <w:spacing w:val="6"/>
          <w:sz w:val="20"/>
          <w:szCs w:val="20"/>
          <w:lang w:val="cs-CZ"/>
        </w:rPr>
        <w:t xml:space="preserve"> </w:t>
      </w:r>
      <w:r w:rsidRPr="0092300F">
        <w:rPr>
          <w:rFonts w:asciiTheme="majorHAnsi" w:hAnsiTheme="majorHAnsi" w:cstheme="minorHAnsi"/>
          <w:i/>
          <w:color w:val="212121"/>
          <w:sz w:val="20"/>
          <w:szCs w:val="20"/>
          <w:lang w:val="cs-CZ"/>
        </w:rPr>
        <w:t>nástroj,</w:t>
      </w:r>
      <w:r w:rsidRPr="0092300F">
        <w:rPr>
          <w:rFonts w:asciiTheme="majorHAnsi" w:hAnsiTheme="majorHAnsi" w:cstheme="minorHAnsi"/>
          <w:i/>
          <w:color w:val="212121"/>
          <w:spacing w:val="31"/>
          <w:sz w:val="20"/>
          <w:szCs w:val="20"/>
          <w:lang w:val="cs-CZ"/>
        </w:rPr>
        <w:t xml:space="preserve"> </w:t>
      </w:r>
      <w:r w:rsidRPr="0092300F">
        <w:rPr>
          <w:rFonts w:asciiTheme="majorHAnsi" w:hAnsiTheme="majorHAnsi" w:cstheme="minorHAnsi"/>
          <w:i/>
          <w:color w:val="212121"/>
          <w:sz w:val="20"/>
          <w:szCs w:val="20"/>
          <w:lang w:val="cs-CZ"/>
        </w:rPr>
        <w:t>který</w:t>
      </w:r>
      <w:r w:rsidRPr="0092300F">
        <w:rPr>
          <w:rFonts w:asciiTheme="majorHAnsi" w:hAnsiTheme="majorHAnsi" w:cstheme="minorHAnsi"/>
          <w:i/>
          <w:color w:val="212121"/>
          <w:spacing w:val="22"/>
          <w:sz w:val="20"/>
          <w:szCs w:val="20"/>
          <w:lang w:val="cs-CZ"/>
        </w:rPr>
        <w:t xml:space="preserve"> </w:t>
      </w:r>
      <w:r w:rsidRPr="0092300F">
        <w:rPr>
          <w:rFonts w:asciiTheme="majorHAnsi" w:hAnsiTheme="majorHAnsi" w:cstheme="minorHAnsi"/>
          <w:i/>
          <w:color w:val="212121"/>
          <w:sz w:val="20"/>
          <w:szCs w:val="20"/>
          <w:lang w:val="cs-CZ"/>
        </w:rPr>
        <w:t>um</w:t>
      </w:r>
      <w:r w:rsidRPr="0092300F">
        <w:rPr>
          <w:rFonts w:asciiTheme="majorHAnsi" w:hAnsiTheme="majorHAnsi" w:cstheme="minorHAnsi"/>
          <w:i/>
          <w:color w:val="212121"/>
          <w:spacing w:val="-16"/>
          <w:sz w:val="20"/>
          <w:szCs w:val="20"/>
          <w:lang w:val="cs-CZ"/>
        </w:rPr>
        <w:t>o</w:t>
      </w:r>
      <w:r w:rsidRPr="0092300F">
        <w:rPr>
          <w:rFonts w:asciiTheme="majorHAnsi" w:hAnsiTheme="majorHAnsi" w:cstheme="minorHAnsi"/>
          <w:i/>
          <w:color w:val="3D3D3D"/>
          <w:spacing w:val="-7"/>
          <w:sz w:val="20"/>
          <w:szCs w:val="20"/>
          <w:lang w:val="cs-CZ"/>
        </w:rPr>
        <w:t>ž</w:t>
      </w:r>
      <w:r w:rsidRPr="0092300F" w:rsidR="001724EE">
        <w:rPr>
          <w:rFonts w:asciiTheme="majorHAnsi" w:hAnsiTheme="majorHAnsi" w:cstheme="minorHAnsi"/>
          <w:i/>
          <w:color w:val="3D3D3D"/>
          <w:spacing w:val="-7"/>
          <w:sz w:val="20"/>
          <w:szCs w:val="20"/>
          <w:lang w:val="cs-CZ"/>
        </w:rPr>
        <w:t>ňu</w:t>
      </w:r>
      <w:r w:rsidRPr="0092300F">
        <w:rPr>
          <w:rFonts w:asciiTheme="majorHAnsi" w:hAnsiTheme="majorHAnsi" w:cstheme="minorHAnsi"/>
          <w:i/>
          <w:color w:val="3D3D3D"/>
          <w:spacing w:val="-15"/>
          <w:sz w:val="20"/>
          <w:szCs w:val="20"/>
          <w:lang w:val="cs-CZ"/>
        </w:rPr>
        <w:t>j</w:t>
      </w:r>
      <w:r w:rsidRPr="0092300F">
        <w:rPr>
          <w:rFonts w:asciiTheme="majorHAnsi" w:hAnsiTheme="majorHAnsi" w:cstheme="minorHAnsi"/>
          <w:i/>
          <w:color w:val="212121"/>
          <w:spacing w:val="11"/>
          <w:sz w:val="20"/>
          <w:szCs w:val="20"/>
          <w:lang w:val="cs-CZ"/>
        </w:rPr>
        <w:t>e</w:t>
      </w:r>
      <w:r w:rsidRPr="0092300F" w:rsidR="001724EE">
        <w:rPr>
          <w:rFonts w:asciiTheme="majorHAnsi" w:hAnsiTheme="majorHAnsi" w:cstheme="minorHAnsi"/>
          <w:i/>
          <w:color w:val="7E7979"/>
          <w:spacing w:val="20"/>
          <w:sz w:val="20"/>
          <w:szCs w:val="20"/>
          <w:lang w:val="cs-CZ"/>
        </w:rPr>
        <w:t xml:space="preserve"> </w:t>
      </w:r>
      <w:proofErr w:type="gramStart"/>
      <w:r w:rsidRPr="0092300F">
        <w:rPr>
          <w:rFonts w:asciiTheme="majorHAnsi" w:hAnsiTheme="majorHAnsi" w:cstheme="minorHAnsi"/>
          <w:i/>
          <w:color w:val="212121"/>
          <w:sz w:val="20"/>
          <w:szCs w:val="20"/>
          <w:lang w:val="cs-CZ"/>
        </w:rPr>
        <w:t>neomezený</w:t>
      </w:r>
      <w:r w:rsidR="00F1071F">
        <w:rPr>
          <w:rFonts w:asciiTheme="majorHAnsi" w:hAnsiTheme="majorHAnsi" w:cstheme="minorHAnsi"/>
          <w:i/>
          <w:color w:val="212121"/>
          <w:sz w:val="20"/>
          <w:szCs w:val="20"/>
          <w:lang w:val="cs-CZ"/>
        </w:rPr>
        <w:t xml:space="preserve"> </w:t>
      </w:r>
      <w:r w:rsidRPr="0092300F">
        <w:rPr>
          <w:rFonts w:asciiTheme="majorHAnsi" w:hAnsiTheme="majorHAnsi" w:cstheme="minorHAnsi"/>
          <w:i/>
          <w:color w:val="212121"/>
          <w:spacing w:val="20"/>
          <w:sz w:val="20"/>
          <w:szCs w:val="20"/>
          <w:lang w:val="cs-CZ"/>
        </w:rPr>
        <w:t>a</w:t>
      </w:r>
      <w:r w:rsidR="00BB3D0C">
        <w:rPr>
          <w:rFonts w:asciiTheme="majorHAnsi" w:hAnsiTheme="majorHAnsi" w:cstheme="minorHAnsi"/>
          <w:i/>
          <w:color w:val="212121"/>
          <w:spacing w:val="20"/>
          <w:sz w:val="20"/>
          <w:szCs w:val="20"/>
          <w:lang w:val="cs-CZ"/>
        </w:rPr>
        <w:t xml:space="preserve"> </w:t>
      </w:r>
      <w:r w:rsidRPr="0092300F">
        <w:rPr>
          <w:rFonts w:asciiTheme="majorHAnsi" w:hAnsiTheme="majorHAnsi" w:cstheme="minorHAnsi"/>
          <w:i/>
          <w:color w:val="212121"/>
          <w:spacing w:val="5"/>
          <w:sz w:val="20"/>
          <w:szCs w:val="20"/>
          <w:lang w:val="cs-CZ"/>
        </w:rPr>
        <w:t>p</w:t>
      </w:r>
      <w:r w:rsidRPr="0092300F">
        <w:rPr>
          <w:rFonts w:asciiTheme="majorHAnsi" w:hAnsiTheme="majorHAnsi" w:cstheme="minorHAnsi"/>
          <w:i/>
          <w:color w:val="3D3D3D"/>
          <w:sz w:val="20"/>
          <w:szCs w:val="20"/>
          <w:lang w:val="cs-CZ"/>
        </w:rPr>
        <w:t>ř</w:t>
      </w:r>
      <w:r w:rsidRPr="0092300F">
        <w:rPr>
          <w:rFonts w:asciiTheme="majorHAnsi" w:hAnsiTheme="majorHAnsi" w:cstheme="minorHAnsi"/>
          <w:i/>
          <w:color w:val="3D3D3D"/>
          <w:spacing w:val="-17"/>
          <w:sz w:val="20"/>
          <w:szCs w:val="20"/>
          <w:lang w:val="cs-CZ"/>
        </w:rPr>
        <w:t>í</w:t>
      </w:r>
      <w:r w:rsidRPr="0092300F">
        <w:rPr>
          <w:rFonts w:asciiTheme="majorHAnsi" w:hAnsiTheme="majorHAnsi" w:cstheme="minorHAnsi"/>
          <w:i/>
          <w:color w:val="212121"/>
          <w:sz w:val="20"/>
          <w:szCs w:val="20"/>
          <w:lang w:val="cs-CZ"/>
        </w:rPr>
        <w:t>mý</w:t>
      </w:r>
      <w:proofErr w:type="gramEnd"/>
      <w:r w:rsidRPr="0092300F">
        <w:rPr>
          <w:rFonts w:asciiTheme="majorHAnsi" w:hAnsiTheme="majorHAnsi" w:cstheme="minorHAnsi"/>
          <w:i/>
          <w:color w:val="212121"/>
          <w:spacing w:val="-1"/>
          <w:sz w:val="20"/>
          <w:szCs w:val="20"/>
          <w:lang w:val="cs-CZ"/>
        </w:rPr>
        <w:t xml:space="preserve"> </w:t>
      </w:r>
      <w:r w:rsidRPr="0092300F">
        <w:rPr>
          <w:rFonts w:asciiTheme="majorHAnsi" w:hAnsiTheme="majorHAnsi" w:cstheme="minorHAnsi"/>
          <w:i/>
          <w:color w:val="212121"/>
          <w:sz w:val="20"/>
          <w:szCs w:val="20"/>
          <w:lang w:val="cs-CZ"/>
        </w:rPr>
        <w:t>dálkový</w:t>
      </w:r>
      <w:r w:rsidRPr="0092300F">
        <w:rPr>
          <w:rFonts w:asciiTheme="majorHAnsi" w:hAnsiTheme="majorHAnsi" w:cstheme="minorHAnsi"/>
          <w:i/>
          <w:color w:val="212121"/>
          <w:spacing w:val="3"/>
          <w:sz w:val="20"/>
          <w:szCs w:val="20"/>
          <w:lang w:val="cs-CZ"/>
        </w:rPr>
        <w:t xml:space="preserve"> </w:t>
      </w:r>
      <w:r w:rsidRPr="0092300F">
        <w:rPr>
          <w:rFonts w:asciiTheme="majorHAnsi" w:hAnsiTheme="majorHAnsi" w:cstheme="minorHAnsi"/>
          <w:i/>
          <w:color w:val="212121"/>
          <w:spacing w:val="-1"/>
          <w:sz w:val="20"/>
          <w:szCs w:val="20"/>
          <w:lang w:val="cs-CZ"/>
        </w:rPr>
        <w:t>přistup</w:t>
      </w:r>
      <w:r w:rsidRPr="0092300F">
        <w:rPr>
          <w:rFonts w:asciiTheme="majorHAnsi" w:hAnsiTheme="majorHAnsi" w:cstheme="minorHAnsi"/>
          <w:i/>
          <w:color w:val="3D3D3D"/>
          <w:spacing w:val="-1"/>
          <w:sz w:val="20"/>
          <w:szCs w:val="20"/>
          <w:lang w:val="cs-CZ"/>
        </w:rPr>
        <w:t>,</w:t>
      </w:r>
      <w:r w:rsidRPr="0092300F">
        <w:rPr>
          <w:rFonts w:asciiTheme="majorHAnsi" w:hAnsiTheme="majorHAnsi" w:cstheme="minorHAnsi"/>
          <w:i/>
          <w:color w:val="3D3D3D"/>
          <w:spacing w:val="-3"/>
          <w:sz w:val="20"/>
          <w:szCs w:val="20"/>
          <w:lang w:val="cs-CZ"/>
        </w:rPr>
        <w:t xml:space="preserve"> </w:t>
      </w:r>
      <w:r w:rsidRPr="0092300F">
        <w:rPr>
          <w:rFonts w:asciiTheme="majorHAnsi" w:hAnsiTheme="majorHAnsi" w:cstheme="minorHAnsi"/>
          <w:i/>
          <w:color w:val="212121"/>
          <w:sz w:val="20"/>
          <w:szCs w:val="20"/>
          <w:lang w:val="cs-CZ"/>
        </w:rPr>
        <w:t>na</w:t>
      </w:r>
      <w:r w:rsidRPr="0092300F">
        <w:rPr>
          <w:rFonts w:asciiTheme="majorHAnsi" w:hAnsiTheme="majorHAnsi" w:cstheme="minorHAnsi"/>
          <w:i/>
          <w:color w:val="212121"/>
          <w:spacing w:val="8"/>
          <w:sz w:val="20"/>
          <w:szCs w:val="20"/>
          <w:lang w:val="cs-CZ"/>
        </w:rPr>
        <w:t xml:space="preserve"> </w:t>
      </w:r>
      <w:r w:rsidRPr="0092300F">
        <w:rPr>
          <w:rFonts w:asciiTheme="majorHAnsi" w:hAnsiTheme="majorHAnsi" w:cstheme="minorHAnsi"/>
          <w:i/>
          <w:color w:val="212121"/>
          <w:sz w:val="20"/>
          <w:szCs w:val="20"/>
          <w:lang w:val="cs-CZ"/>
        </w:rPr>
        <w:t>kterém</w:t>
      </w:r>
      <w:r w:rsidRPr="0092300F">
        <w:rPr>
          <w:rFonts w:asciiTheme="majorHAnsi" w:hAnsiTheme="majorHAnsi" w:cstheme="minorHAnsi"/>
          <w:i/>
          <w:color w:val="212121"/>
          <w:spacing w:val="6"/>
          <w:sz w:val="20"/>
          <w:szCs w:val="20"/>
          <w:lang w:val="cs-CZ"/>
        </w:rPr>
        <w:t xml:space="preserve"> </w:t>
      </w:r>
      <w:r w:rsidRPr="0092300F">
        <w:rPr>
          <w:rFonts w:asciiTheme="majorHAnsi" w:hAnsiTheme="majorHAnsi" w:cstheme="minorHAnsi"/>
          <w:i/>
          <w:color w:val="212121"/>
          <w:sz w:val="20"/>
          <w:szCs w:val="20"/>
          <w:lang w:val="cs-CZ"/>
        </w:rPr>
        <w:t>mohou</w:t>
      </w:r>
      <w:r w:rsidRPr="0092300F">
        <w:rPr>
          <w:rFonts w:asciiTheme="majorHAnsi" w:hAnsiTheme="majorHAnsi" w:cstheme="minorHAnsi"/>
          <w:i/>
          <w:color w:val="212121"/>
          <w:spacing w:val="14"/>
          <w:sz w:val="20"/>
          <w:szCs w:val="20"/>
          <w:lang w:val="cs-CZ"/>
        </w:rPr>
        <w:t xml:space="preserve"> </w:t>
      </w:r>
      <w:r w:rsidRPr="0092300F">
        <w:rPr>
          <w:rFonts w:asciiTheme="majorHAnsi" w:hAnsiTheme="majorHAnsi" w:cstheme="minorHAnsi"/>
          <w:i/>
          <w:color w:val="212121"/>
          <w:sz w:val="20"/>
          <w:szCs w:val="20"/>
          <w:lang w:val="cs-CZ"/>
        </w:rPr>
        <w:t>být</w:t>
      </w:r>
      <w:r w:rsidRPr="0092300F">
        <w:rPr>
          <w:rFonts w:asciiTheme="majorHAnsi" w:hAnsiTheme="majorHAnsi" w:cstheme="minorHAnsi"/>
          <w:i/>
          <w:color w:val="212121"/>
          <w:spacing w:val="20"/>
          <w:sz w:val="20"/>
          <w:szCs w:val="20"/>
          <w:lang w:val="cs-CZ"/>
        </w:rPr>
        <w:t xml:space="preserve"> </w:t>
      </w:r>
      <w:r w:rsidRPr="0092300F">
        <w:rPr>
          <w:rFonts w:asciiTheme="majorHAnsi" w:hAnsiTheme="majorHAnsi" w:cstheme="minorHAnsi"/>
          <w:i/>
          <w:color w:val="212121"/>
          <w:sz w:val="20"/>
          <w:szCs w:val="20"/>
          <w:lang w:val="cs-CZ"/>
        </w:rPr>
        <w:t>výše</w:t>
      </w:r>
      <w:r w:rsidRPr="0092300F">
        <w:rPr>
          <w:rFonts w:asciiTheme="majorHAnsi" w:hAnsiTheme="majorHAnsi" w:cstheme="minorHAnsi"/>
          <w:i/>
          <w:color w:val="212121"/>
          <w:spacing w:val="4"/>
          <w:sz w:val="20"/>
          <w:szCs w:val="20"/>
          <w:lang w:val="cs-CZ"/>
        </w:rPr>
        <w:t xml:space="preserve"> </w:t>
      </w:r>
      <w:r w:rsidRPr="0092300F">
        <w:rPr>
          <w:rFonts w:asciiTheme="majorHAnsi" w:hAnsiTheme="majorHAnsi" w:cstheme="minorHAnsi"/>
          <w:i/>
          <w:color w:val="212121"/>
          <w:sz w:val="20"/>
          <w:szCs w:val="20"/>
          <w:lang w:val="cs-CZ"/>
        </w:rPr>
        <w:t xml:space="preserve">uvedené </w:t>
      </w:r>
      <w:r w:rsidRPr="0092300F">
        <w:rPr>
          <w:rFonts w:asciiTheme="majorHAnsi" w:hAnsiTheme="majorHAnsi" w:cstheme="minorHAnsi"/>
          <w:i/>
          <w:color w:val="212121"/>
          <w:spacing w:val="-3"/>
          <w:sz w:val="20"/>
          <w:szCs w:val="20"/>
          <w:lang w:val="cs-CZ"/>
        </w:rPr>
        <w:t>informace</w:t>
      </w:r>
      <w:r w:rsidRPr="0092300F">
        <w:rPr>
          <w:rFonts w:asciiTheme="majorHAnsi" w:hAnsiTheme="majorHAnsi" w:cstheme="minorHAnsi"/>
          <w:i/>
          <w:color w:val="212121"/>
          <w:spacing w:val="20"/>
          <w:sz w:val="20"/>
          <w:szCs w:val="20"/>
          <w:lang w:val="cs-CZ"/>
        </w:rPr>
        <w:t xml:space="preserve"> </w:t>
      </w:r>
      <w:r w:rsidRPr="0092300F">
        <w:rPr>
          <w:rFonts w:asciiTheme="majorHAnsi" w:hAnsiTheme="majorHAnsi" w:cstheme="minorHAnsi"/>
          <w:i/>
          <w:color w:val="212121"/>
          <w:sz w:val="20"/>
          <w:szCs w:val="20"/>
          <w:lang w:val="cs-CZ"/>
        </w:rPr>
        <w:t>uvedeny</w:t>
      </w:r>
      <w:r w:rsidRPr="0092300F">
        <w:rPr>
          <w:rFonts w:asciiTheme="majorHAnsi" w:hAnsiTheme="majorHAnsi" w:cstheme="minorHAnsi"/>
          <w:i/>
          <w:color w:val="212121"/>
          <w:spacing w:val="7"/>
          <w:sz w:val="20"/>
          <w:szCs w:val="20"/>
          <w:lang w:val="cs-CZ"/>
        </w:rPr>
        <w:t xml:space="preserve"> </w:t>
      </w:r>
      <w:r w:rsidRPr="0092300F">
        <w:rPr>
          <w:rFonts w:asciiTheme="majorHAnsi" w:hAnsiTheme="majorHAnsi" w:cstheme="minorHAnsi"/>
          <w:i/>
          <w:color w:val="212121"/>
          <w:sz w:val="20"/>
          <w:szCs w:val="20"/>
          <w:lang w:val="cs-CZ"/>
        </w:rPr>
        <w:t>č</w:t>
      </w:r>
      <w:r w:rsidRPr="0092300F">
        <w:rPr>
          <w:rFonts w:asciiTheme="majorHAnsi" w:hAnsiTheme="majorHAnsi" w:cstheme="minorHAnsi"/>
          <w:i/>
          <w:color w:val="212121"/>
          <w:spacing w:val="26"/>
          <w:sz w:val="20"/>
          <w:szCs w:val="20"/>
          <w:lang w:val="cs-CZ"/>
        </w:rPr>
        <w:t>i</w:t>
      </w:r>
      <w:r w:rsidRPr="0092300F" w:rsidR="001724EE">
        <w:rPr>
          <w:rFonts w:asciiTheme="majorHAnsi" w:hAnsiTheme="majorHAnsi" w:cstheme="minorHAnsi"/>
          <w:i/>
          <w:color w:val="212121"/>
          <w:spacing w:val="26"/>
          <w:sz w:val="20"/>
          <w:szCs w:val="20"/>
          <w:lang w:val="cs-CZ"/>
        </w:rPr>
        <w:t xml:space="preserve"> </w:t>
      </w:r>
      <w:r w:rsidRPr="0092300F">
        <w:rPr>
          <w:rFonts w:asciiTheme="majorHAnsi" w:hAnsiTheme="majorHAnsi" w:cstheme="minorHAnsi"/>
          <w:i/>
          <w:color w:val="212121"/>
          <w:sz w:val="20"/>
          <w:szCs w:val="20"/>
          <w:lang w:val="cs-CZ"/>
        </w:rPr>
        <w:t>podrobně</w:t>
      </w:r>
      <w:r w:rsidRPr="0092300F" w:rsidR="001724EE">
        <w:rPr>
          <w:rFonts w:asciiTheme="majorHAnsi" w:hAnsiTheme="majorHAnsi" w:cstheme="minorHAnsi"/>
          <w:i/>
          <w:color w:val="212121"/>
          <w:sz w:val="20"/>
          <w:szCs w:val="20"/>
          <w:lang w:val="cs-CZ"/>
        </w:rPr>
        <w:t xml:space="preserve"> </w:t>
      </w:r>
      <w:r w:rsidRPr="0092300F">
        <w:rPr>
          <w:rFonts w:asciiTheme="majorHAnsi" w:hAnsiTheme="majorHAnsi" w:cstheme="minorHAnsi"/>
          <w:i/>
          <w:color w:val="212121"/>
          <w:sz w:val="20"/>
          <w:szCs w:val="20"/>
          <w:lang w:val="cs-CZ"/>
        </w:rPr>
        <w:t>b</w:t>
      </w:r>
      <w:r w:rsidRPr="0092300F" w:rsidR="001724EE">
        <w:rPr>
          <w:rFonts w:asciiTheme="majorHAnsi" w:hAnsiTheme="majorHAnsi" w:cstheme="minorHAnsi"/>
          <w:i/>
          <w:color w:val="212121"/>
          <w:sz w:val="20"/>
          <w:szCs w:val="20"/>
          <w:lang w:val="cs-CZ"/>
        </w:rPr>
        <w:t>lí</w:t>
      </w:r>
      <w:r w:rsidRPr="0092300F">
        <w:rPr>
          <w:rFonts w:asciiTheme="majorHAnsi" w:hAnsiTheme="majorHAnsi" w:cstheme="minorHAnsi"/>
          <w:i/>
          <w:color w:val="212121"/>
          <w:sz w:val="20"/>
          <w:szCs w:val="20"/>
          <w:lang w:val="cs-CZ"/>
        </w:rPr>
        <w:t>že</w:t>
      </w:r>
      <w:r w:rsidRPr="0092300F">
        <w:rPr>
          <w:rFonts w:asciiTheme="majorHAnsi" w:hAnsiTheme="majorHAnsi" w:cstheme="minorHAnsi"/>
          <w:i/>
          <w:color w:val="212121"/>
          <w:spacing w:val="27"/>
          <w:sz w:val="20"/>
          <w:szCs w:val="20"/>
          <w:lang w:val="cs-CZ"/>
        </w:rPr>
        <w:t xml:space="preserve"> </w:t>
      </w:r>
      <w:r w:rsidRPr="0092300F">
        <w:rPr>
          <w:rFonts w:asciiTheme="majorHAnsi" w:hAnsiTheme="majorHAnsi" w:cstheme="minorHAnsi"/>
          <w:i/>
          <w:color w:val="212121"/>
          <w:spacing w:val="-3"/>
          <w:sz w:val="20"/>
          <w:szCs w:val="20"/>
          <w:lang w:val="cs-CZ"/>
        </w:rPr>
        <w:t>zpracovány.</w:t>
      </w:r>
    </w:p>
    <w:p w:rsidRPr="0092300F" w:rsidR="00C66C3E" w:rsidP="00C66C3E" w:rsidRDefault="00C66C3E">
      <w:pPr>
        <w:spacing w:before="8"/>
        <w:rPr>
          <w:rFonts w:eastAsia="Arial" w:asciiTheme="majorHAnsi" w:hAnsiTheme="majorHAnsi" w:cstheme="minorHAnsi"/>
          <w:i/>
          <w:sz w:val="20"/>
          <w:szCs w:val="20"/>
          <w:lang w:val="cs-CZ"/>
        </w:rPr>
      </w:pPr>
    </w:p>
    <w:p w:rsidRPr="0092300F" w:rsidR="00C66C3E" w:rsidP="00C66C3E" w:rsidRDefault="00C66C3E">
      <w:pPr>
        <w:spacing w:line="224" w:lineRule="auto"/>
        <w:ind w:left="132" w:right="120" w:firstLine="7"/>
        <w:jc w:val="both"/>
        <w:rPr>
          <w:rFonts w:eastAsia="Arial" w:asciiTheme="majorHAnsi" w:hAnsiTheme="majorHAnsi" w:cstheme="minorHAnsi"/>
          <w:sz w:val="20"/>
          <w:szCs w:val="20"/>
          <w:lang w:val="cs-CZ"/>
        </w:rPr>
      </w:pPr>
      <w:r w:rsidRPr="0092300F">
        <w:rPr>
          <w:rFonts w:asciiTheme="majorHAnsi" w:hAnsiTheme="majorHAnsi" w:cstheme="minorHAnsi"/>
          <w:i/>
          <w:color w:val="212121"/>
          <w:sz w:val="20"/>
          <w:szCs w:val="20"/>
          <w:lang w:val="cs-CZ"/>
        </w:rPr>
        <w:t>Podrobná</w:t>
      </w:r>
      <w:r w:rsidRPr="0092300F">
        <w:rPr>
          <w:rFonts w:asciiTheme="majorHAnsi" w:hAnsiTheme="majorHAnsi" w:cstheme="minorHAnsi"/>
          <w:i/>
          <w:color w:val="212121"/>
          <w:spacing w:val="20"/>
          <w:sz w:val="20"/>
          <w:szCs w:val="20"/>
          <w:lang w:val="cs-CZ"/>
        </w:rPr>
        <w:t xml:space="preserve"> </w:t>
      </w:r>
      <w:r w:rsidRPr="0092300F">
        <w:rPr>
          <w:rFonts w:asciiTheme="majorHAnsi" w:hAnsiTheme="majorHAnsi" w:cstheme="minorHAnsi"/>
          <w:i/>
          <w:color w:val="212121"/>
          <w:sz w:val="20"/>
          <w:szCs w:val="20"/>
          <w:lang w:val="cs-CZ"/>
        </w:rPr>
        <w:t>specifikace</w:t>
      </w:r>
      <w:r w:rsidRPr="0092300F">
        <w:rPr>
          <w:rFonts w:asciiTheme="majorHAnsi" w:hAnsiTheme="majorHAnsi" w:cstheme="minorHAnsi"/>
          <w:i/>
          <w:color w:val="212121"/>
          <w:spacing w:val="31"/>
          <w:sz w:val="20"/>
          <w:szCs w:val="20"/>
          <w:lang w:val="cs-CZ"/>
        </w:rPr>
        <w:t xml:space="preserve"> </w:t>
      </w:r>
      <w:r w:rsidRPr="0092300F">
        <w:rPr>
          <w:rFonts w:asciiTheme="majorHAnsi" w:hAnsiTheme="majorHAnsi" w:cstheme="minorHAnsi"/>
          <w:i/>
          <w:color w:val="212121"/>
          <w:sz w:val="20"/>
          <w:szCs w:val="20"/>
          <w:lang w:val="cs-CZ"/>
        </w:rPr>
        <w:t>údajů</w:t>
      </w:r>
      <w:r w:rsidRPr="0092300F">
        <w:rPr>
          <w:rFonts w:asciiTheme="majorHAnsi" w:hAnsiTheme="majorHAnsi" w:cstheme="minorHAnsi"/>
          <w:i/>
          <w:color w:val="212121"/>
          <w:spacing w:val="27"/>
          <w:sz w:val="20"/>
          <w:szCs w:val="20"/>
          <w:lang w:val="cs-CZ"/>
        </w:rPr>
        <w:t xml:space="preserve"> </w:t>
      </w:r>
      <w:r w:rsidRPr="0092300F">
        <w:rPr>
          <w:rFonts w:asciiTheme="majorHAnsi" w:hAnsiTheme="majorHAnsi" w:cstheme="minorHAnsi"/>
          <w:i/>
          <w:color w:val="212121"/>
          <w:sz w:val="20"/>
          <w:szCs w:val="20"/>
          <w:lang w:val="cs-CZ"/>
        </w:rPr>
        <w:t>uvedených</w:t>
      </w:r>
      <w:r w:rsidRPr="0092300F">
        <w:rPr>
          <w:rFonts w:asciiTheme="majorHAnsi" w:hAnsiTheme="majorHAnsi" w:cstheme="minorHAnsi"/>
          <w:i/>
          <w:color w:val="212121"/>
          <w:spacing w:val="33"/>
          <w:sz w:val="20"/>
          <w:szCs w:val="20"/>
          <w:lang w:val="cs-CZ"/>
        </w:rPr>
        <w:t xml:space="preserve"> </w:t>
      </w:r>
      <w:r w:rsidRPr="0092300F">
        <w:rPr>
          <w:rFonts w:asciiTheme="majorHAnsi" w:hAnsiTheme="majorHAnsi" w:cstheme="minorHAnsi"/>
          <w:i/>
          <w:color w:val="212121"/>
          <w:sz w:val="20"/>
          <w:szCs w:val="20"/>
          <w:lang w:val="cs-CZ"/>
        </w:rPr>
        <w:t>ve</w:t>
      </w:r>
      <w:r w:rsidRPr="0092300F">
        <w:rPr>
          <w:rFonts w:asciiTheme="majorHAnsi" w:hAnsiTheme="majorHAnsi" w:cstheme="minorHAnsi"/>
          <w:i/>
          <w:color w:val="212121"/>
          <w:spacing w:val="12"/>
          <w:sz w:val="20"/>
          <w:szCs w:val="20"/>
          <w:lang w:val="cs-CZ"/>
        </w:rPr>
        <w:t xml:space="preserve"> </w:t>
      </w:r>
      <w:r w:rsidRPr="0092300F">
        <w:rPr>
          <w:rFonts w:asciiTheme="majorHAnsi" w:hAnsiTheme="majorHAnsi" w:cstheme="minorHAnsi"/>
          <w:i/>
          <w:color w:val="212121"/>
          <w:sz w:val="20"/>
          <w:szCs w:val="20"/>
          <w:lang w:val="cs-CZ"/>
        </w:rPr>
        <w:t>výzvě</w:t>
      </w:r>
      <w:r w:rsidRPr="0092300F">
        <w:rPr>
          <w:rFonts w:asciiTheme="majorHAnsi" w:hAnsiTheme="majorHAnsi" w:cstheme="minorHAnsi"/>
          <w:i/>
          <w:color w:val="212121"/>
          <w:spacing w:val="18"/>
          <w:sz w:val="20"/>
          <w:szCs w:val="20"/>
          <w:lang w:val="cs-CZ"/>
        </w:rPr>
        <w:t xml:space="preserve"> </w:t>
      </w:r>
      <w:r w:rsidRPr="0092300F">
        <w:rPr>
          <w:rFonts w:asciiTheme="majorHAnsi" w:hAnsiTheme="majorHAnsi" w:cstheme="minorHAnsi"/>
          <w:i/>
          <w:color w:val="212121"/>
          <w:sz w:val="20"/>
          <w:szCs w:val="20"/>
          <w:lang w:val="cs-CZ"/>
        </w:rPr>
        <w:t>nebo</w:t>
      </w:r>
      <w:r w:rsidRPr="0092300F">
        <w:rPr>
          <w:rFonts w:asciiTheme="majorHAnsi" w:hAnsiTheme="majorHAnsi" w:cstheme="minorHAnsi"/>
          <w:i/>
          <w:color w:val="212121"/>
          <w:spacing w:val="24"/>
          <w:sz w:val="20"/>
          <w:szCs w:val="20"/>
          <w:lang w:val="cs-CZ"/>
        </w:rPr>
        <w:t xml:space="preserve"> </w:t>
      </w:r>
      <w:r w:rsidRPr="0092300F">
        <w:rPr>
          <w:rFonts w:asciiTheme="majorHAnsi" w:hAnsiTheme="majorHAnsi" w:cstheme="minorHAnsi"/>
          <w:i/>
          <w:color w:val="212121"/>
          <w:sz w:val="20"/>
          <w:szCs w:val="20"/>
          <w:lang w:val="cs-CZ"/>
        </w:rPr>
        <w:t>další</w:t>
      </w:r>
      <w:r w:rsidRPr="0092300F">
        <w:rPr>
          <w:rFonts w:asciiTheme="majorHAnsi" w:hAnsiTheme="majorHAnsi" w:cstheme="minorHAnsi"/>
          <w:i/>
          <w:color w:val="212121"/>
          <w:spacing w:val="7"/>
          <w:sz w:val="20"/>
          <w:szCs w:val="20"/>
          <w:lang w:val="cs-CZ"/>
        </w:rPr>
        <w:t xml:space="preserve"> </w:t>
      </w:r>
      <w:r w:rsidRPr="0092300F">
        <w:rPr>
          <w:rFonts w:asciiTheme="majorHAnsi" w:hAnsiTheme="majorHAnsi" w:cstheme="minorHAnsi"/>
          <w:i/>
          <w:color w:val="212121"/>
          <w:sz w:val="20"/>
          <w:szCs w:val="20"/>
          <w:lang w:val="cs-CZ"/>
        </w:rPr>
        <w:t>podmínky</w:t>
      </w:r>
      <w:r w:rsidRPr="0092300F">
        <w:rPr>
          <w:rFonts w:asciiTheme="majorHAnsi" w:hAnsiTheme="majorHAnsi" w:cstheme="minorHAnsi"/>
          <w:i/>
          <w:color w:val="212121"/>
          <w:spacing w:val="31"/>
          <w:sz w:val="20"/>
          <w:szCs w:val="20"/>
          <w:lang w:val="cs-CZ"/>
        </w:rPr>
        <w:t xml:space="preserve"> </w:t>
      </w:r>
      <w:r w:rsidRPr="0092300F">
        <w:rPr>
          <w:rFonts w:asciiTheme="majorHAnsi" w:hAnsiTheme="majorHAnsi" w:cstheme="minorHAnsi"/>
          <w:i/>
          <w:color w:val="212121"/>
          <w:sz w:val="20"/>
          <w:szCs w:val="20"/>
          <w:lang w:val="cs-CZ"/>
        </w:rPr>
        <w:t>pro</w:t>
      </w:r>
      <w:r w:rsidRPr="0092300F">
        <w:rPr>
          <w:rFonts w:asciiTheme="majorHAnsi" w:hAnsiTheme="majorHAnsi" w:cstheme="minorHAnsi"/>
          <w:i/>
          <w:color w:val="212121"/>
          <w:spacing w:val="13"/>
          <w:sz w:val="20"/>
          <w:szCs w:val="20"/>
          <w:lang w:val="cs-CZ"/>
        </w:rPr>
        <w:t xml:space="preserve"> </w:t>
      </w:r>
      <w:r w:rsidRPr="0092300F">
        <w:rPr>
          <w:rFonts w:asciiTheme="majorHAnsi" w:hAnsiTheme="majorHAnsi" w:cstheme="minorHAnsi"/>
          <w:i/>
          <w:color w:val="212121"/>
          <w:sz w:val="20"/>
          <w:szCs w:val="20"/>
          <w:lang w:val="cs-CZ"/>
        </w:rPr>
        <w:t>plněn</w:t>
      </w:r>
      <w:r w:rsidRPr="0092300F" w:rsidR="001724EE">
        <w:rPr>
          <w:rFonts w:asciiTheme="majorHAnsi" w:hAnsiTheme="majorHAnsi" w:cstheme="minorHAnsi"/>
          <w:i/>
          <w:color w:val="212121"/>
          <w:sz w:val="20"/>
          <w:szCs w:val="20"/>
          <w:lang w:val="cs-CZ"/>
        </w:rPr>
        <w:t>í</w:t>
      </w:r>
      <w:r w:rsidRPr="0092300F">
        <w:rPr>
          <w:rFonts w:asciiTheme="majorHAnsi" w:hAnsiTheme="majorHAnsi" w:cstheme="minorHAnsi"/>
          <w:i/>
          <w:color w:val="212121"/>
          <w:spacing w:val="30"/>
          <w:sz w:val="20"/>
          <w:szCs w:val="20"/>
          <w:lang w:val="cs-CZ"/>
        </w:rPr>
        <w:t xml:space="preserve"> </w:t>
      </w:r>
      <w:r w:rsidRPr="0092300F">
        <w:rPr>
          <w:rFonts w:asciiTheme="majorHAnsi" w:hAnsiTheme="majorHAnsi" w:cstheme="minorHAnsi"/>
          <w:i/>
          <w:color w:val="212121"/>
          <w:sz w:val="20"/>
          <w:szCs w:val="20"/>
          <w:lang w:val="cs-CZ"/>
        </w:rPr>
        <w:t>zakázky</w:t>
      </w:r>
      <w:r w:rsidRPr="0092300F">
        <w:rPr>
          <w:rFonts w:asciiTheme="majorHAnsi" w:hAnsiTheme="majorHAnsi" w:cstheme="minorHAnsi"/>
          <w:i/>
          <w:color w:val="212121"/>
          <w:w w:val="98"/>
          <w:sz w:val="20"/>
          <w:szCs w:val="20"/>
          <w:lang w:val="cs-CZ"/>
        </w:rPr>
        <w:t xml:space="preserve"> </w:t>
      </w:r>
      <w:r w:rsidR="00BB3D0C">
        <w:rPr>
          <w:rFonts w:asciiTheme="majorHAnsi" w:hAnsiTheme="majorHAnsi" w:cstheme="minorHAnsi"/>
          <w:i/>
          <w:color w:val="212121"/>
          <w:sz w:val="20"/>
          <w:szCs w:val="20"/>
          <w:lang w:val="cs-CZ"/>
        </w:rPr>
        <w:t>mohou</w:t>
      </w:r>
      <w:r w:rsidRPr="0092300F">
        <w:rPr>
          <w:rFonts w:asciiTheme="majorHAnsi" w:hAnsiTheme="majorHAnsi" w:cstheme="minorHAnsi"/>
          <w:i/>
          <w:color w:val="212121"/>
          <w:spacing w:val="18"/>
          <w:sz w:val="20"/>
          <w:szCs w:val="20"/>
          <w:lang w:val="cs-CZ"/>
        </w:rPr>
        <w:t xml:space="preserve"> </w:t>
      </w:r>
      <w:proofErr w:type="gramStart"/>
      <w:r w:rsidRPr="0092300F">
        <w:rPr>
          <w:rFonts w:asciiTheme="majorHAnsi" w:hAnsiTheme="majorHAnsi" w:cstheme="minorHAnsi"/>
          <w:i/>
          <w:color w:val="212121"/>
          <w:sz w:val="20"/>
          <w:szCs w:val="20"/>
          <w:lang w:val="cs-CZ"/>
        </w:rPr>
        <w:t xml:space="preserve">být </w:t>
      </w:r>
      <w:r w:rsidRPr="0092300F">
        <w:rPr>
          <w:rFonts w:asciiTheme="majorHAnsi" w:hAnsiTheme="majorHAnsi" w:cstheme="minorHAnsi"/>
          <w:i/>
          <w:color w:val="212121"/>
          <w:spacing w:val="12"/>
          <w:sz w:val="20"/>
          <w:szCs w:val="20"/>
          <w:lang w:val="cs-CZ"/>
        </w:rPr>
        <w:t xml:space="preserve"> </w:t>
      </w:r>
      <w:r w:rsidRPr="0092300F">
        <w:rPr>
          <w:rFonts w:asciiTheme="majorHAnsi" w:hAnsiTheme="majorHAnsi" w:cstheme="minorHAnsi"/>
          <w:i/>
          <w:color w:val="212121"/>
          <w:sz w:val="20"/>
          <w:szCs w:val="20"/>
          <w:lang w:val="cs-CZ"/>
        </w:rPr>
        <w:t>uvedeny</w:t>
      </w:r>
      <w:proofErr w:type="gramEnd"/>
      <w:r w:rsidRPr="0092300F">
        <w:rPr>
          <w:rFonts w:asciiTheme="majorHAnsi" w:hAnsiTheme="majorHAnsi" w:cstheme="minorHAnsi"/>
          <w:i/>
          <w:color w:val="212121"/>
          <w:sz w:val="20"/>
          <w:szCs w:val="20"/>
          <w:lang w:val="cs-CZ"/>
        </w:rPr>
        <w:t xml:space="preserve"> </w:t>
      </w:r>
      <w:r w:rsidRPr="0092300F">
        <w:rPr>
          <w:rFonts w:asciiTheme="majorHAnsi" w:hAnsiTheme="majorHAnsi" w:cstheme="minorHAnsi"/>
          <w:i/>
          <w:color w:val="212121"/>
          <w:spacing w:val="6"/>
          <w:sz w:val="20"/>
          <w:szCs w:val="20"/>
          <w:lang w:val="cs-CZ"/>
        </w:rPr>
        <w:t xml:space="preserve"> </w:t>
      </w:r>
      <w:r w:rsidRPr="0092300F">
        <w:rPr>
          <w:rFonts w:asciiTheme="majorHAnsi" w:hAnsiTheme="majorHAnsi" w:cstheme="minorHAnsi"/>
          <w:i/>
          <w:color w:val="212121"/>
          <w:sz w:val="20"/>
          <w:szCs w:val="20"/>
          <w:lang w:val="cs-CZ"/>
        </w:rPr>
        <w:t xml:space="preserve">také </w:t>
      </w:r>
      <w:r w:rsidRPr="0092300F">
        <w:rPr>
          <w:rFonts w:asciiTheme="majorHAnsi" w:hAnsiTheme="majorHAnsi" w:cstheme="minorHAnsi"/>
          <w:i/>
          <w:color w:val="212121"/>
          <w:spacing w:val="7"/>
          <w:sz w:val="20"/>
          <w:szCs w:val="20"/>
          <w:lang w:val="cs-CZ"/>
        </w:rPr>
        <w:t xml:space="preserve"> </w:t>
      </w:r>
      <w:r w:rsidRPr="0092300F">
        <w:rPr>
          <w:rFonts w:asciiTheme="majorHAnsi" w:hAnsiTheme="majorHAnsi" w:cstheme="minorHAnsi"/>
          <w:i/>
          <w:color w:val="212121"/>
          <w:sz w:val="20"/>
          <w:szCs w:val="20"/>
          <w:lang w:val="cs-CZ"/>
        </w:rPr>
        <w:t>v</w:t>
      </w:r>
      <w:r w:rsidRPr="0092300F">
        <w:rPr>
          <w:rFonts w:asciiTheme="majorHAnsi" w:hAnsiTheme="majorHAnsi" w:cstheme="minorHAnsi"/>
          <w:i/>
          <w:color w:val="212121"/>
          <w:spacing w:val="-13"/>
          <w:sz w:val="20"/>
          <w:szCs w:val="20"/>
          <w:lang w:val="cs-CZ"/>
        </w:rPr>
        <w:t xml:space="preserve"> </w:t>
      </w:r>
      <w:r w:rsidRPr="0092300F">
        <w:rPr>
          <w:rFonts w:asciiTheme="majorHAnsi" w:hAnsiTheme="majorHAnsi" w:cstheme="minorHAnsi"/>
          <w:i/>
          <w:color w:val="212121"/>
          <w:spacing w:val="-2"/>
          <w:sz w:val="20"/>
          <w:szCs w:val="20"/>
          <w:lang w:val="cs-CZ"/>
        </w:rPr>
        <w:t>sa</w:t>
      </w:r>
      <w:r w:rsidRPr="0092300F">
        <w:rPr>
          <w:rFonts w:asciiTheme="majorHAnsi" w:hAnsiTheme="majorHAnsi" w:cstheme="minorHAnsi"/>
          <w:i/>
          <w:color w:val="212121"/>
          <w:spacing w:val="-3"/>
          <w:sz w:val="20"/>
          <w:szCs w:val="20"/>
          <w:lang w:val="cs-CZ"/>
        </w:rPr>
        <w:t>mostatné</w:t>
      </w:r>
      <w:r w:rsidRPr="0092300F">
        <w:rPr>
          <w:rFonts w:asciiTheme="majorHAnsi" w:hAnsiTheme="majorHAnsi" w:cstheme="minorHAnsi"/>
          <w:i/>
          <w:color w:val="212121"/>
          <w:sz w:val="20"/>
          <w:szCs w:val="20"/>
          <w:lang w:val="cs-CZ"/>
        </w:rPr>
        <w:t xml:space="preserve"> </w:t>
      </w:r>
      <w:r w:rsidRPr="0092300F">
        <w:rPr>
          <w:rFonts w:asciiTheme="majorHAnsi" w:hAnsiTheme="majorHAnsi" w:cstheme="minorHAnsi"/>
          <w:i/>
          <w:color w:val="212121"/>
          <w:spacing w:val="26"/>
          <w:sz w:val="20"/>
          <w:szCs w:val="20"/>
          <w:lang w:val="cs-CZ"/>
        </w:rPr>
        <w:t xml:space="preserve"> </w:t>
      </w:r>
      <w:r w:rsidRPr="0092300F">
        <w:rPr>
          <w:rFonts w:asciiTheme="majorHAnsi" w:hAnsiTheme="majorHAnsi" w:cstheme="minorHAnsi"/>
          <w:i/>
          <w:color w:val="212121"/>
          <w:sz w:val="20"/>
          <w:szCs w:val="20"/>
          <w:lang w:val="cs-CZ"/>
        </w:rPr>
        <w:t xml:space="preserve">zadávací </w:t>
      </w:r>
      <w:r w:rsidRPr="0092300F">
        <w:rPr>
          <w:rFonts w:asciiTheme="majorHAnsi" w:hAnsiTheme="majorHAnsi" w:cstheme="minorHAnsi"/>
          <w:i/>
          <w:color w:val="212121"/>
          <w:spacing w:val="32"/>
          <w:sz w:val="20"/>
          <w:szCs w:val="20"/>
          <w:lang w:val="cs-CZ"/>
        </w:rPr>
        <w:t xml:space="preserve"> </w:t>
      </w:r>
      <w:r w:rsidRPr="0092300F">
        <w:rPr>
          <w:rFonts w:asciiTheme="majorHAnsi" w:hAnsiTheme="majorHAnsi" w:cstheme="minorHAnsi"/>
          <w:i/>
          <w:color w:val="212121"/>
          <w:sz w:val="20"/>
          <w:szCs w:val="20"/>
          <w:lang w:val="cs-CZ"/>
        </w:rPr>
        <w:t xml:space="preserve">dokumentaci. </w:t>
      </w:r>
      <w:r w:rsidRPr="0092300F">
        <w:rPr>
          <w:rFonts w:asciiTheme="majorHAnsi" w:hAnsiTheme="majorHAnsi" w:cstheme="minorHAnsi"/>
          <w:i/>
          <w:color w:val="212121"/>
          <w:spacing w:val="27"/>
          <w:sz w:val="20"/>
          <w:szCs w:val="20"/>
          <w:lang w:val="cs-CZ"/>
        </w:rPr>
        <w:t xml:space="preserve"> </w:t>
      </w:r>
      <w:r w:rsidRPr="0092300F">
        <w:rPr>
          <w:rFonts w:asciiTheme="majorHAnsi" w:hAnsiTheme="majorHAnsi" w:cstheme="minorHAnsi"/>
          <w:i/>
          <w:color w:val="212121"/>
          <w:sz w:val="20"/>
          <w:szCs w:val="20"/>
          <w:lang w:val="cs-CZ"/>
        </w:rPr>
        <w:t>Zadávací dokumentaci</w:t>
      </w:r>
      <w:r w:rsidRPr="0092300F">
        <w:rPr>
          <w:rFonts w:asciiTheme="majorHAnsi" w:hAnsiTheme="majorHAnsi" w:cstheme="minorHAnsi"/>
          <w:i/>
          <w:color w:val="212121"/>
          <w:w w:val="97"/>
          <w:sz w:val="20"/>
          <w:szCs w:val="20"/>
          <w:lang w:val="cs-CZ"/>
        </w:rPr>
        <w:t xml:space="preserve"> </w:t>
      </w:r>
      <w:r w:rsidRPr="0092300F">
        <w:rPr>
          <w:rFonts w:asciiTheme="majorHAnsi" w:hAnsiTheme="majorHAnsi" w:cstheme="minorHAnsi"/>
          <w:i/>
          <w:color w:val="212121"/>
          <w:sz w:val="20"/>
          <w:szCs w:val="20"/>
          <w:lang w:val="cs-CZ"/>
        </w:rPr>
        <w:t>v</w:t>
      </w:r>
      <w:r w:rsidRPr="0092300F">
        <w:rPr>
          <w:rFonts w:asciiTheme="majorHAnsi" w:hAnsiTheme="majorHAnsi" w:cstheme="minorHAnsi"/>
          <w:i/>
          <w:color w:val="212121"/>
          <w:spacing w:val="-24"/>
          <w:sz w:val="20"/>
          <w:szCs w:val="20"/>
          <w:lang w:val="cs-CZ"/>
        </w:rPr>
        <w:t xml:space="preserve"> </w:t>
      </w:r>
      <w:r w:rsidRPr="0092300F">
        <w:rPr>
          <w:rFonts w:asciiTheme="majorHAnsi" w:hAnsiTheme="majorHAnsi" w:cstheme="minorHAnsi"/>
          <w:i/>
          <w:color w:val="212121"/>
          <w:sz w:val="20"/>
          <w:szCs w:val="20"/>
          <w:lang w:val="cs-CZ"/>
        </w:rPr>
        <w:t>tomto</w:t>
      </w:r>
      <w:r w:rsidRPr="0092300F">
        <w:rPr>
          <w:rFonts w:asciiTheme="majorHAnsi" w:hAnsiTheme="majorHAnsi" w:cstheme="minorHAnsi"/>
          <w:i/>
          <w:color w:val="212121"/>
          <w:spacing w:val="21"/>
          <w:sz w:val="20"/>
          <w:szCs w:val="20"/>
          <w:lang w:val="cs-CZ"/>
        </w:rPr>
        <w:t xml:space="preserve"> </w:t>
      </w:r>
      <w:r w:rsidRPr="0092300F">
        <w:rPr>
          <w:rFonts w:asciiTheme="majorHAnsi" w:hAnsiTheme="majorHAnsi" w:cstheme="minorHAnsi"/>
          <w:i/>
          <w:color w:val="212121"/>
          <w:sz w:val="20"/>
          <w:szCs w:val="20"/>
          <w:lang w:val="cs-CZ"/>
        </w:rPr>
        <w:t>případě</w:t>
      </w:r>
      <w:r w:rsidRPr="0092300F">
        <w:rPr>
          <w:rFonts w:asciiTheme="majorHAnsi" w:hAnsiTheme="majorHAnsi" w:cstheme="minorHAnsi"/>
          <w:i/>
          <w:color w:val="212121"/>
          <w:spacing w:val="46"/>
          <w:sz w:val="20"/>
          <w:szCs w:val="20"/>
          <w:lang w:val="cs-CZ"/>
        </w:rPr>
        <w:t xml:space="preserve"> </w:t>
      </w:r>
      <w:r w:rsidRPr="0092300F">
        <w:rPr>
          <w:rFonts w:asciiTheme="majorHAnsi" w:hAnsiTheme="majorHAnsi" w:cstheme="minorHAnsi"/>
          <w:i/>
          <w:color w:val="212121"/>
          <w:sz w:val="20"/>
          <w:szCs w:val="20"/>
          <w:lang w:val="cs-CZ"/>
        </w:rPr>
        <w:t>zadavatel</w:t>
      </w:r>
      <w:r w:rsidRPr="0092300F">
        <w:rPr>
          <w:rFonts w:asciiTheme="majorHAnsi" w:hAnsiTheme="majorHAnsi" w:cstheme="minorHAnsi"/>
          <w:i/>
          <w:color w:val="212121"/>
          <w:spacing w:val="47"/>
          <w:sz w:val="20"/>
          <w:szCs w:val="20"/>
          <w:lang w:val="cs-CZ"/>
        </w:rPr>
        <w:t xml:space="preserve"> </w:t>
      </w:r>
      <w:r w:rsidRPr="0092300F">
        <w:rPr>
          <w:rFonts w:asciiTheme="majorHAnsi" w:hAnsiTheme="majorHAnsi" w:cstheme="minorHAnsi"/>
          <w:i/>
          <w:color w:val="212121"/>
          <w:sz w:val="20"/>
          <w:szCs w:val="20"/>
          <w:lang w:val="cs-CZ"/>
        </w:rPr>
        <w:t>zařadí</w:t>
      </w:r>
      <w:r w:rsidRPr="0092300F">
        <w:rPr>
          <w:rFonts w:asciiTheme="majorHAnsi" w:hAnsiTheme="majorHAnsi" w:cstheme="minorHAnsi"/>
          <w:i/>
          <w:color w:val="212121"/>
          <w:spacing w:val="14"/>
          <w:sz w:val="20"/>
          <w:szCs w:val="20"/>
          <w:lang w:val="cs-CZ"/>
        </w:rPr>
        <w:t xml:space="preserve"> </w:t>
      </w:r>
      <w:r w:rsidRPr="0092300F">
        <w:rPr>
          <w:rFonts w:asciiTheme="majorHAnsi" w:hAnsiTheme="majorHAnsi" w:cstheme="minorHAnsi"/>
          <w:i/>
          <w:color w:val="212121"/>
          <w:sz w:val="20"/>
          <w:szCs w:val="20"/>
          <w:lang w:val="cs-CZ"/>
        </w:rPr>
        <w:t xml:space="preserve">jako </w:t>
      </w:r>
      <w:r w:rsidRPr="0092300F" w:rsidR="001724EE">
        <w:rPr>
          <w:rFonts w:asciiTheme="majorHAnsi" w:hAnsiTheme="majorHAnsi" w:cstheme="minorHAnsi"/>
          <w:i/>
          <w:color w:val="212121"/>
          <w:sz w:val="20"/>
          <w:szCs w:val="20"/>
          <w:lang w:val="cs-CZ"/>
        </w:rPr>
        <w:t>přílohu</w:t>
      </w:r>
      <w:r w:rsidRPr="0092300F">
        <w:rPr>
          <w:rFonts w:asciiTheme="majorHAnsi" w:hAnsiTheme="majorHAnsi" w:cstheme="minorHAnsi"/>
          <w:i/>
          <w:color w:val="212121"/>
          <w:spacing w:val="60"/>
          <w:sz w:val="20"/>
          <w:szCs w:val="20"/>
          <w:lang w:val="cs-CZ"/>
        </w:rPr>
        <w:t xml:space="preserve"> </w:t>
      </w:r>
      <w:r w:rsidRPr="0092300F">
        <w:rPr>
          <w:rFonts w:asciiTheme="majorHAnsi" w:hAnsiTheme="majorHAnsi" w:cstheme="minorHAnsi"/>
          <w:i/>
          <w:color w:val="212121"/>
          <w:sz w:val="20"/>
          <w:szCs w:val="20"/>
          <w:lang w:val="cs-CZ"/>
        </w:rPr>
        <w:t>výzvy</w:t>
      </w:r>
      <w:r w:rsidRPr="0092300F">
        <w:rPr>
          <w:rFonts w:asciiTheme="majorHAnsi" w:hAnsiTheme="majorHAnsi" w:cstheme="minorHAnsi"/>
          <w:i/>
          <w:color w:val="212121"/>
          <w:spacing w:val="30"/>
          <w:sz w:val="20"/>
          <w:szCs w:val="20"/>
          <w:lang w:val="cs-CZ"/>
        </w:rPr>
        <w:t xml:space="preserve"> </w:t>
      </w:r>
      <w:r w:rsidRPr="0092300F">
        <w:rPr>
          <w:rFonts w:asciiTheme="majorHAnsi" w:hAnsiTheme="majorHAnsi" w:cstheme="minorHAnsi"/>
          <w:color w:val="3D3D3D"/>
          <w:sz w:val="20"/>
          <w:szCs w:val="20"/>
          <w:lang w:val="cs-CZ"/>
        </w:rPr>
        <w:t>a</w:t>
      </w:r>
      <w:r w:rsidRPr="0092300F">
        <w:rPr>
          <w:rFonts w:asciiTheme="majorHAnsi" w:hAnsiTheme="majorHAnsi" w:cstheme="minorHAnsi"/>
          <w:color w:val="3D3D3D"/>
          <w:spacing w:val="33"/>
          <w:sz w:val="20"/>
          <w:szCs w:val="20"/>
          <w:lang w:val="cs-CZ"/>
        </w:rPr>
        <w:t xml:space="preserve"> </w:t>
      </w:r>
      <w:r w:rsidRPr="0092300F">
        <w:rPr>
          <w:rFonts w:asciiTheme="majorHAnsi" w:hAnsiTheme="majorHAnsi" w:cstheme="minorHAnsi"/>
          <w:i/>
          <w:color w:val="212121"/>
          <w:sz w:val="20"/>
          <w:szCs w:val="20"/>
          <w:lang w:val="cs-CZ"/>
        </w:rPr>
        <w:t>uveřejní</w:t>
      </w:r>
      <w:r w:rsidRPr="0092300F">
        <w:rPr>
          <w:rFonts w:asciiTheme="majorHAnsi" w:hAnsiTheme="majorHAnsi" w:cstheme="minorHAnsi"/>
          <w:i/>
          <w:color w:val="212121"/>
          <w:spacing w:val="7"/>
          <w:sz w:val="20"/>
          <w:szCs w:val="20"/>
          <w:lang w:val="cs-CZ"/>
        </w:rPr>
        <w:t xml:space="preserve"> </w:t>
      </w:r>
      <w:r w:rsidRPr="0092300F">
        <w:rPr>
          <w:rFonts w:asciiTheme="majorHAnsi" w:hAnsiTheme="majorHAnsi" w:cstheme="minorHAnsi"/>
          <w:i/>
          <w:color w:val="212121"/>
          <w:sz w:val="20"/>
          <w:szCs w:val="20"/>
          <w:lang w:val="cs-CZ"/>
        </w:rPr>
        <w:t>ji</w:t>
      </w:r>
      <w:r w:rsidRPr="0092300F">
        <w:rPr>
          <w:rFonts w:asciiTheme="majorHAnsi" w:hAnsiTheme="majorHAnsi" w:cstheme="minorHAnsi"/>
          <w:i/>
          <w:color w:val="212121"/>
          <w:spacing w:val="9"/>
          <w:sz w:val="20"/>
          <w:szCs w:val="20"/>
          <w:lang w:val="cs-CZ"/>
        </w:rPr>
        <w:t xml:space="preserve"> </w:t>
      </w:r>
      <w:r w:rsidRPr="0092300F">
        <w:rPr>
          <w:rFonts w:asciiTheme="majorHAnsi" w:hAnsiTheme="majorHAnsi" w:cstheme="minorHAnsi"/>
          <w:i/>
          <w:color w:val="212121"/>
          <w:sz w:val="20"/>
          <w:szCs w:val="20"/>
          <w:lang w:val="cs-CZ"/>
        </w:rPr>
        <w:t>vždy</w:t>
      </w:r>
      <w:r w:rsidRPr="0092300F">
        <w:rPr>
          <w:rFonts w:asciiTheme="majorHAnsi" w:hAnsiTheme="majorHAnsi" w:cstheme="minorHAnsi"/>
          <w:i/>
          <w:color w:val="212121"/>
          <w:spacing w:val="38"/>
          <w:sz w:val="20"/>
          <w:szCs w:val="20"/>
          <w:lang w:val="cs-CZ"/>
        </w:rPr>
        <w:t xml:space="preserve"> </w:t>
      </w:r>
      <w:r w:rsidRPr="0092300F">
        <w:rPr>
          <w:rFonts w:asciiTheme="majorHAnsi" w:hAnsiTheme="majorHAnsi" w:cstheme="minorHAnsi"/>
          <w:i/>
          <w:color w:val="212121"/>
          <w:sz w:val="20"/>
          <w:szCs w:val="20"/>
          <w:lang w:val="cs-CZ"/>
        </w:rPr>
        <w:t>spolu</w:t>
      </w:r>
      <w:r w:rsidRPr="0092300F">
        <w:rPr>
          <w:rFonts w:asciiTheme="majorHAnsi" w:hAnsiTheme="majorHAnsi" w:cstheme="minorHAnsi"/>
          <w:i/>
          <w:color w:val="212121"/>
          <w:spacing w:val="33"/>
          <w:sz w:val="20"/>
          <w:szCs w:val="20"/>
          <w:lang w:val="cs-CZ"/>
        </w:rPr>
        <w:t xml:space="preserve"> </w:t>
      </w:r>
      <w:r w:rsidRPr="0092300F">
        <w:rPr>
          <w:rFonts w:asciiTheme="majorHAnsi" w:hAnsiTheme="majorHAnsi" w:cstheme="minorHAnsi"/>
          <w:i/>
          <w:color w:val="212121"/>
          <w:sz w:val="20"/>
          <w:szCs w:val="20"/>
          <w:lang w:val="cs-CZ"/>
        </w:rPr>
        <w:t>s</w:t>
      </w:r>
      <w:r w:rsidRPr="0092300F">
        <w:rPr>
          <w:rFonts w:asciiTheme="majorHAnsi" w:hAnsiTheme="majorHAnsi" w:cstheme="minorHAnsi"/>
          <w:i/>
          <w:color w:val="212121"/>
          <w:spacing w:val="-7"/>
          <w:sz w:val="20"/>
          <w:szCs w:val="20"/>
          <w:lang w:val="cs-CZ"/>
        </w:rPr>
        <w:t xml:space="preserve"> </w:t>
      </w:r>
      <w:r w:rsidRPr="0092300F">
        <w:rPr>
          <w:rFonts w:asciiTheme="majorHAnsi" w:hAnsiTheme="majorHAnsi" w:cstheme="minorHAnsi"/>
          <w:i/>
          <w:color w:val="212121"/>
          <w:sz w:val="20"/>
          <w:szCs w:val="20"/>
          <w:lang w:val="cs-CZ"/>
        </w:rPr>
        <w:t>výzvou</w:t>
      </w:r>
      <w:r w:rsidRPr="0092300F">
        <w:rPr>
          <w:rFonts w:asciiTheme="majorHAnsi" w:hAnsiTheme="majorHAnsi" w:cstheme="minorHAnsi"/>
          <w:i/>
          <w:color w:val="212121"/>
          <w:spacing w:val="29"/>
          <w:sz w:val="20"/>
          <w:szCs w:val="20"/>
          <w:lang w:val="cs-CZ"/>
        </w:rPr>
        <w:t xml:space="preserve"> </w:t>
      </w:r>
      <w:r w:rsidRPr="0092300F">
        <w:rPr>
          <w:rFonts w:asciiTheme="majorHAnsi" w:hAnsiTheme="majorHAnsi" w:cstheme="minorHAnsi"/>
          <w:i/>
          <w:color w:val="212121"/>
          <w:sz w:val="20"/>
          <w:szCs w:val="20"/>
          <w:lang w:val="cs-CZ"/>
        </w:rPr>
        <w:t>na</w:t>
      </w:r>
      <w:r w:rsidRPr="0092300F">
        <w:rPr>
          <w:rFonts w:asciiTheme="majorHAnsi" w:hAnsiTheme="majorHAnsi" w:cstheme="minorHAnsi"/>
          <w:i/>
          <w:color w:val="212121"/>
          <w:w w:val="104"/>
          <w:sz w:val="20"/>
          <w:szCs w:val="20"/>
          <w:lang w:val="cs-CZ"/>
        </w:rPr>
        <w:t xml:space="preserve"> </w:t>
      </w:r>
      <w:r w:rsidRPr="0092300F">
        <w:rPr>
          <w:rFonts w:asciiTheme="majorHAnsi" w:hAnsiTheme="majorHAnsi" w:cstheme="minorHAnsi"/>
          <w:i/>
          <w:color w:val="212121"/>
          <w:w w:val="95"/>
          <w:sz w:val="20"/>
          <w:szCs w:val="20"/>
          <w:lang w:val="cs-CZ"/>
        </w:rPr>
        <w:t xml:space="preserve">portálu </w:t>
      </w:r>
      <w:r w:rsidRPr="0092300F">
        <w:rPr>
          <w:rFonts w:asciiTheme="majorHAnsi" w:hAnsiTheme="majorHAnsi" w:cstheme="minorHAnsi"/>
          <w:i/>
          <w:color w:val="212121"/>
          <w:spacing w:val="10"/>
          <w:w w:val="95"/>
          <w:sz w:val="20"/>
          <w:szCs w:val="20"/>
          <w:lang w:val="cs-CZ"/>
        </w:rPr>
        <w:t xml:space="preserve"> </w:t>
      </w:r>
      <w:hyperlink w:history="true" r:id="rId11">
        <w:r w:rsidRPr="0009233F" w:rsidR="00A94BD9">
          <w:rPr>
            <w:rStyle w:val="Hypertextovodkaz"/>
            <w:rFonts w:asciiTheme="majorHAnsi" w:hAnsiTheme="majorHAnsi" w:cstheme="minorHAnsi"/>
            <w:i/>
            <w:w w:val="95"/>
            <w:sz w:val="20"/>
            <w:szCs w:val="20"/>
            <w:lang w:val="cs-CZ"/>
          </w:rPr>
          <w:t>www.esfcr.cz.</w:t>
        </w:r>
      </w:hyperlink>
    </w:p>
    <w:p w:rsidRPr="0092300F" w:rsidR="00C66C3E" w:rsidP="00C66C3E" w:rsidRDefault="00C66C3E">
      <w:pPr>
        <w:spacing w:before="45"/>
        <w:ind w:left="118"/>
        <w:rPr>
          <w:rFonts w:eastAsia="Arial" w:asciiTheme="majorHAnsi" w:hAnsiTheme="majorHAnsi" w:cstheme="minorHAnsi"/>
          <w:lang w:val="cs-CZ"/>
        </w:rPr>
      </w:pPr>
    </w:p>
    <w:sectPr w:rsidRPr="0092300F" w:rsidR="00C66C3E" w:rsidSect="005A687C">
      <w:headerReference w:type="default" r:id="rId12"/>
      <w:footerReference w:type="default" r:id="rId13"/>
      <w:pgSz w:w="11900" w:h="16820"/>
      <w:pgMar w:top="1507" w:right="1280" w:bottom="709" w:left="1380" w:header="0" w:footer="737" w:gutter="0"/>
      <w:cols w:space="7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2228D7" w:rsidRDefault="002228D7">
      <w:r>
        <w:separator/>
      </w:r>
    </w:p>
  </w:endnote>
  <w:endnote w:type="continuationSeparator" w:id="0">
    <w:p w:rsidR="002228D7" w:rsidRDefault="002228D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B958B0" w:rsidRDefault="00B958B0">
    <w:pPr>
      <w:spacing w:line="14" w:lineRule="auto"/>
      <w:rPr>
        <w:sz w:val="20"/>
        <w:szCs w:val="20"/>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2228D7" w:rsidRDefault="002228D7">
      <w:r>
        <w:separator/>
      </w:r>
    </w:p>
  </w:footnote>
  <w:footnote w:type="continuationSeparator" w:id="0">
    <w:p w:rsidR="002228D7" w:rsidRDefault="002228D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92C63" w:rsidRDefault="00392C63">
    <w:pPr>
      <w:pStyle w:val="Zhlav"/>
    </w:pPr>
    <w:r w:rsidRPr="00C66C3E">
      <w:rPr>
        <w:rFonts w:eastAsia="Times New Roman" w:asciiTheme="majorHAnsi" w:hAnsiTheme="majorHAnsi" w:cstheme="minorHAnsi"/>
        <w:noProof/>
        <w:lang w:val="cs-CZ" w:eastAsia="cs-CZ"/>
      </w:rPr>
      <w:drawing>
        <wp:anchor distT="0" distB="0" distL="114300" distR="114300" simplePos="false" relativeHeight="251658240" behindDoc="false" locked="false" layoutInCell="true" allowOverlap="true" wp14:anchorId="4B3E06D1" wp14:editId="259865D5">
          <wp:simplePos x="0" y="0"/>
          <wp:positionH relativeFrom="column">
            <wp:posOffset>-1905</wp:posOffset>
          </wp:positionH>
          <wp:positionV relativeFrom="paragraph">
            <wp:posOffset>198120</wp:posOffset>
          </wp:positionV>
          <wp:extent cx="2861310" cy="589280"/>
          <wp:effectExtent l="0" t="0" r="0" b="1270"/>
          <wp:wrapSquare wrapText="bothSides"/>
          <wp:docPr id="1" name="image1.jpeg"/>
          <wp:cNvGraphicFramePr>
            <a:graphicFrameLocks noChangeAspect="true"/>
          </wp:cNvGraphicFramePr>
          <a:graphic>
            <a:graphicData uri="http://schemas.openxmlformats.org/drawingml/2006/picture">
              <pic:pic>
                <pic:nvPicPr>
                  <pic:cNvPr id="2" name="image1.jpe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861310" cy="5892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141768CE"/>
    <w:multiLevelType w:val="hybridMultilevel"/>
    <w:tmpl w:val="EDE8877A"/>
    <w:lvl w:ilvl="0" w:tplc="D4961E9A">
      <w:start w:val="1"/>
      <w:numFmt w:val="bullet"/>
      <w:lvlText w:val="•"/>
      <w:lvlJc w:val="left"/>
      <w:pPr>
        <w:ind w:left="886" w:hanging="332"/>
      </w:pPr>
      <w:rPr>
        <w:rFonts w:hint="default" w:ascii="Times New Roman" w:hAnsi="Times New Roman" w:eastAsia="Times New Roman"/>
        <w:color w:val="3F3F3F"/>
        <w:w w:val="106"/>
        <w:position w:val="-3"/>
        <w:sz w:val="30"/>
        <w:szCs w:val="30"/>
      </w:rPr>
    </w:lvl>
    <w:lvl w:ilvl="1" w:tplc="63FEA03E">
      <w:start w:val="1"/>
      <w:numFmt w:val="bullet"/>
      <w:lvlText w:val="•"/>
      <w:lvlJc w:val="left"/>
      <w:pPr>
        <w:ind w:left="1731" w:hanging="332"/>
      </w:pPr>
      <w:rPr>
        <w:rFonts w:hint="default"/>
      </w:rPr>
    </w:lvl>
    <w:lvl w:ilvl="2" w:tplc="00343054">
      <w:start w:val="1"/>
      <w:numFmt w:val="bullet"/>
      <w:lvlText w:val="•"/>
      <w:lvlJc w:val="left"/>
      <w:pPr>
        <w:ind w:left="2576" w:hanging="332"/>
      </w:pPr>
      <w:rPr>
        <w:rFonts w:hint="default"/>
      </w:rPr>
    </w:lvl>
    <w:lvl w:ilvl="3" w:tplc="60C4DE52">
      <w:start w:val="1"/>
      <w:numFmt w:val="bullet"/>
      <w:lvlText w:val="•"/>
      <w:lvlJc w:val="left"/>
      <w:pPr>
        <w:ind w:left="3422" w:hanging="332"/>
      </w:pPr>
      <w:rPr>
        <w:rFonts w:hint="default"/>
      </w:rPr>
    </w:lvl>
    <w:lvl w:ilvl="4" w:tplc="A2A40DD6">
      <w:start w:val="1"/>
      <w:numFmt w:val="bullet"/>
      <w:lvlText w:val="•"/>
      <w:lvlJc w:val="left"/>
      <w:pPr>
        <w:ind w:left="4267" w:hanging="332"/>
      </w:pPr>
      <w:rPr>
        <w:rFonts w:hint="default"/>
      </w:rPr>
    </w:lvl>
    <w:lvl w:ilvl="5" w:tplc="3342D346">
      <w:start w:val="1"/>
      <w:numFmt w:val="bullet"/>
      <w:lvlText w:val="•"/>
      <w:lvlJc w:val="left"/>
      <w:pPr>
        <w:ind w:left="5113" w:hanging="332"/>
      </w:pPr>
      <w:rPr>
        <w:rFonts w:hint="default"/>
      </w:rPr>
    </w:lvl>
    <w:lvl w:ilvl="6" w:tplc="BB403C40">
      <w:start w:val="1"/>
      <w:numFmt w:val="bullet"/>
      <w:lvlText w:val="•"/>
      <w:lvlJc w:val="left"/>
      <w:pPr>
        <w:ind w:left="5958" w:hanging="332"/>
      </w:pPr>
      <w:rPr>
        <w:rFonts w:hint="default"/>
      </w:rPr>
    </w:lvl>
    <w:lvl w:ilvl="7" w:tplc="AF7E1216">
      <w:start w:val="1"/>
      <w:numFmt w:val="bullet"/>
      <w:lvlText w:val="•"/>
      <w:lvlJc w:val="left"/>
      <w:pPr>
        <w:ind w:left="6803" w:hanging="332"/>
      </w:pPr>
      <w:rPr>
        <w:rFonts w:hint="default"/>
      </w:rPr>
    </w:lvl>
    <w:lvl w:ilvl="8" w:tplc="549C6FBA">
      <w:start w:val="1"/>
      <w:numFmt w:val="bullet"/>
      <w:lvlText w:val="•"/>
      <w:lvlJc w:val="left"/>
      <w:pPr>
        <w:ind w:left="7649" w:hanging="332"/>
      </w:pPr>
      <w:rPr>
        <w:rFonts w:hint="default"/>
      </w:rPr>
    </w:lvl>
  </w:abstractNum>
  <w:abstractNum w:abstractNumId="1">
    <w:nsid w:val="19C83D28"/>
    <w:multiLevelType w:val="multilevel"/>
    <w:tmpl w:val="0768632C"/>
    <w:lvl w:ilvl="0">
      <w:start w:val="350"/>
      <w:numFmt w:val="decimal"/>
      <w:lvlText w:val="%1"/>
      <w:lvlJc w:val="left"/>
      <w:pPr>
        <w:ind w:left="1031" w:hanging="776"/>
      </w:pPr>
      <w:rPr>
        <w:rFonts w:hint="default"/>
      </w:rPr>
    </w:lvl>
    <w:lvl w:ilvl="1">
      <w:start w:val="1"/>
      <w:numFmt w:val="decimal"/>
      <w:lvlText w:val="%1.%2"/>
      <w:lvlJc w:val="left"/>
      <w:pPr>
        <w:ind w:left="1031" w:hanging="776"/>
      </w:pPr>
      <w:rPr>
        <w:rFonts w:hint="default" w:ascii="Arial" w:hAnsi="Arial" w:eastAsia="Arial"/>
        <w:color w:val="262626"/>
        <w:w w:val="103"/>
        <w:sz w:val="19"/>
        <w:szCs w:val="19"/>
      </w:rPr>
    </w:lvl>
    <w:lvl w:ilvl="2">
      <w:start w:val="1"/>
      <w:numFmt w:val="bullet"/>
      <w:lvlText w:val="•"/>
      <w:lvlJc w:val="left"/>
      <w:pPr>
        <w:ind w:left="974" w:hanging="359"/>
      </w:pPr>
      <w:rPr>
        <w:rFonts w:hint="default" w:ascii="Arial" w:hAnsi="Arial" w:eastAsia="Arial"/>
        <w:color w:val="262626"/>
        <w:w w:val="181"/>
        <w:sz w:val="19"/>
        <w:szCs w:val="19"/>
      </w:rPr>
    </w:lvl>
    <w:lvl w:ilvl="3">
      <w:start w:val="1"/>
      <w:numFmt w:val="bullet"/>
      <w:lvlText w:val="•"/>
      <w:lvlJc w:val="left"/>
      <w:pPr>
        <w:ind w:left="2864" w:hanging="359"/>
      </w:pPr>
      <w:rPr>
        <w:rFonts w:hint="default"/>
      </w:rPr>
    </w:lvl>
    <w:lvl w:ilvl="4">
      <w:start w:val="1"/>
      <w:numFmt w:val="bullet"/>
      <w:lvlText w:val="•"/>
      <w:lvlJc w:val="left"/>
      <w:pPr>
        <w:ind w:left="3781" w:hanging="359"/>
      </w:pPr>
      <w:rPr>
        <w:rFonts w:hint="default"/>
      </w:rPr>
    </w:lvl>
    <w:lvl w:ilvl="5">
      <w:start w:val="1"/>
      <w:numFmt w:val="bullet"/>
      <w:lvlText w:val="•"/>
      <w:lvlJc w:val="left"/>
      <w:pPr>
        <w:ind w:left="4697" w:hanging="359"/>
      </w:pPr>
      <w:rPr>
        <w:rFonts w:hint="default"/>
      </w:rPr>
    </w:lvl>
    <w:lvl w:ilvl="6">
      <w:start w:val="1"/>
      <w:numFmt w:val="bullet"/>
      <w:lvlText w:val="•"/>
      <w:lvlJc w:val="left"/>
      <w:pPr>
        <w:ind w:left="5614" w:hanging="359"/>
      </w:pPr>
      <w:rPr>
        <w:rFonts w:hint="default"/>
      </w:rPr>
    </w:lvl>
    <w:lvl w:ilvl="7">
      <w:start w:val="1"/>
      <w:numFmt w:val="bullet"/>
      <w:lvlText w:val="•"/>
      <w:lvlJc w:val="left"/>
      <w:pPr>
        <w:ind w:left="6530" w:hanging="359"/>
      </w:pPr>
      <w:rPr>
        <w:rFonts w:hint="default"/>
      </w:rPr>
    </w:lvl>
    <w:lvl w:ilvl="8">
      <w:start w:val="1"/>
      <w:numFmt w:val="bullet"/>
      <w:lvlText w:val="•"/>
      <w:lvlJc w:val="left"/>
      <w:pPr>
        <w:ind w:left="7447" w:hanging="359"/>
      </w:pPr>
      <w:rPr>
        <w:rFonts w:hint="default"/>
      </w:rPr>
    </w:lvl>
  </w:abstractNum>
  <w:abstractNum w:abstractNumId="2">
    <w:nsid w:val="1C785B1A"/>
    <w:multiLevelType w:val="hybridMultilevel"/>
    <w:tmpl w:val="5992C938"/>
    <w:lvl w:ilvl="0" w:tplc="12FCB404">
      <w:start w:val="1"/>
      <w:numFmt w:val="bullet"/>
      <w:lvlText w:val="•"/>
      <w:lvlJc w:val="left"/>
      <w:pPr>
        <w:ind w:left="766" w:hanging="332"/>
      </w:pPr>
      <w:rPr>
        <w:rFonts w:hint="default" w:ascii="Arial" w:hAnsi="Arial" w:eastAsia="Arial"/>
        <w:color w:val="2B2B2B"/>
        <w:w w:val="91"/>
        <w:position w:val="-2"/>
        <w:sz w:val="28"/>
        <w:szCs w:val="28"/>
      </w:rPr>
    </w:lvl>
    <w:lvl w:ilvl="1" w:tplc="8292A37A">
      <w:start w:val="1"/>
      <w:numFmt w:val="bullet"/>
      <w:lvlText w:val="•"/>
      <w:lvlJc w:val="left"/>
      <w:pPr>
        <w:ind w:left="1593" w:hanging="332"/>
      </w:pPr>
      <w:rPr>
        <w:rFonts w:hint="default"/>
      </w:rPr>
    </w:lvl>
    <w:lvl w:ilvl="2" w:tplc="0584DC34">
      <w:start w:val="1"/>
      <w:numFmt w:val="bullet"/>
      <w:lvlText w:val="•"/>
      <w:lvlJc w:val="left"/>
      <w:pPr>
        <w:ind w:left="2419" w:hanging="332"/>
      </w:pPr>
      <w:rPr>
        <w:rFonts w:hint="default"/>
      </w:rPr>
    </w:lvl>
    <w:lvl w:ilvl="3" w:tplc="46361276">
      <w:start w:val="1"/>
      <w:numFmt w:val="bullet"/>
      <w:lvlText w:val="•"/>
      <w:lvlJc w:val="left"/>
      <w:pPr>
        <w:ind w:left="3246" w:hanging="332"/>
      </w:pPr>
      <w:rPr>
        <w:rFonts w:hint="default"/>
      </w:rPr>
    </w:lvl>
    <w:lvl w:ilvl="4" w:tplc="8C7E3E7E">
      <w:start w:val="1"/>
      <w:numFmt w:val="bullet"/>
      <w:lvlText w:val="•"/>
      <w:lvlJc w:val="left"/>
      <w:pPr>
        <w:ind w:left="4072" w:hanging="332"/>
      </w:pPr>
      <w:rPr>
        <w:rFonts w:hint="default"/>
      </w:rPr>
    </w:lvl>
    <w:lvl w:ilvl="5" w:tplc="D92AE046">
      <w:start w:val="1"/>
      <w:numFmt w:val="bullet"/>
      <w:lvlText w:val="•"/>
      <w:lvlJc w:val="left"/>
      <w:pPr>
        <w:ind w:left="4898" w:hanging="332"/>
      </w:pPr>
      <w:rPr>
        <w:rFonts w:hint="default"/>
      </w:rPr>
    </w:lvl>
    <w:lvl w:ilvl="6" w:tplc="649C3ADA">
      <w:start w:val="1"/>
      <w:numFmt w:val="bullet"/>
      <w:lvlText w:val="•"/>
      <w:lvlJc w:val="left"/>
      <w:pPr>
        <w:ind w:left="5725" w:hanging="332"/>
      </w:pPr>
      <w:rPr>
        <w:rFonts w:hint="default"/>
      </w:rPr>
    </w:lvl>
    <w:lvl w:ilvl="7" w:tplc="4E00A884">
      <w:start w:val="1"/>
      <w:numFmt w:val="bullet"/>
      <w:lvlText w:val="•"/>
      <w:lvlJc w:val="left"/>
      <w:pPr>
        <w:ind w:left="6551" w:hanging="332"/>
      </w:pPr>
      <w:rPr>
        <w:rFonts w:hint="default"/>
      </w:rPr>
    </w:lvl>
    <w:lvl w:ilvl="8" w:tplc="561242DC">
      <w:start w:val="1"/>
      <w:numFmt w:val="bullet"/>
      <w:lvlText w:val="•"/>
      <w:lvlJc w:val="left"/>
      <w:pPr>
        <w:ind w:left="7378" w:hanging="332"/>
      </w:pPr>
      <w:rPr>
        <w:rFonts w:hint="default"/>
      </w:rPr>
    </w:lvl>
  </w:abstractNum>
  <w:abstractNum w:abstractNumId="3">
    <w:nsid w:val="1E920B9F"/>
    <w:multiLevelType w:val="hybridMultilevel"/>
    <w:tmpl w:val="FD62473C"/>
    <w:lvl w:ilvl="0" w:tplc="4BAA13B8">
      <w:start w:val="1"/>
      <w:numFmt w:val="bullet"/>
      <w:lvlText w:val="•"/>
      <w:lvlJc w:val="left"/>
      <w:pPr>
        <w:ind w:left="902" w:hanging="359"/>
      </w:pPr>
      <w:rPr>
        <w:rFonts w:hint="default" w:ascii="Arial" w:hAnsi="Arial" w:eastAsia="Arial"/>
        <w:color w:val="3F3F3F"/>
        <w:w w:val="181"/>
        <w:sz w:val="19"/>
        <w:szCs w:val="19"/>
      </w:rPr>
    </w:lvl>
    <w:lvl w:ilvl="1" w:tplc="F544C284">
      <w:start w:val="1"/>
      <w:numFmt w:val="bullet"/>
      <w:lvlText w:val="•"/>
      <w:lvlJc w:val="left"/>
      <w:pPr>
        <w:ind w:left="1742" w:hanging="359"/>
      </w:pPr>
      <w:rPr>
        <w:rFonts w:hint="default"/>
      </w:rPr>
    </w:lvl>
    <w:lvl w:ilvl="2" w:tplc="DCFE7A30">
      <w:start w:val="1"/>
      <w:numFmt w:val="bullet"/>
      <w:lvlText w:val="•"/>
      <w:lvlJc w:val="left"/>
      <w:pPr>
        <w:ind w:left="2581" w:hanging="359"/>
      </w:pPr>
      <w:rPr>
        <w:rFonts w:hint="default"/>
      </w:rPr>
    </w:lvl>
    <w:lvl w:ilvl="3" w:tplc="10D41224">
      <w:start w:val="1"/>
      <w:numFmt w:val="bullet"/>
      <w:lvlText w:val="•"/>
      <w:lvlJc w:val="left"/>
      <w:pPr>
        <w:ind w:left="3421" w:hanging="359"/>
      </w:pPr>
      <w:rPr>
        <w:rFonts w:hint="default"/>
      </w:rPr>
    </w:lvl>
    <w:lvl w:ilvl="4" w:tplc="6F8CD3DA">
      <w:start w:val="1"/>
      <w:numFmt w:val="bullet"/>
      <w:lvlText w:val="•"/>
      <w:lvlJc w:val="left"/>
      <w:pPr>
        <w:ind w:left="4261" w:hanging="359"/>
      </w:pPr>
      <w:rPr>
        <w:rFonts w:hint="default"/>
      </w:rPr>
    </w:lvl>
    <w:lvl w:ilvl="5" w:tplc="ED44DAF6">
      <w:start w:val="1"/>
      <w:numFmt w:val="bullet"/>
      <w:lvlText w:val="•"/>
      <w:lvlJc w:val="left"/>
      <w:pPr>
        <w:ind w:left="5101" w:hanging="359"/>
      </w:pPr>
      <w:rPr>
        <w:rFonts w:hint="default"/>
      </w:rPr>
    </w:lvl>
    <w:lvl w:ilvl="6" w:tplc="CF7428EA">
      <w:start w:val="1"/>
      <w:numFmt w:val="bullet"/>
      <w:lvlText w:val="•"/>
      <w:lvlJc w:val="left"/>
      <w:pPr>
        <w:ind w:left="5940" w:hanging="359"/>
      </w:pPr>
      <w:rPr>
        <w:rFonts w:hint="default"/>
      </w:rPr>
    </w:lvl>
    <w:lvl w:ilvl="7" w:tplc="F3AC9878">
      <w:start w:val="1"/>
      <w:numFmt w:val="bullet"/>
      <w:lvlText w:val="•"/>
      <w:lvlJc w:val="left"/>
      <w:pPr>
        <w:ind w:left="6780" w:hanging="359"/>
      </w:pPr>
      <w:rPr>
        <w:rFonts w:hint="default"/>
      </w:rPr>
    </w:lvl>
    <w:lvl w:ilvl="8" w:tplc="9D1CD280">
      <w:start w:val="1"/>
      <w:numFmt w:val="bullet"/>
      <w:lvlText w:val="•"/>
      <w:lvlJc w:val="left"/>
      <w:pPr>
        <w:ind w:left="7620" w:hanging="359"/>
      </w:pPr>
      <w:rPr>
        <w:rFonts w:hint="default"/>
      </w:rPr>
    </w:lvl>
  </w:abstractNum>
  <w:abstractNum w:abstractNumId="4">
    <w:nsid w:val="22E730A4"/>
    <w:multiLevelType w:val="hybridMultilevel"/>
    <w:tmpl w:val="4468978C"/>
    <w:lvl w:ilvl="0" w:tplc="08146294">
      <w:numFmt w:val="bullet"/>
      <w:lvlText w:val="•"/>
      <w:lvlJc w:val="left"/>
      <w:pPr>
        <w:ind w:left="721" w:hanging="600"/>
      </w:pPr>
      <w:rPr>
        <w:rFonts w:hint="default" w:ascii="Cambria" w:hAnsi="Cambria" w:eastAsia="Arial" w:cstheme="minorHAnsi"/>
        <w:color w:val="FF0000"/>
      </w:rPr>
    </w:lvl>
    <w:lvl w:ilvl="1" w:tplc="04050003" w:tentative="true">
      <w:start w:val="1"/>
      <w:numFmt w:val="bullet"/>
      <w:lvlText w:val="o"/>
      <w:lvlJc w:val="left"/>
      <w:pPr>
        <w:ind w:left="1201" w:hanging="360"/>
      </w:pPr>
      <w:rPr>
        <w:rFonts w:hint="default" w:ascii="Courier New" w:hAnsi="Courier New" w:cs="Courier New"/>
      </w:rPr>
    </w:lvl>
    <w:lvl w:ilvl="2" w:tplc="04050005" w:tentative="true">
      <w:start w:val="1"/>
      <w:numFmt w:val="bullet"/>
      <w:lvlText w:val=""/>
      <w:lvlJc w:val="left"/>
      <w:pPr>
        <w:ind w:left="1921" w:hanging="360"/>
      </w:pPr>
      <w:rPr>
        <w:rFonts w:hint="default" w:ascii="Wingdings" w:hAnsi="Wingdings"/>
      </w:rPr>
    </w:lvl>
    <w:lvl w:ilvl="3" w:tplc="04050001" w:tentative="true">
      <w:start w:val="1"/>
      <w:numFmt w:val="bullet"/>
      <w:lvlText w:val=""/>
      <w:lvlJc w:val="left"/>
      <w:pPr>
        <w:ind w:left="2641" w:hanging="360"/>
      </w:pPr>
      <w:rPr>
        <w:rFonts w:hint="default" w:ascii="Symbol" w:hAnsi="Symbol"/>
      </w:rPr>
    </w:lvl>
    <w:lvl w:ilvl="4" w:tplc="04050003" w:tentative="true">
      <w:start w:val="1"/>
      <w:numFmt w:val="bullet"/>
      <w:lvlText w:val="o"/>
      <w:lvlJc w:val="left"/>
      <w:pPr>
        <w:ind w:left="3361" w:hanging="360"/>
      </w:pPr>
      <w:rPr>
        <w:rFonts w:hint="default" w:ascii="Courier New" w:hAnsi="Courier New" w:cs="Courier New"/>
      </w:rPr>
    </w:lvl>
    <w:lvl w:ilvl="5" w:tplc="04050005" w:tentative="true">
      <w:start w:val="1"/>
      <w:numFmt w:val="bullet"/>
      <w:lvlText w:val=""/>
      <w:lvlJc w:val="left"/>
      <w:pPr>
        <w:ind w:left="4081" w:hanging="360"/>
      </w:pPr>
      <w:rPr>
        <w:rFonts w:hint="default" w:ascii="Wingdings" w:hAnsi="Wingdings"/>
      </w:rPr>
    </w:lvl>
    <w:lvl w:ilvl="6" w:tplc="04050001" w:tentative="true">
      <w:start w:val="1"/>
      <w:numFmt w:val="bullet"/>
      <w:lvlText w:val=""/>
      <w:lvlJc w:val="left"/>
      <w:pPr>
        <w:ind w:left="4801" w:hanging="360"/>
      </w:pPr>
      <w:rPr>
        <w:rFonts w:hint="default" w:ascii="Symbol" w:hAnsi="Symbol"/>
      </w:rPr>
    </w:lvl>
    <w:lvl w:ilvl="7" w:tplc="04050003" w:tentative="true">
      <w:start w:val="1"/>
      <w:numFmt w:val="bullet"/>
      <w:lvlText w:val="o"/>
      <w:lvlJc w:val="left"/>
      <w:pPr>
        <w:ind w:left="5521" w:hanging="360"/>
      </w:pPr>
      <w:rPr>
        <w:rFonts w:hint="default" w:ascii="Courier New" w:hAnsi="Courier New" w:cs="Courier New"/>
      </w:rPr>
    </w:lvl>
    <w:lvl w:ilvl="8" w:tplc="04050005" w:tentative="true">
      <w:start w:val="1"/>
      <w:numFmt w:val="bullet"/>
      <w:lvlText w:val=""/>
      <w:lvlJc w:val="left"/>
      <w:pPr>
        <w:ind w:left="6241" w:hanging="360"/>
      </w:pPr>
      <w:rPr>
        <w:rFonts w:hint="default" w:ascii="Wingdings" w:hAnsi="Wingdings"/>
      </w:rPr>
    </w:lvl>
  </w:abstractNum>
  <w:abstractNum w:abstractNumId="5">
    <w:nsid w:val="26D3162D"/>
    <w:multiLevelType w:val="hybridMultilevel"/>
    <w:tmpl w:val="CD9C5184"/>
    <w:lvl w:ilvl="0" w:tplc="C5D617C2">
      <w:start w:val="1"/>
      <w:numFmt w:val="bullet"/>
      <w:lvlText w:val="•"/>
      <w:lvlJc w:val="left"/>
      <w:pPr>
        <w:ind w:left="857" w:hanging="374"/>
      </w:pPr>
      <w:rPr>
        <w:rFonts w:hint="default" w:ascii="Times New Roman" w:hAnsi="Times New Roman" w:eastAsia="Times New Roman"/>
        <w:color w:val="3D3D3D"/>
        <w:w w:val="115"/>
        <w:position w:val="-3"/>
        <w:sz w:val="30"/>
        <w:szCs w:val="30"/>
      </w:rPr>
    </w:lvl>
    <w:lvl w:ilvl="1" w:tplc="B74A131A">
      <w:start w:val="1"/>
      <w:numFmt w:val="bullet"/>
      <w:lvlText w:val="•"/>
      <w:lvlJc w:val="left"/>
      <w:pPr>
        <w:ind w:left="1673" w:hanging="374"/>
      </w:pPr>
      <w:rPr>
        <w:rFonts w:hint="default"/>
      </w:rPr>
    </w:lvl>
    <w:lvl w:ilvl="2" w:tplc="0B204B84">
      <w:start w:val="1"/>
      <w:numFmt w:val="bullet"/>
      <w:lvlText w:val="•"/>
      <w:lvlJc w:val="left"/>
      <w:pPr>
        <w:ind w:left="2488" w:hanging="374"/>
      </w:pPr>
      <w:rPr>
        <w:rFonts w:hint="default"/>
      </w:rPr>
    </w:lvl>
    <w:lvl w:ilvl="3" w:tplc="5CB4D102">
      <w:start w:val="1"/>
      <w:numFmt w:val="bullet"/>
      <w:lvlText w:val="•"/>
      <w:lvlJc w:val="left"/>
      <w:pPr>
        <w:ind w:left="3303" w:hanging="374"/>
      </w:pPr>
      <w:rPr>
        <w:rFonts w:hint="default"/>
      </w:rPr>
    </w:lvl>
    <w:lvl w:ilvl="4" w:tplc="F824FE3C">
      <w:start w:val="1"/>
      <w:numFmt w:val="bullet"/>
      <w:lvlText w:val="•"/>
      <w:lvlJc w:val="left"/>
      <w:pPr>
        <w:ind w:left="4119" w:hanging="374"/>
      </w:pPr>
      <w:rPr>
        <w:rFonts w:hint="default"/>
      </w:rPr>
    </w:lvl>
    <w:lvl w:ilvl="5" w:tplc="0A5CEC6C">
      <w:start w:val="1"/>
      <w:numFmt w:val="bullet"/>
      <w:lvlText w:val="•"/>
      <w:lvlJc w:val="left"/>
      <w:pPr>
        <w:ind w:left="4934" w:hanging="374"/>
      </w:pPr>
      <w:rPr>
        <w:rFonts w:hint="default"/>
      </w:rPr>
    </w:lvl>
    <w:lvl w:ilvl="6" w:tplc="84F8C79A">
      <w:start w:val="1"/>
      <w:numFmt w:val="bullet"/>
      <w:lvlText w:val="•"/>
      <w:lvlJc w:val="left"/>
      <w:pPr>
        <w:ind w:left="5749" w:hanging="374"/>
      </w:pPr>
      <w:rPr>
        <w:rFonts w:hint="default"/>
      </w:rPr>
    </w:lvl>
    <w:lvl w:ilvl="7" w:tplc="F6BC0E12">
      <w:start w:val="1"/>
      <w:numFmt w:val="bullet"/>
      <w:lvlText w:val="•"/>
      <w:lvlJc w:val="left"/>
      <w:pPr>
        <w:ind w:left="6565" w:hanging="374"/>
      </w:pPr>
      <w:rPr>
        <w:rFonts w:hint="default"/>
      </w:rPr>
    </w:lvl>
    <w:lvl w:ilvl="8" w:tplc="3022DD78">
      <w:start w:val="1"/>
      <w:numFmt w:val="bullet"/>
      <w:lvlText w:val="•"/>
      <w:lvlJc w:val="left"/>
      <w:pPr>
        <w:ind w:left="7380" w:hanging="374"/>
      </w:pPr>
      <w:rPr>
        <w:rFonts w:hint="default"/>
      </w:rPr>
    </w:lvl>
  </w:abstractNum>
  <w:abstractNum w:abstractNumId="6">
    <w:nsid w:val="284B7795"/>
    <w:multiLevelType w:val="hybridMultilevel"/>
    <w:tmpl w:val="CCBE212C"/>
    <w:lvl w:ilvl="0" w:tplc="09A8D59C">
      <w:start w:val="1"/>
      <w:numFmt w:val="bullet"/>
      <w:lvlText w:val="•"/>
      <w:lvlJc w:val="left"/>
      <w:pPr>
        <w:ind w:left="836" w:hanging="355"/>
      </w:pPr>
      <w:rPr>
        <w:rFonts w:hint="default" w:ascii="Arial" w:hAnsi="Arial" w:eastAsia="Arial"/>
        <w:color w:val="444444"/>
        <w:w w:val="150"/>
        <w:sz w:val="21"/>
        <w:szCs w:val="21"/>
      </w:rPr>
    </w:lvl>
    <w:lvl w:ilvl="1" w:tplc="553C4DCA">
      <w:start w:val="1"/>
      <w:numFmt w:val="bullet"/>
      <w:lvlText w:val="•"/>
      <w:lvlJc w:val="left"/>
      <w:pPr>
        <w:ind w:left="1655" w:hanging="355"/>
      </w:pPr>
      <w:rPr>
        <w:rFonts w:hint="default"/>
      </w:rPr>
    </w:lvl>
    <w:lvl w:ilvl="2" w:tplc="CADE274C">
      <w:start w:val="1"/>
      <w:numFmt w:val="bullet"/>
      <w:lvlText w:val="•"/>
      <w:lvlJc w:val="left"/>
      <w:pPr>
        <w:ind w:left="2474" w:hanging="355"/>
      </w:pPr>
      <w:rPr>
        <w:rFonts w:hint="default"/>
      </w:rPr>
    </w:lvl>
    <w:lvl w:ilvl="3" w:tplc="D666B194">
      <w:start w:val="1"/>
      <w:numFmt w:val="bullet"/>
      <w:lvlText w:val="•"/>
      <w:lvlJc w:val="left"/>
      <w:pPr>
        <w:ind w:left="3292" w:hanging="355"/>
      </w:pPr>
      <w:rPr>
        <w:rFonts w:hint="default"/>
      </w:rPr>
    </w:lvl>
    <w:lvl w:ilvl="4" w:tplc="E7C03AF4">
      <w:start w:val="1"/>
      <w:numFmt w:val="bullet"/>
      <w:lvlText w:val="•"/>
      <w:lvlJc w:val="left"/>
      <w:pPr>
        <w:ind w:left="4111" w:hanging="355"/>
      </w:pPr>
      <w:rPr>
        <w:rFonts w:hint="default"/>
      </w:rPr>
    </w:lvl>
    <w:lvl w:ilvl="5" w:tplc="071068A4">
      <w:start w:val="1"/>
      <w:numFmt w:val="bullet"/>
      <w:lvlText w:val="•"/>
      <w:lvlJc w:val="left"/>
      <w:pPr>
        <w:ind w:left="4930" w:hanging="355"/>
      </w:pPr>
      <w:rPr>
        <w:rFonts w:hint="default"/>
      </w:rPr>
    </w:lvl>
    <w:lvl w:ilvl="6" w:tplc="EE586A5A">
      <w:start w:val="1"/>
      <w:numFmt w:val="bullet"/>
      <w:lvlText w:val="•"/>
      <w:lvlJc w:val="left"/>
      <w:pPr>
        <w:ind w:left="5748" w:hanging="355"/>
      </w:pPr>
      <w:rPr>
        <w:rFonts w:hint="default"/>
      </w:rPr>
    </w:lvl>
    <w:lvl w:ilvl="7" w:tplc="6542F6E0">
      <w:start w:val="1"/>
      <w:numFmt w:val="bullet"/>
      <w:lvlText w:val="•"/>
      <w:lvlJc w:val="left"/>
      <w:pPr>
        <w:ind w:left="6567" w:hanging="355"/>
      </w:pPr>
      <w:rPr>
        <w:rFonts w:hint="default"/>
      </w:rPr>
    </w:lvl>
    <w:lvl w:ilvl="8" w:tplc="879029EC">
      <w:start w:val="1"/>
      <w:numFmt w:val="bullet"/>
      <w:lvlText w:val="•"/>
      <w:lvlJc w:val="left"/>
      <w:pPr>
        <w:ind w:left="7386" w:hanging="355"/>
      </w:pPr>
      <w:rPr>
        <w:rFonts w:hint="default"/>
      </w:rPr>
    </w:lvl>
  </w:abstractNum>
  <w:abstractNum w:abstractNumId="7">
    <w:nsid w:val="29B531E0"/>
    <w:multiLevelType w:val="hybridMultilevel"/>
    <w:tmpl w:val="316685CE"/>
    <w:lvl w:ilvl="0" w:tplc="95B010BC">
      <w:start w:val="1"/>
      <w:numFmt w:val="bullet"/>
      <w:lvlText w:val="•"/>
      <w:lvlJc w:val="left"/>
      <w:pPr>
        <w:ind w:left="752" w:hanging="317"/>
      </w:pPr>
      <w:rPr>
        <w:rFonts w:hint="default" w:ascii="Arial" w:hAnsi="Arial" w:eastAsia="Arial"/>
        <w:color w:val="2B2B2B"/>
        <w:w w:val="107"/>
        <w:position w:val="-2"/>
        <w:sz w:val="24"/>
        <w:szCs w:val="24"/>
      </w:rPr>
    </w:lvl>
    <w:lvl w:ilvl="1" w:tplc="6714DBDC">
      <w:start w:val="1"/>
      <w:numFmt w:val="bullet"/>
      <w:lvlText w:val="•"/>
      <w:lvlJc w:val="left"/>
      <w:pPr>
        <w:ind w:left="1580" w:hanging="317"/>
      </w:pPr>
      <w:rPr>
        <w:rFonts w:hint="default"/>
      </w:rPr>
    </w:lvl>
    <w:lvl w:ilvl="2" w:tplc="0ABE83C4">
      <w:start w:val="1"/>
      <w:numFmt w:val="bullet"/>
      <w:lvlText w:val="•"/>
      <w:lvlJc w:val="left"/>
      <w:pPr>
        <w:ind w:left="2408" w:hanging="317"/>
      </w:pPr>
      <w:rPr>
        <w:rFonts w:hint="default"/>
      </w:rPr>
    </w:lvl>
    <w:lvl w:ilvl="3" w:tplc="84505F46">
      <w:start w:val="1"/>
      <w:numFmt w:val="bullet"/>
      <w:lvlText w:val="•"/>
      <w:lvlJc w:val="left"/>
      <w:pPr>
        <w:ind w:left="3235" w:hanging="317"/>
      </w:pPr>
      <w:rPr>
        <w:rFonts w:hint="default"/>
      </w:rPr>
    </w:lvl>
    <w:lvl w:ilvl="4" w:tplc="678028D0">
      <w:start w:val="1"/>
      <w:numFmt w:val="bullet"/>
      <w:lvlText w:val="•"/>
      <w:lvlJc w:val="left"/>
      <w:pPr>
        <w:ind w:left="4063" w:hanging="317"/>
      </w:pPr>
      <w:rPr>
        <w:rFonts w:hint="default"/>
      </w:rPr>
    </w:lvl>
    <w:lvl w:ilvl="5" w:tplc="0B9A5912">
      <w:start w:val="1"/>
      <w:numFmt w:val="bullet"/>
      <w:lvlText w:val="•"/>
      <w:lvlJc w:val="left"/>
      <w:pPr>
        <w:ind w:left="4891" w:hanging="317"/>
      </w:pPr>
      <w:rPr>
        <w:rFonts w:hint="default"/>
      </w:rPr>
    </w:lvl>
    <w:lvl w:ilvl="6" w:tplc="6FCA0598">
      <w:start w:val="1"/>
      <w:numFmt w:val="bullet"/>
      <w:lvlText w:val="•"/>
      <w:lvlJc w:val="left"/>
      <w:pPr>
        <w:ind w:left="5719" w:hanging="317"/>
      </w:pPr>
      <w:rPr>
        <w:rFonts w:hint="default"/>
      </w:rPr>
    </w:lvl>
    <w:lvl w:ilvl="7" w:tplc="D4C64982">
      <w:start w:val="1"/>
      <w:numFmt w:val="bullet"/>
      <w:lvlText w:val="•"/>
      <w:lvlJc w:val="left"/>
      <w:pPr>
        <w:ind w:left="6547" w:hanging="317"/>
      </w:pPr>
      <w:rPr>
        <w:rFonts w:hint="default"/>
      </w:rPr>
    </w:lvl>
    <w:lvl w:ilvl="8" w:tplc="4F7CBAA0">
      <w:start w:val="1"/>
      <w:numFmt w:val="bullet"/>
      <w:lvlText w:val="•"/>
      <w:lvlJc w:val="left"/>
      <w:pPr>
        <w:ind w:left="7375" w:hanging="317"/>
      </w:pPr>
      <w:rPr>
        <w:rFonts w:hint="default"/>
      </w:rPr>
    </w:lvl>
  </w:abstractNum>
  <w:abstractNum w:abstractNumId="8">
    <w:nsid w:val="2E163005"/>
    <w:multiLevelType w:val="hybridMultilevel"/>
    <w:tmpl w:val="C3D65D66"/>
    <w:lvl w:ilvl="0" w:tplc="B046F800">
      <w:start w:val="1"/>
      <w:numFmt w:val="bullet"/>
      <w:lvlText w:val="•"/>
      <w:lvlJc w:val="left"/>
      <w:pPr>
        <w:ind w:left="781" w:hanging="346"/>
      </w:pPr>
      <w:rPr>
        <w:rFonts w:hint="default" w:ascii="Arial" w:hAnsi="Arial" w:eastAsia="Arial"/>
        <w:color w:val="2B2B2B"/>
        <w:w w:val="151"/>
        <w:sz w:val="19"/>
        <w:szCs w:val="19"/>
      </w:rPr>
    </w:lvl>
    <w:lvl w:ilvl="1" w:tplc="B76E9900">
      <w:start w:val="1"/>
      <w:numFmt w:val="bullet"/>
      <w:lvlText w:val="•"/>
      <w:lvlJc w:val="left"/>
      <w:pPr>
        <w:ind w:left="1606" w:hanging="346"/>
      </w:pPr>
      <w:rPr>
        <w:rFonts w:hint="default"/>
      </w:rPr>
    </w:lvl>
    <w:lvl w:ilvl="2" w:tplc="1CE4C074">
      <w:start w:val="1"/>
      <w:numFmt w:val="bullet"/>
      <w:lvlText w:val="•"/>
      <w:lvlJc w:val="left"/>
      <w:pPr>
        <w:ind w:left="2431" w:hanging="346"/>
      </w:pPr>
      <w:rPr>
        <w:rFonts w:hint="default"/>
      </w:rPr>
    </w:lvl>
    <w:lvl w:ilvl="3" w:tplc="9C0AB9D8">
      <w:start w:val="1"/>
      <w:numFmt w:val="bullet"/>
      <w:lvlText w:val="•"/>
      <w:lvlJc w:val="left"/>
      <w:pPr>
        <w:ind w:left="3256" w:hanging="346"/>
      </w:pPr>
      <w:rPr>
        <w:rFonts w:hint="default"/>
      </w:rPr>
    </w:lvl>
    <w:lvl w:ilvl="4" w:tplc="1B889F92">
      <w:start w:val="1"/>
      <w:numFmt w:val="bullet"/>
      <w:lvlText w:val="•"/>
      <w:lvlJc w:val="left"/>
      <w:pPr>
        <w:ind w:left="4081" w:hanging="346"/>
      </w:pPr>
      <w:rPr>
        <w:rFonts w:hint="default"/>
      </w:rPr>
    </w:lvl>
    <w:lvl w:ilvl="5" w:tplc="3CE48AA4">
      <w:start w:val="1"/>
      <w:numFmt w:val="bullet"/>
      <w:lvlText w:val="•"/>
      <w:lvlJc w:val="left"/>
      <w:pPr>
        <w:ind w:left="4906" w:hanging="346"/>
      </w:pPr>
      <w:rPr>
        <w:rFonts w:hint="default"/>
      </w:rPr>
    </w:lvl>
    <w:lvl w:ilvl="6" w:tplc="3C26EC94">
      <w:start w:val="1"/>
      <w:numFmt w:val="bullet"/>
      <w:lvlText w:val="•"/>
      <w:lvlJc w:val="left"/>
      <w:pPr>
        <w:ind w:left="5731" w:hanging="346"/>
      </w:pPr>
      <w:rPr>
        <w:rFonts w:hint="default"/>
      </w:rPr>
    </w:lvl>
    <w:lvl w:ilvl="7" w:tplc="8FF63DCC">
      <w:start w:val="1"/>
      <w:numFmt w:val="bullet"/>
      <w:lvlText w:val="•"/>
      <w:lvlJc w:val="left"/>
      <w:pPr>
        <w:ind w:left="6556" w:hanging="346"/>
      </w:pPr>
      <w:rPr>
        <w:rFonts w:hint="default"/>
      </w:rPr>
    </w:lvl>
    <w:lvl w:ilvl="8" w:tplc="10E47612">
      <w:start w:val="1"/>
      <w:numFmt w:val="bullet"/>
      <w:lvlText w:val="•"/>
      <w:lvlJc w:val="left"/>
      <w:pPr>
        <w:ind w:left="7381" w:hanging="346"/>
      </w:pPr>
      <w:rPr>
        <w:rFonts w:hint="default"/>
      </w:rPr>
    </w:lvl>
  </w:abstractNum>
  <w:abstractNum w:abstractNumId="9">
    <w:nsid w:val="300F7C9A"/>
    <w:multiLevelType w:val="hybridMultilevel"/>
    <w:tmpl w:val="EB721272"/>
    <w:lvl w:ilvl="0" w:tplc="EB84DFA8">
      <w:start w:val="1"/>
      <w:numFmt w:val="bullet"/>
      <w:lvlText w:val="•"/>
      <w:lvlJc w:val="left"/>
      <w:pPr>
        <w:ind w:left="974" w:hanging="338"/>
      </w:pPr>
      <w:rPr>
        <w:rFonts w:hint="default" w:ascii="Arial" w:hAnsi="Arial" w:eastAsia="Arial"/>
        <w:color w:val="484848"/>
        <w:w w:val="135"/>
        <w:sz w:val="19"/>
        <w:szCs w:val="19"/>
      </w:rPr>
    </w:lvl>
    <w:lvl w:ilvl="1" w:tplc="C7B64066">
      <w:start w:val="1"/>
      <w:numFmt w:val="bullet"/>
      <w:lvlText w:val="•"/>
      <w:lvlJc w:val="left"/>
      <w:pPr>
        <w:ind w:left="1804" w:hanging="338"/>
      </w:pPr>
      <w:rPr>
        <w:rFonts w:hint="default"/>
      </w:rPr>
    </w:lvl>
    <w:lvl w:ilvl="2" w:tplc="F54872F0">
      <w:start w:val="1"/>
      <w:numFmt w:val="bullet"/>
      <w:lvlText w:val="•"/>
      <w:lvlJc w:val="left"/>
      <w:pPr>
        <w:ind w:left="2635" w:hanging="338"/>
      </w:pPr>
      <w:rPr>
        <w:rFonts w:hint="default"/>
      </w:rPr>
    </w:lvl>
    <w:lvl w:ilvl="3" w:tplc="E2D8316A">
      <w:start w:val="1"/>
      <w:numFmt w:val="bullet"/>
      <w:lvlText w:val="•"/>
      <w:lvlJc w:val="left"/>
      <w:pPr>
        <w:ind w:left="3465" w:hanging="338"/>
      </w:pPr>
      <w:rPr>
        <w:rFonts w:hint="default"/>
      </w:rPr>
    </w:lvl>
    <w:lvl w:ilvl="4" w:tplc="246A8168">
      <w:start w:val="1"/>
      <w:numFmt w:val="bullet"/>
      <w:lvlText w:val="•"/>
      <w:lvlJc w:val="left"/>
      <w:pPr>
        <w:ind w:left="4296" w:hanging="338"/>
      </w:pPr>
      <w:rPr>
        <w:rFonts w:hint="default"/>
      </w:rPr>
    </w:lvl>
    <w:lvl w:ilvl="5" w:tplc="1680A168">
      <w:start w:val="1"/>
      <w:numFmt w:val="bullet"/>
      <w:lvlText w:val="•"/>
      <w:lvlJc w:val="left"/>
      <w:pPr>
        <w:ind w:left="5127" w:hanging="338"/>
      </w:pPr>
      <w:rPr>
        <w:rFonts w:hint="default"/>
      </w:rPr>
    </w:lvl>
    <w:lvl w:ilvl="6" w:tplc="BCB283A0">
      <w:start w:val="1"/>
      <w:numFmt w:val="bullet"/>
      <w:lvlText w:val="•"/>
      <w:lvlJc w:val="left"/>
      <w:pPr>
        <w:ind w:left="5957" w:hanging="338"/>
      </w:pPr>
      <w:rPr>
        <w:rFonts w:hint="default"/>
      </w:rPr>
    </w:lvl>
    <w:lvl w:ilvl="7" w:tplc="17BA7D64">
      <w:start w:val="1"/>
      <w:numFmt w:val="bullet"/>
      <w:lvlText w:val="•"/>
      <w:lvlJc w:val="left"/>
      <w:pPr>
        <w:ind w:left="6788" w:hanging="338"/>
      </w:pPr>
      <w:rPr>
        <w:rFonts w:hint="default"/>
      </w:rPr>
    </w:lvl>
    <w:lvl w:ilvl="8" w:tplc="E2149A68">
      <w:start w:val="1"/>
      <w:numFmt w:val="bullet"/>
      <w:lvlText w:val="•"/>
      <w:lvlJc w:val="left"/>
      <w:pPr>
        <w:ind w:left="7618" w:hanging="338"/>
      </w:pPr>
      <w:rPr>
        <w:rFonts w:hint="default"/>
      </w:rPr>
    </w:lvl>
  </w:abstractNum>
  <w:abstractNum w:abstractNumId="10">
    <w:nsid w:val="36EC36F2"/>
    <w:multiLevelType w:val="hybridMultilevel"/>
    <w:tmpl w:val="26AE596A"/>
    <w:lvl w:ilvl="0" w:tplc="C3E2437A">
      <w:start w:val="1"/>
      <w:numFmt w:val="bullet"/>
      <w:lvlText w:val="•"/>
      <w:lvlJc w:val="left"/>
      <w:pPr>
        <w:ind w:left="836" w:hanging="360"/>
      </w:pPr>
      <w:rPr>
        <w:rFonts w:hint="default" w:ascii="Arial" w:hAnsi="Arial" w:eastAsia="Arial"/>
        <w:color w:val="444444"/>
        <w:w w:val="163"/>
        <w:sz w:val="21"/>
        <w:szCs w:val="21"/>
      </w:rPr>
    </w:lvl>
    <w:lvl w:ilvl="1" w:tplc="0BF4D826">
      <w:start w:val="1"/>
      <w:numFmt w:val="bullet"/>
      <w:lvlText w:val="•"/>
      <w:lvlJc w:val="left"/>
      <w:pPr>
        <w:ind w:left="1328" w:hanging="360"/>
      </w:pPr>
      <w:rPr>
        <w:rFonts w:hint="default"/>
      </w:rPr>
    </w:lvl>
    <w:lvl w:ilvl="2" w:tplc="E6422FE8">
      <w:start w:val="1"/>
      <w:numFmt w:val="bullet"/>
      <w:lvlText w:val="•"/>
      <w:lvlJc w:val="left"/>
      <w:pPr>
        <w:ind w:left="1820" w:hanging="360"/>
      </w:pPr>
      <w:rPr>
        <w:rFonts w:hint="default"/>
      </w:rPr>
    </w:lvl>
    <w:lvl w:ilvl="3" w:tplc="2978694C">
      <w:start w:val="1"/>
      <w:numFmt w:val="bullet"/>
      <w:lvlText w:val="•"/>
      <w:lvlJc w:val="left"/>
      <w:pPr>
        <w:ind w:left="2312" w:hanging="360"/>
      </w:pPr>
      <w:rPr>
        <w:rFonts w:hint="default"/>
      </w:rPr>
    </w:lvl>
    <w:lvl w:ilvl="4" w:tplc="E904C7FE">
      <w:start w:val="1"/>
      <w:numFmt w:val="bullet"/>
      <w:lvlText w:val="•"/>
      <w:lvlJc w:val="left"/>
      <w:pPr>
        <w:ind w:left="2804" w:hanging="360"/>
      </w:pPr>
      <w:rPr>
        <w:rFonts w:hint="default"/>
      </w:rPr>
    </w:lvl>
    <w:lvl w:ilvl="5" w:tplc="DBE0C45E">
      <w:start w:val="1"/>
      <w:numFmt w:val="bullet"/>
      <w:lvlText w:val="•"/>
      <w:lvlJc w:val="left"/>
      <w:pPr>
        <w:ind w:left="3296" w:hanging="360"/>
      </w:pPr>
      <w:rPr>
        <w:rFonts w:hint="default"/>
      </w:rPr>
    </w:lvl>
    <w:lvl w:ilvl="6" w:tplc="D0C004DC">
      <w:start w:val="1"/>
      <w:numFmt w:val="bullet"/>
      <w:lvlText w:val="•"/>
      <w:lvlJc w:val="left"/>
      <w:pPr>
        <w:ind w:left="3788" w:hanging="360"/>
      </w:pPr>
      <w:rPr>
        <w:rFonts w:hint="default"/>
      </w:rPr>
    </w:lvl>
    <w:lvl w:ilvl="7" w:tplc="DA662664">
      <w:start w:val="1"/>
      <w:numFmt w:val="bullet"/>
      <w:lvlText w:val="•"/>
      <w:lvlJc w:val="left"/>
      <w:pPr>
        <w:ind w:left="4280" w:hanging="360"/>
      </w:pPr>
      <w:rPr>
        <w:rFonts w:hint="default"/>
      </w:rPr>
    </w:lvl>
    <w:lvl w:ilvl="8" w:tplc="2272CDF2">
      <w:start w:val="1"/>
      <w:numFmt w:val="bullet"/>
      <w:lvlText w:val="•"/>
      <w:lvlJc w:val="left"/>
      <w:pPr>
        <w:ind w:left="4772" w:hanging="360"/>
      </w:pPr>
      <w:rPr>
        <w:rFonts w:hint="default"/>
      </w:rPr>
    </w:lvl>
  </w:abstractNum>
  <w:abstractNum w:abstractNumId="11">
    <w:nsid w:val="37A608D6"/>
    <w:multiLevelType w:val="hybridMultilevel"/>
    <w:tmpl w:val="3EB2C522"/>
    <w:lvl w:ilvl="0" w:tplc="04050001">
      <w:start w:val="1"/>
      <w:numFmt w:val="bullet"/>
      <w:lvlText w:val=""/>
      <w:lvlJc w:val="left"/>
      <w:pPr>
        <w:ind w:left="360" w:hanging="360"/>
      </w:pPr>
      <w:rPr>
        <w:rFonts w:hint="default" w:ascii="Symbol" w:hAnsi="Symbol"/>
      </w:rPr>
    </w:lvl>
    <w:lvl w:ilvl="1" w:tplc="04050003" w:tentative="true">
      <w:start w:val="1"/>
      <w:numFmt w:val="bullet"/>
      <w:lvlText w:val="o"/>
      <w:lvlJc w:val="left"/>
      <w:pPr>
        <w:ind w:left="1080" w:hanging="360"/>
      </w:pPr>
      <w:rPr>
        <w:rFonts w:hint="default" w:ascii="Courier New" w:hAnsi="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rPr>
    </w:lvl>
    <w:lvl w:ilvl="8" w:tplc="04050005" w:tentative="true">
      <w:start w:val="1"/>
      <w:numFmt w:val="bullet"/>
      <w:lvlText w:val=""/>
      <w:lvlJc w:val="left"/>
      <w:pPr>
        <w:ind w:left="6120" w:hanging="360"/>
      </w:pPr>
      <w:rPr>
        <w:rFonts w:hint="default" w:ascii="Wingdings" w:hAnsi="Wingdings"/>
      </w:rPr>
    </w:lvl>
  </w:abstractNum>
  <w:abstractNum w:abstractNumId="12">
    <w:nsid w:val="38670605"/>
    <w:multiLevelType w:val="hybridMultilevel"/>
    <w:tmpl w:val="4FC6DCAA"/>
    <w:lvl w:ilvl="0" w:tplc="0EC01B9E">
      <w:start w:val="1"/>
      <w:numFmt w:val="bullet"/>
      <w:lvlText w:val="•"/>
      <w:lvlJc w:val="left"/>
      <w:pPr>
        <w:ind w:left="863" w:hanging="389"/>
      </w:pPr>
      <w:rPr>
        <w:rFonts w:hint="default" w:ascii="Arial" w:hAnsi="Arial" w:eastAsia="Arial"/>
        <w:color w:val="2B2B2B"/>
        <w:w w:val="181"/>
        <w:sz w:val="19"/>
        <w:szCs w:val="19"/>
      </w:rPr>
    </w:lvl>
    <w:lvl w:ilvl="1" w:tplc="C80E4E2A">
      <w:start w:val="1"/>
      <w:numFmt w:val="bullet"/>
      <w:lvlText w:val="•"/>
      <w:lvlJc w:val="left"/>
      <w:pPr>
        <w:ind w:left="1353" w:hanging="389"/>
      </w:pPr>
      <w:rPr>
        <w:rFonts w:hint="default"/>
      </w:rPr>
    </w:lvl>
    <w:lvl w:ilvl="2" w:tplc="11AC79C4">
      <w:start w:val="1"/>
      <w:numFmt w:val="bullet"/>
      <w:lvlText w:val="•"/>
      <w:lvlJc w:val="left"/>
      <w:pPr>
        <w:ind w:left="1842" w:hanging="389"/>
      </w:pPr>
      <w:rPr>
        <w:rFonts w:hint="default"/>
      </w:rPr>
    </w:lvl>
    <w:lvl w:ilvl="3" w:tplc="CBE6CC56">
      <w:start w:val="1"/>
      <w:numFmt w:val="bullet"/>
      <w:lvlText w:val="•"/>
      <w:lvlJc w:val="left"/>
      <w:pPr>
        <w:ind w:left="2332" w:hanging="389"/>
      </w:pPr>
      <w:rPr>
        <w:rFonts w:hint="default"/>
      </w:rPr>
    </w:lvl>
    <w:lvl w:ilvl="4" w:tplc="B24A59C0">
      <w:start w:val="1"/>
      <w:numFmt w:val="bullet"/>
      <w:lvlText w:val="•"/>
      <w:lvlJc w:val="left"/>
      <w:pPr>
        <w:ind w:left="2822" w:hanging="389"/>
      </w:pPr>
      <w:rPr>
        <w:rFonts w:hint="default"/>
      </w:rPr>
    </w:lvl>
    <w:lvl w:ilvl="5" w:tplc="97A66382">
      <w:start w:val="1"/>
      <w:numFmt w:val="bullet"/>
      <w:lvlText w:val="•"/>
      <w:lvlJc w:val="left"/>
      <w:pPr>
        <w:ind w:left="3311" w:hanging="389"/>
      </w:pPr>
      <w:rPr>
        <w:rFonts w:hint="default"/>
      </w:rPr>
    </w:lvl>
    <w:lvl w:ilvl="6" w:tplc="048008C4">
      <w:start w:val="1"/>
      <w:numFmt w:val="bullet"/>
      <w:lvlText w:val="•"/>
      <w:lvlJc w:val="left"/>
      <w:pPr>
        <w:ind w:left="3801" w:hanging="389"/>
      </w:pPr>
      <w:rPr>
        <w:rFonts w:hint="default"/>
      </w:rPr>
    </w:lvl>
    <w:lvl w:ilvl="7" w:tplc="85DEFE4E">
      <w:start w:val="1"/>
      <w:numFmt w:val="bullet"/>
      <w:lvlText w:val="•"/>
      <w:lvlJc w:val="left"/>
      <w:pPr>
        <w:ind w:left="4290" w:hanging="389"/>
      </w:pPr>
      <w:rPr>
        <w:rFonts w:hint="default"/>
      </w:rPr>
    </w:lvl>
    <w:lvl w:ilvl="8" w:tplc="9F784AFE">
      <w:start w:val="1"/>
      <w:numFmt w:val="bullet"/>
      <w:lvlText w:val="•"/>
      <w:lvlJc w:val="left"/>
      <w:pPr>
        <w:ind w:left="4780" w:hanging="389"/>
      </w:pPr>
      <w:rPr>
        <w:rFonts w:hint="default"/>
      </w:rPr>
    </w:lvl>
  </w:abstractNum>
  <w:abstractNum w:abstractNumId="13">
    <w:nsid w:val="38CB14FE"/>
    <w:multiLevelType w:val="hybridMultilevel"/>
    <w:tmpl w:val="0AF6E7DC"/>
    <w:lvl w:ilvl="0" w:tplc="9FF295D6">
      <w:start w:val="1"/>
      <w:numFmt w:val="bullet"/>
      <w:lvlText w:val="•"/>
      <w:lvlJc w:val="left"/>
      <w:pPr>
        <w:ind w:left="752" w:hanging="317"/>
      </w:pPr>
      <w:rPr>
        <w:rFonts w:hint="default" w:ascii="Times New Roman" w:hAnsi="Times New Roman" w:eastAsia="Times New Roman"/>
        <w:color w:val="2B2B2B"/>
        <w:w w:val="104"/>
        <w:sz w:val="25"/>
        <w:szCs w:val="25"/>
      </w:rPr>
    </w:lvl>
    <w:lvl w:ilvl="1" w:tplc="DFCC1F4E">
      <w:start w:val="1"/>
      <w:numFmt w:val="bullet"/>
      <w:lvlText w:val="•"/>
      <w:lvlJc w:val="left"/>
      <w:pPr>
        <w:ind w:left="1580" w:hanging="317"/>
      </w:pPr>
      <w:rPr>
        <w:rFonts w:hint="default"/>
      </w:rPr>
    </w:lvl>
    <w:lvl w:ilvl="2" w:tplc="43A0E03E">
      <w:start w:val="1"/>
      <w:numFmt w:val="bullet"/>
      <w:lvlText w:val="•"/>
      <w:lvlJc w:val="left"/>
      <w:pPr>
        <w:ind w:left="2408" w:hanging="317"/>
      </w:pPr>
      <w:rPr>
        <w:rFonts w:hint="default"/>
      </w:rPr>
    </w:lvl>
    <w:lvl w:ilvl="3" w:tplc="46327F44">
      <w:start w:val="1"/>
      <w:numFmt w:val="bullet"/>
      <w:lvlText w:val="•"/>
      <w:lvlJc w:val="left"/>
      <w:pPr>
        <w:ind w:left="3235" w:hanging="317"/>
      </w:pPr>
      <w:rPr>
        <w:rFonts w:hint="default"/>
      </w:rPr>
    </w:lvl>
    <w:lvl w:ilvl="4" w:tplc="CB760E6C">
      <w:start w:val="1"/>
      <w:numFmt w:val="bullet"/>
      <w:lvlText w:val="•"/>
      <w:lvlJc w:val="left"/>
      <w:pPr>
        <w:ind w:left="4063" w:hanging="317"/>
      </w:pPr>
      <w:rPr>
        <w:rFonts w:hint="default"/>
      </w:rPr>
    </w:lvl>
    <w:lvl w:ilvl="5" w:tplc="815AF4B2">
      <w:start w:val="1"/>
      <w:numFmt w:val="bullet"/>
      <w:lvlText w:val="•"/>
      <w:lvlJc w:val="left"/>
      <w:pPr>
        <w:ind w:left="4891" w:hanging="317"/>
      </w:pPr>
      <w:rPr>
        <w:rFonts w:hint="default"/>
      </w:rPr>
    </w:lvl>
    <w:lvl w:ilvl="6" w:tplc="E2F2F87A">
      <w:start w:val="1"/>
      <w:numFmt w:val="bullet"/>
      <w:lvlText w:val="•"/>
      <w:lvlJc w:val="left"/>
      <w:pPr>
        <w:ind w:left="5719" w:hanging="317"/>
      </w:pPr>
      <w:rPr>
        <w:rFonts w:hint="default"/>
      </w:rPr>
    </w:lvl>
    <w:lvl w:ilvl="7" w:tplc="2CC29D5E">
      <w:start w:val="1"/>
      <w:numFmt w:val="bullet"/>
      <w:lvlText w:val="•"/>
      <w:lvlJc w:val="left"/>
      <w:pPr>
        <w:ind w:left="6547" w:hanging="317"/>
      </w:pPr>
      <w:rPr>
        <w:rFonts w:hint="default"/>
      </w:rPr>
    </w:lvl>
    <w:lvl w:ilvl="8" w:tplc="B80C239E">
      <w:start w:val="1"/>
      <w:numFmt w:val="bullet"/>
      <w:lvlText w:val="•"/>
      <w:lvlJc w:val="left"/>
      <w:pPr>
        <w:ind w:left="7375" w:hanging="317"/>
      </w:pPr>
      <w:rPr>
        <w:rFonts w:hint="default"/>
      </w:rPr>
    </w:lvl>
  </w:abstractNum>
  <w:abstractNum w:abstractNumId="14">
    <w:nsid w:val="3F060480"/>
    <w:multiLevelType w:val="hybridMultilevel"/>
    <w:tmpl w:val="C972CF54"/>
    <w:lvl w:ilvl="0" w:tplc="677EC976">
      <w:start w:val="1"/>
      <w:numFmt w:val="bullet"/>
      <w:lvlText w:val="•"/>
      <w:lvlJc w:val="left"/>
      <w:pPr>
        <w:ind w:left="863" w:hanging="389"/>
      </w:pPr>
      <w:rPr>
        <w:rFonts w:hint="default" w:ascii="Arial" w:hAnsi="Arial" w:eastAsia="Arial"/>
        <w:color w:val="2B2B2B"/>
        <w:w w:val="181"/>
        <w:sz w:val="19"/>
        <w:szCs w:val="19"/>
      </w:rPr>
    </w:lvl>
    <w:lvl w:ilvl="1" w:tplc="28966596">
      <w:start w:val="1"/>
      <w:numFmt w:val="bullet"/>
      <w:lvlText w:val="•"/>
      <w:lvlJc w:val="left"/>
      <w:pPr>
        <w:ind w:left="1353" w:hanging="389"/>
      </w:pPr>
      <w:rPr>
        <w:rFonts w:hint="default"/>
      </w:rPr>
    </w:lvl>
    <w:lvl w:ilvl="2" w:tplc="B7C21D24">
      <w:start w:val="1"/>
      <w:numFmt w:val="bullet"/>
      <w:lvlText w:val="•"/>
      <w:lvlJc w:val="left"/>
      <w:pPr>
        <w:ind w:left="1842" w:hanging="389"/>
      </w:pPr>
      <w:rPr>
        <w:rFonts w:hint="default"/>
      </w:rPr>
    </w:lvl>
    <w:lvl w:ilvl="3" w:tplc="5B787EBC">
      <w:start w:val="1"/>
      <w:numFmt w:val="bullet"/>
      <w:lvlText w:val="•"/>
      <w:lvlJc w:val="left"/>
      <w:pPr>
        <w:ind w:left="2332" w:hanging="389"/>
      </w:pPr>
      <w:rPr>
        <w:rFonts w:hint="default"/>
      </w:rPr>
    </w:lvl>
    <w:lvl w:ilvl="4" w:tplc="863E97F2">
      <w:start w:val="1"/>
      <w:numFmt w:val="bullet"/>
      <w:lvlText w:val="•"/>
      <w:lvlJc w:val="left"/>
      <w:pPr>
        <w:ind w:left="2822" w:hanging="389"/>
      </w:pPr>
      <w:rPr>
        <w:rFonts w:hint="default"/>
      </w:rPr>
    </w:lvl>
    <w:lvl w:ilvl="5" w:tplc="B20E4FA4">
      <w:start w:val="1"/>
      <w:numFmt w:val="bullet"/>
      <w:lvlText w:val="•"/>
      <w:lvlJc w:val="left"/>
      <w:pPr>
        <w:ind w:left="3311" w:hanging="389"/>
      </w:pPr>
      <w:rPr>
        <w:rFonts w:hint="default"/>
      </w:rPr>
    </w:lvl>
    <w:lvl w:ilvl="6" w:tplc="D6088606">
      <w:start w:val="1"/>
      <w:numFmt w:val="bullet"/>
      <w:lvlText w:val="•"/>
      <w:lvlJc w:val="left"/>
      <w:pPr>
        <w:ind w:left="3801" w:hanging="389"/>
      </w:pPr>
      <w:rPr>
        <w:rFonts w:hint="default"/>
      </w:rPr>
    </w:lvl>
    <w:lvl w:ilvl="7" w:tplc="3510226A">
      <w:start w:val="1"/>
      <w:numFmt w:val="bullet"/>
      <w:lvlText w:val="•"/>
      <w:lvlJc w:val="left"/>
      <w:pPr>
        <w:ind w:left="4290" w:hanging="389"/>
      </w:pPr>
      <w:rPr>
        <w:rFonts w:hint="default"/>
      </w:rPr>
    </w:lvl>
    <w:lvl w:ilvl="8" w:tplc="B74C6088">
      <w:start w:val="1"/>
      <w:numFmt w:val="bullet"/>
      <w:lvlText w:val="•"/>
      <w:lvlJc w:val="left"/>
      <w:pPr>
        <w:ind w:left="4780" w:hanging="389"/>
      </w:pPr>
      <w:rPr>
        <w:rFonts w:hint="default"/>
      </w:rPr>
    </w:lvl>
  </w:abstractNum>
  <w:abstractNum w:abstractNumId="15">
    <w:nsid w:val="4A7B277E"/>
    <w:multiLevelType w:val="hybridMultilevel"/>
    <w:tmpl w:val="68F05688"/>
    <w:lvl w:ilvl="0" w:tplc="FC200322">
      <w:start w:val="1"/>
      <w:numFmt w:val="bullet"/>
      <w:lvlText w:val="•"/>
      <w:lvlJc w:val="left"/>
      <w:pPr>
        <w:ind w:left="900" w:hanging="346"/>
      </w:pPr>
      <w:rPr>
        <w:rFonts w:hint="default" w:ascii="Times New Roman" w:hAnsi="Times New Roman" w:eastAsia="Times New Roman"/>
        <w:color w:val="3F3F3F"/>
        <w:w w:val="106"/>
        <w:position w:val="-4"/>
        <w:sz w:val="30"/>
        <w:szCs w:val="30"/>
      </w:rPr>
    </w:lvl>
    <w:lvl w:ilvl="1" w:tplc="78C6C0AC">
      <w:start w:val="1"/>
      <w:numFmt w:val="bullet"/>
      <w:lvlText w:val="•"/>
      <w:lvlJc w:val="left"/>
      <w:pPr>
        <w:ind w:left="1744" w:hanging="346"/>
      </w:pPr>
      <w:rPr>
        <w:rFonts w:hint="default"/>
      </w:rPr>
    </w:lvl>
    <w:lvl w:ilvl="2" w:tplc="13D64B3E">
      <w:start w:val="1"/>
      <w:numFmt w:val="bullet"/>
      <w:lvlText w:val="•"/>
      <w:lvlJc w:val="left"/>
      <w:pPr>
        <w:ind w:left="2588" w:hanging="346"/>
      </w:pPr>
      <w:rPr>
        <w:rFonts w:hint="default"/>
      </w:rPr>
    </w:lvl>
    <w:lvl w:ilvl="3" w:tplc="1A6630AA">
      <w:start w:val="1"/>
      <w:numFmt w:val="bullet"/>
      <w:lvlText w:val="•"/>
      <w:lvlJc w:val="left"/>
      <w:pPr>
        <w:ind w:left="3432" w:hanging="346"/>
      </w:pPr>
      <w:rPr>
        <w:rFonts w:hint="default"/>
      </w:rPr>
    </w:lvl>
    <w:lvl w:ilvl="4" w:tplc="571070D6">
      <w:start w:val="1"/>
      <w:numFmt w:val="bullet"/>
      <w:lvlText w:val="•"/>
      <w:lvlJc w:val="left"/>
      <w:pPr>
        <w:ind w:left="4276" w:hanging="346"/>
      </w:pPr>
      <w:rPr>
        <w:rFonts w:hint="default"/>
      </w:rPr>
    </w:lvl>
    <w:lvl w:ilvl="5" w:tplc="488A5A5A">
      <w:start w:val="1"/>
      <w:numFmt w:val="bullet"/>
      <w:lvlText w:val="•"/>
      <w:lvlJc w:val="left"/>
      <w:pPr>
        <w:ind w:left="5120" w:hanging="346"/>
      </w:pPr>
      <w:rPr>
        <w:rFonts w:hint="default"/>
      </w:rPr>
    </w:lvl>
    <w:lvl w:ilvl="6" w:tplc="8564DBD6">
      <w:start w:val="1"/>
      <w:numFmt w:val="bullet"/>
      <w:lvlText w:val="•"/>
      <w:lvlJc w:val="left"/>
      <w:pPr>
        <w:ind w:left="5964" w:hanging="346"/>
      </w:pPr>
      <w:rPr>
        <w:rFonts w:hint="default"/>
      </w:rPr>
    </w:lvl>
    <w:lvl w:ilvl="7" w:tplc="1BA0484C">
      <w:start w:val="1"/>
      <w:numFmt w:val="bullet"/>
      <w:lvlText w:val="•"/>
      <w:lvlJc w:val="left"/>
      <w:pPr>
        <w:ind w:left="6808" w:hanging="346"/>
      </w:pPr>
      <w:rPr>
        <w:rFonts w:hint="default"/>
      </w:rPr>
    </w:lvl>
    <w:lvl w:ilvl="8" w:tplc="1C565F6C">
      <w:start w:val="1"/>
      <w:numFmt w:val="bullet"/>
      <w:lvlText w:val="•"/>
      <w:lvlJc w:val="left"/>
      <w:pPr>
        <w:ind w:left="7652" w:hanging="346"/>
      </w:pPr>
      <w:rPr>
        <w:rFonts w:hint="default"/>
      </w:rPr>
    </w:lvl>
  </w:abstractNum>
  <w:abstractNum w:abstractNumId="16">
    <w:nsid w:val="4D4224BE"/>
    <w:multiLevelType w:val="hybridMultilevel"/>
    <w:tmpl w:val="833E5A5E"/>
    <w:lvl w:ilvl="0" w:tplc="52CA9E52">
      <w:start w:val="1"/>
      <w:numFmt w:val="bullet"/>
      <w:lvlText w:val="•"/>
      <w:lvlJc w:val="left"/>
      <w:pPr>
        <w:ind w:left="863" w:hanging="389"/>
      </w:pPr>
      <w:rPr>
        <w:rFonts w:hint="default" w:ascii="Arial" w:hAnsi="Arial" w:eastAsia="Arial"/>
        <w:color w:val="2B2B2B"/>
        <w:w w:val="181"/>
        <w:sz w:val="19"/>
        <w:szCs w:val="19"/>
      </w:rPr>
    </w:lvl>
    <w:lvl w:ilvl="1" w:tplc="4EEC0356">
      <w:start w:val="1"/>
      <w:numFmt w:val="bullet"/>
      <w:lvlText w:val="•"/>
      <w:lvlJc w:val="left"/>
      <w:pPr>
        <w:ind w:left="1353" w:hanging="389"/>
      </w:pPr>
      <w:rPr>
        <w:rFonts w:hint="default"/>
      </w:rPr>
    </w:lvl>
    <w:lvl w:ilvl="2" w:tplc="4426CD46">
      <w:start w:val="1"/>
      <w:numFmt w:val="bullet"/>
      <w:lvlText w:val="•"/>
      <w:lvlJc w:val="left"/>
      <w:pPr>
        <w:ind w:left="1842" w:hanging="389"/>
      </w:pPr>
      <w:rPr>
        <w:rFonts w:hint="default"/>
      </w:rPr>
    </w:lvl>
    <w:lvl w:ilvl="3" w:tplc="946A1080">
      <w:start w:val="1"/>
      <w:numFmt w:val="bullet"/>
      <w:lvlText w:val="•"/>
      <w:lvlJc w:val="left"/>
      <w:pPr>
        <w:ind w:left="2332" w:hanging="389"/>
      </w:pPr>
      <w:rPr>
        <w:rFonts w:hint="default"/>
      </w:rPr>
    </w:lvl>
    <w:lvl w:ilvl="4" w:tplc="5BCAAABC">
      <w:start w:val="1"/>
      <w:numFmt w:val="bullet"/>
      <w:lvlText w:val="•"/>
      <w:lvlJc w:val="left"/>
      <w:pPr>
        <w:ind w:left="2822" w:hanging="389"/>
      </w:pPr>
      <w:rPr>
        <w:rFonts w:hint="default"/>
      </w:rPr>
    </w:lvl>
    <w:lvl w:ilvl="5" w:tplc="57C81A2C">
      <w:start w:val="1"/>
      <w:numFmt w:val="bullet"/>
      <w:lvlText w:val="•"/>
      <w:lvlJc w:val="left"/>
      <w:pPr>
        <w:ind w:left="3311" w:hanging="389"/>
      </w:pPr>
      <w:rPr>
        <w:rFonts w:hint="default"/>
      </w:rPr>
    </w:lvl>
    <w:lvl w:ilvl="6" w:tplc="9138B060">
      <w:start w:val="1"/>
      <w:numFmt w:val="bullet"/>
      <w:lvlText w:val="•"/>
      <w:lvlJc w:val="left"/>
      <w:pPr>
        <w:ind w:left="3801" w:hanging="389"/>
      </w:pPr>
      <w:rPr>
        <w:rFonts w:hint="default"/>
      </w:rPr>
    </w:lvl>
    <w:lvl w:ilvl="7" w:tplc="08C85B64">
      <w:start w:val="1"/>
      <w:numFmt w:val="bullet"/>
      <w:lvlText w:val="•"/>
      <w:lvlJc w:val="left"/>
      <w:pPr>
        <w:ind w:left="4290" w:hanging="389"/>
      </w:pPr>
      <w:rPr>
        <w:rFonts w:hint="default"/>
      </w:rPr>
    </w:lvl>
    <w:lvl w:ilvl="8" w:tplc="989C445C">
      <w:start w:val="1"/>
      <w:numFmt w:val="bullet"/>
      <w:lvlText w:val="•"/>
      <w:lvlJc w:val="left"/>
      <w:pPr>
        <w:ind w:left="4780" w:hanging="389"/>
      </w:pPr>
      <w:rPr>
        <w:rFonts w:hint="default"/>
      </w:rPr>
    </w:lvl>
  </w:abstractNum>
  <w:abstractNum w:abstractNumId="17">
    <w:nsid w:val="4F4F443B"/>
    <w:multiLevelType w:val="hybridMultilevel"/>
    <w:tmpl w:val="8248A324"/>
    <w:lvl w:ilvl="0" w:tplc="405EE43C">
      <w:start w:val="1"/>
      <w:numFmt w:val="bullet"/>
      <w:lvlText w:val="•"/>
      <w:lvlJc w:val="left"/>
      <w:pPr>
        <w:ind w:left="771" w:hanging="651"/>
      </w:pPr>
      <w:rPr>
        <w:rFonts w:hint="default" w:ascii="Arial" w:hAnsi="Arial" w:eastAsia="Arial"/>
        <w:color w:val="070707"/>
        <w:w w:val="99"/>
        <w:sz w:val="20"/>
        <w:szCs w:val="20"/>
      </w:rPr>
    </w:lvl>
    <w:lvl w:ilvl="1" w:tplc="6D34074A">
      <w:start w:val="1"/>
      <w:numFmt w:val="bullet"/>
      <w:lvlText w:val="•"/>
      <w:lvlJc w:val="left"/>
      <w:pPr>
        <w:ind w:left="1600" w:hanging="651"/>
      </w:pPr>
      <w:rPr>
        <w:rFonts w:hint="default"/>
      </w:rPr>
    </w:lvl>
    <w:lvl w:ilvl="2" w:tplc="DBA633C8">
      <w:start w:val="1"/>
      <w:numFmt w:val="bullet"/>
      <w:lvlText w:val="•"/>
      <w:lvlJc w:val="left"/>
      <w:pPr>
        <w:ind w:left="2429" w:hanging="651"/>
      </w:pPr>
      <w:rPr>
        <w:rFonts w:hint="default"/>
      </w:rPr>
    </w:lvl>
    <w:lvl w:ilvl="3" w:tplc="DF6EF91A">
      <w:start w:val="1"/>
      <w:numFmt w:val="bullet"/>
      <w:lvlText w:val="•"/>
      <w:lvlJc w:val="left"/>
      <w:pPr>
        <w:ind w:left="3258" w:hanging="651"/>
      </w:pPr>
      <w:rPr>
        <w:rFonts w:hint="default"/>
      </w:rPr>
    </w:lvl>
    <w:lvl w:ilvl="4" w:tplc="20409876">
      <w:start w:val="1"/>
      <w:numFmt w:val="bullet"/>
      <w:lvlText w:val="•"/>
      <w:lvlJc w:val="left"/>
      <w:pPr>
        <w:ind w:left="4086" w:hanging="651"/>
      </w:pPr>
      <w:rPr>
        <w:rFonts w:hint="default"/>
      </w:rPr>
    </w:lvl>
    <w:lvl w:ilvl="5" w:tplc="518E2ECA">
      <w:start w:val="1"/>
      <w:numFmt w:val="bullet"/>
      <w:lvlText w:val="•"/>
      <w:lvlJc w:val="left"/>
      <w:pPr>
        <w:ind w:left="4915" w:hanging="651"/>
      </w:pPr>
      <w:rPr>
        <w:rFonts w:hint="default"/>
      </w:rPr>
    </w:lvl>
    <w:lvl w:ilvl="6" w:tplc="5A40A174">
      <w:start w:val="1"/>
      <w:numFmt w:val="bullet"/>
      <w:lvlText w:val="•"/>
      <w:lvlJc w:val="left"/>
      <w:pPr>
        <w:ind w:left="5744" w:hanging="651"/>
      </w:pPr>
      <w:rPr>
        <w:rFonts w:hint="default"/>
      </w:rPr>
    </w:lvl>
    <w:lvl w:ilvl="7" w:tplc="868E7FA2">
      <w:start w:val="1"/>
      <w:numFmt w:val="bullet"/>
      <w:lvlText w:val="•"/>
      <w:lvlJc w:val="left"/>
      <w:pPr>
        <w:ind w:left="6573" w:hanging="651"/>
      </w:pPr>
      <w:rPr>
        <w:rFonts w:hint="default"/>
      </w:rPr>
    </w:lvl>
    <w:lvl w:ilvl="8" w:tplc="C75496C2">
      <w:start w:val="1"/>
      <w:numFmt w:val="bullet"/>
      <w:lvlText w:val="•"/>
      <w:lvlJc w:val="left"/>
      <w:pPr>
        <w:ind w:left="7401" w:hanging="651"/>
      </w:pPr>
      <w:rPr>
        <w:rFonts w:hint="default"/>
      </w:rPr>
    </w:lvl>
  </w:abstractNum>
  <w:abstractNum w:abstractNumId="18">
    <w:nsid w:val="53150484"/>
    <w:multiLevelType w:val="hybridMultilevel"/>
    <w:tmpl w:val="F814CBE0"/>
    <w:lvl w:ilvl="0" w:tplc="E4DC5DE8">
      <w:start w:val="2"/>
      <w:numFmt w:val="decimal"/>
      <w:lvlText w:val="%1"/>
      <w:lvlJc w:val="left"/>
      <w:pPr>
        <w:ind w:left="128" w:hanging="130"/>
      </w:pPr>
      <w:rPr>
        <w:rFonts w:hint="default" w:ascii="Times New Roman" w:hAnsi="Times New Roman" w:eastAsia="Times New Roman"/>
        <w:color w:val="262626"/>
        <w:w w:val="104"/>
        <w:position w:val="6"/>
        <w:sz w:val="14"/>
        <w:szCs w:val="14"/>
      </w:rPr>
    </w:lvl>
    <w:lvl w:ilvl="1" w:tplc="13AAAA1C">
      <w:start w:val="1"/>
      <w:numFmt w:val="bullet"/>
      <w:lvlText w:val="•"/>
      <w:lvlJc w:val="left"/>
      <w:pPr>
        <w:ind w:left="1043" w:hanging="130"/>
      </w:pPr>
      <w:rPr>
        <w:rFonts w:hint="default"/>
      </w:rPr>
    </w:lvl>
    <w:lvl w:ilvl="2" w:tplc="6BA05570">
      <w:start w:val="1"/>
      <w:numFmt w:val="bullet"/>
      <w:lvlText w:val="•"/>
      <w:lvlJc w:val="left"/>
      <w:pPr>
        <w:ind w:left="1958" w:hanging="130"/>
      </w:pPr>
      <w:rPr>
        <w:rFonts w:hint="default"/>
      </w:rPr>
    </w:lvl>
    <w:lvl w:ilvl="3" w:tplc="1FA8F53C">
      <w:start w:val="1"/>
      <w:numFmt w:val="bullet"/>
      <w:lvlText w:val="•"/>
      <w:lvlJc w:val="left"/>
      <w:pPr>
        <w:ind w:left="2873" w:hanging="130"/>
      </w:pPr>
      <w:rPr>
        <w:rFonts w:hint="default"/>
      </w:rPr>
    </w:lvl>
    <w:lvl w:ilvl="4" w:tplc="9A4A78DC">
      <w:start w:val="1"/>
      <w:numFmt w:val="bullet"/>
      <w:lvlText w:val="•"/>
      <w:lvlJc w:val="left"/>
      <w:pPr>
        <w:ind w:left="3788" w:hanging="130"/>
      </w:pPr>
      <w:rPr>
        <w:rFonts w:hint="default"/>
      </w:rPr>
    </w:lvl>
    <w:lvl w:ilvl="5" w:tplc="F39650EE">
      <w:start w:val="1"/>
      <w:numFmt w:val="bullet"/>
      <w:lvlText w:val="•"/>
      <w:lvlJc w:val="left"/>
      <w:pPr>
        <w:ind w:left="4704" w:hanging="130"/>
      </w:pPr>
      <w:rPr>
        <w:rFonts w:hint="default"/>
      </w:rPr>
    </w:lvl>
    <w:lvl w:ilvl="6" w:tplc="3B3E238A">
      <w:start w:val="1"/>
      <w:numFmt w:val="bullet"/>
      <w:lvlText w:val="•"/>
      <w:lvlJc w:val="left"/>
      <w:pPr>
        <w:ind w:left="5619" w:hanging="130"/>
      </w:pPr>
      <w:rPr>
        <w:rFonts w:hint="default"/>
      </w:rPr>
    </w:lvl>
    <w:lvl w:ilvl="7" w:tplc="CD8A9FC4">
      <w:start w:val="1"/>
      <w:numFmt w:val="bullet"/>
      <w:lvlText w:val="•"/>
      <w:lvlJc w:val="left"/>
      <w:pPr>
        <w:ind w:left="6534" w:hanging="130"/>
      </w:pPr>
      <w:rPr>
        <w:rFonts w:hint="default"/>
      </w:rPr>
    </w:lvl>
    <w:lvl w:ilvl="8" w:tplc="B300A650">
      <w:start w:val="1"/>
      <w:numFmt w:val="bullet"/>
      <w:lvlText w:val="•"/>
      <w:lvlJc w:val="left"/>
      <w:pPr>
        <w:ind w:left="7449" w:hanging="130"/>
      </w:pPr>
      <w:rPr>
        <w:rFonts w:hint="default"/>
      </w:rPr>
    </w:lvl>
  </w:abstractNum>
  <w:abstractNum w:abstractNumId="19">
    <w:nsid w:val="53356808"/>
    <w:multiLevelType w:val="hybridMultilevel"/>
    <w:tmpl w:val="7688E4B2"/>
    <w:lvl w:ilvl="0" w:tplc="3D6CD89E">
      <w:start w:val="1"/>
      <w:numFmt w:val="bullet"/>
      <w:lvlText w:val="•"/>
      <w:lvlJc w:val="left"/>
      <w:pPr>
        <w:ind w:left="752" w:hanging="317"/>
      </w:pPr>
      <w:rPr>
        <w:rFonts w:hint="default" w:ascii="Arial" w:hAnsi="Arial" w:eastAsia="Arial"/>
        <w:color w:val="2B2B2B"/>
        <w:w w:val="91"/>
        <w:position w:val="-3"/>
        <w:sz w:val="28"/>
        <w:szCs w:val="28"/>
      </w:rPr>
    </w:lvl>
    <w:lvl w:ilvl="1" w:tplc="ACEED0FA">
      <w:start w:val="1"/>
      <w:numFmt w:val="bullet"/>
      <w:lvlText w:val="•"/>
      <w:lvlJc w:val="left"/>
      <w:pPr>
        <w:ind w:left="1580" w:hanging="317"/>
      </w:pPr>
      <w:rPr>
        <w:rFonts w:hint="default"/>
      </w:rPr>
    </w:lvl>
    <w:lvl w:ilvl="2" w:tplc="8F0ADF26">
      <w:start w:val="1"/>
      <w:numFmt w:val="bullet"/>
      <w:lvlText w:val="•"/>
      <w:lvlJc w:val="left"/>
      <w:pPr>
        <w:ind w:left="2408" w:hanging="317"/>
      </w:pPr>
      <w:rPr>
        <w:rFonts w:hint="default"/>
      </w:rPr>
    </w:lvl>
    <w:lvl w:ilvl="3" w:tplc="3D86BC6C">
      <w:start w:val="1"/>
      <w:numFmt w:val="bullet"/>
      <w:lvlText w:val="•"/>
      <w:lvlJc w:val="left"/>
      <w:pPr>
        <w:ind w:left="3235" w:hanging="317"/>
      </w:pPr>
      <w:rPr>
        <w:rFonts w:hint="default"/>
      </w:rPr>
    </w:lvl>
    <w:lvl w:ilvl="4" w:tplc="FA761038">
      <w:start w:val="1"/>
      <w:numFmt w:val="bullet"/>
      <w:lvlText w:val="•"/>
      <w:lvlJc w:val="left"/>
      <w:pPr>
        <w:ind w:left="4063" w:hanging="317"/>
      </w:pPr>
      <w:rPr>
        <w:rFonts w:hint="default"/>
      </w:rPr>
    </w:lvl>
    <w:lvl w:ilvl="5" w:tplc="8A324002">
      <w:start w:val="1"/>
      <w:numFmt w:val="bullet"/>
      <w:lvlText w:val="•"/>
      <w:lvlJc w:val="left"/>
      <w:pPr>
        <w:ind w:left="4891" w:hanging="317"/>
      </w:pPr>
      <w:rPr>
        <w:rFonts w:hint="default"/>
      </w:rPr>
    </w:lvl>
    <w:lvl w:ilvl="6" w:tplc="EC2E5A12">
      <w:start w:val="1"/>
      <w:numFmt w:val="bullet"/>
      <w:lvlText w:val="•"/>
      <w:lvlJc w:val="left"/>
      <w:pPr>
        <w:ind w:left="5719" w:hanging="317"/>
      </w:pPr>
      <w:rPr>
        <w:rFonts w:hint="default"/>
      </w:rPr>
    </w:lvl>
    <w:lvl w:ilvl="7" w:tplc="BE741034">
      <w:start w:val="1"/>
      <w:numFmt w:val="bullet"/>
      <w:lvlText w:val="•"/>
      <w:lvlJc w:val="left"/>
      <w:pPr>
        <w:ind w:left="6547" w:hanging="317"/>
      </w:pPr>
      <w:rPr>
        <w:rFonts w:hint="default"/>
      </w:rPr>
    </w:lvl>
    <w:lvl w:ilvl="8" w:tplc="D7A430FA">
      <w:start w:val="1"/>
      <w:numFmt w:val="bullet"/>
      <w:lvlText w:val="•"/>
      <w:lvlJc w:val="left"/>
      <w:pPr>
        <w:ind w:left="7375" w:hanging="317"/>
      </w:pPr>
      <w:rPr>
        <w:rFonts w:hint="default"/>
      </w:rPr>
    </w:lvl>
  </w:abstractNum>
  <w:abstractNum w:abstractNumId="20">
    <w:nsid w:val="54E932AE"/>
    <w:multiLevelType w:val="hybridMultilevel"/>
    <w:tmpl w:val="0C4C1E68"/>
    <w:lvl w:ilvl="0" w:tplc="E612F1B4">
      <w:start w:val="1"/>
      <w:numFmt w:val="bullet"/>
      <w:lvlText w:val="•"/>
      <w:lvlJc w:val="left"/>
      <w:pPr>
        <w:ind w:left="843" w:hanging="367"/>
      </w:pPr>
      <w:rPr>
        <w:rFonts w:hint="default" w:ascii="Arial" w:hAnsi="Arial" w:eastAsia="Arial"/>
        <w:color w:val="3D3D3D"/>
        <w:w w:val="122"/>
        <w:position w:val="-3"/>
        <w:sz w:val="28"/>
        <w:szCs w:val="28"/>
      </w:rPr>
    </w:lvl>
    <w:lvl w:ilvl="1" w:tplc="183AB5EC">
      <w:start w:val="1"/>
      <w:numFmt w:val="bullet"/>
      <w:lvlText w:val="•"/>
      <w:lvlJc w:val="left"/>
      <w:pPr>
        <w:ind w:left="1332" w:hanging="367"/>
      </w:pPr>
      <w:rPr>
        <w:rFonts w:hint="default"/>
      </w:rPr>
    </w:lvl>
    <w:lvl w:ilvl="2" w:tplc="9ED008E6">
      <w:start w:val="1"/>
      <w:numFmt w:val="bullet"/>
      <w:lvlText w:val="•"/>
      <w:lvlJc w:val="left"/>
      <w:pPr>
        <w:ind w:left="1820" w:hanging="367"/>
      </w:pPr>
      <w:rPr>
        <w:rFonts w:hint="default"/>
      </w:rPr>
    </w:lvl>
    <w:lvl w:ilvl="3" w:tplc="AE42897E">
      <w:start w:val="1"/>
      <w:numFmt w:val="bullet"/>
      <w:lvlText w:val="•"/>
      <w:lvlJc w:val="left"/>
      <w:pPr>
        <w:ind w:left="2309" w:hanging="367"/>
      </w:pPr>
      <w:rPr>
        <w:rFonts w:hint="default"/>
      </w:rPr>
    </w:lvl>
    <w:lvl w:ilvl="4" w:tplc="52C84EBE">
      <w:start w:val="1"/>
      <w:numFmt w:val="bullet"/>
      <w:lvlText w:val="•"/>
      <w:lvlJc w:val="left"/>
      <w:pPr>
        <w:ind w:left="2798" w:hanging="367"/>
      </w:pPr>
      <w:rPr>
        <w:rFonts w:hint="default"/>
      </w:rPr>
    </w:lvl>
    <w:lvl w:ilvl="5" w:tplc="582614E6">
      <w:start w:val="1"/>
      <w:numFmt w:val="bullet"/>
      <w:lvlText w:val="•"/>
      <w:lvlJc w:val="left"/>
      <w:pPr>
        <w:ind w:left="3287" w:hanging="367"/>
      </w:pPr>
      <w:rPr>
        <w:rFonts w:hint="default"/>
      </w:rPr>
    </w:lvl>
    <w:lvl w:ilvl="6" w:tplc="FCA883E4">
      <w:start w:val="1"/>
      <w:numFmt w:val="bullet"/>
      <w:lvlText w:val="•"/>
      <w:lvlJc w:val="left"/>
      <w:pPr>
        <w:ind w:left="3776" w:hanging="367"/>
      </w:pPr>
      <w:rPr>
        <w:rFonts w:hint="default"/>
      </w:rPr>
    </w:lvl>
    <w:lvl w:ilvl="7" w:tplc="2CDE9CC2">
      <w:start w:val="1"/>
      <w:numFmt w:val="bullet"/>
      <w:lvlText w:val="•"/>
      <w:lvlJc w:val="left"/>
      <w:pPr>
        <w:ind w:left="4264" w:hanging="367"/>
      </w:pPr>
      <w:rPr>
        <w:rFonts w:hint="default"/>
      </w:rPr>
    </w:lvl>
    <w:lvl w:ilvl="8" w:tplc="277C12F4">
      <w:start w:val="1"/>
      <w:numFmt w:val="bullet"/>
      <w:lvlText w:val="•"/>
      <w:lvlJc w:val="left"/>
      <w:pPr>
        <w:ind w:left="4753" w:hanging="367"/>
      </w:pPr>
      <w:rPr>
        <w:rFonts w:hint="default"/>
      </w:rPr>
    </w:lvl>
  </w:abstractNum>
  <w:abstractNum w:abstractNumId="21">
    <w:nsid w:val="5667061D"/>
    <w:multiLevelType w:val="hybridMultilevel"/>
    <w:tmpl w:val="47B8AD24"/>
    <w:lvl w:ilvl="0" w:tplc="B896E7A4">
      <w:start w:val="1"/>
      <w:numFmt w:val="bullet"/>
      <w:lvlText w:val="•"/>
      <w:lvlJc w:val="left"/>
      <w:pPr>
        <w:ind w:left="900" w:hanging="346"/>
      </w:pPr>
      <w:rPr>
        <w:rFonts w:hint="default" w:ascii="Times New Roman" w:hAnsi="Times New Roman" w:eastAsia="Times New Roman"/>
        <w:color w:val="3F3F3F"/>
        <w:w w:val="93"/>
        <w:position w:val="-5"/>
        <w:sz w:val="34"/>
        <w:szCs w:val="34"/>
      </w:rPr>
    </w:lvl>
    <w:lvl w:ilvl="1" w:tplc="3D983F2A">
      <w:start w:val="1"/>
      <w:numFmt w:val="bullet"/>
      <w:lvlText w:val="•"/>
      <w:lvlJc w:val="left"/>
      <w:pPr>
        <w:ind w:left="1744" w:hanging="346"/>
      </w:pPr>
      <w:rPr>
        <w:rFonts w:hint="default"/>
      </w:rPr>
    </w:lvl>
    <w:lvl w:ilvl="2" w:tplc="A6688A08">
      <w:start w:val="1"/>
      <w:numFmt w:val="bullet"/>
      <w:lvlText w:val="•"/>
      <w:lvlJc w:val="left"/>
      <w:pPr>
        <w:ind w:left="2588" w:hanging="346"/>
      </w:pPr>
      <w:rPr>
        <w:rFonts w:hint="default"/>
      </w:rPr>
    </w:lvl>
    <w:lvl w:ilvl="3" w:tplc="E3446158">
      <w:start w:val="1"/>
      <w:numFmt w:val="bullet"/>
      <w:lvlText w:val="•"/>
      <w:lvlJc w:val="left"/>
      <w:pPr>
        <w:ind w:left="3432" w:hanging="346"/>
      </w:pPr>
      <w:rPr>
        <w:rFonts w:hint="default"/>
      </w:rPr>
    </w:lvl>
    <w:lvl w:ilvl="4" w:tplc="C6543FDA">
      <w:start w:val="1"/>
      <w:numFmt w:val="bullet"/>
      <w:lvlText w:val="•"/>
      <w:lvlJc w:val="left"/>
      <w:pPr>
        <w:ind w:left="4276" w:hanging="346"/>
      </w:pPr>
      <w:rPr>
        <w:rFonts w:hint="default"/>
      </w:rPr>
    </w:lvl>
    <w:lvl w:ilvl="5" w:tplc="20420A3E">
      <w:start w:val="1"/>
      <w:numFmt w:val="bullet"/>
      <w:lvlText w:val="•"/>
      <w:lvlJc w:val="left"/>
      <w:pPr>
        <w:ind w:left="5120" w:hanging="346"/>
      </w:pPr>
      <w:rPr>
        <w:rFonts w:hint="default"/>
      </w:rPr>
    </w:lvl>
    <w:lvl w:ilvl="6" w:tplc="65421BB4">
      <w:start w:val="1"/>
      <w:numFmt w:val="bullet"/>
      <w:lvlText w:val="•"/>
      <w:lvlJc w:val="left"/>
      <w:pPr>
        <w:ind w:left="5964" w:hanging="346"/>
      </w:pPr>
      <w:rPr>
        <w:rFonts w:hint="default"/>
      </w:rPr>
    </w:lvl>
    <w:lvl w:ilvl="7" w:tplc="145C8E42">
      <w:start w:val="1"/>
      <w:numFmt w:val="bullet"/>
      <w:lvlText w:val="•"/>
      <w:lvlJc w:val="left"/>
      <w:pPr>
        <w:ind w:left="6808" w:hanging="346"/>
      </w:pPr>
      <w:rPr>
        <w:rFonts w:hint="default"/>
      </w:rPr>
    </w:lvl>
    <w:lvl w:ilvl="8" w:tplc="060EB18C">
      <w:start w:val="1"/>
      <w:numFmt w:val="bullet"/>
      <w:lvlText w:val="•"/>
      <w:lvlJc w:val="left"/>
      <w:pPr>
        <w:ind w:left="7652" w:hanging="346"/>
      </w:pPr>
      <w:rPr>
        <w:rFonts w:hint="default"/>
      </w:rPr>
    </w:lvl>
  </w:abstractNum>
  <w:abstractNum w:abstractNumId="22">
    <w:nsid w:val="56A83AB1"/>
    <w:multiLevelType w:val="hybridMultilevel"/>
    <w:tmpl w:val="B01A805C"/>
    <w:lvl w:ilvl="0" w:tplc="59BA8DAE">
      <w:start w:val="1"/>
      <w:numFmt w:val="bullet"/>
      <w:lvlText w:val="-"/>
      <w:lvlJc w:val="left"/>
      <w:pPr>
        <w:ind w:left="508" w:hanging="360"/>
      </w:pPr>
      <w:rPr>
        <w:rFonts w:hint="default" w:ascii="Cambria" w:hAnsi="Cambria" w:eastAsia="Arial" w:cstheme="minorHAnsi"/>
      </w:rPr>
    </w:lvl>
    <w:lvl w:ilvl="1" w:tplc="04050003" w:tentative="true">
      <w:start w:val="1"/>
      <w:numFmt w:val="bullet"/>
      <w:lvlText w:val="o"/>
      <w:lvlJc w:val="left"/>
      <w:pPr>
        <w:ind w:left="1228" w:hanging="360"/>
      </w:pPr>
      <w:rPr>
        <w:rFonts w:hint="default" w:ascii="Courier New" w:hAnsi="Courier New" w:cs="Courier New"/>
      </w:rPr>
    </w:lvl>
    <w:lvl w:ilvl="2" w:tplc="04050005" w:tentative="true">
      <w:start w:val="1"/>
      <w:numFmt w:val="bullet"/>
      <w:lvlText w:val=""/>
      <w:lvlJc w:val="left"/>
      <w:pPr>
        <w:ind w:left="1948" w:hanging="360"/>
      </w:pPr>
      <w:rPr>
        <w:rFonts w:hint="default" w:ascii="Wingdings" w:hAnsi="Wingdings"/>
      </w:rPr>
    </w:lvl>
    <w:lvl w:ilvl="3" w:tplc="04050001" w:tentative="true">
      <w:start w:val="1"/>
      <w:numFmt w:val="bullet"/>
      <w:lvlText w:val=""/>
      <w:lvlJc w:val="left"/>
      <w:pPr>
        <w:ind w:left="2668" w:hanging="360"/>
      </w:pPr>
      <w:rPr>
        <w:rFonts w:hint="default" w:ascii="Symbol" w:hAnsi="Symbol"/>
      </w:rPr>
    </w:lvl>
    <w:lvl w:ilvl="4" w:tplc="04050003" w:tentative="true">
      <w:start w:val="1"/>
      <w:numFmt w:val="bullet"/>
      <w:lvlText w:val="o"/>
      <w:lvlJc w:val="left"/>
      <w:pPr>
        <w:ind w:left="3388" w:hanging="360"/>
      </w:pPr>
      <w:rPr>
        <w:rFonts w:hint="default" w:ascii="Courier New" w:hAnsi="Courier New" w:cs="Courier New"/>
      </w:rPr>
    </w:lvl>
    <w:lvl w:ilvl="5" w:tplc="04050005" w:tentative="true">
      <w:start w:val="1"/>
      <w:numFmt w:val="bullet"/>
      <w:lvlText w:val=""/>
      <w:lvlJc w:val="left"/>
      <w:pPr>
        <w:ind w:left="4108" w:hanging="360"/>
      </w:pPr>
      <w:rPr>
        <w:rFonts w:hint="default" w:ascii="Wingdings" w:hAnsi="Wingdings"/>
      </w:rPr>
    </w:lvl>
    <w:lvl w:ilvl="6" w:tplc="04050001" w:tentative="true">
      <w:start w:val="1"/>
      <w:numFmt w:val="bullet"/>
      <w:lvlText w:val=""/>
      <w:lvlJc w:val="left"/>
      <w:pPr>
        <w:ind w:left="4828" w:hanging="360"/>
      </w:pPr>
      <w:rPr>
        <w:rFonts w:hint="default" w:ascii="Symbol" w:hAnsi="Symbol"/>
      </w:rPr>
    </w:lvl>
    <w:lvl w:ilvl="7" w:tplc="04050003" w:tentative="true">
      <w:start w:val="1"/>
      <w:numFmt w:val="bullet"/>
      <w:lvlText w:val="o"/>
      <w:lvlJc w:val="left"/>
      <w:pPr>
        <w:ind w:left="5548" w:hanging="360"/>
      </w:pPr>
      <w:rPr>
        <w:rFonts w:hint="default" w:ascii="Courier New" w:hAnsi="Courier New" w:cs="Courier New"/>
      </w:rPr>
    </w:lvl>
    <w:lvl w:ilvl="8" w:tplc="04050005" w:tentative="true">
      <w:start w:val="1"/>
      <w:numFmt w:val="bullet"/>
      <w:lvlText w:val=""/>
      <w:lvlJc w:val="left"/>
      <w:pPr>
        <w:ind w:left="6268" w:hanging="360"/>
      </w:pPr>
      <w:rPr>
        <w:rFonts w:hint="default" w:ascii="Wingdings" w:hAnsi="Wingdings"/>
      </w:rPr>
    </w:lvl>
  </w:abstractNum>
  <w:abstractNum w:abstractNumId="23">
    <w:nsid w:val="5872463E"/>
    <w:multiLevelType w:val="hybridMultilevel"/>
    <w:tmpl w:val="F9EC54AA"/>
    <w:lvl w:ilvl="0" w:tplc="04050017">
      <w:start w:val="1"/>
      <w:numFmt w:val="lowerLetter"/>
      <w:lvlText w:val="%1)"/>
      <w:lvlJc w:val="left"/>
      <w:pPr>
        <w:ind w:left="783" w:hanging="360"/>
      </w:pPr>
    </w:lvl>
    <w:lvl w:ilvl="1" w:tplc="04050019" w:tentative="true">
      <w:start w:val="1"/>
      <w:numFmt w:val="lowerLetter"/>
      <w:lvlText w:val="%2."/>
      <w:lvlJc w:val="left"/>
      <w:pPr>
        <w:ind w:left="1503" w:hanging="360"/>
      </w:pPr>
    </w:lvl>
    <w:lvl w:ilvl="2" w:tplc="0405001B" w:tentative="true">
      <w:start w:val="1"/>
      <w:numFmt w:val="lowerRoman"/>
      <w:lvlText w:val="%3."/>
      <w:lvlJc w:val="right"/>
      <w:pPr>
        <w:ind w:left="2223" w:hanging="180"/>
      </w:pPr>
    </w:lvl>
    <w:lvl w:ilvl="3" w:tplc="0405000F" w:tentative="true">
      <w:start w:val="1"/>
      <w:numFmt w:val="decimal"/>
      <w:lvlText w:val="%4."/>
      <w:lvlJc w:val="left"/>
      <w:pPr>
        <w:ind w:left="2943" w:hanging="360"/>
      </w:pPr>
    </w:lvl>
    <w:lvl w:ilvl="4" w:tplc="04050019" w:tentative="true">
      <w:start w:val="1"/>
      <w:numFmt w:val="lowerLetter"/>
      <w:lvlText w:val="%5."/>
      <w:lvlJc w:val="left"/>
      <w:pPr>
        <w:ind w:left="3663" w:hanging="360"/>
      </w:pPr>
    </w:lvl>
    <w:lvl w:ilvl="5" w:tplc="0405001B" w:tentative="true">
      <w:start w:val="1"/>
      <w:numFmt w:val="lowerRoman"/>
      <w:lvlText w:val="%6."/>
      <w:lvlJc w:val="right"/>
      <w:pPr>
        <w:ind w:left="4383" w:hanging="180"/>
      </w:pPr>
    </w:lvl>
    <w:lvl w:ilvl="6" w:tplc="0405000F" w:tentative="true">
      <w:start w:val="1"/>
      <w:numFmt w:val="decimal"/>
      <w:lvlText w:val="%7."/>
      <w:lvlJc w:val="left"/>
      <w:pPr>
        <w:ind w:left="5103" w:hanging="360"/>
      </w:pPr>
    </w:lvl>
    <w:lvl w:ilvl="7" w:tplc="04050019" w:tentative="true">
      <w:start w:val="1"/>
      <w:numFmt w:val="lowerLetter"/>
      <w:lvlText w:val="%8."/>
      <w:lvlJc w:val="left"/>
      <w:pPr>
        <w:ind w:left="5823" w:hanging="360"/>
      </w:pPr>
    </w:lvl>
    <w:lvl w:ilvl="8" w:tplc="0405001B" w:tentative="true">
      <w:start w:val="1"/>
      <w:numFmt w:val="lowerRoman"/>
      <w:lvlText w:val="%9."/>
      <w:lvlJc w:val="right"/>
      <w:pPr>
        <w:ind w:left="6543" w:hanging="180"/>
      </w:pPr>
    </w:lvl>
  </w:abstractNum>
  <w:abstractNum w:abstractNumId="24">
    <w:nsid w:val="5A0E0CE4"/>
    <w:multiLevelType w:val="multilevel"/>
    <w:tmpl w:val="9D649DE2"/>
    <w:lvl w:ilvl="0">
      <w:start w:val="1"/>
      <w:numFmt w:val="lowerLetter"/>
      <w:lvlText w:val="%1)"/>
      <w:lvlJc w:val="left"/>
      <w:pPr>
        <w:tabs>
          <w:tab w:val="num" w:pos="720"/>
        </w:tabs>
        <w:ind w:left="720" w:hanging="360"/>
      </w:pPr>
      <w:rPr>
        <w:rFonts w:cs="Times New Roman"/>
      </w:rPr>
    </w:lvl>
    <w:lvl w:ilvl="1">
      <w:start w:val="1"/>
      <w:numFmt w:val="lowerLetter"/>
      <w:lvlText w:val="%2)"/>
      <w:lvlJc w:val="left"/>
      <w:pPr>
        <w:ind w:left="1440" w:hanging="360"/>
      </w:pPr>
      <w:rPr>
        <w:rFonts w:hint="default"/>
      </w:rPr>
    </w:lvl>
    <w:lvl w:ilvl="2" w:tentative="true">
      <w:start w:val="1"/>
      <w:numFmt w:val="lowerLetter"/>
      <w:lvlText w:val="%3."/>
      <w:lvlJc w:val="left"/>
      <w:pPr>
        <w:tabs>
          <w:tab w:val="num" w:pos="2160"/>
        </w:tabs>
        <w:ind w:left="2160" w:hanging="360"/>
      </w:pPr>
      <w:rPr>
        <w:rFonts w:cs="Times New Roman"/>
      </w:rPr>
    </w:lvl>
    <w:lvl w:ilvl="3" w:tentative="true">
      <w:start w:val="1"/>
      <w:numFmt w:val="lowerLetter"/>
      <w:lvlText w:val="%4."/>
      <w:lvlJc w:val="left"/>
      <w:pPr>
        <w:tabs>
          <w:tab w:val="num" w:pos="2880"/>
        </w:tabs>
        <w:ind w:left="2880" w:hanging="360"/>
      </w:pPr>
      <w:rPr>
        <w:rFonts w:cs="Times New Roman"/>
      </w:rPr>
    </w:lvl>
    <w:lvl w:ilvl="4" w:tentative="true">
      <w:start w:val="1"/>
      <w:numFmt w:val="lowerLetter"/>
      <w:lvlText w:val="%5."/>
      <w:lvlJc w:val="left"/>
      <w:pPr>
        <w:tabs>
          <w:tab w:val="num" w:pos="3600"/>
        </w:tabs>
        <w:ind w:left="3600" w:hanging="360"/>
      </w:pPr>
      <w:rPr>
        <w:rFonts w:cs="Times New Roman"/>
      </w:rPr>
    </w:lvl>
    <w:lvl w:ilvl="5" w:tentative="true">
      <w:start w:val="1"/>
      <w:numFmt w:val="lowerLetter"/>
      <w:lvlText w:val="%6."/>
      <w:lvlJc w:val="left"/>
      <w:pPr>
        <w:tabs>
          <w:tab w:val="num" w:pos="4320"/>
        </w:tabs>
        <w:ind w:left="4320" w:hanging="360"/>
      </w:pPr>
      <w:rPr>
        <w:rFonts w:cs="Times New Roman"/>
      </w:rPr>
    </w:lvl>
    <w:lvl w:ilvl="6" w:tentative="true">
      <w:start w:val="1"/>
      <w:numFmt w:val="lowerLetter"/>
      <w:lvlText w:val="%7."/>
      <w:lvlJc w:val="left"/>
      <w:pPr>
        <w:tabs>
          <w:tab w:val="num" w:pos="5040"/>
        </w:tabs>
        <w:ind w:left="5040" w:hanging="360"/>
      </w:pPr>
      <w:rPr>
        <w:rFonts w:cs="Times New Roman"/>
      </w:rPr>
    </w:lvl>
    <w:lvl w:ilvl="7" w:tentative="true">
      <w:start w:val="1"/>
      <w:numFmt w:val="lowerLetter"/>
      <w:lvlText w:val="%8."/>
      <w:lvlJc w:val="left"/>
      <w:pPr>
        <w:tabs>
          <w:tab w:val="num" w:pos="5760"/>
        </w:tabs>
        <w:ind w:left="5760" w:hanging="360"/>
      </w:pPr>
      <w:rPr>
        <w:rFonts w:cs="Times New Roman"/>
      </w:rPr>
    </w:lvl>
    <w:lvl w:ilvl="8" w:tentative="true">
      <w:start w:val="1"/>
      <w:numFmt w:val="lowerLetter"/>
      <w:lvlText w:val="%9."/>
      <w:lvlJc w:val="left"/>
      <w:pPr>
        <w:tabs>
          <w:tab w:val="num" w:pos="6480"/>
        </w:tabs>
        <w:ind w:left="6480" w:hanging="360"/>
      </w:pPr>
      <w:rPr>
        <w:rFonts w:cs="Times New Roman"/>
      </w:rPr>
    </w:lvl>
  </w:abstractNum>
  <w:abstractNum w:abstractNumId="25">
    <w:nsid w:val="5A246FD8"/>
    <w:multiLevelType w:val="hybridMultilevel"/>
    <w:tmpl w:val="DDFED73A"/>
    <w:lvl w:ilvl="0" w:tplc="6AAA6DF8">
      <w:start w:val="1"/>
      <w:numFmt w:val="bullet"/>
      <w:lvlText w:val="'"/>
      <w:lvlJc w:val="left"/>
      <w:pPr>
        <w:ind w:left="622" w:hanging="510"/>
      </w:pPr>
      <w:rPr>
        <w:rFonts w:hint="default" w:ascii="Arial" w:hAnsi="Arial" w:eastAsia="Arial"/>
        <w:color w:val="979797"/>
        <w:w w:val="148"/>
        <w:sz w:val="19"/>
        <w:szCs w:val="19"/>
      </w:rPr>
    </w:lvl>
    <w:lvl w:ilvl="1" w:tplc="4B8EDF5E">
      <w:start w:val="1"/>
      <w:numFmt w:val="bullet"/>
      <w:lvlText w:val="•"/>
      <w:lvlJc w:val="left"/>
      <w:pPr>
        <w:ind w:left="974" w:hanging="359"/>
      </w:pPr>
      <w:rPr>
        <w:rFonts w:hint="default" w:ascii="Arial" w:hAnsi="Arial" w:eastAsia="Arial"/>
        <w:color w:val="262626"/>
        <w:w w:val="181"/>
        <w:sz w:val="19"/>
        <w:szCs w:val="19"/>
      </w:rPr>
    </w:lvl>
    <w:lvl w:ilvl="2" w:tplc="C3788000">
      <w:start w:val="1"/>
      <w:numFmt w:val="bullet"/>
      <w:lvlText w:val="•"/>
      <w:lvlJc w:val="left"/>
      <w:pPr>
        <w:ind w:left="1897" w:hanging="359"/>
      </w:pPr>
      <w:rPr>
        <w:rFonts w:hint="default"/>
      </w:rPr>
    </w:lvl>
    <w:lvl w:ilvl="3" w:tplc="FAF6500C">
      <w:start w:val="1"/>
      <w:numFmt w:val="bullet"/>
      <w:lvlText w:val="•"/>
      <w:lvlJc w:val="left"/>
      <w:pPr>
        <w:ind w:left="2819" w:hanging="359"/>
      </w:pPr>
      <w:rPr>
        <w:rFonts w:hint="default"/>
      </w:rPr>
    </w:lvl>
    <w:lvl w:ilvl="4" w:tplc="58DA12F4">
      <w:start w:val="1"/>
      <w:numFmt w:val="bullet"/>
      <w:lvlText w:val="•"/>
      <w:lvlJc w:val="left"/>
      <w:pPr>
        <w:ind w:left="3742" w:hanging="359"/>
      </w:pPr>
      <w:rPr>
        <w:rFonts w:hint="default"/>
      </w:rPr>
    </w:lvl>
    <w:lvl w:ilvl="5" w:tplc="6B702DB6">
      <w:start w:val="1"/>
      <w:numFmt w:val="bullet"/>
      <w:lvlText w:val="•"/>
      <w:lvlJc w:val="left"/>
      <w:pPr>
        <w:ind w:left="4665" w:hanging="359"/>
      </w:pPr>
      <w:rPr>
        <w:rFonts w:hint="default"/>
      </w:rPr>
    </w:lvl>
    <w:lvl w:ilvl="6" w:tplc="28C2F14A">
      <w:start w:val="1"/>
      <w:numFmt w:val="bullet"/>
      <w:lvlText w:val="•"/>
      <w:lvlJc w:val="left"/>
      <w:pPr>
        <w:ind w:left="5588" w:hanging="359"/>
      </w:pPr>
      <w:rPr>
        <w:rFonts w:hint="default"/>
      </w:rPr>
    </w:lvl>
    <w:lvl w:ilvl="7" w:tplc="5196482A">
      <w:start w:val="1"/>
      <w:numFmt w:val="bullet"/>
      <w:lvlText w:val="•"/>
      <w:lvlJc w:val="left"/>
      <w:pPr>
        <w:ind w:left="6511" w:hanging="359"/>
      </w:pPr>
      <w:rPr>
        <w:rFonts w:hint="default"/>
      </w:rPr>
    </w:lvl>
    <w:lvl w:ilvl="8" w:tplc="EDE036A2">
      <w:start w:val="1"/>
      <w:numFmt w:val="bullet"/>
      <w:lvlText w:val="•"/>
      <w:lvlJc w:val="left"/>
      <w:pPr>
        <w:ind w:left="7434" w:hanging="359"/>
      </w:pPr>
      <w:rPr>
        <w:rFonts w:hint="default"/>
      </w:rPr>
    </w:lvl>
  </w:abstractNum>
  <w:abstractNum w:abstractNumId="26">
    <w:nsid w:val="5F132BB1"/>
    <w:multiLevelType w:val="hybridMultilevel"/>
    <w:tmpl w:val="FEC68F5A"/>
    <w:lvl w:ilvl="0" w:tplc="30B03A32">
      <w:start w:val="1"/>
      <w:numFmt w:val="decimal"/>
      <w:lvlText w:val="%1)"/>
      <w:lvlJc w:val="left"/>
      <w:pPr>
        <w:ind w:left="508" w:hanging="360"/>
      </w:pPr>
      <w:rPr>
        <w:rFonts w:hint="default"/>
      </w:rPr>
    </w:lvl>
    <w:lvl w:ilvl="1" w:tplc="04050019" w:tentative="true">
      <w:start w:val="1"/>
      <w:numFmt w:val="lowerLetter"/>
      <w:lvlText w:val="%2."/>
      <w:lvlJc w:val="left"/>
      <w:pPr>
        <w:ind w:left="1228" w:hanging="360"/>
      </w:pPr>
    </w:lvl>
    <w:lvl w:ilvl="2" w:tplc="0405001B" w:tentative="true">
      <w:start w:val="1"/>
      <w:numFmt w:val="lowerRoman"/>
      <w:lvlText w:val="%3."/>
      <w:lvlJc w:val="right"/>
      <w:pPr>
        <w:ind w:left="1948" w:hanging="180"/>
      </w:pPr>
    </w:lvl>
    <w:lvl w:ilvl="3" w:tplc="0405000F" w:tentative="true">
      <w:start w:val="1"/>
      <w:numFmt w:val="decimal"/>
      <w:lvlText w:val="%4."/>
      <w:lvlJc w:val="left"/>
      <w:pPr>
        <w:ind w:left="2668" w:hanging="360"/>
      </w:pPr>
    </w:lvl>
    <w:lvl w:ilvl="4" w:tplc="04050019" w:tentative="true">
      <w:start w:val="1"/>
      <w:numFmt w:val="lowerLetter"/>
      <w:lvlText w:val="%5."/>
      <w:lvlJc w:val="left"/>
      <w:pPr>
        <w:ind w:left="3388" w:hanging="360"/>
      </w:pPr>
    </w:lvl>
    <w:lvl w:ilvl="5" w:tplc="0405001B" w:tentative="true">
      <w:start w:val="1"/>
      <w:numFmt w:val="lowerRoman"/>
      <w:lvlText w:val="%6."/>
      <w:lvlJc w:val="right"/>
      <w:pPr>
        <w:ind w:left="4108" w:hanging="180"/>
      </w:pPr>
    </w:lvl>
    <w:lvl w:ilvl="6" w:tplc="0405000F" w:tentative="true">
      <w:start w:val="1"/>
      <w:numFmt w:val="decimal"/>
      <w:lvlText w:val="%7."/>
      <w:lvlJc w:val="left"/>
      <w:pPr>
        <w:ind w:left="4828" w:hanging="360"/>
      </w:pPr>
    </w:lvl>
    <w:lvl w:ilvl="7" w:tplc="04050019" w:tentative="true">
      <w:start w:val="1"/>
      <w:numFmt w:val="lowerLetter"/>
      <w:lvlText w:val="%8."/>
      <w:lvlJc w:val="left"/>
      <w:pPr>
        <w:ind w:left="5548" w:hanging="360"/>
      </w:pPr>
    </w:lvl>
    <w:lvl w:ilvl="8" w:tplc="0405001B" w:tentative="true">
      <w:start w:val="1"/>
      <w:numFmt w:val="lowerRoman"/>
      <w:lvlText w:val="%9."/>
      <w:lvlJc w:val="right"/>
      <w:pPr>
        <w:ind w:left="6268" w:hanging="180"/>
      </w:pPr>
    </w:lvl>
  </w:abstractNum>
  <w:abstractNum w:abstractNumId="27">
    <w:nsid w:val="5FD53520"/>
    <w:multiLevelType w:val="hybridMultilevel"/>
    <w:tmpl w:val="91CCCC3C"/>
    <w:lvl w:ilvl="0" w:tplc="D18A4ACC">
      <w:start w:val="1"/>
      <w:numFmt w:val="bullet"/>
      <w:lvlText w:val="•"/>
      <w:lvlJc w:val="left"/>
      <w:pPr>
        <w:ind w:left="886" w:hanging="332"/>
      </w:pPr>
      <w:rPr>
        <w:rFonts w:hint="default" w:ascii="Arial" w:hAnsi="Arial" w:eastAsia="Arial"/>
        <w:color w:val="3F3F3F"/>
        <w:w w:val="104"/>
        <w:position w:val="-5"/>
        <w:sz w:val="30"/>
        <w:szCs w:val="30"/>
      </w:rPr>
    </w:lvl>
    <w:lvl w:ilvl="1" w:tplc="FD961FDA">
      <w:start w:val="1"/>
      <w:numFmt w:val="bullet"/>
      <w:lvlText w:val="•"/>
      <w:lvlJc w:val="left"/>
      <w:pPr>
        <w:ind w:left="1731" w:hanging="332"/>
      </w:pPr>
      <w:rPr>
        <w:rFonts w:hint="default"/>
      </w:rPr>
    </w:lvl>
    <w:lvl w:ilvl="2" w:tplc="6900AE92">
      <w:start w:val="1"/>
      <w:numFmt w:val="bullet"/>
      <w:lvlText w:val="•"/>
      <w:lvlJc w:val="left"/>
      <w:pPr>
        <w:ind w:left="2576" w:hanging="332"/>
      </w:pPr>
      <w:rPr>
        <w:rFonts w:hint="default"/>
      </w:rPr>
    </w:lvl>
    <w:lvl w:ilvl="3" w:tplc="A02A1B0C">
      <w:start w:val="1"/>
      <w:numFmt w:val="bullet"/>
      <w:lvlText w:val="•"/>
      <w:lvlJc w:val="left"/>
      <w:pPr>
        <w:ind w:left="3422" w:hanging="332"/>
      </w:pPr>
      <w:rPr>
        <w:rFonts w:hint="default"/>
      </w:rPr>
    </w:lvl>
    <w:lvl w:ilvl="4" w:tplc="E294DDBC">
      <w:start w:val="1"/>
      <w:numFmt w:val="bullet"/>
      <w:lvlText w:val="•"/>
      <w:lvlJc w:val="left"/>
      <w:pPr>
        <w:ind w:left="4267" w:hanging="332"/>
      </w:pPr>
      <w:rPr>
        <w:rFonts w:hint="default"/>
      </w:rPr>
    </w:lvl>
    <w:lvl w:ilvl="5" w:tplc="FBFC7452">
      <w:start w:val="1"/>
      <w:numFmt w:val="bullet"/>
      <w:lvlText w:val="•"/>
      <w:lvlJc w:val="left"/>
      <w:pPr>
        <w:ind w:left="5113" w:hanging="332"/>
      </w:pPr>
      <w:rPr>
        <w:rFonts w:hint="default"/>
      </w:rPr>
    </w:lvl>
    <w:lvl w:ilvl="6" w:tplc="0540E5DE">
      <w:start w:val="1"/>
      <w:numFmt w:val="bullet"/>
      <w:lvlText w:val="•"/>
      <w:lvlJc w:val="left"/>
      <w:pPr>
        <w:ind w:left="5958" w:hanging="332"/>
      </w:pPr>
      <w:rPr>
        <w:rFonts w:hint="default"/>
      </w:rPr>
    </w:lvl>
    <w:lvl w:ilvl="7" w:tplc="2A5C71BE">
      <w:start w:val="1"/>
      <w:numFmt w:val="bullet"/>
      <w:lvlText w:val="•"/>
      <w:lvlJc w:val="left"/>
      <w:pPr>
        <w:ind w:left="6803" w:hanging="332"/>
      </w:pPr>
      <w:rPr>
        <w:rFonts w:hint="default"/>
      </w:rPr>
    </w:lvl>
    <w:lvl w:ilvl="8" w:tplc="003E92D6">
      <w:start w:val="1"/>
      <w:numFmt w:val="bullet"/>
      <w:lvlText w:val="•"/>
      <w:lvlJc w:val="left"/>
      <w:pPr>
        <w:ind w:left="7649" w:hanging="332"/>
      </w:pPr>
      <w:rPr>
        <w:rFonts w:hint="default"/>
      </w:rPr>
    </w:lvl>
  </w:abstractNum>
  <w:abstractNum w:abstractNumId="28">
    <w:nsid w:val="615A76FE"/>
    <w:multiLevelType w:val="hybridMultilevel"/>
    <w:tmpl w:val="8E9C980A"/>
    <w:lvl w:ilvl="0" w:tplc="04050001">
      <w:start w:val="1"/>
      <w:numFmt w:val="bullet"/>
      <w:lvlText w:val=""/>
      <w:lvlJc w:val="left"/>
      <w:pPr>
        <w:ind w:left="783" w:hanging="360"/>
      </w:pPr>
      <w:rPr>
        <w:rFonts w:hint="default" w:ascii="Symbol" w:hAnsi="Symbol"/>
      </w:rPr>
    </w:lvl>
    <w:lvl w:ilvl="1" w:tplc="04050003" w:tentative="true">
      <w:start w:val="1"/>
      <w:numFmt w:val="bullet"/>
      <w:lvlText w:val="o"/>
      <w:lvlJc w:val="left"/>
      <w:pPr>
        <w:ind w:left="1503" w:hanging="360"/>
      </w:pPr>
      <w:rPr>
        <w:rFonts w:hint="default" w:ascii="Courier New" w:hAnsi="Courier New" w:cs="Courier New"/>
      </w:rPr>
    </w:lvl>
    <w:lvl w:ilvl="2" w:tplc="04050005" w:tentative="true">
      <w:start w:val="1"/>
      <w:numFmt w:val="bullet"/>
      <w:lvlText w:val=""/>
      <w:lvlJc w:val="left"/>
      <w:pPr>
        <w:ind w:left="2223" w:hanging="360"/>
      </w:pPr>
      <w:rPr>
        <w:rFonts w:hint="default" w:ascii="Wingdings" w:hAnsi="Wingdings"/>
      </w:rPr>
    </w:lvl>
    <w:lvl w:ilvl="3" w:tplc="04050001" w:tentative="true">
      <w:start w:val="1"/>
      <w:numFmt w:val="bullet"/>
      <w:lvlText w:val=""/>
      <w:lvlJc w:val="left"/>
      <w:pPr>
        <w:ind w:left="2943" w:hanging="360"/>
      </w:pPr>
      <w:rPr>
        <w:rFonts w:hint="default" w:ascii="Symbol" w:hAnsi="Symbol"/>
      </w:rPr>
    </w:lvl>
    <w:lvl w:ilvl="4" w:tplc="04050003" w:tentative="true">
      <w:start w:val="1"/>
      <w:numFmt w:val="bullet"/>
      <w:lvlText w:val="o"/>
      <w:lvlJc w:val="left"/>
      <w:pPr>
        <w:ind w:left="3663" w:hanging="360"/>
      </w:pPr>
      <w:rPr>
        <w:rFonts w:hint="default" w:ascii="Courier New" w:hAnsi="Courier New" w:cs="Courier New"/>
      </w:rPr>
    </w:lvl>
    <w:lvl w:ilvl="5" w:tplc="04050005" w:tentative="true">
      <w:start w:val="1"/>
      <w:numFmt w:val="bullet"/>
      <w:lvlText w:val=""/>
      <w:lvlJc w:val="left"/>
      <w:pPr>
        <w:ind w:left="4383" w:hanging="360"/>
      </w:pPr>
      <w:rPr>
        <w:rFonts w:hint="default" w:ascii="Wingdings" w:hAnsi="Wingdings"/>
      </w:rPr>
    </w:lvl>
    <w:lvl w:ilvl="6" w:tplc="04050001" w:tentative="true">
      <w:start w:val="1"/>
      <w:numFmt w:val="bullet"/>
      <w:lvlText w:val=""/>
      <w:lvlJc w:val="left"/>
      <w:pPr>
        <w:ind w:left="5103" w:hanging="360"/>
      </w:pPr>
      <w:rPr>
        <w:rFonts w:hint="default" w:ascii="Symbol" w:hAnsi="Symbol"/>
      </w:rPr>
    </w:lvl>
    <w:lvl w:ilvl="7" w:tplc="04050003" w:tentative="true">
      <w:start w:val="1"/>
      <w:numFmt w:val="bullet"/>
      <w:lvlText w:val="o"/>
      <w:lvlJc w:val="left"/>
      <w:pPr>
        <w:ind w:left="5823" w:hanging="360"/>
      </w:pPr>
      <w:rPr>
        <w:rFonts w:hint="default" w:ascii="Courier New" w:hAnsi="Courier New" w:cs="Courier New"/>
      </w:rPr>
    </w:lvl>
    <w:lvl w:ilvl="8" w:tplc="04050005" w:tentative="true">
      <w:start w:val="1"/>
      <w:numFmt w:val="bullet"/>
      <w:lvlText w:val=""/>
      <w:lvlJc w:val="left"/>
      <w:pPr>
        <w:ind w:left="6543" w:hanging="360"/>
      </w:pPr>
      <w:rPr>
        <w:rFonts w:hint="default" w:ascii="Wingdings" w:hAnsi="Wingdings"/>
      </w:rPr>
    </w:lvl>
  </w:abstractNum>
  <w:abstractNum w:abstractNumId="29">
    <w:nsid w:val="631E4DD3"/>
    <w:multiLevelType w:val="hybridMultilevel"/>
    <w:tmpl w:val="C36C8FB6"/>
    <w:lvl w:ilvl="0" w:tplc="CDEE9F64">
      <w:start w:val="1"/>
      <w:numFmt w:val="bullet"/>
      <w:lvlText w:val="•"/>
      <w:lvlJc w:val="left"/>
      <w:pPr>
        <w:ind w:left="850" w:hanging="359"/>
      </w:pPr>
      <w:rPr>
        <w:rFonts w:hint="default" w:ascii="Times New Roman" w:hAnsi="Times New Roman" w:eastAsia="Times New Roman"/>
        <w:color w:val="3D3D3D"/>
        <w:w w:val="111"/>
        <w:position w:val="-5"/>
        <w:sz w:val="31"/>
        <w:szCs w:val="31"/>
      </w:rPr>
    </w:lvl>
    <w:lvl w:ilvl="1" w:tplc="2946BEEA">
      <w:start w:val="1"/>
      <w:numFmt w:val="bullet"/>
      <w:lvlText w:val="•"/>
      <w:lvlJc w:val="left"/>
      <w:pPr>
        <w:ind w:left="1666" w:hanging="359"/>
      </w:pPr>
      <w:rPr>
        <w:rFonts w:hint="default"/>
      </w:rPr>
    </w:lvl>
    <w:lvl w:ilvl="2" w:tplc="CD2CC6F6">
      <w:start w:val="1"/>
      <w:numFmt w:val="bullet"/>
      <w:lvlText w:val="•"/>
      <w:lvlJc w:val="left"/>
      <w:pPr>
        <w:ind w:left="2482" w:hanging="359"/>
      </w:pPr>
      <w:rPr>
        <w:rFonts w:hint="default"/>
      </w:rPr>
    </w:lvl>
    <w:lvl w:ilvl="3" w:tplc="7BE6BDE0">
      <w:start w:val="1"/>
      <w:numFmt w:val="bullet"/>
      <w:lvlText w:val="•"/>
      <w:lvlJc w:val="left"/>
      <w:pPr>
        <w:ind w:left="3298" w:hanging="359"/>
      </w:pPr>
      <w:rPr>
        <w:rFonts w:hint="default"/>
      </w:rPr>
    </w:lvl>
    <w:lvl w:ilvl="4" w:tplc="E1E0D332">
      <w:start w:val="1"/>
      <w:numFmt w:val="bullet"/>
      <w:lvlText w:val="•"/>
      <w:lvlJc w:val="left"/>
      <w:pPr>
        <w:ind w:left="4114" w:hanging="359"/>
      </w:pPr>
      <w:rPr>
        <w:rFonts w:hint="default"/>
      </w:rPr>
    </w:lvl>
    <w:lvl w:ilvl="5" w:tplc="9FEC9EEE">
      <w:start w:val="1"/>
      <w:numFmt w:val="bullet"/>
      <w:lvlText w:val="•"/>
      <w:lvlJc w:val="left"/>
      <w:pPr>
        <w:ind w:left="4930" w:hanging="359"/>
      </w:pPr>
      <w:rPr>
        <w:rFonts w:hint="default"/>
      </w:rPr>
    </w:lvl>
    <w:lvl w:ilvl="6" w:tplc="B55AAE28">
      <w:start w:val="1"/>
      <w:numFmt w:val="bullet"/>
      <w:lvlText w:val="•"/>
      <w:lvlJc w:val="left"/>
      <w:pPr>
        <w:ind w:left="5746" w:hanging="359"/>
      </w:pPr>
      <w:rPr>
        <w:rFonts w:hint="default"/>
      </w:rPr>
    </w:lvl>
    <w:lvl w:ilvl="7" w:tplc="C77C7348">
      <w:start w:val="1"/>
      <w:numFmt w:val="bullet"/>
      <w:lvlText w:val="•"/>
      <w:lvlJc w:val="left"/>
      <w:pPr>
        <w:ind w:left="6562" w:hanging="359"/>
      </w:pPr>
      <w:rPr>
        <w:rFonts w:hint="default"/>
      </w:rPr>
    </w:lvl>
    <w:lvl w:ilvl="8" w:tplc="18D63E2C">
      <w:start w:val="1"/>
      <w:numFmt w:val="bullet"/>
      <w:lvlText w:val="•"/>
      <w:lvlJc w:val="left"/>
      <w:pPr>
        <w:ind w:left="7379" w:hanging="359"/>
      </w:pPr>
      <w:rPr>
        <w:rFonts w:hint="default"/>
      </w:rPr>
    </w:lvl>
  </w:abstractNum>
  <w:abstractNum w:abstractNumId="30">
    <w:nsid w:val="70A24EBB"/>
    <w:multiLevelType w:val="hybridMultilevel"/>
    <w:tmpl w:val="497A3EE6"/>
    <w:lvl w:ilvl="0" w:tplc="7BE69EA8">
      <w:start w:val="1"/>
      <w:numFmt w:val="bullet"/>
      <w:lvlText w:val="•"/>
      <w:lvlJc w:val="left"/>
      <w:pPr>
        <w:ind w:left="863" w:hanging="389"/>
      </w:pPr>
      <w:rPr>
        <w:rFonts w:hint="default" w:ascii="Arial" w:hAnsi="Arial" w:eastAsia="Arial"/>
        <w:color w:val="2B2B2B"/>
        <w:w w:val="181"/>
        <w:sz w:val="19"/>
        <w:szCs w:val="19"/>
      </w:rPr>
    </w:lvl>
    <w:lvl w:ilvl="1" w:tplc="0A4C66F0">
      <w:start w:val="1"/>
      <w:numFmt w:val="bullet"/>
      <w:lvlText w:val="•"/>
      <w:lvlJc w:val="left"/>
      <w:pPr>
        <w:ind w:left="1353" w:hanging="389"/>
      </w:pPr>
      <w:rPr>
        <w:rFonts w:hint="default"/>
      </w:rPr>
    </w:lvl>
    <w:lvl w:ilvl="2" w:tplc="7D882BE6">
      <w:start w:val="1"/>
      <w:numFmt w:val="bullet"/>
      <w:lvlText w:val="•"/>
      <w:lvlJc w:val="left"/>
      <w:pPr>
        <w:ind w:left="1842" w:hanging="389"/>
      </w:pPr>
      <w:rPr>
        <w:rFonts w:hint="default"/>
      </w:rPr>
    </w:lvl>
    <w:lvl w:ilvl="3" w:tplc="6D1074A6">
      <w:start w:val="1"/>
      <w:numFmt w:val="bullet"/>
      <w:lvlText w:val="•"/>
      <w:lvlJc w:val="left"/>
      <w:pPr>
        <w:ind w:left="2332" w:hanging="389"/>
      </w:pPr>
      <w:rPr>
        <w:rFonts w:hint="default"/>
      </w:rPr>
    </w:lvl>
    <w:lvl w:ilvl="4" w:tplc="8728935C">
      <w:start w:val="1"/>
      <w:numFmt w:val="bullet"/>
      <w:lvlText w:val="•"/>
      <w:lvlJc w:val="left"/>
      <w:pPr>
        <w:ind w:left="2822" w:hanging="389"/>
      </w:pPr>
      <w:rPr>
        <w:rFonts w:hint="default"/>
      </w:rPr>
    </w:lvl>
    <w:lvl w:ilvl="5" w:tplc="DD883282">
      <w:start w:val="1"/>
      <w:numFmt w:val="bullet"/>
      <w:lvlText w:val="•"/>
      <w:lvlJc w:val="left"/>
      <w:pPr>
        <w:ind w:left="3311" w:hanging="389"/>
      </w:pPr>
      <w:rPr>
        <w:rFonts w:hint="default"/>
      </w:rPr>
    </w:lvl>
    <w:lvl w:ilvl="6" w:tplc="FC6E99D6">
      <w:start w:val="1"/>
      <w:numFmt w:val="bullet"/>
      <w:lvlText w:val="•"/>
      <w:lvlJc w:val="left"/>
      <w:pPr>
        <w:ind w:left="3801" w:hanging="389"/>
      </w:pPr>
      <w:rPr>
        <w:rFonts w:hint="default"/>
      </w:rPr>
    </w:lvl>
    <w:lvl w:ilvl="7" w:tplc="2A08E364">
      <w:start w:val="1"/>
      <w:numFmt w:val="bullet"/>
      <w:lvlText w:val="•"/>
      <w:lvlJc w:val="left"/>
      <w:pPr>
        <w:ind w:left="4290" w:hanging="389"/>
      </w:pPr>
      <w:rPr>
        <w:rFonts w:hint="default"/>
      </w:rPr>
    </w:lvl>
    <w:lvl w:ilvl="8" w:tplc="1D545F02">
      <w:start w:val="1"/>
      <w:numFmt w:val="bullet"/>
      <w:lvlText w:val="•"/>
      <w:lvlJc w:val="left"/>
      <w:pPr>
        <w:ind w:left="4780" w:hanging="389"/>
      </w:pPr>
      <w:rPr>
        <w:rFonts w:hint="default"/>
      </w:rPr>
    </w:lvl>
  </w:abstractNum>
  <w:abstractNum w:abstractNumId="31">
    <w:nsid w:val="73F54624"/>
    <w:multiLevelType w:val="hybridMultilevel"/>
    <w:tmpl w:val="0D56D7CC"/>
    <w:lvl w:ilvl="0" w:tplc="89FE3702">
      <w:start w:val="1"/>
      <w:numFmt w:val="bullet"/>
      <w:lvlText w:val=""/>
      <w:lvlJc w:val="left"/>
      <w:pPr>
        <w:ind w:left="841" w:hanging="360"/>
      </w:pPr>
      <w:rPr>
        <w:rFonts w:hint="default" w:ascii="Symbol" w:hAnsi="Symbol"/>
        <w:color w:val="auto"/>
      </w:rPr>
    </w:lvl>
    <w:lvl w:ilvl="1" w:tplc="04050003" w:tentative="true">
      <w:start w:val="1"/>
      <w:numFmt w:val="bullet"/>
      <w:lvlText w:val="o"/>
      <w:lvlJc w:val="left"/>
      <w:pPr>
        <w:ind w:left="1561" w:hanging="360"/>
      </w:pPr>
      <w:rPr>
        <w:rFonts w:hint="default" w:ascii="Courier New" w:hAnsi="Courier New" w:cs="Courier New"/>
      </w:rPr>
    </w:lvl>
    <w:lvl w:ilvl="2" w:tplc="04050005" w:tentative="true">
      <w:start w:val="1"/>
      <w:numFmt w:val="bullet"/>
      <w:lvlText w:val=""/>
      <w:lvlJc w:val="left"/>
      <w:pPr>
        <w:ind w:left="2281" w:hanging="360"/>
      </w:pPr>
      <w:rPr>
        <w:rFonts w:hint="default" w:ascii="Wingdings" w:hAnsi="Wingdings"/>
      </w:rPr>
    </w:lvl>
    <w:lvl w:ilvl="3" w:tplc="04050001" w:tentative="true">
      <w:start w:val="1"/>
      <w:numFmt w:val="bullet"/>
      <w:lvlText w:val=""/>
      <w:lvlJc w:val="left"/>
      <w:pPr>
        <w:ind w:left="3001" w:hanging="360"/>
      </w:pPr>
      <w:rPr>
        <w:rFonts w:hint="default" w:ascii="Symbol" w:hAnsi="Symbol"/>
      </w:rPr>
    </w:lvl>
    <w:lvl w:ilvl="4" w:tplc="04050003" w:tentative="true">
      <w:start w:val="1"/>
      <w:numFmt w:val="bullet"/>
      <w:lvlText w:val="o"/>
      <w:lvlJc w:val="left"/>
      <w:pPr>
        <w:ind w:left="3721" w:hanging="360"/>
      </w:pPr>
      <w:rPr>
        <w:rFonts w:hint="default" w:ascii="Courier New" w:hAnsi="Courier New" w:cs="Courier New"/>
      </w:rPr>
    </w:lvl>
    <w:lvl w:ilvl="5" w:tplc="04050005" w:tentative="true">
      <w:start w:val="1"/>
      <w:numFmt w:val="bullet"/>
      <w:lvlText w:val=""/>
      <w:lvlJc w:val="left"/>
      <w:pPr>
        <w:ind w:left="4441" w:hanging="360"/>
      </w:pPr>
      <w:rPr>
        <w:rFonts w:hint="default" w:ascii="Wingdings" w:hAnsi="Wingdings"/>
      </w:rPr>
    </w:lvl>
    <w:lvl w:ilvl="6" w:tplc="04050001" w:tentative="true">
      <w:start w:val="1"/>
      <w:numFmt w:val="bullet"/>
      <w:lvlText w:val=""/>
      <w:lvlJc w:val="left"/>
      <w:pPr>
        <w:ind w:left="5161" w:hanging="360"/>
      </w:pPr>
      <w:rPr>
        <w:rFonts w:hint="default" w:ascii="Symbol" w:hAnsi="Symbol"/>
      </w:rPr>
    </w:lvl>
    <w:lvl w:ilvl="7" w:tplc="04050003" w:tentative="true">
      <w:start w:val="1"/>
      <w:numFmt w:val="bullet"/>
      <w:lvlText w:val="o"/>
      <w:lvlJc w:val="left"/>
      <w:pPr>
        <w:ind w:left="5881" w:hanging="360"/>
      </w:pPr>
      <w:rPr>
        <w:rFonts w:hint="default" w:ascii="Courier New" w:hAnsi="Courier New" w:cs="Courier New"/>
      </w:rPr>
    </w:lvl>
    <w:lvl w:ilvl="8" w:tplc="04050005" w:tentative="true">
      <w:start w:val="1"/>
      <w:numFmt w:val="bullet"/>
      <w:lvlText w:val=""/>
      <w:lvlJc w:val="left"/>
      <w:pPr>
        <w:ind w:left="6601" w:hanging="360"/>
      </w:pPr>
      <w:rPr>
        <w:rFonts w:hint="default" w:ascii="Wingdings" w:hAnsi="Wingdings"/>
      </w:rPr>
    </w:lvl>
  </w:abstractNum>
  <w:abstractNum w:abstractNumId="32">
    <w:nsid w:val="79D66B86"/>
    <w:multiLevelType w:val="hybridMultilevel"/>
    <w:tmpl w:val="A552BF2E"/>
    <w:lvl w:ilvl="0" w:tplc="E10880AA">
      <w:start w:val="1"/>
      <w:numFmt w:val="bullet"/>
      <w:lvlText w:val="•"/>
      <w:lvlJc w:val="left"/>
      <w:pPr>
        <w:ind w:left="790" w:hanging="351"/>
      </w:pPr>
      <w:rPr>
        <w:rFonts w:hint="default" w:ascii="Arial" w:hAnsi="Arial" w:eastAsia="Arial"/>
        <w:color w:val="282828"/>
        <w:w w:val="180"/>
        <w:sz w:val="19"/>
        <w:szCs w:val="19"/>
      </w:rPr>
    </w:lvl>
    <w:lvl w:ilvl="1" w:tplc="81040002">
      <w:start w:val="1"/>
      <w:numFmt w:val="bullet"/>
      <w:lvlText w:val="•"/>
      <w:lvlJc w:val="left"/>
      <w:pPr>
        <w:ind w:left="1610" w:hanging="351"/>
      </w:pPr>
      <w:rPr>
        <w:rFonts w:hint="default"/>
      </w:rPr>
    </w:lvl>
    <w:lvl w:ilvl="2" w:tplc="9D622CBA">
      <w:start w:val="1"/>
      <w:numFmt w:val="bullet"/>
      <w:lvlText w:val="•"/>
      <w:lvlJc w:val="left"/>
      <w:pPr>
        <w:ind w:left="2429" w:hanging="351"/>
      </w:pPr>
      <w:rPr>
        <w:rFonts w:hint="default"/>
      </w:rPr>
    </w:lvl>
    <w:lvl w:ilvl="3" w:tplc="3C98FB26">
      <w:start w:val="1"/>
      <w:numFmt w:val="bullet"/>
      <w:lvlText w:val="•"/>
      <w:lvlJc w:val="left"/>
      <w:pPr>
        <w:ind w:left="3248" w:hanging="351"/>
      </w:pPr>
      <w:rPr>
        <w:rFonts w:hint="default"/>
      </w:rPr>
    </w:lvl>
    <w:lvl w:ilvl="4" w:tplc="89DEA980">
      <w:start w:val="1"/>
      <w:numFmt w:val="bullet"/>
      <w:lvlText w:val="•"/>
      <w:lvlJc w:val="left"/>
      <w:pPr>
        <w:ind w:left="4068" w:hanging="351"/>
      </w:pPr>
      <w:rPr>
        <w:rFonts w:hint="default"/>
      </w:rPr>
    </w:lvl>
    <w:lvl w:ilvl="5" w:tplc="436A869E">
      <w:start w:val="1"/>
      <w:numFmt w:val="bullet"/>
      <w:lvlText w:val="•"/>
      <w:lvlJc w:val="left"/>
      <w:pPr>
        <w:ind w:left="4887" w:hanging="351"/>
      </w:pPr>
      <w:rPr>
        <w:rFonts w:hint="default"/>
      </w:rPr>
    </w:lvl>
    <w:lvl w:ilvl="6" w:tplc="04AC8122">
      <w:start w:val="1"/>
      <w:numFmt w:val="bullet"/>
      <w:lvlText w:val="•"/>
      <w:lvlJc w:val="left"/>
      <w:pPr>
        <w:ind w:left="5706" w:hanging="351"/>
      </w:pPr>
      <w:rPr>
        <w:rFonts w:hint="default"/>
      </w:rPr>
    </w:lvl>
    <w:lvl w:ilvl="7" w:tplc="9DF43988">
      <w:start w:val="1"/>
      <w:numFmt w:val="bullet"/>
      <w:lvlText w:val="•"/>
      <w:lvlJc w:val="left"/>
      <w:pPr>
        <w:ind w:left="6526" w:hanging="351"/>
      </w:pPr>
      <w:rPr>
        <w:rFonts w:hint="default"/>
      </w:rPr>
    </w:lvl>
    <w:lvl w:ilvl="8" w:tplc="86DAD9EA">
      <w:start w:val="1"/>
      <w:numFmt w:val="bullet"/>
      <w:lvlText w:val="•"/>
      <w:lvlJc w:val="left"/>
      <w:pPr>
        <w:ind w:left="7345" w:hanging="351"/>
      </w:pPr>
      <w:rPr>
        <w:rFonts w:hint="default"/>
      </w:rPr>
    </w:lvl>
  </w:abstractNum>
  <w:abstractNum w:abstractNumId="33">
    <w:nsid w:val="7BAC5412"/>
    <w:multiLevelType w:val="hybridMultilevel"/>
    <w:tmpl w:val="0CF452C2"/>
    <w:lvl w:ilvl="0" w:tplc="74EE55BC">
      <w:start w:val="1"/>
      <w:numFmt w:val="bullet"/>
      <w:lvlText w:val="•"/>
      <w:lvlJc w:val="left"/>
      <w:pPr>
        <w:ind w:left="836" w:hanging="360"/>
      </w:pPr>
      <w:rPr>
        <w:rFonts w:hint="default" w:ascii="Arial" w:hAnsi="Arial" w:eastAsia="Arial"/>
        <w:color w:val="464646"/>
        <w:w w:val="166"/>
        <w:sz w:val="19"/>
        <w:szCs w:val="19"/>
      </w:rPr>
    </w:lvl>
    <w:lvl w:ilvl="1" w:tplc="8EB66E74">
      <w:start w:val="1"/>
      <w:numFmt w:val="lowerLetter"/>
      <w:lvlText w:val="%2)"/>
      <w:lvlJc w:val="left"/>
      <w:pPr>
        <w:ind w:left="1066" w:hanging="230"/>
      </w:pPr>
      <w:rPr>
        <w:rFonts w:hint="default" w:ascii="Arial" w:hAnsi="Arial" w:eastAsia="Arial"/>
        <w:color w:val="464646"/>
        <w:w w:val="109"/>
        <w:sz w:val="19"/>
        <w:szCs w:val="19"/>
      </w:rPr>
    </w:lvl>
    <w:lvl w:ilvl="2" w:tplc="B03C66D4">
      <w:start w:val="1"/>
      <w:numFmt w:val="bullet"/>
      <w:lvlText w:val="•"/>
      <w:lvlJc w:val="left"/>
      <w:pPr>
        <w:ind w:left="1950" w:hanging="230"/>
      </w:pPr>
      <w:rPr>
        <w:rFonts w:hint="default"/>
      </w:rPr>
    </w:lvl>
    <w:lvl w:ilvl="3" w:tplc="336E80B8">
      <w:start w:val="1"/>
      <w:numFmt w:val="bullet"/>
      <w:lvlText w:val="•"/>
      <w:lvlJc w:val="left"/>
      <w:pPr>
        <w:ind w:left="2833" w:hanging="230"/>
      </w:pPr>
      <w:rPr>
        <w:rFonts w:hint="default"/>
      </w:rPr>
    </w:lvl>
    <w:lvl w:ilvl="4" w:tplc="9672FC8E">
      <w:start w:val="1"/>
      <w:numFmt w:val="bullet"/>
      <w:lvlText w:val="•"/>
      <w:lvlJc w:val="left"/>
      <w:pPr>
        <w:ind w:left="3717" w:hanging="230"/>
      </w:pPr>
      <w:rPr>
        <w:rFonts w:hint="default"/>
      </w:rPr>
    </w:lvl>
    <w:lvl w:ilvl="5" w:tplc="70920060">
      <w:start w:val="1"/>
      <w:numFmt w:val="bullet"/>
      <w:lvlText w:val="•"/>
      <w:lvlJc w:val="left"/>
      <w:pPr>
        <w:ind w:left="4601" w:hanging="230"/>
      </w:pPr>
      <w:rPr>
        <w:rFonts w:hint="default"/>
      </w:rPr>
    </w:lvl>
    <w:lvl w:ilvl="6" w:tplc="A7CCF0D8">
      <w:start w:val="1"/>
      <w:numFmt w:val="bullet"/>
      <w:lvlText w:val="•"/>
      <w:lvlJc w:val="left"/>
      <w:pPr>
        <w:ind w:left="5485" w:hanging="230"/>
      </w:pPr>
      <w:rPr>
        <w:rFonts w:hint="default"/>
      </w:rPr>
    </w:lvl>
    <w:lvl w:ilvl="7" w:tplc="2084CD9C">
      <w:start w:val="1"/>
      <w:numFmt w:val="bullet"/>
      <w:lvlText w:val="•"/>
      <w:lvlJc w:val="left"/>
      <w:pPr>
        <w:ind w:left="6368" w:hanging="230"/>
      </w:pPr>
      <w:rPr>
        <w:rFonts w:hint="default"/>
      </w:rPr>
    </w:lvl>
    <w:lvl w:ilvl="8" w:tplc="90965392">
      <w:start w:val="1"/>
      <w:numFmt w:val="bullet"/>
      <w:lvlText w:val="•"/>
      <w:lvlJc w:val="left"/>
      <w:pPr>
        <w:ind w:left="7252" w:hanging="230"/>
      </w:pPr>
      <w:rPr>
        <w:rFonts w:hint="default"/>
      </w:rPr>
    </w:lvl>
  </w:abstractNum>
  <w:abstractNum w:abstractNumId="34">
    <w:nsid w:val="7E9E47F3"/>
    <w:multiLevelType w:val="hybridMultilevel"/>
    <w:tmpl w:val="0AE8DB6E"/>
    <w:lvl w:ilvl="0" w:tplc="AD18E34C">
      <w:start w:val="1"/>
      <w:numFmt w:val="bullet"/>
      <w:lvlText w:val="•"/>
      <w:lvlJc w:val="left"/>
      <w:pPr>
        <w:ind w:left="863" w:hanging="389"/>
      </w:pPr>
      <w:rPr>
        <w:rFonts w:hint="default" w:ascii="Arial" w:hAnsi="Arial" w:eastAsia="Arial"/>
        <w:color w:val="2B2B2B"/>
        <w:w w:val="181"/>
        <w:sz w:val="19"/>
        <w:szCs w:val="19"/>
      </w:rPr>
    </w:lvl>
    <w:lvl w:ilvl="1" w:tplc="940AAC12">
      <w:start w:val="1"/>
      <w:numFmt w:val="bullet"/>
      <w:lvlText w:val="•"/>
      <w:lvlJc w:val="left"/>
      <w:pPr>
        <w:ind w:left="1353" w:hanging="389"/>
      </w:pPr>
      <w:rPr>
        <w:rFonts w:hint="default"/>
      </w:rPr>
    </w:lvl>
    <w:lvl w:ilvl="2" w:tplc="BAEC9F5A">
      <w:start w:val="1"/>
      <w:numFmt w:val="bullet"/>
      <w:lvlText w:val="•"/>
      <w:lvlJc w:val="left"/>
      <w:pPr>
        <w:ind w:left="1842" w:hanging="389"/>
      </w:pPr>
      <w:rPr>
        <w:rFonts w:hint="default"/>
      </w:rPr>
    </w:lvl>
    <w:lvl w:ilvl="3" w:tplc="CB1A18E4">
      <w:start w:val="1"/>
      <w:numFmt w:val="bullet"/>
      <w:lvlText w:val="•"/>
      <w:lvlJc w:val="left"/>
      <w:pPr>
        <w:ind w:left="2332" w:hanging="389"/>
      </w:pPr>
      <w:rPr>
        <w:rFonts w:hint="default"/>
      </w:rPr>
    </w:lvl>
    <w:lvl w:ilvl="4" w:tplc="613C9A9A">
      <w:start w:val="1"/>
      <w:numFmt w:val="bullet"/>
      <w:lvlText w:val="•"/>
      <w:lvlJc w:val="left"/>
      <w:pPr>
        <w:ind w:left="2822" w:hanging="389"/>
      </w:pPr>
      <w:rPr>
        <w:rFonts w:hint="default"/>
      </w:rPr>
    </w:lvl>
    <w:lvl w:ilvl="5" w:tplc="991AF616">
      <w:start w:val="1"/>
      <w:numFmt w:val="bullet"/>
      <w:lvlText w:val="•"/>
      <w:lvlJc w:val="left"/>
      <w:pPr>
        <w:ind w:left="3311" w:hanging="389"/>
      </w:pPr>
      <w:rPr>
        <w:rFonts w:hint="default"/>
      </w:rPr>
    </w:lvl>
    <w:lvl w:ilvl="6" w:tplc="33F6F210">
      <w:start w:val="1"/>
      <w:numFmt w:val="bullet"/>
      <w:lvlText w:val="•"/>
      <w:lvlJc w:val="left"/>
      <w:pPr>
        <w:ind w:left="3801" w:hanging="389"/>
      </w:pPr>
      <w:rPr>
        <w:rFonts w:hint="default"/>
      </w:rPr>
    </w:lvl>
    <w:lvl w:ilvl="7" w:tplc="E2989750">
      <w:start w:val="1"/>
      <w:numFmt w:val="bullet"/>
      <w:lvlText w:val="•"/>
      <w:lvlJc w:val="left"/>
      <w:pPr>
        <w:ind w:left="4290" w:hanging="389"/>
      </w:pPr>
      <w:rPr>
        <w:rFonts w:hint="default"/>
      </w:rPr>
    </w:lvl>
    <w:lvl w:ilvl="8" w:tplc="516C01D0">
      <w:start w:val="1"/>
      <w:numFmt w:val="bullet"/>
      <w:lvlText w:val="•"/>
      <w:lvlJc w:val="left"/>
      <w:pPr>
        <w:ind w:left="4780" w:hanging="389"/>
      </w:pPr>
      <w:rPr>
        <w:rFonts w:hint="default"/>
      </w:rPr>
    </w:lvl>
  </w:abstractNum>
  <w:num w:numId="1">
    <w:abstractNumId w:val="5"/>
  </w:num>
  <w:num w:numId="2">
    <w:abstractNumId w:val="29"/>
  </w:num>
  <w:num w:numId="3">
    <w:abstractNumId w:val="20"/>
  </w:num>
  <w:num w:numId="4">
    <w:abstractNumId w:val="10"/>
  </w:num>
  <w:num w:numId="5">
    <w:abstractNumId w:val="6"/>
  </w:num>
  <w:num w:numId="6">
    <w:abstractNumId w:val="18"/>
  </w:num>
  <w:num w:numId="7">
    <w:abstractNumId w:val="25"/>
  </w:num>
  <w:num w:numId="8">
    <w:abstractNumId w:val="1"/>
  </w:num>
  <w:num w:numId="9">
    <w:abstractNumId w:val="9"/>
  </w:num>
  <w:num w:numId="10">
    <w:abstractNumId w:val="33"/>
  </w:num>
  <w:num w:numId="11">
    <w:abstractNumId w:val="12"/>
  </w:num>
  <w:num w:numId="12">
    <w:abstractNumId w:val="14"/>
  </w:num>
  <w:num w:numId="13">
    <w:abstractNumId w:val="16"/>
  </w:num>
  <w:num w:numId="14">
    <w:abstractNumId w:val="34"/>
  </w:num>
  <w:num w:numId="15">
    <w:abstractNumId w:val="30"/>
  </w:num>
  <w:num w:numId="16">
    <w:abstractNumId w:val="7"/>
  </w:num>
  <w:num w:numId="17">
    <w:abstractNumId w:val="2"/>
  </w:num>
  <w:num w:numId="18">
    <w:abstractNumId w:val="13"/>
  </w:num>
  <w:num w:numId="19">
    <w:abstractNumId w:val="19"/>
  </w:num>
  <w:num w:numId="20">
    <w:abstractNumId w:val="8"/>
  </w:num>
  <w:num w:numId="21">
    <w:abstractNumId w:val="0"/>
  </w:num>
  <w:num w:numId="22">
    <w:abstractNumId w:val="21"/>
  </w:num>
  <w:num w:numId="23">
    <w:abstractNumId w:val="27"/>
  </w:num>
  <w:num w:numId="24">
    <w:abstractNumId w:val="15"/>
  </w:num>
  <w:num w:numId="25">
    <w:abstractNumId w:val="3"/>
  </w:num>
  <w:num w:numId="26">
    <w:abstractNumId w:val="32"/>
  </w:num>
  <w:num w:numId="27">
    <w:abstractNumId w:val="17"/>
  </w:num>
  <w:num w:numId="28">
    <w:abstractNumId w:val="24"/>
  </w:num>
  <w:num w:numId="29">
    <w:abstractNumId w:val="23"/>
  </w:num>
  <w:num w:numId="30">
    <w:abstractNumId w:val="11"/>
  </w:num>
  <w:num w:numId="31">
    <w:abstractNumId w:val="22"/>
  </w:num>
  <w:num w:numId="32">
    <w:abstractNumId w:val="28"/>
  </w:num>
  <w:num w:numId="33">
    <w:abstractNumId w:val="26"/>
  </w:num>
  <w:num w:numId="34">
    <w:abstractNumId w:val="31"/>
  </w:num>
  <w:num w:numId="35">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grammar="clean"/>
  <w:defaultTabStop w:val="720"/>
  <w:hyphenationZone w:val="425"/>
  <w:drawingGridHorizontalSpacing w:val="110"/>
  <w:displayHorizontalDrawingGridEvery w:val="2"/>
  <w:characterSpacingControl w:val="doNotCompress"/>
  <w:hdrShapeDefaults>
    <o:shapedefaults spidmax="4097" v:ext="edi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8BD"/>
    <w:rsid w:val="00005265"/>
    <w:rsid w:val="00047ECD"/>
    <w:rsid w:val="000549C1"/>
    <w:rsid w:val="00073441"/>
    <w:rsid w:val="00080BC0"/>
    <w:rsid w:val="000903C6"/>
    <w:rsid w:val="000C02C1"/>
    <w:rsid w:val="000D6955"/>
    <w:rsid w:val="000D7E66"/>
    <w:rsid w:val="00107901"/>
    <w:rsid w:val="00112F6D"/>
    <w:rsid w:val="001320C4"/>
    <w:rsid w:val="0013566A"/>
    <w:rsid w:val="001724EE"/>
    <w:rsid w:val="00190CE8"/>
    <w:rsid w:val="00194F00"/>
    <w:rsid w:val="001A7918"/>
    <w:rsid w:val="001B2EE9"/>
    <w:rsid w:val="001B6196"/>
    <w:rsid w:val="001C3CD3"/>
    <w:rsid w:val="001F3CE2"/>
    <w:rsid w:val="00207475"/>
    <w:rsid w:val="002228D7"/>
    <w:rsid w:val="002241D1"/>
    <w:rsid w:val="00231E7C"/>
    <w:rsid w:val="002328A2"/>
    <w:rsid w:val="00250B50"/>
    <w:rsid w:val="002702A3"/>
    <w:rsid w:val="002773E4"/>
    <w:rsid w:val="00292859"/>
    <w:rsid w:val="00296C11"/>
    <w:rsid w:val="002C1B72"/>
    <w:rsid w:val="002D7924"/>
    <w:rsid w:val="002F665B"/>
    <w:rsid w:val="003051A8"/>
    <w:rsid w:val="003123F0"/>
    <w:rsid w:val="00313049"/>
    <w:rsid w:val="00324431"/>
    <w:rsid w:val="003437DB"/>
    <w:rsid w:val="0034472D"/>
    <w:rsid w:val="0035689E"/>
    <w:rsid w:val="00362E24"/>
    <w:rsid w:val="00392A07"/>
    <w:rsid w:val="00392C63"/>
    <w:rsid w:val="003A7884"/>
    <w:rsid w:val="003C1B65"/>
    <w:rsid w:val="003C6E1F"/>
    <w:rsid w:val="003C7A50"/>
    <w:rsid w:val="003E5D09"/>
    <w:rsid w:val="003E7E8E"/>
    <w:rsid w:val="0041303A"/>
    <w:rsid w:val="00420F76"/>
    <w:rsid w:val="004417A5"/>
    <w:rsid w:val="0047142A"/>
    <w:rsid w:val="00473848"/>
    <w:rsid w:val="00482D8E"/>
    <w:rsid w:val="00484135"/>
    <w:rsid w:val="00494FC0"/>
    <w:rsid w:val="004A262F"/>
    <w:rsid w:val="004A49C7"/>
    <w:rsid w:val="004B5959"/>
    <w:rsid w:val="004B6C1E"/>
    <w:rsid w:val="004C3F2B"/>
    <w:rsid w:val="004E30A2"/>
    <w:rsid w:val="00500939"/>
    <w:rsid w:val="00511152"/>
    <w:rsid w:val="00514A24"/>
    <w:rsid w:val="0052755F"/>
    <w:rsid w:val="005361EF"/>
    <w:rsid w:val="00543A51"/>
    <w:rsid w:val="005632FB"/>
    <w:rsid w:val="00563CD7"/>
    <w:rsid w:val="00566FFD"/>
    <w:rsid w:val="00580148"/>
    <w:rsid w:val="005A687C"/>
    <w:rsid w:val="005C0308"/>
    <w:rsid w:val="00610658"/>
    <w:rsid w:val="00614083"/>
    <w:rsid w:val="006A04B1"/>
    <w:rsid w:val="006A1B1F"/>
    <w:rsid w:val="006B355A"/>
    <w:rsid w:val="006D211F"/>
    <w:rsid w:val="006F06B3"/>
    <w:rsid w:val="006F24CD"/>
    <w:rsid w:val="007035EC"/>
    <w:rsid w:val="007118A1"/>
    <w:rsid w:val="0072024E"/>
    <w:rsid w:val="007433F4"/>
    <w:rsid w:val="00746CA6"/>
    <w:rsid w:val="007A21D1"/>
    <w:rsid w:val="007D6A22"/>
    <w:rsid w:val="007D6A95"/>
    <w:rsid w:val="007E0E2B"/>
    <w:rsid w:val="007E6ED3"/>
    <w:rsid w:val="007E71AF"/>
    <w:rsid w:val="00811A3A"/>
    <w:rsid w:val="008740EE"/>
    <w:rsid w:val="00895969"/>
    <w:rsid w:val="008C4AD3"/>
    <w:rsid w:val="008C501A"/>
    <w:rsid w:val="008D28D5"/>
    <w:rsid w:val="00907C00"/>
    <w:rsid w:val="0092300F"/>
    <w:rsid w:val="00926E50"/>
    <w:rsid w:val="00947E01"/>
    <w:rsid w:val="00973858"/>
    <w:rsid w:val="0098074E"/>
    <w:rsid w:val="009A2632"/>
    <w:rsid w:val="009A2E21"/>
    <w:rsid w:val="009A7CAE"/>
    <w:rsid w:val="009B733F"/>
    <w:rsid w:val="009C5EB6"/>
    <w:rsid w:val="00A63DF8"/>
    <w:rsid w:val="00A7036C"/>
    <w:rsid w:val="00A70BE9"/>
    <w:rsid w:val="00A82A74"/>
    <w:rsid w:val="00A94BD9"/>
    <w:rsid w:val="00AA4025"/>
    <w:rsid w:val="00AD2C41"/>
    <w:rsid w:val="00AE535A"/>
    <w:rsid w:val="00B07F14"/>
    <w:rsid w:val="00B149E0"/>
    <w:rsid w:val="00B21302"/>
    <w:rsid w:val="00B23840"/>
    <w:rsid w:val="00B3132B"/>
    <w:rsid w:val="00B609D5"/>
    <w:rsid w:val="00B73574"/>
    <w:rsid w:val="00B958B0"/>
    <w:rsid w:val="00BA46D2"/>
    <w:rsid w:val="00BB07CA"/>
    <w:rsid w:val="00BB3D0C"/>
    <w:rsid w:val="00BC2082"/>
    <w:rsid w:val="00BD0956"/>
    <w:rsid w:val="00BE4170"/>
    <w:rsid w:val="00BE4D70"/>
    <w:rsid w:val="00C117A9"/>
    <w:rsid w:val="00C3048A"/>
    <w:rsid w:val="00C6028C"/>
    <w:rsid w:val="00C66C3E"/>
    <w:rsid w:val="00C77C59"/>
    <w:rsid w:val="00CA396E"/>
    <w:rsid w:val="00CA7646"/>
    <w:rsid w:val="00CB623A"/>
    <w:rsid w:val="00CE4AA5"/>
    <w:rsid w:val="00CE5E9A"/>
    <w:rsid w:val="00D125F0"/>
    <w:rsid w:val="00D142A3"/>
    <w:rsid w:val="00D37F9E"/>
    <w:rsid w:val="00D613C4"/>
    <w:rsid w:val="00D74B68"/>
    <w:rsid w:val="00D821F2"/>
    <w:rsid w:val="00D86191"/>
    <w:rsid w:val="00D92F16"/>
    <w:rsid w:val="00DF03F9"/>
    <w:rsid w:val="00DF0E0B"/>
    <w:rsid w:val="00DF5B8D"/>
    <w:rsid w:val="00E3145D"/>
    <w:rsid w:val="00E31EA9"/>
    <w:rsid w:val="00E60ACF"/>
    <w:rsid w:val="00E62F69"/>
    <w:rsid w:val="00E81900"/>
    <w:rsid w:val="00E92B6B"/>
    <w:rsid w:val="00EB18BD"/>
    <w:rsid w:val="00EC2F0D"/>
    <w:rsid w:val="00ED7CE2"/>
    <w:rsid w:val="00F1071F"/>
    <w:rsid w:val="00F12217"/>
    <w:rsid w:val="00F17411"/>
    <w:rsid w:val="00F3331B"/>
    <w:rsid w:val="00F34664"/>
    <w:rsid w:val="00F45EB7"/>
    <w:rsid w:val="00F470AE"/>
    <w:rsid w:val="00F4758B"/>
    <w:rsid w:val="00F57260"/>
    <w:rsid w:val="00F652B7"/>
    <w:rsid w:val="00F76C8C"/>
    <w:rsid w:val="00F80573"/>
    <w:rsid w:val="00F932E2"/>
    <w:rsid w:val="00FA0608"/>
    <w:rsid w:val="00FA6794"/>
    <w:rsid w:val="00FE3712"/>
    <w:rsid w:val="00FE728A"/>
    <w:rsid w:val="00FF033D"/>
    <w:rsid w:val="00FF36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4097"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en-US" w:eastAsia="en-US" w:bidi="ar-SA"/>
      </w:rPr>
    </w:rPrDefault>
    <w:pPrDefault>
      <w:pPr>
        <w:widowControl w:val="fals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uiPriority w:val="1"/>
    <w:qFormat/>
  </w:style>
  <w:style w:type="paragraph" w:styleId="Nadpis1">
    <w:name w:val="heading 1"/>
    <w:basedOn w:val="Normln"/>
    <w:uiPriority w:val="1"/>
    <w:qFormat/>
    <w:pPr>
      <w:ind w:left="500"/>
      <w:outlineLvl w:val="0"/>
    </w:pPr>
    <w:rPr>
      <w:rFonts w:ascii="Arial" w:hAnsi="Arial" w:eastAsia="Arial"/>
      <w:sz w:val="27"/>
      <w:szCs w:val="27"/>
    </w:rPr>
  </w:style>
  <w:style w:type="paragraph" w:styleId="Nadpis2">
    <w:name w:val="heading 2"/>
    <w:basedOn w:val="Normln"/>
    <w:uiPriority w:val="1"/>
    <w:qFormat/>
    <w:pPr>
      <w:outlineLvl w:val="1"/>
    </w:pPr>
    <w:rPr>
      <w:rFonts w:ascii="Arial" w:hAnsi="Arial" w:eastAsia="Arial"/>
      <w:sz w:val="26"/>
      <w:szCs w:val="26"/>
    </w:rPr>
  </w:style>
  <w:style w:type="paragraph" w:styleId="Nadpis3">
    <w:name w:val="heading 3"/>
    <w:basedOn w:val="Normln"/>
    <w:uiPriority w:val="1"/>
    <w:qFormat/>
    <w:pPr>
      <w:ind w:left="1591"/>
      <w:outlineLvl w:val="2"/>
    </w:pPr>
    <w:rPr>
      <w:rFonts w:ascii="Times New Roman" w:hAnsi="Times New Roman" w:eastAsia="Times New Roman"/>
      <w:sz w:val="24"/>
      <w:szCs w:val="24"/>
    </w:rPr>
  </w:style>
  <w:style w:type="paragraph" w:styleId="Nadpis4">
    <w:name w:val="heading 4"/>
    <w:basedOn w:val="Normln"/>
    <w:uiPriority w:val="1"/>
    <w:qFormat/>
    <w:pPr>
      <w:ind w:left="391"/>
      <w:outlineLvl w:val="3"/>
    </w:pPr>
    <w:rPr>
      <w:rFonts w:ascii="Arial" w:hAnsi="Arial" w:eastAsia="Arial"/>
    </w:rPr>
  </w:style>
  <w:style w:type="paragraph" w:styleId="Nadpis5">
    <w:name w:val="heading 5"/>
    <w:basedOn w:val="Normln"/>
    <w:uiPriority w:val="1"/>
    <w:qFormat/>
    <w:pPr>
      <w:ind w:left="132" w:firstLine="7"/>
      <w:outlineLvl w:val="4"/>
    </w:pPr>
    <w:rPr>
      <w:rFonts w:ascii="Arial" w:hAnsi="Arial" w:eastAsia="Arial"/>
      <w:i/>
    </w:rPr>
  </w:style>
  <w:style w:type="paragraph" w:styleId="Nadpis6">
    <w:name w:val="heading 6"/>
    <w:basedOn w:val="Normln"/>
    <w:uiPriority w:val="1"/>
    <w:qFormat/>
    <w:pPr>
      <w:spacing w:before="60"/>
      <w:ind w:left="836"/>
      <w:outlineLvl w:val="5"/>
    </w:pPr>
    <w:rPr>
      <w:rFonts w:ascii="Arial" w:hAnsi="Arial" w:eastAsia="Arial"/>
      <w:sz w:val="21"/>
      <w:szCs w:val="21"/>
    </w:rPr>
  </w:style>
  <w:style w:type="paragraph" w:styleId="Nadpis7">
    <w:name w:val="heading 7"/>
    <w:basedOn w:val="Normln"/>
    <w:uiPriority w:val="1"/>
    <w:qFormat/>
    <w:pPr>
      <w:ind w:left="20"/>
      <w:outlineLvl w:val="6"/>
    </w:pPr>
    <w:rPr>
      <w:rFonts w:ascii="Arial" w:hAnsi="Arial" w:eastAsia="Arial"/>
      <w:sz w:val="20"/>
      <w:szCs w:val="20"/>
    </w:rPr>
  </w:style>
  <w:style w:type="paragraph" w:styleId="Nadpis8">
    <w:name w:val="heading 8"/>
    <w:basedOn w:val="Normln"/>
    <w:uiPriority w:val="1"/>
    <w:qFormat/>
    <w:pPr>
      <w:ind w:left="219"/>
      <w:outlineLvl w:val="7"/>
    </w:pPr>
    <w:rPr>
      <w:rFonts w:ascii="Arial" w:hAnsi="Arial" w:eastAsia="Arial"/>
      <w:b/>
      <w:bCs/>
      <w:sz w:val="19"/>
      <w:szCs w:val="19"/>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TableNormal" w:customStyle="true">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902"/>
    </w:pPr>
    <w:rPr>
      <w:rFonts w:ascii="Arial" w:hAnsi="Arial" w:eastAsia="Arial"/>
      <w:sz w:val="19"/>
      <w:szCs w:val="19"/>
    </w:rPr>
  </w:style>
  <w:style w:type="paragraph" w:styleId="Odstavecseseznamem">
    <w:name w:val="List Paragraph"/>
    <w:basedOn w:val="Normln"/>
    <w:uiPriority w:val="99"/>
    <w:qFormat/>
  </w:style>
  <w:style w:type="paragraph" w:styleId="TableParagraph" w:customStyle="true">
    <w:name w:val="Table Paragraph"/>
    <w:basedOn w:val="Normln"/>
    <w:uiPriority w:val="1"/>
    <w:qFormat/>
  </w:style>
  <w:style w:type="paragraph" w:styleId="Textbubliny">
    <w:name w:val="Balloon Text"/>
    <w:basedOn w:val="Normln"/>
    <w:link w:val="TextbublinyChar"/>
    <w:uiPriority w:val="99"/>
    <w:semiHidden/>
    <w:unhideWhenUsed/>
    <w:rsid w:val="00AD2C41"/>
    <w:rPr>
      <w:rFonts w:ascii="Tahoma" w:hAnsi="Tahoma" w:cs="Tahoma"/>
      <w:sz w:val="16"/>
      <w:szCs w:val="16"/>
    </w:rPr>
  </w:style>
  <w:style w:type="character" w:styleId="TextbublinyChar" w:customStyle="true">
    <w:name w:val="Text bubliny Char"/>
    <w:basedOn w:val="Standardnpsmoodstavce"/>
    <w:link w:val="Textbubliny"/>
    <w:uiPriority w:val="99"/>
    <w:semiHidden/>
    <w:rsid w:val="00AD2C41"/>
    <w:rPr>
      <w:rFonts w:ascii="Tahoma" w:hAnsi="Tahoma" w:cs="Tahoma"/>
      <w:sz w:val="16"/>
      <w:szCs w:val="16"/>
    </w:rPr>
  </w:style>
  <w:style w:type="character" w:styleId="Hypertextovodkaz">
    <w:name w:val="Hyperlink"/>
    <w:basedOn w:val="Standardnpsmoodstavce"/>
    <w:uiPriority w:val="99"/>
    <w:unhideWhenUsed/>
    <w:rsid w:val="00B958B0"/>
    <w:rPr>
      <w:color w:val="0000FF" w:themeColor="hyperlink"/>
      <w:u w:val="single"/>
    </w:rPr>
  </w:style>
  <w:style w:type="paragraph" w:styleId="Zhlav">
    <w:name w:val="header"/>
    <w:basedOn w:val="Normln"/>
    <w:link w:val="ZhlavChar"/>
    <w:uiPriority w:val="99"/>
    <w:unhideWhenUsed/>
    <w:rsid w:val="003E7E8E"/>
    <w:pPr>
      <w:tabs>
        <w:tab w:val="center" w:pos="4536"/>
        <w:tab w:val="right" w:pos="9072"/>
      </w:tabs>
    </w:pPr>
  </w:style>
  <w:style w:type="character" w:styleId="ZhlavChar" w:customStyle="true">
    <w:name w:val="Záhlaví Char"/>
    <w:basedOn w:val="Standardnpsmoodstavce"/>
    <w:link w:val="Zhlav"/>
    <w:uiPriority w:val="99"/>
    <w:rsid w:val="003E7E8E"/>
  </w:style>
  <w:style w:type="paragraph" w:styleId="Zpat">
    <w:name w:val="footer"/>
    <w:basedOn w:val="Normln"/>
    <w:link w:val="ZpatChar"/>
    <w:uiPriority w:val="99"/>
    <w:unhideWhenUsed/>
    <w:rsid w:val="003E7E8E"/>
    <w:pPr>
      <w:tabs>
        <w:tab w:val="center" w:pos="4536"/>
        <w:tab w:val="right" w:pos="9072"/>
      </w:tabs>
    </w:pPr>
  </w:style>
  <w:style w:type="character" w:styleId="ZpatChar" w:customStyle="true">
    <w:name w:val="Zápatí Char"/>
    <w:basedOn w:val="Standardnpsmoodstavce"/>
    <w:link w:val="Zpat"/>
    <w:uiPriority w:val="99"/>
    <w:rsid w:val="003E7E8E"/>
  </w:style>
  <w:style w:type="character" w:styleId="Sledovanodkaz">
    <w:name w:val="FollowedHyperlink"/>
    <w:basedOn w:val="Standardnpsmoodstavce"/>
    <w:uiPriority w:val="99"/>
    <w:semiHidden/>
    <w:unhideWhenUsed/>
    <w:rsid w:val="0041303A"/>
    <w:rPr>
      <w:color w:val="800080" w:themeColor="followedHyperlink"/>
      <w:u w:val="single"/>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en-US"/>
      </w:rPr>
    </w:rPrDefault>
    <w:pPrDefault>
      <w:pPr>
        <w:widowControl w:val="0"/>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uiPriority w:val="1"/>
    <w:qFormat/>
  </w:style>
  <w:style w:styleId="Nadpis1" w:type="paragraph">
    <w:name w:val="heading 1"/>
    <w:basedOn w:val="Normln"/>
    <w:uiPriority w:val="1"/>
    <w:qFormat/>
    <w:pPr>
      <w:ind w:left="500"/>
      <w:outlineLvl w:val="0"/>
    </w:pPr>
    <w:rPr>
      <w:rFonts w:ascii="Arial" w:eastAsia="Arial" w:hAnsi="Arial"/>
      <w:sz w:val="27"/>
      <w:szCs w:val="27"/>
    </w:rPr>
  </w:style>
  <w:style w:styleId="Nadpis2" w:type="paragraph">
    <w:name w:val="heading 2"/>
    <w:basedOn w:val="Normln"/>
    <w:uiPriority w:val="1"/>
    <w:qFormat/>
    <w:pPr>
      <w:outlineLvl w:val="1"/>
    </w:pPr>
    <w:rPr>
      <w:rFonts w:ascii="Arial" w:eastAsia="Arial" w:hAnsi="Arial"/>
      <w:sz w:val="26"/>
      <w:szCs w:val="26"/>
    </w:rPr>
  </w:style>
  <w:style w:styleId="Nadpis3" w:type="paragraph">
    <w:name w:val="heading 3"/>
    <w:basedOn w:val="Normln"/>
    <w:uiPriority w:val="1"/>
    <w:qFormat/>
    <w:pPr>
      <w:ind w:left="1591"/>
      <w:outlineLvl w:val="2"/>
    </w:pPr>
    <w:rPr>
      <w:rFonts w:ascii="Times New Roman" w:eastAsia="Times New Roman" w:hAnsi="Times New Roman"/>
      <w:sz w:val="24"/>
      <w:szCs w:val="24"/>
    </w:rPr>
  </w:style>
  <w:style w:styleId="Nadpis4" w:type="paragraph">
    <w:name w:val="heading 4"/>
    <w:basedOn w:val="Normln"/>
    <w:uiPriority w:val="1"/>
    <w:qFormat/>
    <w:pPr>
      <w:ind w:left="391"/>
      <w:outlineLvl w:val="3"/>
    </w:pPr>
    <w:rPr>
      <w:rFonts w:ascii="Arial" w:eastAsia="Arial" w:hAnsi="Arial"/>
    </w:rPr>
  </w:style>
  <w:style w:styleId="Nadpis5" w:type="paragraph">
    <w:name w:val="heading 5"/>
    <w:basedOn w:val="Normln"/>
    <w:uiPriority w:val="1"/>
    <w:qFormat/>
    <w:pPr>
      <w:ind w:firstLine="7" w:left="132"/>
      <w:outlineLvl w:val="4"/>
    </w:pPr>
    <w:rPr>
      <w:rFonts w:ascii="Arial" w:eastAsia="Arial" w:hAnsi="Arial"/>
      <w:i/>
    </w:rPr>
  </w:style>
  <w:style w:styleId="Nadpis6" w:type="paragraph">
    <w:name w:val="heading 6"/>
    <w:basedOn w:val="Normln"/>
    <w:uiPriority w:val="1"/>
    <w:qFormat/>
    <w:pPr>
      <w:spacing w:before="60"/>
      <w:ind w:left="836"/>
      <w:outlineLvl w:val="5"/>
    </w:pPr>
    <w:rPr>
      <w:rFonts w:ascii="Arial" w:eastAsia="Arial" w:hAnsi="Arial"/>
      <w:sz w:val="21"/>
      <w:szCs w:val="21"/>
    </w:rPr>
  </w:style>
  <w:style w:styleId="Nadpis7" w:type="paragraph">
    <w:name w:val="heading 7"/>
    <w:basedOn w:val="Normln"/>
    <w:uiPriority w:val="1"/>
    <w:qFormat/>
    <w:pPr>
      <w:ind w:left="20"/>
      <w:outlineLvl w:val="6"/>
    </w:pPr>
    <w:rPr>
      <w:rFonts w:ascii="Arial" w:eastAsia="Arial" w:hAnsi="Arial"/>
      <w:sz w:val="20"/>
      <w:szCs w:val="20"/>
    </w:rPr>
  </w:style>
  <w:style w:styleId="Nadpis8" w:type="paragraph">
    <w:name w:val="heading 8"/>
    <w:basedOn w:val="Normln"/>
    <w:uiPriority w:val="1"/>
    <w:qFormat/>
    <w:pPr>
      <w:ind w:left="219"/>
      <w:outlineLvl w:val="7"/>
    </w:pPr>
    <w:rPr>
      <w:rFonts w:ascii="Arial" w:eastAsia="Arial" w:hAnsi="Arial"/>
      <w:b/>
      <w:bCs/>
      <w:sz w:val="19"/>
      <w:szCs w:val="19"/>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TableNormal" w:type="table">
    <w:name w:val="Table Normal"/>
    <w:uiPriority w:val="2"/>
    <w:semiHidden/>
    <w:unhideWhenUsed/>
    <w:qFormat/>
    <w:tblPr>
      <w:tblInd w:type="dxa" w:w="0"/>
      <w:tblCellMar>
        <w:top w:type="dxa" w:w="0"/>
        <w:left w:type="dxa" w:w="0"/>
        <w:bottom w:type="dxa" w:w="0"/>
        <w:right w:type="dxa" w:w="0"/>
      </w:tblCellMar>
    </w:tblPr>
  </w:style>
  <w:style w:styleId="Zkladntext" w:type="paragraph">
    <w:name w:val="Body Text"/>
    <w:basedOn w:val="Normln"/>
    <w:uiPriority w:val="1"/>
    <w:qFormat/>
    <w:pPr>
      <w:ind w:left="902"/>
    </w:pPr>
    <w:rPr>
      <w:rFonts w:ascii="Arial" w:eastAsia="Arial" w:hAnsi="Arial"/>
      <w:sz w:val="19"/>
      <w:szCs w:val="19"/>
    </w:rPr>
  </w:style>
  <w:style w:styleId="Odstavecseseznamem" w:type="paragraph">
    <w:name w:val="List Paragraph"/>
    <w:basedOn w:val="Normln"/>
    <w:uiPriority w:val="99"/>
    <w:qFormat/>
  </w:style>
  <w:style w:customStyle="1" w:styleId="TableParagraph" w:type="paragraph">
    <w:name w:val="Table Paragraph"/>
    <w:basedOn w:val="Normln"/>
    <w:uiPriority w:val="1"/>
    <w:qFormat/>
  </w:style>
  <w:style w:styleId="Textbubliny" w:type="paragraph">
    <w:name w:val="Balloon Text"/>
    <w:basedOn w:val="Normln"/>
    <w:link w:val="TextbublinyChar"/>
    <w:uiPriority w:val="99"/>
    <w:semiHidden/>
    <w:unhideWhenUsed/>
    <w:rsid w:val="00AD2C41"/>
    <w:rPr>
      <w:rFonts w:ascii="Tahoma" w:cs="Tahoma" w:hAnsi="Tahoma"/>
      <w:sz w:val="16"/>
      <w:szCs w:val="16"/>
    </w:rPr>
  </w:style>
  <w:style w:customStyle="1" w:styleId="TextbublinyChar" w:type="character">
    <w:name w:val="Text bubliny Char"/>
    <w:basedOn w:val="Standardnpsmoodstavce"/>
    <w:link w:val="Textbubliny"/>
    <w:uiPriority w:val="99"/>
    <w:semiHidden/>
    <w:rsid w:val="00AD2C41"/>
    <w:rPr>
      <w:rFonts w:ascii="Tahoma" w:cs="Tahoma" w:hAnsi="Tahoma"/>
      <w:sz w:val="16"/>
      <w:szCs w:val="16"/>
    </w:rPr>
  </w:style>
  <w:style w:styleId="Hypertextovodkaz" w:type="character">
    <w:name w:val="Hyperlink"/>
    <w:basedOn w:val="Standardnpsmoodstavce"/>
    <w:uiPriority w:val="99"/>
    <w:unhideWhenUsed/>
    <w:rsid w:val="00B958B0"/>
    <w:rPr>
      <w:color w:themeColor="hyperlink" w:val="0000FF"/>
      <w:u w:val="single"/>
    </w:rPr>
  </w:style>
  <w:style w:styleId="Zhlav" w:type="paragraph">
    <w:name w:val="header"/>
    <w:basedOn w:val="Normln"/>
    <w:link w:val="ZhlavChar"/>
    <w:uiPriority w:val="99"/>
    <w:unhideWhenUsed/>
    <w:rsid w:val="003E7E8E"/>
    <w:pPr>
      <w:tabs>
        <w:tab w:pos="4536" w:val="center"/>
        <w:tab w:pos="9072" w:val="right"/>
      </w:tabs>
    </w:pPr>
  </w:style>
  <w:style w:customStyle="1" w:styleId="ZhlavChar" w:type="character">
    <w:name w:val="Záhlaví Char"/>
    <w:basedOn w:val="Standardnpsmoodstavce"/>
    <w:link w:val="Zhlav"/>
    <w:uiPriority w:val="99"/>
    <w:rsid w:val="003E7E8E"/>
  </w:style>
  <w:style w:styleId="Zpat" w:type="paragraph">
    <w:name w:val="footer"/>
    <w:basedOn w:val="Normln"/>
    <w:link w:val="ZpatChar"/>
    <w:uiPriority w:val="99"/>
    <w:unhideWhenUsed/>
    <w:rsid w:val="003E7E8E"/>
    <w:pPr>
      <w:tabs>
        <w:tab w:pos="4536" w:val="center"/>
        <w:tab w:pos="9072" w:val="right"/>
      </w:tabs>
    </w:pPr>
  </w:style>
  <w:style w:customStyle="1" w:styleId="ZpatChar" w:type="character">
    <w:name w:val="Zápatí Char"/>
    <w:basedOn w:val="Standardnpsmoodstavce"/>
    <w:link w:val="Zpat"/>
    <w:uiPriority w:val="99"/>
    <w:rsid w:val="003E7E8E"/>
  </w:style>
  <w:style w:styleId="Sledovanodkaz" w:type="character">
    <w:name w:val="FollowedHyperlink"/>
    <w:basedOn w:val="Standardnpsmoodstavce"/>
    <w:uiPriority w:val="99"/>
    <w:semiHidden/>
    <w:unhideWhenUsed/>
    <w:rsid w:val="0041303A"/>
    <w:rPr>
      <w:color w:themeColor="followedHyperlink" w:val="800080"/>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135903703">
      <w:bodyDiv w:val="true"/>
      <w:marLeft w:val="0"/>
      <w:marRight w:val="0"/>
      <w:marTop w:val="0"/>
      <w:marBottom w:val="0"/>
      <w:divBdr>
        <w:top w:val="none" w:color="auto" w:sz="0" w:space="0"/>
        <w:left w:val="none" w:color="auto" w:sz="0" w:space="0"/>
        <w:bottom w:val="none" w:color="auto" w:sz="0" w:space="0"/>
        <w:right w:val="none" w:color="auto" w:sz="0" w:space="0"/>
      </w:divBdr>
    </w:div>
  </w:divs>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1.xml" Type="http://schemas.openxmlformats.org/officeDocument/2006/relationships/footer" Id="rId13"/>
    <Relationship Target="styles.xml" Type="http://schemas.openxmlformats.org/officeDocument/2006/relationships/styles" Id="rId3"/>
    <Relationship Target="footnotes.xml" Type="http://schemas.openxmlformats.org/officeDocument/2006/relationships/footnotes" Id="rId7"/>
    <Relationship Target="header1.xml" Type="http://schemas.openxmlformats.org/officeDocument/2006/relationships/header"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Mode="External" Target="http://www.esfcr.cz." Type="http://schemas.openxmlformats.org/officeDocument/2006/relationships/hyperlink" Id="rId11"/>
    <Relationship Target="settings.xml" Type="http://schemas.openxmlformats.org/officeDocument/2006/relationships/settings" Id="rId5"/>
    <Relationship Target="theme/theme1.xml" Type="http://schemas.openxmlformats.org/officeDocument/2006/relationships/theme" Id="rId15"/>
    <Relationship TargetMode="External" Target="https://josephine.proebiz.com/cs/public-tenders/list" Type="http://schemas.openxmlformats.org/officeDocument/2006/relationships/hyperlink" Id="rId10"/>
    <Relationship Target="stylesWithEffects.xml" Type="http://schemas.microsoft.com/office/2007/relationships/stylesWithEffects" Id="rId4"/>
    <Relationship TargetMode="External" Target="mailto:jan.grois@muznojmo.cz" Type="http://schemas.openxmlformats.org/officeDocument/2006/relationships/hyperlink"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DEE63F58-7A5E-413D-8A69-E382E5C018DF}">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5</properties:Pages>
  <properties:Words>1496</properties:Words>
  <properties:Characters>8831</properties:Characters>
  <properties:Lines>73</properties:Lines>
  <properties:Paragraphs>20</properties:Paragraphs>
  <properties:TotalTime>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KM_C454e-20170102124227</vt:lpstr>
    </vt:vector>
  </properties:TitlesOfParts>
  <properties:LinksUpToDate>false</properties:LinksUpToDate>
  <properties:CharactersWithSpaces>10307</properties:CharactersWithSpaces>
  <properties:SharedDoc>false</properties:SharedDoc>
  <properties:HyperlinksChanged>false</properties:HyperlinksChanged>
  <properties:Application>Microsoft Office Word</properties:Application>
  <properties:AppVersion>14.0000</properties:AppVersion>
  <properties:DocSecurity>4</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2018-11-09T10:42:00Z</dcterms:created>
  <dc:creator/>
  <cp:lastModifiedBy/>
  <cp:lastPrinted>2018-05-29T08:01:00Z</cp:lastPrinted>
  <dcterms:modified xmlns:xsi="http://www.w3.org/2001/XMLSchema-instance" xsi:type="dcterms:W3CDTF">2018-11-09T10:42:00Z</dcterms:modified>
  <cp:revision>2</cp:revision>
  <dc:title>KM_C454e-20170102124227</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reated">
    <vt:filetime>2017-01-02T00:00:00Z</vt:filetime>
  </prop:property>
  <prop:property fmtid="{D5CDD505-2E9C-101B-9397-08002B2CF9AE}" pid="3" name="LastSaved">
    <vt:filetime>2017-01-17T00:00:00Z</vt:filetime>
  </prop:property>
</prop:Properties>
</file>