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54822" w:rsidR="00554822" w:rsidP="00554822" w:rsidRDefault="00554822">
      <w:pPr>
        <w:tabs>
          <w:tab w:val="left" w:pos="570"/>
          <w:tab w:val="center" w:pos="1526"/>
        </w:tabs>
        <w:spacing w:line="276" w:lineRule="auto"/>
        <w:jc w:val="right"/>
        <w:rPr>
          <w:rFonts w:ascii="Calibri" w:hAnsi="Calibri" w:eastAsia="Calibri"/>
          <w:b/>
          <w:sz w:val="20"/>
          <w:szCs w:val="20"/>
          <w:lang w:eastAsia="en-US"/>
        </w:rPr>
      </w:pPr>
      <w:r w:rsidRPr="00554822">
        <w:rPr>
          <w:rFonts w:ascii="Calibri" w:hAnsi="Calibri" w:eastAsia="Calibri"/>
          <w:b/>
          <w:sz w:val="20"/>
          <w:szCs w:val="20"/>
          <w:lang w:eastAsia="en-US"/>
        </w:rPr>
        <w:t xml:space="preserve">Příloha č. </w:t>
      </w:r>
      <w:r>
        <w:rPr>
          <w:rFonts w:ascii="Calibri" w:hAnsi="Calibri" w:eastAsia="Calibri"/>
          <w:b/>
          <w:sz w:val="20"/>
          <w:szCs w:val="20"/>
          <w:lang w:eastAsia="en-US"/>
        </w:rPr>
        <w:t>1</w:t>
      </w:r>
      <w:r w:rsidRPr="00554822">
        <w:rPr>
          <w:rFonts w:ascii="Calibri" w:hAnsi="Calibri" w:eastAsia="Calibri"/>
          <w:b/>
          <w:sz w:val="20"/>
          <w:szCs w:val="20"/>
          <w:lang w:eastAsia="en-US"/>
        </w:rPr>
        <w:t xml:space="preserve"> Výzvy k podání nabídek</w:t>
      </w:r>
    </w:p>
    <w:p w:rsidR="00171DF4" w:rsidP="00171DF4" w:rsidRDefault="00171DF4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KRYCÍ LIST NABÍDKY</w:t>
      </w:r>
    </w:p>
    <w:p w:rsidRPr="0032448E" w:rsidR="00C46A12" w:rsidP="00C46A12" w:rsidRDefault="00C46A12">
      <w:pPr>
        <w:spacing w:after="360"/>
        <w:jc w:val="center"/>
        <w:outlineLvl w:val="1"/>
        <w:rPr>
          <w:rFonts w:cs="Calibri" w:asciiTheme="minorHAnsi" w:hAnsiTheme="minorHAnsi"/>
          <w:sz w:val="22"/>
          <w:szCs w:val="22"/>
          <w:lang w:eastAsia="en-US"/>
        </w:rPr>
      </w:pPr>
      <w:r w:rsidRPr="00A70A18">
        <w:rPr>
          <w:rFonts w:cs="Calibri" w:asciiTheme="minorHAnsi" w:hAnsiTheme="minorHAnsi"/>
          <w:sz w:val="22"/>
          <w:szCs w:val="22"/>
          <w:lang w:eastAsia="en-US"/>
        </w:rPr>
        <w:t>k podlimitní veřejné zakázce na služby s názvem</w:t>
      </w:r>
      <w:r w:rsidRPr="0032448E">
        <w:rPr>
          <w:rFonts w:cs="Calibri" w:asciiTheme="minorHAnsi" w:hAnsiTheme="minorHAnsi"/>
          <w:sz w:val="22"/>
          <w:szCs w:val="22"/>
          <w:lang w:eastAsia="en-US"/>
        </w:rPr>
        <w:t>:</w:t>
      </w:r>
    </w:p>
    <w:p w:rsidRPr="006D5A93" w:rsidR="00C46A12" w:rsidP="00C46A12" w:rsidRDefault="00C46A12">
      <w:pPr>
        <w:widowControl w:val="false"/>
        <w:autoSpaceDE w:val="false"/>
        <w:spacing w:line="276" w:lineRule="auto"/>
        <w:jc w:val="center"/>
        <w:rPr>
          <w:rFonts w:ascii="Calibri" w:hAnsi="Calibri" w:eastAsia="Calibri" w:cs="Arial"/>
          <w:b/>
          <w:bCs/>
          <w:sz w:val="28"/>
          <w:szCs w:val="28"/>
          <w:lang w:eastAsia="en-US"/>
        </w:rPr>
      </w:pPr>
      <w:r w:rsidRPr="006D5A93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„Podnikové vzdělávání </w:t>
      </w:r>
      <w:r w:rsidRPr="006D5A93" w:rsidR="006D5A93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zaměstnanců </w:t>
      </w:r>
      <w:r w:rsidRPr="006D5A93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ve společnosti </w:t>
      </w:r>
      <w:proofErr w:type="spellStart"/>
      <w:r w:rsidRPr="006D5A93">
        <w:rPr>
          <w:rFonts w:ascii="Calibri" w:hAnsi="Calibri" w:eastAsia="Calibri" w:cs="Arial"/>
          <w:b/>
          <w:bCs/>
          <w:sz w:val="28"/>
          <w:szCs w:val="28"/>
          <w:lang w:eastAsia="en-US"/>
        </w:rPr>
        <w:t>Adast</w:t>
      </w:r>
      <w:proofErr w:type="spellEnd"/>
      <w:r w:rsidRPr="006D5A93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Systems, a.s. </w:t>
      </w:r>
      <w:r w:rsidR="006D5A93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         </w:t>
      </w:r>
      <w:r w:rsidRPr="006D5A93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– část </w:t>
      </w:r>
      <w:r w:rsidRPr="006D5A93">
        <w:rPr>
          <w:rFonts w:asciiTheme="minorHAnsi" w:hAnsiTheme="minorHAnsi"/>
          <w:b/>
          <w:sz w:val="28"/>
          <w:szCs w:val="28"/>
          <w:highlight w:val="lightGray"/>
        </w:rPr>
        <w:t>…</w:t>
      </w:r>
      <w:r w:rsidRPr="006D5A93">
        <w:rPr>
          <w:rFonts w:ascii="Calibri" w:hAnsi="Calibri" w:eastAsia="Calibri" w:cs="Arial"/>
          <w:b/>
          <w:bCs/>
          <w:sz w:val="28"/>
          <w:szCs w:val="28"/>
          <w:lang w:eastAsia="en-US"/>
        </w:rPr>
        <w:t>“</w:t>
      </w:r>
    </w:p>
    <w:p w:rsidR="00C46A12" w:rsidP="00C46A12" w:rsidRDefault="00C46A12">
      <w:pPr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Pr="00A34207" w:rsidR="00A34207" w:rsidP="0032139B" w:rsidRDefault="00A34207">
      <w:pPr>
        <w:jc w:val="both"/>
        <w:rPr>
          <w:rFonts w:ascii="Calibri" w:hAnsi="Calibri" w:eastAsia="Calibri" w:cs="Arial"/>
          <w:bCs/>
          <w:sz w:val="22"/>
          <w:szCs w:val="22"/>
          <w:lang w:eastAsia="en-US"/>
        </w:rPr>
      </w:pPr>
      <w:r w:rsidRPr="00A34207">
        <w:rPr>
          <w:rFonts w:cs="Calibri" w:asciiTheme="minorHAnsi" w:hAnsiTheme="minorHAnsi"/>
          <w:sz w:val="22"/>
          <w:szCs w:val="22"/>
          <w:lang w:eastAsia="en-US"/>
        </w:rPr>
        <w:t xml:space="preserve">zadávané ve zjednodušeném podlimitním řízení podle § 53 zákona č. 134/2016 Sb., o zadávání veřejných zakázek </w:t>
      </w:r>
      <w:r w:rsidRPr="00A34207">
        <w:rPr>
          <w:rFonts w:asciiTheme="minorHAnsi" w:hAnsiTheme="minorHAnsi"/>
          <w:bCs/>
          <w:sz w:val="22"/>
          <w:szCs w:val="22"/>
        </w:rPr>
        <w:t xml:space="preserve">a v souladu </w:t>
      </w:r>
      <w:r w:rsidRPr="00A34207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s Pravidly pro žadatele a příjemce v rámci operačního programu Zaměstnanost (verze 9), platnými ke dni 1. 11. 2018, </w:t>
      </w:r>
      <w:r w:rsidRPr="00A34207">
        <w:rPr>
          <w:rFonts w:ascii="Calibri" w:hAnsi="Calibri" w:eastAsia="Calibri"/>
          <w:bCs/>
          <w:sz w:val="22"/>
          <w:szCs w:val="22"/>
          <w:lang w:eastAsia="en-US"/>
        </w:rPr>
        <w:t>v rámci</w:t>
      </w:r>
      <w:r w:rsidRPr="00A34207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</w:t>
      </w:r>
      <w:r w:rsidRPr="00A34207">
        <w:rPr>
          <w:rFonts w:ascii="Calibri" w:hAnsi="Calibri" w:eastAsia="Calibri"/>
          <w:bCs/>
          <w:sz w:val="22"/>
          <w:szCs w:val="22"/>
          <w:lang w:eastAsia="en-US"/>
        </w:rPr>
        <w:t>stejnojmenného projektu spolufinancovaného</w:t>
      </w:r>
      <w:r w:rsidRPr="00A34207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</w:t>
      </w:r>
      <w:r w:rsidRPr="00A34207">
        <w:rPr>
          <w:rFonts w:ascii="Calibri" w:hAnsi="Calibri" w:eastAsia="Calibri"/>
          <w:bCs/>
          <w:sz w:val="22"/>
          <w:szCs w:val="22"/>
          <w:lang w:eastAsia="en-US"/>
        </w:rPr>
        <w:t>z</w:t>
      </w:r>
      <w:r w:rsidRPr="00A34207">
        <w:rPr>
          <w:rFonts w:ascii="Calibri" w:hAnsi="Calibri" w:eastAsia="Calibri"/>
          <w:b/>
          <w:bCs/>
          <w:sz w:val="22"/>
          <w:szCs w:val="22"/>
          <w:lang w:eastAsia="en-US"/>
        </w:rPr>
        <w:t> </w:t>
      </w:r>
      <w:r w:rsidRPr="00A34207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Operačního programu Zaměstnanost, </w:t>
      </w:r>
      <w:r w:rsidRPr="00A34207">
        <w:rPr>
          <w:rFonts w:ascii="Calibri" w:hAnsi="Calibri" w:eastAsia="Calibri" w:cs="Arial"/>
          <w:sz w:val="22"/>
          <w:szCs w:val="22"/>
          <w:lang w:eastAsia="en-US"/>
        </w:rPr>
        <w:t xml:space="preserve">Výzva 03_16_043: Podnikové vzdělávání zaměstnanců, </w:t>
      </w:r>
      <w:r w:rsidRPr="00A34207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registrační číslo projektu: </w:t>
      </w:r>
      <w:r w:rsidRPr="00A34207">
        <w:rPr>
          <w:rFonts w:eastAsia="Arial" w:cs="Arial" w:asciiTheme="minorHAnsi" w:hAnsiTheme="minorHAnsi"/>
          <w:sz w:val="22"/>
          <w:szCs w:val="22"/>
          <w:lang w:eastAsia="en-US"/>
        </w:rPr>
        <w:t>CZ.03.1.52/0.0/0.0/16_043/0005595, prioritní osa OPZ: Podpora zaměstnanosti adaptability pracovní síly</w:t>
      </w:r>
    </w:p>
    <w:p w:rsidRPr="00A70A18" w:rsidR="00C46A12" w:rsidP="00C46A12" w:rsidRDefault="00C46A12">
      <w:pPr>
        <w:spacing w:before="240" w:line="276" w:lineRule="auto"/>
        <w:ind w:left="2835" w:hanging="2835"/>
        <w:jc w:val="both"/>
        <w:outlineLvl w:val="1"/>
        <w:rPr>
          <w:rFonts w:ascii="Calibri" w:hAnsi="Calibri" w:eastAsia="Calibri" w:cs="Arial"/>
          <w:b/>
          <w:bCs/>
          <w:sz w:val="22"/>
          <w:szCs w:val="22"/>
          <w:u w:val="single"/>
          <w:lang w:eastAsia="en-US"/>
        </w:rPr>
      </w:pPr>
      <w:r w:rsidRPr="00A70A18">
        <w:rPr>
          <w:rFonts w:ascii="Calibri" w:hAnsi="Calibri" w:eastAsia="Calibri" w:cs="Arial"/>
          <w:b/>
          <w:bCs/>
          <w:sz w:val="22"/>
          <w:szCs w:val="22"/>
          <w:u w:val="single"/>
          <w:lang w:eastAsia="en-US"/>
        </w:rPr>
        <w:t>Zadavatel:</w:t>
      </w:r>
    </w:p>
    <w:p w:rsidRPr="00A70A18" w:rsidR="00C46A12" w:rsidP="00C46A12" w:rsidRDefault="00C46A12">
      <w:pPr>
        <w:spacing w:line="276" w:lineRule="auto"/>
        <w:rPr>
          <w:rFonts w:ascii="Calibri" w:hAnsi="Calibri" w:eastAsia="Calibri"/>
          <w:b/>
          <w:sz w:val="22"/>
          <w:szCs w:val="22"/>
          <w:lang w:eastAsia="en-US"/>
        </w:rPr>
      </w:pPr>
      <w:r w:rsidRPr="00A70A18">
        <w:rPr>
          <w:rFonts w:ascii="Calibri" w:hAnsi="Calibri" w:eastAsia="Calibri"/>
          <w:bCs/>
          <w:sz w:val="22"/>
          <w:szCs w:val="22"/>
          <w:lang w:eastAsia="en-US"/>
        </w:rPr>
        <w:t>Název/Obchodní firma:</w:t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bCs/>
          <w:sz w:val="22"/>
          <w:szCs w:val="22"/>
          <w:lang w:eastAsia="en-US"/>
        </w:rPr>
        <w:tab/>
      </w:r>
      <w:proofErr w:type="spellStart"/>
      <w:r w:rsidRPr="00A70A18">
        <w:rPr>
          <w:rFonts w:ascii="Calibri" w:hAnsi="Calibri" w:eastAsia="Calibri"/>
          <w:b/>
          <w:sz w:val="22"/>
          <w:szCs w:val="22"/>
          <w:lang w:eastAsia="en-US"/>
        </w:rPr>
        <w:t>Adast</w:t>
      </w:r>
      <w:proofErr w:type="spellEnd"/>
      <w:r w:rsidRPr="00A70A18">
        <w:rPr>
          <w:rFonts w:ascii="Calibri" w:hAnsi="Calibri" w:eastAsia="Calibri"/>
          <w:b/>
          <w:sz w:val="22"/>
          <w:szCs w:val="22"/>
          <w:lang w:eastAsia="en-US"/>
        </w:rPr>
        <w:t xml:space="preserve"> Systems, a.s.</w:t>
      </w:r>
    </w:p>
    <w:p w:rsidRPr="00A70A18" w:rsidR="00C46A12" w:rsidP="00C46A12" w:rsidRDefault="00C46A12">
      <w:pPr>
        <w:spacing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Sídlo: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Adamov 496, 679 04 Adamov</w:t>
      </w:r>
    </w:p>
    <w:p w:rsidRPr="00A70A18" w:rsidR="00C46A12" w:rsidP="00C46A12" w:rsidRDefault="00C46A12">
      <w:pPr>
        <w:spacing w:line="276" w:lineRule="auto"/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Zastoupen: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  <w:t xml:space="preserve">     </w:t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Ing. Martin Svoboda, člen představenstva</w:t>
      </w:r>
    </w:p>
    <w:p w:rsidRPr="00A70A18" w:rsidR="00C46A12" w:rsidP="00C46A12" w:rsidRDefault="00C46A12">
      <w:pPr>
        <w:spacing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IČ</w:t>
      </w:r>
      <w:r w:rsidR="004117B1">
        <w:rPr>
          <w:rFonts w:ascii="Calibri" w:hAnsi="Calibri" w:eastAsia="Calibri"/>
          <w:sz w:val="22"/>
          <w:szCs w:val="22"/>
          <w:lang w:eastAsia="en-US"/>
        </w:rPr>
        <w:t>O</w:t>
      </w:r>
      <w:r w:rsidRPr="00A70A18">
        <w:rPr>
          <w:rFonts w:ascii="Calibri" w:hAnsi="Calibri" w:eastAsia="Calibri"/>
          <w:sz w:val="22"/>
          <w:szCs w:val="22"/>
          <w:lang w:eastAsia="en-US"/>
        </w:rPr>
        <w:t>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469 95 919</w:t>
      </w:r>
    </w:p>
    <w:p w:rsidRPr="00A70A18" w:rsidR="00C46A12" w:rsidP="00C46A12" w:rsidRDefault="00C46A12">
      <w:pPr>
        <w:spacing w:line="276" w:lineRule="auto"/>
        <w:rPr>
          <w:rFonts w:ascii="Calibri" w:hAnsi="Calibri" w:eastAsia="Calibri"/>
          <w:bCs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DIČ: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CZ46995919</w:t>
      </w:r>
    </w:p>
    <w:p w:rsidRPr="00640075" w:rsidR="00C46A12" w:rsidP="00C46A12" w:rsidRDefault="00C46A12">
      <w:pPr>
        <w:spacing w:line="276" w:lineRule="auto"/>
        <w:rPr>
          <w:rFonts w:eastAsia="Calibri" w:asciiTheme="minorHAnsi" w:hAnsiTheme="minorHAnsi"/>
          <w:sz w:val="22"/>
          <w:szCs w:val="22"/>
          <w:lang w:eastAsia="en-US"/>
        </w:rPr>
      </w:pPr>
      <w:r w:rsidRPr="00640075">
        <w:rPr>
          <w:rFonts w:eastAsia="Calibri" w:asciiTheme="minorHAnsi" w:hAnsiTheme="minorHAnsi"/>
          <w:sz w:val="22"/>
          <w:szCs w:val="22"/>
          <w:lang w:eastAsia="en-US"/>
        </w:rPr>
        <w:t xml:space="preserve">Zapsaná v obchodním rejstříku vedeném Krajským soudem v Brně oddíl B, vložka </w:t>
      </w:r>
      <w:r w:rsidRPr="00640075">
        <w:rPr>
          <w:rFonts w:eastAsia="Calibri" w:cs="Arial" w:asciiTheme="minorHAnsi" w:hAnsiTheme="minorHAnsi"/>
          <w:color w:val="000000"/>
          <w:sz w:val="22"/>
          <w:szCs w:val="22"/>
          <w:lang w:eastAsia="en-US"/>
        </w:rPr>
        <w:t>963</w:t>
      </w:r>
      <w:r w:rsidRPr="00640075">
        <w:rPr>
          <w:rFonts w:eastAsia="Calibri" w:asciiTheme="minorHAnsi" w:hAnsiTheme="minorHAnsi"/>
          <w:sz w:val="22"/>
          <w:szCs w:val="22"/>
          <w:lang w:eastAsia="en-US"/>
        </w:rPr>
        <w:t>.</w:t>
      </w:r>
    </w:p>
    <w:p w:rsidR="00171DF4" w:rsidP="00171DF4" w:rsidRDefault="00171DF4">
      <w:pPr>
        <w:widowControl w:val="false"/>
        <w:autoSpaceDE w:val="false"/>
        <w:spacing w:line="276" w:lineRule="auto"/>
        <w:jc w:val="both"/>
        <w:rPr>
          <w:rFonts w:ascii="Calibri" w:hAnsi="Calibri" w:eastAsia="Calibri"/>
          <w:b/>
          <w:bCs/>
          <w:sz w:val="22"/>
          <w:szCs w:val="22"/>
          <w:lang w:eastAsia="en-US"/>
        </w:rPr>
      </w:pPr>
    </w:p>
    <w:p w:rsidR="00AE093B" w:rsidP="00AE093B" w:rsidRDefault="00AE093B">
      <w:pPr>
        <w:spacing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Účastník:</w:t>
      </w:r>
    </w:p>
    <w:p w:rsidR="00171DF4" w:rsidP="00171DF4" w:rsidRDefault="00171DF4">
      <w:pPr>
        <w:pStyle w:val="Odstavecseseznamem"/>
        <w:autoSpaceDE w:val="false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Název/jméno/obchodní firma:</w:t>
      </w:r>
    </w:p>
    <w:p w:rsidR="00171DF4" w:rsidP="00171DF4" w:rsidRDefault="00171DF4">
      <w:pPr>
        <w:pStyle w:val="Odstavecseseznamem"/>
        <w:autoSpaceDE w:val="false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Sídlo:</w:t>
      </w:r>
    </w:p>
    <w:p w:rsidR="00171DF4" w:rsidP="00171DF4" w:rsidRDefault="00171DF4">
      <w:pPr>
        <w:pStyle w:val="Odstavecseseznamem"/>
        <w:autoSpaceDE w:val="false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="002B68B0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:</w:t>
      </w:r>
    </w:p>
    <w:p w:rsidR="00171DF4" w:rsidP="00171DF4" w:rsidRDefault="00171DF4">
      <w:pPr>
        <w:pStyle w:val="Odstavecseseznamem"/>
        <w:autoSpaceDE w:val="false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DIČ: </w:t>
      </w:r>
    </w:p>
    <w:p w:rsidR="00171DF4" w:rsidP="00171DF4" w:rsidRDefault="00171DF4">
      <w:pPr>
        <w:pStyle w:val="Odstavecseseznamem"/>
        <w:autoSpaceDE w:val="false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Zastoupen:</w:t>
      </w:r>
    </w:p>
    <w:p w:rsidR="0097683D" w:rsidP="0097683D" w:rsidRDefault="0097683D">
      <w:pPr>
        <w:pStyle w:val="Odstavecseseznamem"/>
        <w:autoSpaceDE w:val="false"/>
        <w:ind w:left="3686" w:hanging="368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Malý či střední podnik </w:t>
      </w:r>
      <w:proofErr w:type="gramStart"/>
      <w:r>
        <w:rPr>
          <w:rFonts w:ascii="Calibri" w:hAnsi="Calibri"/>
          <w:sz w:val="22"/>
          <w:szCs w:val="22"/>
        </w:rPr>
        <w:t>dle</w:t>
      </w:r>
      <w:proofErr w:type="gramEnd"/>
      <w:r>
        <w:rPr>
          <w:rFonts w:ascii="Calibri" w:hAnsi="Calibri"/>
          <w:sz w:val="22"/>
          <w:szCs w:val="22"/>
        </w:rPr>
        <w:t xml:space="preserve"> </w:t>
      </w:r>
    </w:p>
    <w:p w:rsidR="0097683D" w:rsidP="0097683D" w:rsidRDefault="0097683D">
      <w:pPr>
        <w:pStyle w:val="Odstavecseseznamem"/>
        <w:autoSpaceDE w:val="false"/>
        <w:ind w:left="3686" w:hanging="368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doporučení Komise </w:t>
      </w:r>
      <w:proofErr w:type="gramStart"/>
      <w:r>
        <w:rPr>
          <w:rFonts w:ascii="Calibri" w:hAnsi="Calibri"/>
          <w:sz w:val="22"/>
          <w:szCs w:val="22"/>
        </w:rPr>
        <w:t>2003/361/ES:</w:t>
      </w:r>
      <w:r>
        <w:rPr>
          <w:rFonts w:ascii="Calibri" w:hAnsi="Calibri"/>
          <w:sz w:val="22"/>
          <w:szCs w:val="22"/>
        </w:rPr>
        <w:tab/>
      </w:r>
      <w:r w:rsidRPr="008B505C">
        <w:rPr>
          <w:rFonts w:ascii="Calibri" w:hAnsi="Calibri"/>
          <w:sz w:val="22"/>
          <w:szCs w:val="22"/>
          <w:highlight w:val="yellow"/>
        </w:rPr>
        <w:t>.......................................</w:t>
      </w:r>
      <w:bookmarkStart w:name="_GoBack" w:id="0"/>
      <w:bookmarkEnd w:id="0"/>
      <w:proofErr w:type="gramEnd"/>
    </w:p>
    <w:p w:rsidR="00171DF4" w:rsidP="00171DF4" w:rsidRDefault="00171DF4">
      <w:pPr>
        <w:pStyle w:val="Odstavecseseznamem"/>
        <w:autoSpaceDE w:val="false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spojení:</w:t>
      </w:r>
    </w:p>
    <w:p w:rsidR="00171DF4" w:rsidP="00171DF4" w:rsidRDefault="00171DF4">
      <w:pPr>
        <w:pStyle w:val="Odstavecseseznamem"/>
        <w:autoSpaceDE w:val="false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Tel./fax:</w:t>
      </w:r>
    </w:p>
    <w:p w:rsidR="00171DF4" w:rsidP="00171DF4" w:rsidRDefault="00171DF4">
      <w:pPr>
        <w:pStyle w:val="Odstavecseseznamem"/>
        <w:autoSpaceDE w:val="false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</w:t>
      </w:r>
    </w:p>
    <w:p w:rsidR="00171DF4" w:rsidP="00171DF4" w:rsidRDefault="00171DF4">
      <w:pPr>
        <w:pStyle w:val="Odstavecseseznamem"/>
        <w:autoSpaceDE w:val="false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Kontaktní osoba:</w:t>
      </w:r>
    </w:p>
    <w:p w:rsidR="00171DF4" w:rsidP="00171DF4" w:rsidRDefault="00171DF4">
      <w:pPr>
        <w:pStyle w:val="Odstavecseseznamem"/>
        <w:autoSpaceDE w:val="false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Tel./fax:</w:t>
      </w:r>
    </w:p>
    <w:p w:rsidR="00171DF4" w:rsidP="00171DF4" w:rsidRDefault="00171DF4">
      <w:pPr>
        <w:pStyle w:val="Odstavecseseznamem"/>
        <w:autoSpaceDE w:val="false"/>
        <w:spacing w:after="12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6903"/>
        <w:gridCol w:w="2395"/>
      </w:tblGrid>
      <w:tr w:rsidRPr="001B6D4F" w:rsidR="00171DF4" w:rsidTr="0005290C"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171DF4" w:rsidP="00483CAB" w:rsidRDefault="00FD10E5">
            <w:pPr>
              <w:spacing w:line="276" w:lineRule="auto"/>
              <w:jc w:val="both"/>
              <w:outlineLvl w:val="1"/>
              <w:rPr>
                <w:rFonts w:ascii="Calibri" w:hAnsi="Calibri" w:eastAsia="Calibri" w:cs="Arial"/>
                <w:bCs/>
                <w:lang w:eastAsia="en-US"/>
              </w:rPr>
            </w:pPr>
            <w:r>
              <w:rPr>
                <w:rFonts w:ascii="Calibri" w:hAnsi="Calibri" w:eastAsia="Calibri" w:cs="Arial"/>
                <w:b/>
                <w:bCs/>
                <w:sz w:val="22"/>
                <w:szCs w:val="22"/>
                <w:lang w:eastAsia="en-US"/>
              </w:rPr>
              <w:t>Kritéria hodnocení</w:t>
            </w:r>
            <w:r w:rsidR="00171DF4">
              <w:rPr>
                <w:rFonts w:ascii="Calibri" w:hAnsi="Calibri" w:eastAsia="Calibri" w:cs="Arial"/>
                <w:bCs/>
                <w:sz w:val="22"/>
                <w:szCs w:val="22"/>
                <w:lang w:eastAsia="en-US"/>
              </w:rPr>
              <w:t xml:space="preserve"> (Musí být v souladu s dalším obsahem nabídky. Bude-li existovat jakýkoliv rozpor mezi hodnotou uvedenou na krycím listu nabídky a hodnotou uvedenou v závazném textu </w:t>
            </w:r>
            <w:r w:rsidR="00483CAB">
              <w:rPr>
                <w:rFonts w:ascii="Calibri" w:hAnsi="Calibri" w:eastAsia="Calibri" w:cs="Arial"/>
                <w:bCs/>
                <w:sz w:val="22"/>
                <w:szCs w:val="22"/>
                <w:lang w:eastAsia="en-US"/>
              </w:rPr>
              <w:t xml:space="preserve">smlouvy </w:t>
            </w:r>
            <w:r w:rsidR="00435ED7">
              <w:rPr>
                <w:rFonts w:ascii="Calibri" w:hAnsi="Calibri" w:eastAsia="Calibri" w:cs="Arial"/>
                <w:bCs/>
                <w:sz w:val="22"/>
                <w:szCs w:val="22"/>
                <w:lang w:eastAsia="en-US"/>
              </w:rPr>
              <w:t>o plnění předmětu veřejné zakáz</w:t>
            </w:r>
            <w:r w:rsidR="00483CAB">
              <w:rPr>
                <w:rFonts w:ascii="Calibri" w:hAnsi="Calibri" w:eastAsia="Calibri" w:cs="Arial"/>
                <w:bCs/>
                <w:sz w:val="22"/>
                <w:szCs w:val="22"/>
                <w:lang w:eastAsia="en-US"/>
              </w:rPr>
              <w:t>k</w:t>
            </w:r>
            <w:r w:rsidR="00435ED7">
              <w:rPr>
                <w:rFonts w:ascii="Calibri" w:hAnsi="Calibri" w:eastAsia="Calibri" w:cs="Arial"/>
                <w:bCs/>
                <w:sz w:val="22"/>
                <w:szCs w:val="22"/>
                <w:lang w:eastAsia="en-US"/>
              </w:rPr>
              <w:t>y</w:t>
            </w:r>
            <w:r w:rsidR="00171DF4">
              <w:rPr>
                <w:rFonts w:ascii="Calibri" w:hAnsi="Calibri" w:eastAsia="Calibri" w:cs="Arial"/>
                <w:bCs/>
                <w:sz w:val="22"/>
                <w:szCs w:val="22"/>
                <w:lang w:eastAsia="en-US"/>
              </w:rPr>
              <w:t>, bude mít ve vztahu k danému zadávacímu řízení přednost hodnota u</w:t>
            </w:r>
            <w:r w:rsidR="00180C7A">
              <w:rPr>
                <w:rFonts w:ascii="Calibri" w:hAnsi="Calibri" w:eastAsia="Calibri" w:cs="Arial"/>
                <w:bCs/>
                <w:sz w:val="22"/>
                <w:szCs w:val="22"/>
                <w:lang w:eastAsia="en-US"/>
              </w:rPr>
              <w:t>vedená v závazném textu Smlouvy</w:t>
            </w:r>
            <w:r w:rsidR="00171DF4">
              <w:rPr>
                <w:rFonts w:ascii="Calibri" w:hAnsi="Calibri" w:eastAsia="Calibri" w:cs="Arial"/>
                <w:bCs/>
                <w:sz w:val="22"/>
                <w:szCs w:val="22"/>
                <w:lang w:eastAsia="en-US"/>
              </w:rPr>
              <w:t>)</w:t>
            </w:r>
            <w:r w:rsidR="00180C7A">
              <w:rPr>
                <w:rFonts w:ascii="Calibri" w:hAnsi="Calibri" w:eastAsia="Calibri" w:cs="Arial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Pr="001B6D4F" w:rsidR="00DC143A" w:rsidTr="00DC143A">
        <w:trPr>
          <w:trHeight w:val="272"/>
        </w:trPr>
        <w:tc>
          <w:tcPr>
            <w:tcW w:w="6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Pr="00D52E49" w:rsidR="00DC143A" w:rsidP="00375718" w:rsidRDefault="00DC143A">
            <w:pPr>
              <w:spacing w:line="276" w:lineRule="auto"/>
              <w:jc w:val="both"/>
              <w:outlineLvl w:val="1"/>
              <w:rPr>
                <w:rFonts w:ascii="Calibri" w:hAnsi="Calibri" w:eastAsia="Calibri" w:cs="Arial"/>
                <w:b/>
                <w:bCs/>
                <w:lang w:eastAsia="en-US"/>
              </w:rPr>
            </w:pPr>
            <w:r w:rsidRPr="00D52E49">
              <w:rPr>
                <w:b/>
              </w:rPr>
              <w:br w:type="page"/>
            </w:r>
            <w:r w:rsidRPr="00D52E49">
              <w:rPr>
                <w:rFonts w:eastAsia="Calibri" w:cs="Arial" w:asciiTheme="minorHAnsi" w:hAnsiTheme="minorHAnsi"/>
                <w:b/>
                <w:sz w:val="22"/>
                <w:szCs w:val="22"/>
                <w:lang w:eastAsia="en-US"/>
              </w:rPr>
              <w:t>Nabídková cena v Kč bez DPH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C143A" w:rsidP="0005290C" w:rsidRDefault="00DC143A">
            <w:pPr>
              <w:spacing w:line="276" w:lineRule="auto"/>
              <w:ind w:left="3544" w:hanging="3118"/>
              <w:jc w:val="both"/>
              <w:outlineLvl w:val="1"/>
              <w:rPr>
                <w:rFonts w:ascii="Calibri" w:hAnsi="Calibri" w:eastAsia="Calibri" w:cs="Arial"/>
                <w:bCs/>
                <w:lang w:eastAsia="en-US"/>
              </w:rPr>
            </w:pPr>
          </w:p>
        </w:tc>
      </w:tr>
      <w:tr w:rsidRPr="001B6D4F" w:rsidR="00DC143A" w:rsidTr="00DC143A">
        <w:trPr>
          <w:trHeight w:val="272"/>
        </w:trPr>
        <w:tc>
          <w:tcPr>
            <w:tcW w:w="6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Pr="00D52E49" w:rsidR="00DC143A" w:rsidP="00375718" w:rsidRDefault="00DC143A">
            <w:pPr>
              <w:spacing w:line="276" w:lineRule="auto"/>
              <w:jc w:val="both"/>
              <w:outlineLvl w:val="1"/>
              <w:rPr>
                <w:b/>
              </w:rPr>
            </w:pPr>
            <w:r w:rsidRPr="00D52E49">
              <w:rPr>
                <w:rFonts w:eastAsia="Calibri" w:cs="Arial" w:asciiTheme="minorHAnsi" w:hAnsiTheme="minorHAnsi"/>
                <w:b/>
                <w:sz w:val="22"/>
                <w:szCs w:val="22"/>
                <w:lang w:eastAsia="en-US"/>
              </w:rPr>
              <w:t>Sazba DPH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C143A" w:rsidP="0005290C" w:rsidRDefault="00DC143A">
            <w:pPr>
              <w:spacing w:line="276" w:lineRule="auto"/>
              <w:ind w:left="3544" w:hanging="3118"/>
              <w:jc w:val="both"/>
              <w:outlineLvl w:val="1"/>
              <w:rPr>
                <w:rFonts w:ascii="Calibri" w:hAnsi="Calibri" w:eastAsia="Calibri" w:cs="Arial"/>
                <w:bCs/>
                <w:lang w:eastAsia="en-US"/>
              </w:rPr>
            </w:pPr>
          </w:p>
        </w:tc>
      </w:tr>
      <w:tr w:rsidRPr="001B6D4F" w:rsidR="00DC143A" w:rsidTr="00DC143A">
        <w:trPr>
          <w:trHeight w:val="272"/>
        </w:trPr>
        <w:tc>
          <w:tcPr>
            <w:tcW w:w="6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Pr="00D52E49" w:rsidR="00DC143A" w:rsidP="00375718" w:rsidRDefault="00DC143A">
            <w:pPr>
              <w:spacing w:line="276" w:lineRule="auto"/>
              <w:jc w:val="both"/>
              <w:outlineLvl w:val="1"/>
              <w:rPr>
                <w:b/>
              </w:rPr>
            </w:pPr>
            <w:r w:rsidRPr="00D52E49">
              <w:rPr>
                <w:rFonts w:eastAsia="Calibri" w:cs="Arial" w:asciiTheme="minorHAnsi" w:hAnsiTheme="minorHAnsi"/>
                <w:b/>
                <w:sz w:val="22"/>
                <w:szCs w:val="22"/>
                <w:lang w:eastAsia="en-US"/>
              </w:rPr>
              <w:t>Nabídková cena v Kč včetně DPH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C143A" w:rsidP="0005290C" w:rsidRDefault="00DC143A">
            <w:pPr>
              <w:spacing w:line="276" w:lineRule="auto"/>
              <w:ind w:left="3544" w:hanging="3118"/>
              <w:jc w:val="both"/>
              <w:outlineLvl w:val="1"/>
              <w:rPr>
                <w:rFonts w:ascii="Calibri" w:hAnsi="Calibri" w:eastAsia="Calibri" w:cs="Arial"/>
                <w:bCs/>
                <w:lang w:eastAsia="en-US"/>
              </w:rPr>
            </w:pPr>
          </w:p>
        </w:tc>
      </w:tr>
    </w:tbl>
    <w:p w:rsidRPr="001B6D4F" w:rsidR="00171DF4" w:rsidP="00171DF4" w:rsidRDefault="00171DF4">
      <w:pPr>
        <w:spacing w:after="120"/>
        <w:jc w:val="both"/>
        <w:rPr>
          <w:rFonts w:ascii="Calibri" w:hAnsi="Calibri"/>
          <w:sz w:val="22"/>
          <w:szCs w:val="22"/>
        </w:rPr>
      </w:pPr>
    </w:p>
    <w:p w:rsidRPr="001B6D4F" w:rsidR="00171DF4" w:rsidP="00171DF4" w:rsidRDefault="00171DF4">
      <w:pPr>
        <w:spacing w:after="120"/>
        <w:jc w:val="both"/>
        <w:rPr>
          <w:rFonts w:ascii="Calibri" w:hAnsi="Calibri"/>
          <w:sz w:val="22"/>
          <w:szCs w:val="22"/>
        </w:rPr>
      </w:pPr>
    </w:p>
    <w:p w:rsidRPr="001B6D4F" w:rsidR="00171DF4" w:rsidP="00171DF4" w:rsidRDefault="00C70378">
      <w:pPr>
        <w:spacing w:after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…………………………</w:t>
      </w:r>
      <w:proofErr w:type="gramStart"/>
      <w:r>
        <w:rPr>
          <w:rFonts w:ascii="Calibri" w:hAnsi="Calibri"/>
          <w:sz w:val="22"/>
          <w:szCs w:val="22"/>
        </w:rPr>
        <w:t>….. dne</w:t>
      </w:r>
      <w:proofErr w:type="gramEnd"/>
      <w:r>
        <w:rPr>
          <w:rFonts w:ascii="Calibri" w:hAnsi="Calibri"/>
          <w:sz w:val="22"/>
          <w:szCs w:val="22"/>
        </w:rPr>
        <w:t xml:space="preserve"> ……………. 201</w:t>
      </w:r>
      <w:r w:rsidR="00350C67">
        <w:rPr>
          <w:rFonts w:ascii="Calibri" w:hAnsi="Calibri"/>
          <w:sz w:val="22"/>
          <w:szCs w:val="22"/>
        </w:rPr>
        <w:t>8</w:t>
      </w:r>
    </w:p>
    <w:p w:rsidR="00457ACD" w:rsidP="00457ACD" w:rsidRDefault="00457ACD">
      <w:pPr>
        <w:autoSpaceDE w:val="false"/>
        <w:spacing w:before="120"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Osoba oprávněná zastupovat účastníka:</w:t>
      </w:r>
    </w:p>
    <w:p w:rsidRPr="00D63DB7" w:rsidR="00950558" w:rsidP="00950558" w:rsidRDefault="00950558">
      <w:pPr>
        <w:pStyle w:val="Odstavecseseznamem"/>
        <w:widowControl w:val="false"/>
        <w:autoSpaceDE w:val="false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jméno, příjmení:</w:t>
      </w:r>
    </w:p>
    <w:p w:rsidRPr="00D63DB7" w:rsidR="00950558" w:rsidP="00950558" w:rsidRDefault="00950558">
      <w:pPr>
        <w:rPr>
          <w:rFonts w:ascii="Calibri" w:hAnsi="Calibri"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na základě kterého je osoba</w:t>
      </w:r>
      <w:r>
        <w:rPr>
          <w:rFonts w:ascii="Calibri" w:hAnsi="Calibri"/>
          <w:bCs/>
          <w:sz w:val="22"/>
          <w:szCs w:val="22"/>
        </w:rPr>
        <w:t xml:space="preserve"> oprávněna</w:t>
      </w:r>
      <w:r w:rsidRPr="00D63DB7">
        <w:rPr>
          <w:rFonts w:ascii="Calibri" w:hAnsi="Calibri"/>
          <w:bCs/>
          <w:sz w:val="22"/>
          <w:szCs w:val="22"/>
        </w:rPr>
        <w:t xml:space="preserve"> zastupovat </w:t>
      </w:r>
      <w:r>
        <w:rPr>
          <w:rFonts w:ascii="Calibri" w:hAnsi="Calibri"/>
          <w:bCs/>
          <w:sz w:val="22"/>
          <w:szCs w:val="22"/>
        </w:rPr>
        <w:t>účastníka</w:t>
      </w:r>
      <w:r w:rsidRPr="00D63DB7">
        <w:rPr>
          <w:rFonts w:ascii="Calibri" w:hAnsi="Calibri"/>
          <w:bCs/>
          <w:sz w:val="22"/>
          <w:szCs w:val="22"/>
        </w:rPr>
        <w:t>:</w:t>
      </w:r>
    </w:p>
    <w:p w:rsidRPr="00A60467" w:rsidR="00950558" w:rsidP="00950558" w:rsidRDefault="00950558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Podpis oprávněné osoby:</w:t>
      </w:r>
    </w:p>
    <w:p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p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p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p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p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p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p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p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p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p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p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p w:rsidRPr="001B6D4F" w:rsidR="00171DF4" w:rsidP="00171DF4" w:rsidRDefault="00171DF4">
      <w:pPr>
        <w:pStyle w:val="Odstavecseseznamem"/>
        <w:autoSpaceDE w:val="false"/>
        <w:ind w:left="0"/>
        <w:rPr>
          <w:rFonts w:ascii="Calibri" w:hAnsi="Calibri"/>
          <w:bCs/>
          <w:sz w:val="22"/>
          <w:szCs w:val="22"/>
        </w:rPr>
      </w:pPr>
    </w:p>
    <w:sectPr w:rsidRPr="001B6D4F" w:rsidR="00171DF4" w:rsidSect="0036018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D10F0" w:rsidP="0032448E" w:rsidRDefault="003D10F0">
      <w:r>
        <w:separator/>
      </w:r>
    </w:p>
  </w:endnote>
  <w:endnote w:type="continuationSeparator" w:id="0">
    <w:p w:rsidR="003D10F0" w:rsidP="0032448E" w:rsidRDefault="003D10F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D10F0" w:rsidP="0032448E" w:rsidRDefault="003D10F0">
      <w:r>
        <w:separator/>
      </w:r>
    </w:p>
  </w:footnote>
  <w:footnote w:type="continuationSeparator" w:id="0">
    <w:p w:rsidR="003D10F0" w:rsidP="0032448E" w:rsidRDefault="003D10F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6018D" w:rsidP="00C46A12" w:rsidRDefault="00C46A12">
    <w:pPr>
      <w:pStyle w:val="Zhlav"/>
      <w:pBdr>
        <w:bottom w:val="single" w:color="auto" w:sz="4" w:space="1"/>
      </w:pBdr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DF4"/>
    <w:rsid w:val="00044D10"/>
    <w:rsid w:val="00171DF4"/>
    <w:rsid w:val="00180C7A"/>
    <w:rsid w:val="00282D56"/>
    <w:rsid w:val="002B68B0"/>
    <w:rsid w:val="002E16F5"/>
    <w:rsid w:val="0032139B"/>
    <w:rsid w:val="0032448E"/>
    <w:rsid w:val="00350C67"/>
    <w:rsid w:val="0036018D"/>
    <w:rsid w:val="003A4A78"/>
    <w:rsid w:val="003D10F0"/>
    <w:rsid w:val="004117B1"/>
    <w:rsid w:val="00435ED7"/>
    <w:rsid w:val="00457ACD"/>
    <w:rsid w:val="00483CAB"/>
    <w:rsid w:val="004D05DE"/>
    <w:rsid w:val="005361DF"/>
    <w:rsid w:val="00545347"/>
    <w:rsid w:val="00554822"/>
    <w:rsid w:val="00563DB3"/>
    <w:rsid w:val="00596872"/>
    <w:rsid w:val="005F7461"/>
    <w:rsid w:val="00640075"/>
    <w:rsid w:val="006D5A93"/>
    <w:rsid w:val="007A74EA"/>
    <w:rsid w:val="007D4EC0"/>
    <w:rsid w:val="007E29B3"/>
    <w:rsid w:val="008E6369"/>
    <w:rsid w:val="00950558"/>
    <w:rsid w:val="0097683D"/>
    <w:rsid w:val="00985D76"/>
    <w:rsid w:val="00990E5E"/>
    <w:rsid w:val="00A34207"/>
    <w:rsid w:val="00A94FF3"/>
    <w:rsid w:val="00AB193B"/>
    <w:rsid w:val="00AE093B"/>
    <w:rsid w:val="00B67AF3"/>
    <w:rsid w:val="00B90C70"/>
    <w:rsid w:val="00BE0BDC"/>
    <w:rsid w:val="00BE195C"/>
    <w:rsid w:val="00C041D6"/>
    <w:rsid w:val="00C257FC"/>
    <w:rsid w:val="00C3394E"/>
    <w:rsid w:val="00C46A12"/>
    <w:rsid w:val="00C60FAE"/>
    <w:rsid w:val="00C70378"/>
    <w:rsid w:val="00C72398"/>
    <w:rsid w:val="00C758DC"/>
    <w:rsid w:val="00CC5A97"/>
    <w:rsid w:val="00CD65F0"/>
    <w:rsid w:val="00CF1672"/>
    <w:rsid w:val="00D30F50"/>
    <w:rsid w:val="00D36FCF"/>
    <w:rsid w:val="00D84315"/>
    <w:rsid w:val="00DB3C8A"/>
    <w:rsid w:val="00DC143A"/>
    <w:rsid w:val="00E35246"/>
    <w:rsid w:val="00E613B9"/>
    <w:rsid w:val="00E676C3"/>
    <w:rsid w:val="00EF54D7"/>
    <w:rsid w:val="00F139C6"/>
    <w:rsid w:val="00F22735"/>
    <w:rsid w:val="00F33287"/>
    <w:rsid w:val="00F56E16"/>
    <w:rsid w:val="00F86537"/>
    <w:rsid w:val="00FA3229"/>
    <w:rsid w:val="00FB5B6E"/>
    <w:rsid w:val="00F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71DF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71DF4"/>
    <w:pPr>
      <w:ind w:left="720"/>
    </w:pPr>
  </w:style>
  <w:style w:type="character" w:styleId="OdstavecseseznamemChar" w:customStyle="true">
    <w:name w:val="Odstavec se seznamem Char"/>
    <w:link w:val="Odstavecseseznamem"/>
    <w:uiPriority w:val="34"/>
    <w:rsid w:val="00171DF4"/>
    <w:rPr>
      <w:rFonts w:ascii="Times New Roman" w:hAnsi="Times New Roman" w:eastAsia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2448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32448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448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2448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A1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46A12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40685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82370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Erste Grantika Advisory, a.s.</properties:Company>
  <properties:Pages>2</properties:Pages>
  <properties:Words>262</properties:Words>
  <properties:Characters>1551</properties:Characters>
  <properties:Lines>12</properties:Lines>
  <properties:Paragraphs>3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1810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2016-06-02T11:24:00Z</dcterms:created>
  <dc:creator/>
  <cp:lastModifiedBy/>
  <dcterms:modified xmlns:xsi="http://www.w3.org/2001/XMLSchema-instance" xsi:type="dcterms:W3CDTF">2018-11-01T12:26:00Z</dcterms:modified>
  <cp:revision>28</cp:revision>
</cp:coreProperties>
</file>