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07063" w:rsidR="00A07063" w:rsidP="00A07063" w:rsidRDefault="00A07063">
      <w:pPr>
        <w:tabs>
          <w:tab w:val="left" w:pos="570"/>
          <w:tab w:val="center" w:pos="1526"/>
        </w:tabs>
        <w:spacing w:line="276" w:lineRule="auto"/>
        <w:jc w:val="right"/>
        <w:rPr>
          <w:rFonts w:ascii="Calibri" w:hAnsi="Calibri" w:eastAsia="Calibri"/>
          <w:b/>
          <w:sz w:val="20"/>
          <w:szCs w:val="20"/>
          <w:lang w:eastAsia="en-US"/>
        </w:rPr>
      </w:pPr>
      <w:r w:rsidRPr="00A07063">
        <w:rPr>
          <w:rFonts w:ascii="Calibri" w:hAnsi="Calibri" w:eastAsia="Calibri"/>
          <w:b/>
          <w:sz w:val="20"/>
          <w:szCs w:val="20"/>
          <w:lang w:eastAsia="en-US"/>
        </w:rPr>
        <w:t xml:space="preserve">Příloha č. </w:t>
      </w:r>
      <w:r>
        <w:rPr>
          <w:rFonts w:ascii="Calibri" w:hAnsi="Calibri" w:eastAsia="Calibri"/>
          <w:b/>
          <w:sz w:val="20"/>
          <w:szCs w:val="20"/>
          <w:lang w:eastAsia="en-US"/>
        </w:rPr>
        <w:t>4</w:t>
      </w:r>
      <w:r w:rsidRPr="00A07063">
        <w:rPr>
          <w:rFonts w:ascii="Calibri" w:hAnsi="Calibri" w:eastAsia="Calibri"/>
          <w:b/>
          <w:sz w:val="20"/>
          <w:szCs w:val="20"/>
          <w:lang w:eastAsia="en-US"/>
        </w:rPr>
        <w:t xml:space="preserve"> Výzvy k podání nabídek</w:t>
      </w:r>
    </w:p>
    <w:p w:rsidRPr="00D20E6C" w:rsidR="00481AEF" w:rsidP="00481AEF" w:rsidRDefault="00481AEF">
      <w:pPr>
        <w:pStyle w:val="Zkladntext"/>
        <w:spacing w:before="120" w:after="240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</w:t>
      </w:r>
      <w:bookmarkStart w:name="_GoBack" w:id="0"/>
      <w:bookmarkEnd w:id="0"/>
      <w:r w:rsidR="00FD751E">
        <w:rPr>
          <w:rFonts w:ascii="Calibri" w:hAnsi="Calibri"/>
          <w:b/>
          <w:caps/>
          <w:sz w:val="32"/>
          <w:szCs w:val="32"/>
        </w:rPr>
        <w:t>ddodavatelů</w:t>
      </w:r>
    </w:p>
    <w:p w:rsidRPr="0032448E" w:rsidR="00B27344" w:rsidP="00B27344" w:rsidRDefault="00B27344">
      <w:pPr>
        <w:spacing w:after="360"/>
        <w:jc w:val="center"/>
        <w:outlineLvl w:val="1"/>
        <w:rPr>
          <w:rFonts w:cs="Calibri" w:asciiTheme="minorHAnsi" w:hAnsiTheme="minorHAnsi"/>
          <w:sz w:val="22"/>
          <w:szCs w:val="22"/>
          <w:lang w:eastAsia="en-US"/>
        </w:rPr>
      </w:pPr>
      <w:r w:rsidRPr="00A70A18">
        <w:rPr>
          <w:rFonts w:cs="Calibri" w:asciiTheme="minorHAnsi" w:hAnsiTheme="minorHAnsi"/>
          <w:sz w:val="22"/>
          <w:szCs w:val="22"/>
          <w:lang w:eastAsia="en-US"/>
        </w:rPr>
        <w:t>k podlimitní veřejné zakázce na služby s názvem</w:t>
      </w:r>
      <w:r w:rsidRPr="0032448E">
        <w:rPr>
          <w:rFonts w:cs="Calibri" w:asciiTheme="minorHAnsi" w:hAnsiTheme="minorHAnsi"/>
          <w:sz w:val="22"/>
          <w:szCs w:val="22"/>
          <w:lang w:eastAsia="en-US"/>
        </w:rPr>
        <w:t>:</w:t>
      </w:r>
    </w:p>
    <w:p w:rsidRPr="0000246F" w:rsidR="0000246F" w:rsidP="0000246F" w:rsidRDefault="0000246F">
      <w:pPr>
        <w:widowControl w:val="false"/>
        <w:autoSpaceDE w:val="false"/>
        <w:spacing w:line="276" w:lineRule="auto"/>
        <w:jc w:val="center"/>
        <w:rPr>
          <w:rFonts w:ascii="Calibri" w:hAnsi="Calibri" w:eastAsia="Calibri" w:cs="Arial"/>
          <w:b/>
          <w:bCs/>
          <w:sz w:val="28"/>
          <w:szCs w:val="28"/>
          <w:lang w:eastAsia="en-US"/>
        </w:rPr>
      </w:pPr>
      <w:r w:rsidRPr="0000246F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Podnikové vzdělávání zaměstnanců ve společnosti </w:t>
      </w:r>
      <w:proofErr w:type="spellStart"/>
      <w:r w:rsidRPr="0000246F">
        <w:rPr>
          <w:rFonts w:ascii="Calibri" w:hAnsi="Calibri" w:eastAsia="Calibri" w:cs="Arial"/>
          <w:b/>
          <w:bCs/>
          <w:sz w:val="28"/>
          <w:szCs w:val="28"/>
          <w:lang w:eastAsia="en-US"/>
        </w:rPr>
        <w:t>Adast</w:t>
      </w:r>
      <w:proofErr w:type="spellEnd"/>
      <w:r w:rsidRPr="0000246F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Systems, a.</w:t>
      </w:r>
      <w:proofErr w:type="gramStart"/>
      <w:r w:rsidRPr="0000246F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s.    </w:t>
      </w:r>
      <w:r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  </w:t>
      </w:r>
      <w:r w:rsidRPr="0000246F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     – část</w:t>
      </w:r>
      <w:proofErr w:type="gramEnd"/>
      <w:r w:rsidRPr="0000246F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</w:t>
      </w:r>
      <w:r w:rsidRPr="000B0D16">
        <w:rPr>
          <w:rFonts w:ascii="Calibri" w:hAnsi="Calibri" w:eastAsia="Calibri" w:cs="Arial"/>
          <w:b/>
          <w:bCs/>
          <w:sz w:val="28"/>
          <w:szCs w:val="28"/>
          <w:highlight w:val="yellow"/>
          <w:lang w:eastAsia="en-US"/>
        </w:rPr>
        <w:t>…</w:t>
      </w:r>
      <w:r w:rsidRPr="0000246F">
        <w:rPr>
          <w:rFonts w:ascii="Calibri" w:hAnsi="Calibri" w:eastAsia="Calibri" w:cs="Arial"/>
          <w:b/>
          <w:bCs/>
          <w:sz w:val="28"/>
          <w:szCs w:val="28"/>
          <w:lang w:eastAsia="en-US"/>
        </w:rPr>
        <w:t>“</w:t>
      </w:r>
    </w:p>
    <w:p w:rsidR="00B27344" w:rsidP="00B27344" w:rsidRDefault="00B27344">
      <w:pPr>
        <w:widowControl w:val="false"/>
        <w:autoSpaceDE w:val="false"/>
        <w:spacing w:line="276" w:lineRule="auto"/>
        <w:jc w:val="center"/>
        <w:rPr>
          <w:rFonts w:ascii="Calibri" w:hAnsi="Calibri" w:eastAsia="Calibri" w:cs="Arial"/>
          <w:b/>
          <w:bCs/>
          <w:sz w:val="32"/>
          <w:szCs w:val="32"/>
          <w:lang w:eastAsia="en-US"/>
        </w:rPr>
      </w:pPr>
    </w:p>
    <w:p w:rsidRPr="007570DC" w:rsidR="00E431EC" w:rsidP="00843C8C" w:rsidRDefault="00E431EC">
      <w:pPr>
        <w:jc w:val="both"/>
        <w:rPr>
          <w:rFonts w:ascii="Calibri" w:hAnsi="Calibri" w:eastAsia="Calibri" w:cs="Arial"/>
          <w:bCs/>
          <w:sz w:val="22"/>
          <w:szCs w:val="22"/>
          <w:lang w:eastAsia="en-US"/>
        </w:rPr>
      </w:pPr>
      <w:r w:rsidRPr="00FC1F1E">
        <w:rPr>
          <w:rFonts w:cs="Calibri" w:asciiTheme="minorHAnsi" w:hAnsiTheme="minorHAnsi"/>
          <w:sz w:val="22"/>
          <w:szCs w:val="22"/>
          <w:lang w:eastAsia="en-US"/>
        </w:rPr>
        <w:t>zadávané ve zjednodušeném podlimitním řízení podle § 53 zákona č. 134/2016 Sb., o zadávání veř</w:t>
      </w:r>
      <w:r>
        <w:rPr>
          <w:rFonts w:cs="Calibri" w:asciiTheme="minorHAnsi" w:hAnsiTheme="minorHAnsi"/>
          <w:sz w:val="22"/>
          <w:szCs w:val="22"/>
          <w:lang w:eastAsia="en-US"/>
        </w:rPr>
        <w:t xml:space="preserve">ejných zakázek </w:t>
      </w:r>
      <w:r w:rsidRPr="00FC1F1E">
        <w:rPr>
          <w:rFonts w:asciiTheme="minorHAnsi" w:hAnsiTheme="minorHAnsi"/>
          <w:bCs/>
          <w:sz w:val="22"/>
          <w:szCs w:val="22"/>
        </w:rPr>
        <w:t xml:space="preserve">a v souladu 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s Pravidly pro žadatele a příjemce v rámci operačního programu Zaměstnanost (verze </w:t>
      </w:r>
      <w:r>
        <w:rPr>
          <w:rFonts w:ascii="Calibri" w:hAnsi="Calibri" w:eastAsia="Calibri" w:cs="Arial"/>
          <w:bCs/>
          <w:sz w:val="22"/>
          <w:szCs w:val="22"/>
          <w:lang w:eastAsia="en-US"/>
        </w:rPr>
        <w:t>9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), platnými ke dni </w:t>
      </w:r>
      <w:r>
        <w:rPr>
          <w:rFonts w:ascii="Calibri" w:hAnsi="Calibri" w:eastAsia="Calibri" w:cs="Arial"/>
          <w:bCs/>
          <w:sz w:val="22"/>
          <w:szCs w:val="22"/>
          <w:lang w:eastAsia="en-US"/>
        </w:rPr>
        <w:t>1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. </w:t>
      </w:r>
      <w:r>
        <w:rPr>
          <w:rFonts w:ascii="Calibri" w:hAnsi="Calibri" w:eastAsia="Calibri" w:cs="Arial"/>
          <w:bCs/>
          <w:sz w:val="22"/>
          <w:szCs w:val="22"/>
          <w:lang w:eastAsia="en-US"/>
        </w:rPr>
        <w:t>11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. 2018, </w:t>
      </w:r>
      <w:r w:rsidRPr="007570DC">
        <w:rPr>
          <w:rFonts w:ascii="Calibri" w:hAnsi="Calibri" w:eastAsia="Calibri"/>
          <w:bCs/>
          <w:sz w:val="22"/>
          <w:szCs w:val="22"/>
          <w:lang w:eastAsia="en-US"/>
        </w:rPr>
        <w:t>v rámci</w:t>
      </w:r>
      <w:r w:rsidRPr="007570DC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</w:t>
      </w:r>
      <w:r w:rsidRPr="007570DC">
        <w:rPr>
          <w:rFonts w:ascii="Calibri" w:hAnsi="Calibri" w:eastAsia="Calibri"/>
          <w:bCs/>
          <w:sz w:val="22"/>
          <w:szCs w:val="22"/>
          <w:lang w:eastAsia="en-US"/>
        </w:rPr>
        <w:t>stejnojmenného projektu spolufinancovaného</w:t>
      </w:r>
      <w:r w:rsidRPr="007570DC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</w:t>
      </w:r>
      <w:r w:rsidRPr="007570DC">
        <w:rPr>
          <w:rFonts w:ascii="Calibri" w:hAnsi="Calibri" w:eastAsia="Calibri"/>
          <w:bCs/>
          <w:sz w:val="22"/>
          <w:szCs w:val="22"/>
          <w:lang w:eastAsia="en-US"/>
        </w:rPr>
        <w:t>z</w:t>
      </w:r>
      <w:r w:rsidRPr="007570DC">
        <w:rPr>
          <w:rFonts w:ascii="Calibri" w:hAnsi="Calibri" w:eastAsia="Calibri"/>
          <w:b/>
          <w:bCs/>
          <w:sz w:val="22"/>
          <w:szCs w:val="22"/>
          <w:lang w:eastAsia="en-US"/>
        </w:rPr>
        <w:t> 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Operačního programu Zaměstnanost, </w:t>
      </w:r>
      <w:r w:rsidRPr="007570DC">
        <w:rPr>
          <w:rFonts w:ascii="Calibri" w:hAnsi="Calibri" w:eastAsia="Calibri" w:cs="Arial"/>
          <w:sz w:val="22"/>
          <w:szCs w:val="22"/>
          <w:lang w:eastAsia="en-US"/>
        </w:rPr>
        <w:t>Výzva 03_16_043: Podnikové vzdělávání zaměstnanců,</w:t>
      </w:r>
      <w:r>
        <w:rPr>
          <w:rFonts w:ascii="Calibri" w:hAnsi="Calibri" w:eastAsia="Calibri" w:cs="Arial"/>
          <w:sz w:val="22"/>
          <w:szCs w:val="22"/>
          <w:lang w:eastAsia="en-US"/>
        </w:rPr>
        <w:t xml:space="preserve"> 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registrační číslo projektu: </w:t>
      </w:r>
      <w:r w:rsidRPr="007570DC">
        <w:rPr>
          <w:rFonts w:eastAsia="Arial" w:cs="Arial" w:asciiTheme="minorHAnsi" w:hAnsiTheme="minorHAnsi"/>
          <w:sz w:val="22"/>
          <w:szCs w:val="22"/>
          <w:lang w:eastAsia="en-US"/>
        </w:rPr>
        <w:t>CZ.03.1.52/0.0/0.0/16_043/0005595</w:t>
      </w:r>
      <w:r>
        <w:rPr>
          <w:rFonts w:eastAsia="Arial" w:cs="Arial" w:asciiTheme="minorHAnsi" w:hAnsiTheme="minorHAnsi"/>
          <w:sz w:val="22"/>
          <w:szCs w:val="22"/>
          <w:lang w:eastAsia="en-US"/>
        </w:rPr>
        <w:t>, prioritní osa OPZ: Podpora zaměstnanosti adaptability pracovní síly</w:t>
      </w:r>
    </w:p>
    <w:p w:rsidRPr="0032448E" w:rsidR="00B27344" w:rsidP="00B27344" w:rsidRDefault="00B27344">
      <w:pPr>
        <w:widowControl w:val="false"/>
        <w:autoSpaceDE w:val="false"/>
        <w:spacing w:line="276" w:lineRule="auto"/>
        <w:jc w:val="center"/>
        <w:rPr>
          <w:rFonts w:ascii="Calibri" w:hAnsi="Calibri" w:eastAsia="Calibri"/>
          <w:b/>
          <w:bCs/>
          <w:sz w:val="22"/>
          <w:szCs w:val="22"/>
          <w:lang w:eastAsia="en-US"/>
        </w:rPr>
      </w:pPr>
    </w:p>
    <w:p w:rsidRPr="00A70A18" w:rsidR="00B27344" w:rsidP="00B27344" w:rsidRDefault="00B27344">
      <w:pPr>
        <w:spacing w:before="240" w:line="276" w:lineRule="auto"/>
        <w:ind w:left="2835" w:hanging="2835"/>
        <w:jc w:val="both"/>
        <w:outlineLvl w:val="1"/>
        <w:rPr>
          <w:rFonts w:ascii="Calibri" w:hAnsi="Calibri" w:eastAsia="Calibri" w:cs="Arial"/>
          <w:b/>
          <w:bCs/>
          <w:sz w:val="22"/>
          <w:szCs w:val="22"/>
          <w:u w:val="single"/>
          <w:lang w:eastAsia="en-US"/>
        </w:rPr>
      </w:pPr>
      <w:r w:rsidRPr="00A70A18">
        <w:rPr>
          <w:rFonts w:ascii="Calibri" w:hAnsi="Calibri" w:eastAsia="Calibri" w:cs="Arial"/>
          <w:b/>
          <w:bCs/>
          <w:sz w:val="22"/>
          <w:szCs w:val="22"/>
          <w:u w:val="single"/>
          <w:lang w:eastAsia="en-US"/>
        </w:rPr>
        <w:t>Zadavatel:</w:t>
      </w:r>
    </w:p>
    <w:p w:rsidRPr="00A70A18" w:rsidR="00B27344" w:rsidP="00B27344" w:rsidRDefault="00B27344">
      <w:pPr>
        <w:spacing w:line="276" w:lineRule="auto"/>
        <w:rPr>
          <w:rFonts w:ascii="Calibri" w:hAnsi="Calibri" w:eastAsia="Calibri"/>
          <w:b/>
          <w:sz w:val="22"/>
          <w:szCs w:val="22"/>
          <w:lang w:eastAsia="en-US"/>
        </w:rPr>
      </w:pPr>
      <w:r w:rsidRPr="00A70A18">
        <w:rPr>
          <w:rFonts w:ascii="Calibri" w:hAnsi="Calibri" w:eastAsia="Calibri"/>
          <w:bCs/>
          <w:sz w:val="22"/>
          <w:szCs w:val="22"/>
          <w:lang w:eastAsia="en-US"/>
        </w:rPr>
        <w:t>Název/Obchodní firma:</w:t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bCs/>
          <w:sz w:val="22"/>
          <w:szCs w:val="22"/>
          <w:lang w:eastAsia="en-US"/>
        </w:rPr>
        <w:tab/>
      </w:r>
      <w:proofErr w:type="spellStart"/>
      <w:r w:rsidRPr="00A70A18">
        <w:rPr>
          <w:rFonts w:ascii="Calibri" w:hAnsi="Calibri" w:eastAsia="Calibri"/>
          <w:b/>
          <w:sz w:val="22"/>
          <w:szCs w:val="22"/>
          <w:lang w:eastAsia="en-US"/>
        </w:rPr>
        <w:t>Adast</w:t>
      </w:r>
      <w:proofErr w:type="spellEnd"/>
      <w:r w:rsidRPr="00A70A18">
        <w:rPr>
          <w:rFonts w:ascii="Calibri" w:hAnsi="Calibri" w:eastAsia="Calibri"/>
          <w:b/>
          <w:sz w:val="22"/>
          <w:szCs w:val="22"/>
          <w:lang w:eastAsia="en-US"/>
        </w:rPr>
        <w:t xml:space="preserve"> Systems, a.s.</w:t>
      </w:r>
    </w:p>
    <w:p w:rsidRPr="00A70A18" w:rsidR="00B27344" w:rsidP="00B27344" w:rsidRDefault="00B27344">
      <w:pPr>
        <w:spacing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Sídlo: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Adamov 496, 679 04 Adamov</w:t>
      </w:r>
    </w:p>
    <w:p w:rsidRPr="00A70A18" w:rsidR="00B27344" w:rsidP="00B27344" w:rsidRDefault="00B27344">
      <w:pPr>
        <w:spacing w:line="276" w:lineRule="auto"/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Zastoupen: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  <w:t xml:space="preserve">     </w:t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Ing. Martin Svoboda, člen představenstva</w:t>
      </w:r>
    </w:p>
    <w:p w:rsidRPr="00A70A18" w:rsidR="00B27344" w:rsidP="00B27344" w:rsidRDefault="00B27344">
      <w:pPr>
        <w:spacing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IČ</w:t>
      </w:r>
      <w:r w:rsidR="00CB415C">
        <w:rPr>
          <w:rFonts w:ascii="Calibri" w:hAnsi="Calibri" w:eastAsia="Calibri"/>
          <w:sz w:val="22"/>
          <w:szCs w:val="22"/>
          <w:lang w:eastAsia="en-US"/>
        </w:rPr>
        <w:t>O</w:t>
      </w:r>
      <w:r w:rsidRPr="00A70A18">
        <w:rPr>
          <w:rFonts w:ascii="Calibri" w:hAnsi="Calibri" w:eastAsia="Calibri"/>
          <w:sz w:val="22"/>
          <w:szCs w:val="22"/>
          <w:lang w:eastAsia="en-US"/>
        </w:rPr>
        <w:t>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469 95 919</w:t>
      </w:r>
    </w:p>
    <w:p w:rsidRPr="00A70A18" w:rsidR="00B27344" w:rsidP="00B27344" w:rsidRDefault="00B27344">
      <w:pPr>
        <w:spacing w:line="276" w:lineRule="auto"/>
        <w:rPr>
          <w:rFonts w:ascii="Calibri" w:hAnsi="Calibri" w:eastAsia="Calibri"/>
          <w:bCs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DIČ: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CZ46995919</w:t>
      </w:r>
    </w:p>
    <w:p w:rsidRPr="00A70A18" w:rsidR="00B27344" w:rsidP="00B27344" w:rsidRDefault="00B27344">
      <w:pPr>
        <w:spacing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 xml:space="preserve">Zapsaná v obchodním rejstříku vedeném Krajským soudem v Brně oddíl B, vložka </w:t>
      </w:r>
      <w:r w:rsidRPr="00A70A18">
        <w:rPr>
          <w:rFonts w:ascii="Calibri" w:hAnsi="Calibri" w:eastAsia="Calibri" w:cs="Arial"/>
          <w:color w:val="000000"/>
          <w:sz w:val="23"/>
          <w:szCs w:val="23"/>
          <w:lang w:eastAsia="en-US"/>
        </w:rPr>
        <w:t>963</w:t>
      </w:r>
      <w:r w:rsidRPr="00A70A18">
        <w:rPr>
          <w:rFonts w:ascii="Calibri" w:hAnsi="Calibri" w:eastAsia="Calibri"/>
          <w:sz w:val="22"/>
          <w:szCs w:val="22"/>
          <w:lang w:eastAsia="en-US"/>
        </w:rPr>
        <w:t>.</w:t>
      </w:r>
    </w:p>
    <w:p w:rsidR="00481AEF" w:rsidP="00481AEF" w:rsidRDefault="00481AEF">
      <w:pPr>
        <w:widowControl w:val="false"/>
        <w:autoSpaceDE w:val="false"/>
        <w:spacing w:line="276" w:lineRule="auto"/>
        <w:jc w:val="both"/>
        <w:rPr>
          <w:rFonts w:ascii="Calibri" w:hAnsi="Calibri" w:eastAsia="Calibri"/>
          <w:b/>
          <w:bCs/>
          <w:sz w:val="22"/>
          <w:szCs w:val="22"/>
          <w:lang w:eastAsia="en-US"/>
        </w:rPr>
      </w:pPr>
    </w:p>
    <w:p w:rsidR="00481AEF" w:rsidP="00481AEF" w:rsidRDefault="00481AEF">
      <w:pPr>
        <w:pStyle w:val="Odstavecseseznamem"/>
        <w:autoSpaceDE w:val="false"/>
        <w:ind w:left="0"/>
        <w:rPr>
          <w:rFonts w:ascii="Calibri" w:hAnsi="Calibri" w:cs="Calibri"/>
          <w:snapToGrid w:val="false"/>
          <w:sz w:val="22"/>
        </w:rPr>
      </w:pPr>
    </w:p>
    <w:p w:rsidRPr="00D20E6C" w:rsidR="00481AEF" w:rsidP="00481AEF" w:rsidRDefault="00481AEF">
      <w:pPr>
        <w:widowControl w:val="false"/>
        <w:jc w:val="both"/>
        <w:rPr>
          <w:rFonts w:ascii="Calibri" w:hAnsi="Calibri"/>
          <w:sz w:val="22"/>
          <w:szCs w:val="22"/>
        </w:rPr>
      </w:pPr>
    </w:p>
    <w:p w:rsidRPr="00D20E6C" w:rsidR="00481AEF" w:rsidP="00481AEF" w:rsidRDefault="00481AEF">
      <w:pPr>
        <w:widowControl w:val="false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Já, níže </w:t>
      </w:r>
      <w:proofErr w:type="gramStart"/>
      <w:r w:rsidRPr="00D20E6C">
        <w:rPr>
          <w:rFonts w:ascii="Calibri" w:hAnsi="Calibri"/>
          <w:sz w:val="22"/>
          <w:szCs w:val="22"/>
        </w:rPr>
        <w:t>podepsaný(á) ............................................................................., nar.</w:t>
      </w:r>
      <w:proofErr w:type="gramEnd"/>
      <w:r w:rsidRPr="00D20E6C">
        <w:rPr>
          <w:rFonts w:ascii="Calibri" w:hAnsi="Calibri"/>
          <w:sz w:val="22"/>
          <w:szCs w:val="22"/>
        </w:rPr>
        <w:t xml:space="preserve"> ..........................,</w:t>
      </w:r>
    </w:p>
    <w:p w:rsidRPr="00D20E6C" w:rsidR="00481AEF" w:rsidP="00481AEF" w:rsidRDefault="00481AEF">
      <w:pPr>
        <w:widowControl w:val="false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(titul, jméno a příjmení)</w:t>
      </w:r>
    </w:p>
    <w:p w:rsidRPr="00D20E6C" w:rsidR="00481AEF" w:rsidP="00481AEF" w:rsidRDefault="00481AEF">
      <w:pPr>
        <w:widowControl w:val="false"/>
        <w:jc w:val="both"/>
        <w:rPr>
          <w:rFonts w:ascii="Calibri" w:hAnsi="Calibri"/>
          <w:sz w:val="22"/>
          <w:szCs w:val="22"/>
        </w:rPr>
      </w:pPr>
    </w:p>
    <w:p w:rsidRPr="00D20E6C" w:rsidR="00481AEF" w:rsidP="00481AEF" w:rsidRDefault="00481AEF">
      <w:pPr>
        <w:widowControl w:val="false"/>
        <w:jc w:val="both"/>
        <w:rPr>
          <w:rFonts w:ascii="Calibri" w:hAnsi="Calibri"/>
          <w:sz w:val="22"/>
          <w:szCs w:val="22"/>
        </w:rPr>
      </w:pPr>
      <w:proofErr w:type="gramStart"/>
      <w:r w:rsidRPr="00D20E6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  <w:proofErr w:type="gramEnd"/>
    </w:p>
    <w:p w:rsidRPr="00D20E6C" w:rsidR="00481AEF" w:rsidP="00481AEF" w:rsidRDefault="00481AEF">
      <w:pPr>
        <w:widowControl w:val="false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Pr="00D20E6C" w:rsidR="00481AEF" w:rsidP="00481AEF" w:rsidRDefault="00D01202">
      <w:pPr>
        <w:widowControl w:val="false"/>
        <w:spacing w:before="240"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Pr="00D20E6C" w:rsidR="00481AEF">
        <w:rPr>
          <w:rFonts w:ascii="Calibri" w:hAnsi="Calibri"/>
          <w:b/>
          <w:sz w:val="22"/>
          <w:szCs w:val="22"/>
        </w:rPr>
        <w:t>:</w:t>
      </w:r>
    </w:p>
    <w:p w:rsidRPr="00D20E6C" w:rsidR="00481AEF" w:rsidP="00481AEF" w:rsidRDefault="00481AEF">
      <w:pPr>
        <w:pStyle w:val="Odstavecseseznamem"/>
        <w:widowControl w:val="false"/>
        <w:autoSpaceDE w:val="false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 w:eastAsia="Calibri" w:cs="Arial"/>
          <w:b/>
          <w:sz w:val="22"/>
          <w:szCs w:val="22"/>
          <w:lang w:eastAsia="en-US"/>
        </w:rPr>
        <w:t>…………………</w:t>
      </w:r>
    </w:p>
    <w:p w:rsidRPr="00D20E6C" w:rsidR="00481AEF" w:rsidP="00481AEF" w:rsidRDefault="00481AEF">
      <w:pPr>
        <w:pStyle w:val="Odstavecseseznamem"/>
        <w:widowControl w:val="false"/>
        <w:autoSpaceDE w:val="false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 w:eastAsia="Calibri" w:cs="Arial"/>
          <w:sz w:val="22"/>
          <w:szCs w:val="22"/>
          <w:lang w:eastAsia="en-US"/>
        </w:rPr>
        <w:t>…………………</w:t>
      </w:r>
    </w:p>
    <w:p w:rsidRPr="00D20E6C" w:rsidR="00481AEF" w:rsidP="00481AEF" w:rsidRDefault="00481AEF">
      <w:pPr>
        <w:pStyle w:val="Odstavecseseznamem"/>
        <w:widowControl w:val="false"/>
        <w:autoSpaceDE w:val="false"/>
        <w:ind w:left="0"/>
        <w:jc w:val="both"/>
        <w:rPr>
          <w:rFonts w:ascii="Calibri" w:hAnsi="Calibri" w:eastAsia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 w:rsidR="00CB415C"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 w:eastAsia="Calibri" w:cs="Arial"/>
          <w:sz w:val="22"/>
          <w:szCs w:val="22"/>
          <w:lang w:eastAsia="en-US"/>
        </w:rPr>
        <w:t>…………………</w:t>
      </w:r>
    </w:p>
    <w:p w:rsidRPr="00D20E6C" w:rsidR="00481AEF" w:rsidP="00481AEF" w:rsidRDefault="00481AEF">
      <w:pPr>
        <w:widowControl w:val="false"/>
        <w:spacing w:before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 w:rsidR="00D01202"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:rsidRPr="00D20E6C" w:rsidR="00481AEF" w:rsidP="00481AEF" w:rsidRDefault="00481AEF">
      <w:pPr>
        <w:widowControl w:val="false"/>
        <w:spacing w:after="120"/>
        <w:jc w:val="both"/>
        <w:rPr>
          <w:rFonts w:ascii="Calibri" w:hAnsi="Calibri"/>
          <w:sz w:val="22"/>
          <w:szCs w:val="22"/>
        </w:rPr>
      </w:pPr>
    </w:p>
    <w:p w:rsidR="00481AEF" w:rsidP="00481AEF" w:rsidRDefault="00481AEF">
      <w:pPr>
        <w:widowControl w:val="false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prohlašuji</w:t>
      </w:r>
      <w:r w:rsidRPr="00D20E6C">
        <w:rPr>
          <w:rFonts w:ascii="Calibri" w:hAnsi="Calibri"/>
          <w:sz w:val="22"/>
          <w:szCs w:val="22"/>
        </w:rPr>
        <w:t xml:space="preserve">, že předmětnou veřejnou zakázku budu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p w:rsidR="00481AEF" w:rsidP="00481AEF" w:rsidRDefault="00481AEF">
      <w:pPr>
        <w:widowControl w:val="false"/>
        <w:spacing w:after="120"/>
        <w:jc w:val="both"/>
        <w:rPr>
          <w:rFonts w:ascii="Calibri" w:hAnsi="Calibri"/>
          <w:bCs/>
          <w:sz w:val="22"/>
          <w:szCs w:val="22"/>
        </w:rPr>
      </w:pPr>
    </w:p>
    <w:p w:rsidR="00B27344" w:rsidP="00481AEF" w:rsidRDefault="00B27344">
      <w:pPr>
        <w:widowControl w:val="false"/>
        <w:spacing w:after="120"/>
        <w:jc w:val="both"/>
        <w:rPr>
          <w:rFonts w:ascii="Calibri" w:hAnsi="Calibri"/>
          <w:bCs/>
          <w:sz w:val="22"/>
          <w:szCs w:val="22"/>
        </w:rPr>
      </w:pPr>
    </w:p>
    <w:p w:rsidR="00B27344" w:rsidP="00481AEF" w:rsidRDefault="00B27344">
      <w:pPr>
        <w:widowControl w:val="false"/>
        <w:spacing w:after="120"/>
        <w:jc w:val="both"/>
        <w:rPr>
          <w:rFonts w:ascii="Calibri" w:hAnsi="Calibri"/>
          <w:bCs/>
          <w:sz w:val="22"/>
          <w:szCs w:val="22"/>
        </w:rPr>
      </w:pPr>
    </w:p>
    <w:p w:rsidRPr="00D20E6C" w:rsidR="00481AEF" w:rsidP="00481AEF" w:rsidRDefault="00481AEF">
      <w:pPr>
        <w:rPr>
          <w:rFonts w:ascii="Calibri" w:hAnsi="Calibri"/>
        </w:rPr>
      </w:pPr>
    </w:p>
    <w:tbl>
      <w:tblPr>
        <w:tblW w:w="968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767"/>
        <w:gridCol w:w="4312"/>
        <w:gridCol w:w="4606"/>
      </w:tblGrid>
      <w:tr w:rsidRPr="00124167" w:rsidR="00481AEF" w:rsidTr="0005290C">
        <w:trPr>
          <w:trHeight w:val="312"/>
          <w:tblHeader/>
          <w:jc w:val="center"/>
        </w:trPr>
        <w:tc>
          <w:tcPr>
            <w:tcW w:w="96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hideMark/>
          </w:tcPr>
          <w:p w:rsidRPr="00124167" w:rsidR="00481AEF" w:rsidP="0005290C" w:rsidRDefault="00D01202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124167">
              <w:rPr>
                <w:rFonts w:ascii="Calibri" w:hAnsi="Calibri"/>
                <w:b/>
                <w:sz w:val="22"/>
                <w:szCs w:val="22"/>
                <w:lang w:eastAsia="en-US"/>
              </w:rPr>
              <w:t>Poddodavatel</w:t>
            </w:r>
          </w:p>
        </w:tc>
      </w:tr>
      <w:tr w:rsidRPr="00124167" w:rsidR="00481AEF" w:rsidTr="0005290C">
        <w:trPr>
          <w:trHeight w:val="306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000000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  <w:vAlign w:val="center"/>
            <w:hideMark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124167">
              <w:rPr>
                <w:rFonts w:ascii="Calibri" w:hAnsi="Calibri"/>
                <w:b/>
                <w:sz w:val="22"/>
                <w:szCs w:val="22"/>
                <w:lang w:eastAsia="en-US"/>
              </w:rPr>
              <w:t>P. č.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shd w:val="clear" w:color="auto" w:fill="D9D9D9"/>
            <w:vAlign w:val="center"/>
            <w:hideMark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124167">
              <w:rPr>
                <w:rFonts w:ascii="Calibri" w:hAnsi="Calibri"/>
                <w:b/>
                <w:sz w:val="22"/>
                <w:szCs w:val="22"/>
                <w:lang w:eastAsia="en-US"/>
              </w:rPr>
              <w:t>Název, sídlo, IČ</w:t>
            </w:r>
            <w:r w:rsidRPr="00124167" w:rsidR="00CB415C">
              <w:rPr>
                <w:rFonts w:ascii="Calibri" w:hAnsi="Calibri"/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4606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shd w:val="clear" w:color="auto" w:fill="D9D9D9"/>
            <w:vAlign w:val="center"/>
            <w:hideMark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124167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Věcná specifikace části veřejné zakázky realizované </w:t>
            </w:r>
            <w:r w:rsidRPr="00124167" w:rsidR="00D01202">
              <w:rPr>
                <w:rFonts w:ascii="Calibri" w:hAnsi="Calibri"/>
                <w:b/>
                <w:sz w:val="22"/>
                <w:szCs w:val="22"/>
                <w:lang w:eastAsia="en-US"/>
              </w:rPr>
              <w:t>poddodavatelem</w:t>
            </w:r>
          </w:p>
          <w:p w:rsidRPr="00124167" w:rsidR="00481AEF" w:rsidP="00B27344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124167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(druh </w:t>
            </w:r>
            <w:r w:rsidRPr="00124167" w:rsidR="00FC3D50">
              <w:rPr>
                <w:rFonts w:ascii="Calibri" w:hAnsi="Calibri"/>
                <w:b/>
                <w:sz w:val="22"/>
                <w:szCs w:val="22"/>
                <w:lang w:eastAsia="en-US"/>
              </w:rPr>
              <w:t>služeb</w:t>
            </w:r>
            <w:r w:rsidRPr="00124167">
              <w:rPr>
                <w:rFonts w:ascii="Calibri" w:hAnsi="Calibri"/>
                <w:b/>
                <w:sz w:val="22"/>
                <w:szCs w:val="22"/>
                <w:lang w:eastAsia="en-US"/>
              </w:rPr>
              <w:t>, objem v Kč)</w:t>
            </w:r>
          </w:p>
        </w:tc>
      </w:tr>
      <w:tr w:rsidRPr="00124167" w:rsidR="00481AEF" w:rsidTr="0005290C">
        <w:trPr>
          <w:trHeight w:val="306"/>
          <w:jc w:val="center"/>
        </w:trPr>
        <w:tc>
          <w:tcPr>
            <w:tcW w:w="767" w:type="dxa"/>
            <w:tcBorders>
              <w:top w:val="single" w:color="auto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2" w:type="dxa"/>
            <w:tcBorders>
              <w:top w:val="single" w:color="auto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Pr="00124167" w:rsidR="00481AEF" w:rsidTr="0005290C">
        <w:trPr>
          <w:trHeight w:val="306"/>
          <w:jc w:val="center"/>
        </w:trPr>
        <w:tc>
          <w:tcPr>
            <w:tcW w:w="7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Pr="00124167" w:rsidR="00481AEF" w:rsidTr="0005290C">
        <w:trPr>
          <w:trHeight w:val="306"/>
          <w:jc w:val="center"/>
        </w:trPr>
        <w:tc>
          <w:tcPr>
            <w:tcW w:w="7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Pr="00124167" w:rsidR="00481AEF" w:rsidTr="0005290C">
        <w:trPr>
          <w:trHeight w:val="306"/>
          <w:jc w:val="center"/>
        </w:trPr>
        <w:tc>
          <w:tcPr>
            <w:tcW w:w="7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Pr="00124167" w:rsidR="00481AEF" w:rsidTr="0005290C">
        <w:trPr>
          <w:trHeight w:val="306"/>
          <w:jc w:val="center"/>
        </w:trPr>
        <w:tc>
          <w:tcPr>
            <w:tcW w:w="7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Pr="00124167" w:rsidR="00481AEF" w:rsidTr="0005290C">
        <w:trPr>
          <w:trHeight w:val="306"/>
          <w:jc w:val="center"/>
        </w:trPr>
        <w:tc>
          <w:tcPr>
            <w:tcW w:w="767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124167" w:rsidR="00481AEF" w:rsidP="0005290C" w:rsidRDefault="00481A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Pr="00D20E6C" w:rsidR="00481AEF" w:rsidP="00481AEF" w:rsidRDefault="00481AEF">
      <w:pPr>
        <w:rPr>
          <w:rFonts w:ascii="Calibri" w:hAnsi="Calibri"/>
          <w:sz w:val="22"/>
          <w:szCs w:val="22"/>
        </w:rPr>
      </w:pPr>
    </w:p>
    <w:p w:rsidRPr="00D20E6C" w:rsidR="00481AEF" w:rsidP="00481AEF" w:rsidRDefault="00481AEF">
      <w:pPr>
        <w:rPr>
          <w:rFonts w:ascii="Calibri" w:hAnsi="Calibri"/>
        </w:rPr>
      </w:pPr>
    </w:p>
    <w:p w:rsidR="00481AEF" w:rsidP="00481AEF" w:rsidRDefault="00481AEF">
      <w:pPr>
        <w:jc w:val="both"/>
        <w:rPr>
          <w:rFonts w:ascii="Calibri" w:hAnsi="Calibri"/>
          <w:sz w:val="22"/>
          <w:szCs w:val="22"/>
        </w:rPr>
      </w:pPr>
    </w:p>
    <w:p w:rsidR="00481AEF" w:rsidP="00481AEF" w:rsidRDefault="007B757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………………….……… dne .………</w:t>
      </w:r>
      <w:proofErr w:type="gramStart"/>
      <w:r>
        <w:rPr>
          <w:rFonts w:ascii="Calibri" w:hAnsi="Calibri"/>
          <w:sz w:val="22"/>
          <w:szCs w:val="22"/>
        </w:rPr>
        <w:t>…..201</w:t>
      </w:r>
      <w:r w:rsidR="00B27344">
        <w:rPr>
          <w:rFonts w:ascii="Calibri" w:hAnsi="Calibri"/>
          <w:sz w:val="22"/>
          <w:szCs w:val="22"/>
        </w:rPr>
        <w:t>8</w:t>
      </w:r>
      <w:proofErr w:type="gramEnd"/>
    </w:p>
    <w:p w:rsidR="00481AEF" w:rsidP="00481AEF" w:rsidRDefault="00481AEF">
      <w:pPr>
        <w:rPr>
          <w:rFonts w:ascii="Calibri" w:hAnsi="Calibri"/>
          <w:sz w:val="22"/>
          <w:szCs w:val="22"/>
        </w:rPr>
      </w:pPr>
    </w:p>
    <w:p w:rsidR="00D01202" w:rsidP="00D01202" w:rsidRDefault="00D01202">
      <w:pPr>
        <w:autoSpaceDE w:val="false"/>
        <w:spacing w:before="120"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Osoba oprávněná zastupovat účastníka:</w:t>
      </w:r>
    </w:p>
    <w:p w:rsidRPr="00D63DB7" w:rsidR="00B37288" w:rsidP="00B37288" w:rsidRDefault="00B37288">
      <w:pPr>
        <w:pStyle w:val="Odstavecseseznamem"/>
        <w:widowControl w:val="false"/>
        <w:autoSpaceDE w:val="false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jméno, příjmení:</w:t>
      </w:r>
    </w:p>
    <w:p w:rsidRPr="00D63DB7" w:rsidR="00B37288" w:rsidP="00B37288" w:rsidRDefault="00B37288">
      <w:pPr>
        <w:rPr>
          <w:rFonts w:ascii="Calibri" w:hAnsi="Calibri"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na základě kterého je osoba</w:t>
      </w:r>
      <w:r>
        <w:rPr>
          <w:rFonts w:ascii="Calibri" w:hAnsi="Calibri"/>
          <w:bCs/>
          <w:sz w:val="22"/>
          <w:szCs w:val="22"/>
        </w:rPr>
        <w:t xml:space="preserve"> oprávněna</w:t>
      </w:r>
      <w:r w:rsidRPr="00D63DB7">
        <w:rPr>
          <w:rFonts w:ascii="Calibri" w:hAnsi="Calibri"/>
          <w:bCs/>
          <w:sz w:val="22"/>
          <w:szCs w:val="22"/>
        </w:rPr>
        <w:t xml:space="preserve"> zastupovat </w:t>
      </w:r>
      <w:r>
        <w:rPr>
          <w:rFonts w:ascii="Calibri" w:hAnsi="Calibri"/>
          <w:bCs/>
          <w:sz w:val="22"/>
          <w:szCs w:val="22"/>
        </w:rPr>
        <w:t>účastníka</w:t>
      </w:r>
      <w:r w:rsidRPr="00D63DB7">
        <w:rPr>
          <w:rFonts w:ascii="Calibri" w:hAnsi="Calibri"/>
          <w:bCs/>
          <w:sz w:val="22"/>
          <w:szCs w:val="22"/>
        </w:rPr>
        <w:t>:</w:t>
      </w:r>
    </w:p>
    <w:p w:rsidRPr="00A60467" w:rsidR="00B37288" w:rsidP="00B37288" w:rsidRDefault="00B37288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Podpis oprávněné osoby:</w:t>
      </w:r>
    </w:p>
    <w:p w:rsidRPr="00D20E6C" w:rsidR="00481AEF" w:rsidP="00481AEF" w:rsidRDefault="00481AEF">
      <w:pPr>
        <w:pStyle w:val="Odstavecseseznamem"/>
        <w:widowControl w:val="false"/>
        <w:autoSpaceDE w:val="false"/>
        <w:spacing w:before="120" w:after="120"/>
        <w:ind w:left="0"/>
        <w:rPr>
          <w:rFonts w:ascii="Calibri" w:hAnsi="Calibri"/>
          <w:sz w:val="22"/>
          <w:szCs w:val="22"/>
        </w:rPr>
      </w:pPr>
    </w:p>
    <w:p w:rsidR="00481AEF" w:rsidP="00481AEF" w:rsidRDefault="00481AEF">
      <w:pPr>
        <w:pStyle w:val="Odstavecseseznamem"/>
        <w:autoSpaceDE w:val="false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:rsidR="00481AEF" w:rsidP="00481AEF" w:rsidRDefault="00481AEF">
      <w:pPr>
        <w:pStyle w:val="Odstavecseseznamem"/>
        <w:autoSpaceDE w:val="false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:rsidR="00481AEF" w:rsidP="00481AEF" w:rsidRDefault="00481AEF">
      <w:pPr>
        <w:pStyle w:val="Odstavecseseznamem"/>
        <w:autoSpaceDE w:val="false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:rsidR="00481AEF" w:rsidP="00481AEF" w:rsidRDefault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331F4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D08E0" w:rsidP="00331F4E" w:rsidRDefault="007D08E0">
      <w:r>
        <w:separator/>
      </w:r>
    </w:p>
  </w:endnote>
  <w:endnote w:type="continuationSeparator" w:id="0">
    <w:p w:rsidR="007D08E0" w:rsidP="00331F4E" w:rsidRDefault="007D08E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D08E0" w:rsidP="00331F4E" w:rsidRDefault="007D08E0">
      <w:r>
        <w:separator/>
      </w:r>
    </w:p>
  </w:footnote>
  <w:footnote w:type="continuationSeparator" w:id="0">
    <w:p w:rsidR="007D08E0" w:rsidP="00331F4E" w:rsidRDefault="007D08E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31F4E" w:rsidP="00B27344" w:rsidRDefault="00B27344">
    <w:pPr>
      <w:pStyle w:val="Zhlav"/>
      <w:pBdr>
        <w:bottom w:val="single" w:color="auto" w:sz="4" w:space="1"/>
      </w:pBdr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AEF"/>
    <w:rsid w:val="0000246F"/>
    <w:rsid w:val="00044D10"/>
    <w:rsid w:val="000B0D16"/>
    <w:rsid w:val="00124167"/>
    <w:rsid w:val="001B4949"/>
    <w:rsid w:val="002E16F5"/>
    <w:rsid w:val="00331F4E"/>
    <w:rsid w:val="003A4A78"/>
    <w:rsid w:val="00481AEF"/>
    <w:rsid w:val="00545347"/>
    <w:rsid w:val="00561C1F"/>
    <w:rsid w:val="00573D3E"/>
    <w:rsid w:val="005A7D4B"/>
    <w:rsid w:val="005B44C7"/>
    <w:rsid w:val="005B6185"/>
    <w:rsid w:val="005F7461"/>
    <w:rsid w:val="0071434F"/>
    <w:rsid w:val="007A74EA"/>
    <w:rsid w:val="007B7576"/>
    <w:rsid w:val="007D08E0"/>
    <w:rsid w:val="007E29B3"/>
    <w:rsid w:val="007F57F9"/>
    <w:rsid w:val="008313E8"/>
    <w:rsid w:val="00843C8C"/>
    <w:rsid w:val="0088347E"/>
    <w:rsid w:val="008E6369"/>
    <w:rsid w:val="00990E5E"/>
    <w:rsid w:val="009D19F0"/>
    <w:rsid w:val="009F45E8"/>
    <w:rsid w:val="00A07063"/>
    <w:rsid w:val="00A94FF3"/>
    <w:rsid w:val="00AB193B"/>
    <w:rsid w:val="00B27344"/>
    <w:rsid w:val="00B37288"/>
    <w:rsid w:val="00BE0BDC"/>
    <w:rsid w:val="00C041D6"/>
    <w:rsid w:val="00C24790"/>
    <w:rsid w:val="00C30DDA"/>
    <w:rsid w:val="00C3394E"/>
    <w:rsid w:val="00C758DC"/>
    <w:rsid w:val="00C94364"/>
    <w:rsid w:val="00CB415C"/>
    <w:rsid w:val="00CC5A97"/>
    <w:rsid w:val="00D01202"/>
    <w:rsid w:val="00D36FCF"/>
    <w:rsid w:val="00D84315"/>
    <w:rsid w:val="00DB3C8A"/>
    <w:rsid w:val="00E35246"/>
    <w:rsid w:val="00E431EC"/>
    <w:rsid w:val="00F22735"/>
    <w:rsid w:val="00F33287"/>
    <w:rsid w:val="00FC3D50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81AE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1AEF"/>
    <w:pPr>
      <w:ind w:left="720"/>
    </w:pPr>
  </w:style>
  <w:style w:type="character" w:styleId="OdstavecseseznamemChar" w:customStyle="true">
    <w:name w:val="Odstavec se seznamem Char"/>
    <w:link w:val="Odstavecseseznamem"/>
    <w:uiPriority w:val="34"/>
    <w:rsid w:val="00481AEF"/>
    <w:rPr>
      <w:rFonts w:ascii="Times New Roman" w:hAnsi="Times New Roman" w:eastAsia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481AEF"/>
    <w:rPr>
      <w:rFonts w:ascii="Times New Roman" w:hAnsi="Times New Roman" w:eastAsia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331F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31F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34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27344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048098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Erste Grantika Advisory, a.s.</properties:Company>
  <properties:Pages>2</properties:Pages>
  <properties:Words>287</properties:Words>
  <properties:Characters>1698</properties:Characters>
  <properties:Lines>14</properties:Lines>
  <properties:Paragraphs>3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2016-06-02T11:27:00Z</dcterms:created>
  <dc:creator/>
  <cp:lastModifiedBy/>
  <dcterms:modified xmlns:xsi="http://www.w3.org/2001/XMLSchema-instance" xsi:type="dcterms:W3CDTF">2018-11-05T07:22:00Z</dcterms:modified>
  <cp:revision>21</cp:revision>
</cp:coreProperties>
</file>