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1D" w:rsidRPr="00A8110B" w:rsidRDefault="00582D1D" w:rsidP="00A0034D">
      <w:pPr>
        <w:jc w:val="center"/>
        <w:rPr>
          <w:rFonts w:cstheme="minorHAnsi"/>
          <w:b/>
          <w:sz w:val="26"/>
          <w:szCs w:val="26"/>
          <w:u w:val="single"/>
        </w:rPr>
      </w:pPr>
    </w:p>
    <w:p w:rsidR="00956D16" w:rsidRPr="00A8110B" w:rsidRDefault="00F43BFF" w:rsidP="00A0034D">
      <w:pPr>
        <w:jc w:val="center"/>
        <w:rPr>
          <w:rFonts w:cstheme="minorHAnsi"/>
          <w:b/>
          <w:sz w:val="26"/>
          <w:szCs w:val="26"/>
          <w:u w:val="single"/>
        </w:rPr>
      </w:pPr>
      <w:r w:rsidRPr="00A8110B">
        <w:rPr>
          <w:rFonts w:cstheme="minorHAnsi"/>
          <w:b/>
          <w:sz w:val="26"/>
          <w:szCs w:val="26"/>
          <w:u w:val="single"/>
        </w:rPr>
        <w:t xml:space="preserve">Příloha </w:t>
      </w:r>
      <w:r w:rsidR="007337BC" w:rsidRPr="00A8110B">
        <w:rPr>
          <w:rFonts w:cstheme="minorHAnsi"/>
          <w:b/>
          <w:sz w:val="26"/>
          <w:szCs w:val="26"/>
          <w:u w:val="single"/>
        </w:rPr>
        <w:t>3</w:t>
      </w:r>
      <w:r w:rsidRPr="00A8110B">
        <w:rPr>
          <w:rFonts w:cstheme="minorHAnsi"/>
          <w:b/>
          <w:sz w:val="26"/>
          <w:szCs w:val="26"/>
          <w:u w:val="single"/>
        </w:rPr>
        <w:t xml:space="preserve">. Specifikace </w:t>
      </w:r>
      <w:r w:rsidR="00293546" w:rsidRPr="00A8110B">
        <w:rPr>
          <w:rFonts w:cstheme="minorHAnsi"/>
          <w:b/>
          <w:sz w:val="26"/>
          <w:szCs w:val="26"/>
          <w:u w:val="single"/>
        </w:rPr>
        <w:t>klíčových aktivit</w:t>
      </w:r>
      <w:r w:rsidR="008B5104" w:rsidRPr="00A8110B">
        <w:rPr>
          <w:rFonts w:cstheme="minorHAnsi"/>
          <w:b/>
          <w:sz w:val="26"/>
          <w:szCs w:val="26"/>
          <w:u w:val="single"/>
        </w:rPr>
        <w:t xml:space="preserve"> pro Dílčí plnění </w:t>
      </w:r>
      <w:r w:rsidR="007337BC" w:rsidRPr="00A8110B">
        <w:rPr>
          <w:rFonts w:cstheme="minorHAnsi"/>
          <w:b/>
          <w:sz w:val="26"/>
          <w:szCs w:val="26"/>
          <w:u w:val="single"/>
        </w:rPr>
        <w:t>2 –</w:t>
      </w:r>
      <w:r w:rsidR="008B5104" w:rsidRPr="00A8110B">
        <w:rPr>
          <w:rFonts w:cstheme="minorHAnsi"/>
          <w:b/>
          <w:sz w:val="26"/>
          <w:szCs w:val="26"/>
          <w:u w:val="single"/>
        </w:rPr>
        <w:t xml:space="preserve"> Ergo a Fyzio</w:t>
      </w:r>
    </w:p>
    <w:p w:rsidR="00582D1D" w:rsidRPr="00A8110B" w:rsidRDefault="00582D1D" w:rsidP="00A0034D">
      <w:pPr>
        <w:jc w:val="center"/>
        <w:rPr>
          <w:rFonts w:cstheme="minorHAnsi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720459" w:rsidRPr="00A8110B" w:rsidTr="00C17525">
        <w:trPr>
          <w:trHeight w:val="397"/>
        </w:trPr>
        <w:tc>
          <w:tcPr>
            <w:tcW w:w="3114" w:type="dxa"/>
            <w:vAlign w:val="center"/>
          </w:tcPr>
          <w:p w:rsidR="00720459" w:rsidRPr="00A8110B" w:rsidRDefault="00F43BFF" w:rsidP="00582D1D">
            <w:pPr>
              <w:rPr>
                <w:rFonts w:cstheme="minorHAnsi"/>
                <w:b/>
                <w:sz w:val="20"/>
                <w:szCs w:val="20"/>
              </w:rPr>
            </w:pPr>
            <w:r w:rsidRPr="00A8110B">
              <w:rPr>
                <w:rFonts w:cstheme="min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="00720459" w:rsidRPr="00A8110B" w:rsidRDefault="00DB03AC" w:rsidP="00582D1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  <w:b/>
              </w:rPr>
              <w:t xml:space="preserve">Age management – </w:t>
            </w:r>
            <w:proofErr w:type="spellStart"/>
            <w:r w:rsidRPr="00A8110B">
              <w:rPr>
                <w:rFonts w:cstheme="minorHAnsi"/>
                <w:b/>
              </w:rPr>
              <w:t>Baur</w:t>
            </w:r>
            <w:proofErr w:type="spellEnd"/>
            <w:r w:rsidRPr="00A8110B">
              <w:rPr>
                <w:rFonts w:cstheme="minorHAnsi"/>
                <w:b/>
              </w:rPr>
              <w:t xml:space="preserve"> </w:t>
            </w:r>
            <w:proofErr w:type="spellStart"/>
            <w:r w:rsidR="00A8110B">
              <w:rPr>
                <w:rFonts w:cstheme="minorHAnsi"/>
                <w:b/>
              </w:rPr>
              <w:t>Forms</w:t>
            </w:r>
            <w:r w:rsidRPr="00A8110B">
              <w:rPr>
                <w:rFonts w:cstheme="minorHAnsi"/>
                <w:b/>
              </w:rPr>
              <w:t>chaumtechnik</w:t>
            </w:r>
            <w:proofErr w:type="spellEnd"/>
            <w:r w:rsidRPr="00A8110B">
              <w:rPr>
                <w:rFonts w:cstheme="minorHAnsi"/>
                <w:b/>
              </w:rPr>
              <w:t xml:space="preserve"> s.r.o.</w:t>
            </w:r>
          </w:p>
        </w:tc>
      </w:tr>
      <w:tr w:rsidR="00720459" w:rsidRPr="00A8110B" w:rsidTr="00C17525">
        <w:trPr>
          <w:trHeight w:val="397"/>
        </w:trPr>
        <w:tc>
          <w:tcPr>
            <w:tcW w:w="3114" w:type="dxa"/>
            <w:vAlign w:val="center"/>
          </w:tcPr>
          <w:p w:rsidR="00720459" w:rsidRPr="00A8110B" w:rsidRDefault="00720459" w:rsidP="00582D1D">
            <w:pPr>
              <w:rPr>
                <w:rFonts w:cstheme="minorHAnsi"/>
                <w:b/>
                <w:sz w:val="20"/>
                <w:szCs w:val="20"/>
              </w:rPr>
            </w:pPr>
            <w:r w:rsidRPr="00A8110B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="00720459" w:rsidRPr="00A8110B" w:rsidRDefault="00DB03AC" w:rsidP="00582D1D">
            <w:pPr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A8110B">
              <w:rPr>
                <w:rFonts w:cstheme="minorHAnsi"/>
                <w:b/>
              </w:rPr>
              <w:t>Baur</w:t>
            </w:r>
            <w:proofErr w:type="spellEnd"/>
            <w:r w:rsidRPr="00A8110B">
              <w:rPr>
                <w:rFonts w:cstheme="minorHAnsi"/>
                <w:b/>
              </w:rPr>
              <w:t xml:space="preserve"> </w:t>
            </w:r>
            <w:proofErr w:type="spellStart"/>
            <w:r w:rsidR="00A8110B">
              <w:rPr>
                <w:rFonts w:cstheme="minorHAnsi"/>
                <w:b/>
              </w:rPr>
              <w:t>Forms</w:t>
            </w:r>
            <w:r w:rsidRPr="00A8110B">
              <w:rPr>
                <w:rFonts w:cstheme="minorHAnsi"/>
                <w:b/>
              </w:rPr>
              <w:t>chaumtechnik</w:t>
            </w:r>
            <w:proofErr w:type="spellEnd"/>
            <w:r w:rsidRPr="00A8110B">
              <w:rPr>
                <w:rFonts w:cstheme="minorHAnsi"/>
                <w:b/>
              </w:rPr>
              <w:t xml:space="preserve"> s.r.o.</w:t>
            </w:r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  <w:r w:rsidRPr="00A8110B">
              <w:rPr>
                <w:rFonts w:cstheme="minorHAnsi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pStyle w:val="Tabulkatext"/>
              <w:rPr>
                <w:rFonts w:cstheme="minorHAnsi"/>
                <w:color w:val="FF0000"/>
              </w:rPr>
            </w:pPr>
            <w:r w:rsidRPr="00A8110B">
              <w:rPr>
                <w:rFonts w:cstheme="minorHAnsi"/>
                <w:color w:val="auto"/>
              </w:rPr>
              <w:t>Valašské Meziříčí, Krásno nad Bečvou, Solární 870</w:t>
            </w:r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  <w:r w:rsidRPr="00A8110B">
              <w:rPr>
                <w:rFonts w:cstheme="minorHAnsi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8110B">
              <w:rPr>
                <w:rFonts w:cstheme="minorHAnsi"/>
              </w:rPr>
              <w:t>27830543/ CZ27830543</w:t>
            </w:r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  <w:r w:rsidRPr="00A8110B">
              <w:rPr>
                <w:rFonts w:cstheme="minorHAnsi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služba</w:t>
            </w:r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  <w:permStart w:id="989345383" w:edGrp="everyone" w:colFirst="1" w:colLast="1"/>
            <w:r w:rsidRPr="00A8110B">
              <w:rPr>
                <w:rFonts w:cstheme="minorHAnsi"/>
                <w:b/>
                <w:sz w:val="20"/>
                <w:szCs w:val="20"/>
              </w:rPr>
              <w:t>Uchazeč:</w:t>
            </w: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  <w:permStart w:id="127630777" w:edGrp="everyone" w:colFirst="1" w:colLast="1"/>
            <w:permEnd w:id="989345383"/>
            <w:r w:rsidRPr="00A8110B">
              <w:rPr>
                <w:rFonts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DB03AC" w:rsidRPr="00A8110B" w:rsidTr="00C17525">
        <w:trPr>
          <w:trHeight w:val="397"/>
        </w:trPr>
        <w:tc>
          <w:tcPr>
            <w:tcW w:w="3114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</w:rPr>
            </w:pPr>
            <w:permStart w:id="646054018" w:edGrp="everyone" w:colFirst="1" w:colLast="1"/>
            <w:permEnd w:id="127630777"/>
            <w:r w:rsidRPr="00A8110B">
              <w:rPr>
                <w:rFonts w:cstheme="minorHAnsi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="00DB03AC" w:rsidRPr="00A8110B" w:rsidRDefault="00DB03AC" w:rsidP="00DB03A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permEnd w:id="646054018"/>
    </w:tbl>
    <w:p w:rsidR="00720459" w:rsidRPr="00A8110B" w:rsidRDefault="00720459">
      <w:pPr>
        <w:rPr>
          <w:rFonts w:cstheme="minorHAnsi"/>
          <w:b/>
          <w:u w:val="single"/>
        </w:rPr>
      </w:pPr>
    </w:p>
    <w:p w:rsidR="00720459" w:rsidRPr="00A8110B" w:rsidRDefault="00720459" w:rsidP="00720459">
      <w:pPr>
        <w:rPr>
          <w:rFonts w:cstheme="minorHAnsi"/>
          <w:sz w:val="20"/>
          <w:szCs w:val="20"/>
        </w:rPr>
      </w:pPr>
      <w:r w:rsidRPr="00A8110B">
        <w:rPr>
          <w:rFonts w:cstheme="minorHAnsi"/>
          <w:sz w:val="20"/>
          <w:szCs w:val="20"/>
        </w:rPr>
        <w:t>Zadavatel v rámci realizace veřejné zakázky požaduje uskutečnění následujících aktivit ve stanoveném rozsahu a za uvedených podmínek:</w:t>
      </w:r>
    </w:p>
    <w:p w:rsidR="000F4166" w:rsidRPr="00A8110B" w:rsidRDefault="000F4166" w:rsidP="000F4166">
      <w:pPr>
        <w:spacing w:after="0"/>
        <w:rPr>
          <w:rFonts w:cstheme="minorHAnsi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BB7D7E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BB7D7E" w:rsidRPr="00A8110B" w:rsidRDefault="00BB7D7E" w:rsidP="00E46AF8">
            <w:pPr>
              <w:jc w:val="both"/>
              <w:rPr>
                <w:rFonts w:cstheme="minorHAnsi"/>
              </w:rPr>
            </w:pPr>
            <w:r w:rsidRPr="00A8110B">
              <w:rPr>
                <w:rFonts w:cstheme="minorHAnsi"/>
                <w:b/>
              </w:rPr>
              <w:t>KA10 Orientační ergonomické zhodnocení provozu</w:t>
            </w:r>
          </w:p>
        </w:tc>
      </w:tr>
      <w:tr w:rsidR="00BB7D7E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</w:rPr>
              <w:t>střední a nižší výrobní personál</w:t>
            </w:r>
          </w:p>
        </w:tc>
      </w:tr>
      <w:tr w:rsidR="00BB7D7E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2 </w:t>
            </w:r>
            <w:r w:rsidR="00BE7C5B" w:rsidRPr="00A8110B">
              <w:rPr>
                <w:rFonts w:cstheme="minorHAnsi"/>
                <w:sz w:val="20"/>
                <w:szCs w:val="20"/>
              </w:rPr>
              <w:t>dny prohlídka</w:t>
            </w:r>
            <w:r w:rsidRPr="00A8110B">
              <w:rPr>
                <w:rFonts w:cstheme="minorHAnsi"/>
                <w:sz w:val="20"/>
                <w:szCs w:val="20"/>
              </w:rPr>
              <w:t xml:space="preserve"> + </w:t>
            </w:r>
            <w:r w:rsidR="00BE7C5B" w:rsidRPr="00A8110B">
              <w:rPr>
                <w:rFonts w:cstheme="minorHAnsi"/>
                <w:sz w:val="20"/>
                <w:szCs w:val="20"/>
              </w:rPr>
              <w:t>zpracování zprávy</w:t>
            </w:r>
          </w:p>
        </w:tc>
      </w:tr>
      <w:tr w:rsidR="00BB7D7E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BB7D7E" w:rsidRPr="00A8110B" w:rsidRDefault="00BB7D7E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02/2019</w:t>
            </w:r>
          </w:p>
        </w:tc>
      </w:tr>
      <w:tr w:rsidR="00BB7D7E" w:rsidRPr="00A8110B" w:rsidTr="00E46AF8">
        <w:tc>
          <w:tcPr>
            <w:tcW w:w="3119" w:type="dxa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BB7D7E" w:rsidRPr="00A8110B" w:rsidRDefault="00BB7D7E" w:rsidP="00BB7D7E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Vedení poptávající společnosti si uvědomuje problémy, které souvisí s ergonomií </w:t>
            </w:r>
            <w:r w:rsidR="00BE7C5B" w:rsidRPr="00A8110B">
              <w:rPr>
                <w:rFonts w:cstheme="minorHAnsi"/>
                <w:sz w:val="20"/>
                <w:szCs w:val="20"/>
              </w:rPr>
              <w:t>pracovišť – zejména</w:t>
            </w:r>
            <w:r w:rsidRPr="00A8110B">
              <w:rPr>
                <w:rFonts w:cstheme="minorHAnsi"/>
                <w:sz w:val="20"/>
                <w:szCs w:val="20"/>
              </w:rPr>
              <w:t xml:space="preserve"> v případě výrobních a obslužných úseků, kde nejsou optimální ergonomické podmínky a pracovní schopnost jejích zaměstnanců se kvůli tomu snižuje. Důsledkem je i velmi velká nemocnost výrobních zaměstnanců, která v roce 2017 činila průměrně </w:t>
            </w:r>
            <w:r w:rsidR="007337BC" w:rsidRPr="00A8110B">
              <w:rPr>
                <w:rFonts w:cstheme="minorHAnsi"/>
                <w:sz w:val="20"/>
                <w:szCs w:val="20"/>
              </w:rPr>
              <w:t>18 %</w:t>
            </w:r>
            <w:r w:rsidRPr="00A8110B">
              <w:rPr>
                <w:rFonts w:cstheme="minorHAnsi"/>
                <w:sz w:val="20"/>
                <w:szCs w:val="20"/>
              </w:rPr>
              <w:t xml:space="preserve">. Jedním z nejčastějších důvodů dlouhodobé nemoci, tzn. více než 14 dní, jsou problémy se zády. Tyto problémy jsou pravděpodobně spojeny s náročností výroby zejména na úseku </w:t>
            </w:r>
            <w:r w:rsidR="00BE7C5B" w:rsidRPr="00A8110B">
              <w:rPr>
                <w:rFonts w:cstheme="minorHAnsi"/>
                <w:sz w:val="20"/>
                <w:szCs w:val="20"/>
              </w:rPr>
              <w:t>vypěňování – zařazeno</w:t>
            </w:r>
            <w:r w:rsidRPr="00A8110B">
              <w:rPr>
                <w:rFonts w:cstheme="minorHAnsi"/>
                <w:sz w:val="20"/>
                <w:szCs w:val="20"/>
              </w:rPr>
              <w:t xml:space="preserve"> do kategorie 3, dále úsek výrobní kontrola a expedice, který není zatím zařazen do kategorie 3, ale zaměstnanci zde pracují v nekomfortních pracovních polohách.</w:t>
            </w:r>
          </w:p>
          <w:p w:rsidR="00BB7D7E" w:rsidRPr="00A8110B" w:rsidRDefault="00BB7D7E" w:rsidP="00BB7D7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7D7E" w:rsidRPr="00A8110B" w:rsidRDefault="00BB7D7E" w:rsidP="00BB7D7E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Cílem této aktivity je získat orientační, nicméně odborný, pohled na aktuální stav provozu poptávající společnosti a případná doporučení na nasměrování investic do podpory zdraví správným směrem. </w:t>
            </w:r>
          </w:p>
          <w:p w:rsidR="00BB7D7E" w:rsidRPr="00A8110B" w:rsidRDefault="00BB7D7E" w:rsidP="00BB7D7E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Obsah:</w:t>
            </w:r>
          </w:p>
          <w:p w:rsidR="00BB7D7E" w:rsidRPr="00A8110B" w:rsidRDefault="00BB7D7E" w:rsidP="00BB7D7E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Fyzioterapeut stráví v provozu (pouze výroba) 2 dny, udělá si orientační poznámky, tyto následně zpracuje a vytvoří náplň pro ERGO A FYZIO WORKSHOP pro střední a nižší výrobní personál na míru a zpracuje doporučující zprávu pro FYZIOTERAPII ve </w:t>
            </w:r>
            <w:r w:rsidR="007337BC" w:rsidRPr="00A8110B">
              <w:rPr>
                <w:rFonts w:cstheme="minorHAnsi"/>
                <w:sz w:val="20"/>
                <w:szCs w:val="20"/>
              </w:rPr>
              <w:t>výrobě.</w:t>
            </w:r>
          </w:p>
        </w:tc>
      </w:tr>
      <w:tr w:rsidR="00BB7D7E" w:rsidRPr="00A8110B" w:rsidTr="00E46AF8">
        <w:tc>
          <w:tcPr>
            <w:tcW w:w="3119" w:type="dxa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Realizace</w:t>
            </w:r>
          </w:p>
        </w:tc>
        <w:tc>
          <w:tcPr>
            <w:tcW w:w="6095" w:type="dxa"/>
          </w:tcPr>
          <w:p w:rsidR="00BB7D7E" w:rsidRPr="00A8110B" w:rsidRDefault="00BB7D7E" w:rsidP="00E46AF8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externí dodavatel</w:t>
            </w:r>
          </w:p>
        </w:tc>
      </w:tr>
      <w:tr w:rsidR="00BB7D7E" w:rsidRPr="00A8110B" w:rsidTr="00E46AF8">
        <w:tc>
          <w:tcPr>
            <w:tcW w:w="3119" w:type="dxa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permStart w:id="272500833" w:edGrp="everyone" w:colFirst="1" w:colLast="1"/>
            <w:r w:rsidRPr="00A8110B">
              <w:rPr>
                <w:rFonts w:cstheme="minorHAnsi"/>
                <w:b/>
              </w:rPr>
              <w:lastRenderedPageBreak/>
              <w:t>Cena bez DPH za aktivitu</w:t>
            </w:r>
          </w:p>
        </w:tc>
        <w:tc>
          <w:tcPr>
            <w:tcW w:w="6095" w:type="dxa"/>
          </w:tcPr>
          <w:p w:rsidR="00BB7D7E" w:rsidRPr="00A8110B" w:rsidRDefault="00BB7D7E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BB7D7E" w:rsidRPr="00A8110B" w:rsidTr="00E46AF8">
        <w:tc>
          <w:tcPr>
            <w:tcW w:w="3119" w:type="dxa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permStart w:id="894782429" w:edGrp="everyone" w:colFirst="1" w:colLast="1"/>
            <w:permEnd w:id="272500833"/>
            <w:r w:rsidRPr="00A8110B">
              <w:rPr>
                <w:rFonts w:cstheme="minorHAnsi"/>
                <w:b/>
              </w:rPr>
              <w:t xml:space="preserve">DPH </w:t>
            </w:r>
          </w:p>
        </w:tc>
        <w:tc>
          <w:tcPr>
            <w:tcW w:w="6095" w:type="dxa"/>
          </w:tcPr>
          <w:p w:rsidR="00BB7D7E" w:rsidRPr="00A8110B" w:rsidRDefault="00BB7D7E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BB7D7E" w:rsidRPr="00A8110B" w:rsidTr="00E46AF8">
        <w:tc>
          <w:tcPr>
            <w:tcW w:w="3119" w:type="dxa"/>
          </w:tcPr>
          <w:p w:rsidR="00BB7D7E" w:rsidRPr="00A8110B" w:rsidRDefault="00BB7D7E" w:rsidP="00E46AF8">
            <w:pPr>
              <w:rPr>
                <w:rFonts w:cstheme="minorHAnsi"/>
                <w:b/>
              </w:rPr>
            </w:pPr>
            <w:permStart w:id="243350405" w:edGrp="everyone" w:colFirst="1" w:colLast="1"/>
            <w:permEnd w:id="894782429"/>
            <w:r w:rsidRPr="00A8110B">
              <w:rPr>
                <w:rFonts w:cstheme="minorHAnsi"/>
                <w:b/>
              </w:rPr>
              <w:t>Cena s DPH za aktivitu</w:t>
            </w:r>
          </w:p>
        </w:tc>
        <w:tc>
          <w:tcPr>
            <w:tcW w:w="6095" w:type="dxa"/>
          </w:tcPr>
          <w:p w:rsidR="00BB7D7E" w:rsidRPr="00A8110B" w:rsidRDefault="00BB7D7E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permEnd w:id="243350405"/>
    </w:tbl>
    <w:p w:rsidR="006F4259" w:rsidRPr="00A8110B" w:rsidRDefault="006F4259" w:rsidP="00C17525">
      <w:pPr>
        <w:pStyle w:val="Tabulkatext"/>
        <w:spacing w:after="120"/>
        <w:ind w:left="0"/>
        <w:jc w:val="both"/>
        <w:rPr>
          <w:rFonts w:cstheme="minorHAnsi"/>
          <w:color w:val="auto"/>
        </w:rPr>
      </w:pPr>
    </w:p>
    <w:p w:rsidR="006F4259" w:rsidRPr="00A8110B" w:rsidRDefault="006F4259" w:rsidP="00C17525">
      <w:pPr>
        <w:pStyle w:val="Tabulkatext"/>
        <w:spacing w:after="120"/>
        <w:ind w:left="0"/>
        <w:jc w:val="both"/>
        <w:rPr>
          <w:rFonts w:cstheme="minorHAnsi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5B4ECF" w:rsidRPr="00A8110B" w:rsidTr="00E46AF8">
        <w:trPr>
          <w:trHeight w:val="340"/>
        </w:trPr>
        <w:tc>
          <w:tcPr>
            <w:tcW w:w="3119" w:type="dxa"/>
            <w:vAlign w:val="center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5B4ECF" w:rsidRPr="00A8110B" w:rsidRDefault="00BE7C5B" w:rsidP="00E46AF8">
            <w:pPr>
              <w:jc w:val="both"/>
              <w:rPr>
                <w:rFonts w:cstheme="minorHAnsi"/>
              </w:rPr>
            </w:pPr>
            <w:r w:rsidRPr="00A8110B">
              <w:rPr>
                <w:rFonts w:cstheme="minorHAnsi"/>
                <w:b/>
              </w:rPr>
              <w:t>KA11 Ergo a fyzio workshop</w:t>
            </w:r>
          </w:p>
        </w:tc>
      </w:tr>
      <w:tr w:rsidR="005B4ECF" w:rsidRPr="00A8110B" w:rsidTr="00E46AF8">
        <w:trPr>
          <w:trHeight w:val="340"/>
        </w:trPr>
        <w:tc>
          <w:tcPr>
            <w:tcW w:w="3119" w:type="dxa"/>
            <w:vAlign w:val="center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5B4ECF" w:rsidRPr="00A8110B" w:rsidRDefault="00BE7C5B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5B4ECF" w:rsidRPr="00A8110B" w:rsidTr="00E46AF8">
        <w:trPr>
          <w:trHeight w:val="340"/>
        </w:trPr>
        <w:tc>
          <w:tcPr>
            <w:tcW w:w="3119" w:type="dxa"/>
            <w:vAlign w:val="center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5B4ECF" w:rsidRPr="00A8110B" w:rsidRDefault="00BE7C5B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</w:rPr>
              <w:t>31 osob - 5 mistrů, 26 osob (team leadeři, vedoucí směn), kteří budou rozděleni do 3 skupin.</w:t>
            </w:r>
          </w:p>
        </w:tc>
      </w:tr>
      <w:tr w:rsidR="005B4ECF" w:rsidRPr="00A8110B" w:rsidTr="00E46AF8">
        <w:trPr>
          <w:trHeight w:val="340"/>
        </w:trPr>
        <w:tc>
          <w:tcPr>
            <w:tcW w:w="3119" w:type="dxa"/>
            <w:vAlign w:val="center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BE7C5B" w:rsidRPr="00A8110B" w:rsidRDefault="00BE7C5B" w:rsidP="00BE7C5B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3 skupiny – pro každou skupinu bude externím spolupracovníkem realizován </w:t>
            </w:r>
          </w:p>
          <w:p w:rsidR="005B4ECF" w:rsidRPr="00A8110B" w:rsidRDefault="00BE7C5B" w:rsidP="00BE7C5B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1denní workshop po 8 hodinách</w:t>
            </w:r>
          </w:p>
        </w:tc>
      </w:tr>
      <w:tr w:rsidR="005B4ECF" w:rsidRPr="00A8110B" w:rsidTr="00E46AF8">
        <w:trPr>
          <w:trHeight w:val="340"/>
        </w:trPr>
        <w:tc>
          <w:tcPr>
            <w:tcW w:w="3119" w:type="dxa"/>
            <w:vAlign w:val="center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5B4ECF" w:rsidRPr="00A8110B" w:rsidRDefault="00BE7C5B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03/2019–04/2019</w:t>
            </w:r>
          </w:p>
        </w:tc>
      </w:tr>
      <w:tr w:rsidR="005B4ECF" w:rsidRPr="00A8110B" w:rsidTr="00E46AF8">
        <w:tc>
          <w:tcPr>
            <w:tcW w:w="3119" w:type="dxa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Jak vyplynulo ze vstupního Age management auditu, poptávající společnost nepodniká příliš aktivit na podporu zdraví svých zaměstnanců, což je jeden z faktorů jejich snížené pracovní schopnosti a časté nemocnosti. Péče o zdraví, podpora a propagace udržování a zlepšování fyzické kondice zaměstnanců je proto jedním z doporučených opatření Age managementu.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Cílem aktivity je realizace interaktivního workshopu, který mistrům, team leaderům a </w:t>
            </w:r>
            <w:proofErr w:type="gramStart"/>
            <w:r w:rsidRPr="00A8110B">
              <w:rPr>
                <w:rFonts w:cstheme="minorHAnsi"/>
                <w:sz w:val="20"/>
                <w:szCs w:val="20"/>
              </w:rPr>
              <w:t>vedoucím</w:t>
            </w:r>
            <w:proofErr w:type="gramEnd"/>
            <w:r w:rsidRPr="00A8110B">
              <w:rPr>
                <w:rFonts w:cstheme="minorHAnsi"/>
                <w:sz w:val="20"/>
                <w:szCs w:val="20"/>
              </w:rPr>
              <w:t xml:space="preserve"> směn představí zásadní a základní ergonomické parametry zdravého pracoviště a zdravé práce na něm (bude zahrnovat i ukázky fotografií přímo z jejich provozu).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Obsah: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Účastníci získají znalosti a praktické dovednosti o správnosti pracovních pohybů a jejich kompenzace. Vše bude v souladu s platnou českou legislativou. Účastnici budou mít možnost si vše sami vyzkoušet a nacvičit. Zároveň se naučí, jak dané nedostatky, které se na pracovištích </w:t>
            </w:r>
          </w:p>
          <w:p w:rsidR="005B4ECF" w:rsidRPr="00A8110B" w:rsidRDefault="00BE7C5B" w:rsidP="00BE7C5B">
            <w:pPr>
              <w:spacing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u zaměstnanců v souvislosti s ergonomií mohou objevovat, vidět a jak s nimi pracovat.</w:t>
            </w:r>
          </w:p>
        </w:tc>
      </w:tr>
      <w:tr w:rsidR="005B4ECF" w:rsidRPr="00A8110B" w:rsidTr="00E46AF8">
        <w:tc>
          <w:tcPr>
            <w:tcW w:w="3119" w:type="dxa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Realizace</w:t>
            </w:r>
          </w:p>
        </w:tc>
        <w:tc>
          <w:tcPr>
            <w:tcW w:w="6095" w:type="dxa"/>
          </w:tcPr>
          <w:p w:rsidR="005B4ECF" w:rsidRPr="00A8110B" w:rsidRDefault="005B4ECF" w:rsidP="00E46AF8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externí dodavatel</w:t>
            </w:r>
          </w:p>
        </w:tc>
      </w:tr>
      <w:tr w:rsidR="005B4ECF" w:rsidRPr="00A8110B" w:rsidTr="00E46AF8">
        <w:tc>
          <w:tcPr>
            <w:tcW w:w="3119" w:type="dxa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permStart w:id="2006716813" w:edGrp="everyone" w:colFirst="1" w:colLast="1"/>
            <w:r w:rsidRPr="00A8110B">
              <w:rPr>
                <w:rFonts w:cstheme="minorHAnsi"/>
                <w:b/>
              </w:rPr>
              <w:t>Cena bez DPH za aktivitu</w:t>
            </w:r>
          </w:p>
        </w:tc>
        <w:tc>
          <w:tcPr>
            <w:tcW w:w="6095" w:type="dxa"/>
          </w:tcPr>
          <w:p w:rsidR="005B4ECF" w:rsidRPr="00A8110B" w:rsidRDefault="005B4ECF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5B4ECF" w:rsidRPr="00A8110B" w:rsidTr="00E46AF8">
        <w:tc>
          <w:tcPr>
            <w:tcW w:w="3119" w:type="dxa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permStart w:id="686123676" w:edGrp="everyone" w:colFirst="1" w:colLast="1"/>
            <w:permEnd w:id="2006716813"/>
            <w:r w:rsidRPr="00A8110B">
              <w:rPr>
                <w:rFonts w:cstheme="minorHAnsi"/>
                <w:b/>
              </w:rPr>
              <w:t xml:space="preserve">DPH </w:t>
            </w:r>
          </w:p>
        </w:tc>
        <w:tc>
          <w:tcPr>
            <w:tcW w:w="6095" w:type="dxa"/>
          </w:tcPr>
          <w:p w:rsidR="005B4ECF" w:rsidRPr="00A8110B" w:rsidRDefault="005B4ECF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5B4ECF" w:rsidRPr="00A8110B" w:rsidTr="00E46AF8">
        <w:tc>
          <w:tcPr>
            <w:tcW w:w="3119" w:type="dxa"/>
          </w:tcPr>
          <w:p w:rsidR="005B4ECF" w:rsidRPr="00A8110B" w:rsidRDefault="005B4ECF" w:rsidP="00E46AF8">
            <w:pPr>
              <w:rPr>
                <w:rFonts w:cstheme="minorHAnsi"/>
                <w:b/>
              </w:rPr>
            </w:pPr>
            <w:permStart w:id="1749426263" w:edGrp="everyone" w:colFirst="1" w:colLast="1"/>
            <w:permEnd w:id="686123676"/>
            <w:r w:rsidRPr="00A8110B">
              <w:rPr>
                <w:rFonts w:cstheme="minorHAnsi"/>
                <w:b/>
              </w:rPr>
              <w:t>Cena s DPH za aktivitu</w:t>
            </w:r>
          </w:p>
        </w:tc>
        <w:tc>
          <w:tcPr>
            <w:tcW w:w="6095" w:type="dxa"/>
          </w:tcPr>
          <w:p w:rsidR="005B4ECF" w:rsidRPr="00A8110B" w:rsidRDefault="005B4ECF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permEnd w:id="1749426263"/>
    </w:tbl>
    <w:p w:rsidR="005B4ECF" w:rsidRPr="00A8110B" w:rsidRDefault="005B4ECF" w:rsidP="00C17525">
      <w:pPr>
        <w:pStyle w:val="Tabulkatext"/>
        <w:spacing w:after="120"/>
        <w:ind w:left="0"/>
        <w:jc w:val="both"/>
        <w:rPr>
          <w:rFonts w:cstheme="minorHAnsi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BE7C5B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BE7C5B" w:rsidRPr="00A8110B" w:rsidRDefault="00BE7C5B" w:rsidP="00E46AF8">
            <w:pPr>
              <w:jc w:val="both"/>
              <w:rPr>
                <w:rFonts w:cstheme="minorHAnsi"/>
              </w:rPr>
            </w:pPr>
            <w:r w:rsidRPr="00A8110B">
              <w:rPr>
                <w:rFonts w:cstheme="minorHAnsi"/>
                <w:b/>
              </w:rPr>
              <w:t>KA12 Ergo a fyzio poradenství</w:t>
            </w:r>
          </w:p>
        </w:tc>
      </w:tr>
      <w:tr w:rsidR="00BE7C5B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BE7C5B" w:rsidRPr="00A8110B" w:rsidRDefault="00A41F40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142</w:t>
            </w:r>
          </w:p>
        </w:tc>
      </w:tr>
      <w:tr w:rsidR="00BE7C5B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BE7C5B" w:rsidRPr="00A8110B" w:rsidRDefault="00A41F40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</w:rPr>
              <w:t>výrobní dělníci 4 pracovišť – celkem 142 osob (osoby budou rozděleni do skupin a střídat se dle směn).</w:t>
            </w:r>
          </w:p>
        </w:tc>
      </w:tr>
      <w:tr w:rsidR="00BE7C5B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A41F40" w:rsidRPr="00A8110B" w:rsidRDefault="00A41F40" w:rsidP="00A41F40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2 dny po 8 hod ergo poradenství /pracoviště, celkem 8 dnů po 8 hod</w:t>
            </w:r>
          </w:p>
          <w:p w:rsidR="00BE7C5B" w:rsidRPr="00A8110B" w:rsidRDefault="00A41F40" w:rsidP="00A41F4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1 den po 8 hod praktického semináře s fyzioterapeutem / pracoviště, celkem 4 dny po 8 hod</w:t>
            </w:r>
          </w:p>
        </w:tc>
      </w:tr>
      <w:tr w:rsidR="00BE7C5B" w:rsidRPr="00A8110B" w:rsidTr="00E46AF8">
        <w:trPr>
          <w:trHeight w:val="340"/>
        </w:trPr>
        <w:tc>
          <w:tcPr>
            <w:tcW w:w="3119" w:type="dxa"/>
            <w:vAlign w:val="center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BE7C5B" w:rsidRPr="00A8110B" w:rsidRDefault="00A41F40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05/</w:t>
            </w:r>
            <w:proofErr w:type="gramStart"/>
            <w:r w:rsidRPr="00A8110B">
              <w:rPr>
                <w:rFonts w:cstheme="minorHAnsi"/>
                <w:sz w:val="20"/>
                <w:szCs w:val="20"/>
              </w:rPr>
              <w:t>2019 – 09</w:t>
            </w:r>
            <w:proofErr w:type="gramEnd"/>
            <w:r w:rsidRPr="00A8110B">
              <w:rPr>
                <w:rFonts w:cstheme="minorHAnsi"/>
                <w:sz w:val="20"/>
                <w:szCs w:val="20"/>
              </w:rPr>
              <w:t>/2019</w:t>
            </w:r>
          </w:p>
        </w:tc>
      </w:tr>
      <w:tr w:rsidR="00BE7C5B" w:rsidRPr="00A8110B" w:rsidTr="00E46AF8">
        <w:tc>
          <w:tcPr>
            <w:tcW w:w="3119" w:type="dxa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Cílem této aktivity bude poskytnutí poradenství v oblasti ergonomie práce, uspořádání pracoviště a zlepšení pracovních podmínek zaměstnanců u 4 vybraných pracovišť poptávající společnosti (2 dny/1 pracoviště).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Obsah: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Seznámit zaměstnance těchto pracovišť s fyzioterapeutickými prvky vhodnými k provádění na pracovišti i doma a zvládnout jejich praktický nácvik správným způsobem (např. typicky uvolňování fascií předloktí proti syndromu karpálního tunelu). Poradenství bude provedeno externím odborníkem na ergonomii, který bude v rámci jednotlivých pracovišť radit lidem, jak správně vykonávat pracovní úkony, šetřit síly, být výkonnější, předcházet pracovním úrazům a nemocem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z povolání atd.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Dále bude realizován praktický seminář (1 den/1 pracoviště), který povede fyzioterapeut. Obsahem bude seznámení zaměstnanců s konkrétními uvolňovacími a posilovacími cviky přetěžovaných partií, jejich správné provedení a nacvičení. Výsledkem bude eliminace zdravotních rizik u zaměstnanců daných pracovišť a jejich vyšší výkonnost.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4 vybraná pracoviště: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-Pracoviště vypěňování - 17 strojů – karuselů (otočných linek) - celkem 85 osob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-Pracoviště dokončování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-Dokončovací stoly – celkem 40 osob </w:t>
            </w:r>
          </w:p>
          <w:p w:rsidR="00BE7C5B" w:rsidRPr="00A8110B" w:rsidRDefault="00BE7C5B" w:rsidP="00BE7C5B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 xml:space="preserve">-Pracoviště lepení tepelných štítků - 5 osob </w:t>
            </w:r>
          </w:p>
          <w:p w:rsidR="00BE7C5B" w:rsidRPr="00A8110B" w:rsidRDefault="00BE7C5B" w:rsidP="00BE7C5B">
            <w:pPr>
              <w:spacing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-Pracoviště výrobní kontroly a expedice - 12 osob</w:t>
            </w:r>
          </w:p>
        </w:tc>
      </w:tr>
      <w:tr w:rsidR="00BE7C5B" w:rsidRPr="00A8110B" w:rsidTr="00E46AF8">
        <w:tc>
          <w:tcPr>
            <w:tcW w:w="3119" w:type="dxa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r w:rsidRPr="00A8110B">
              <w:rPr>
                <w:rFonts w:cstheme="minorHAnsi"/>
                <w:b/>
              </w:rPr>
              <w:t>Realizace</w:t>
            </w:r>
          </w:p>
        </w:tc>
        <w:tc>
          <w:tcPr>
            <w:tcW w:w="6095" w:type="dxa"/>
          </w:tcPr>
          <w:p w:rsidR="00BE7C5B" w:rsidRPr="00A8110B" w:rsidRDefault="00BE7C5B" w:rsidP="00E46AF8">
            <w:pPr>
              <w:jc w:val="both"/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sz w:val="20"/>
                <w:szCs w:val="20"/>
              </w:rPr>
              <w:t>externí dodavatel</w:t>
            </w:r>
          </w:p>
        </w:tc>
      </w:tr>
      <w:tr w:rsidR="00BE7C5B" w:rsidRPr="00A8110B" w:rsidTr="00E46AF8">
        <w:tc>
          <w:tcPr>
            <w:tcW w:w="3119" w:type="dxa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permStart w:id="2001076740" w:edGrp="everyone" w:colFirst="1" w:colLast="1"/>
            <w:r w:rsidRPr="00A8110B">
              <w:rPr>
                <w:rFonts w:cstheme="minorHAnsi"/>
                <w:b/>
              </w:rPr>
              <w:t>Cena bez DPH za aktivitu</w:t>
            </w:r>
          </w:p>
        </w:tc>
        <w:tc>
          <w:tcPr>
            <w:tcW w:w="6095" w:type="dxa"/>
          </w:tcPr>
          <w:p w:rsidR="00BE7C5B" w:rsidRPr="00A8110B" w:rsidRDefault="00BE7C5B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BE7C5B" w:rsidRPr="00A8110B" w:rsidTr="00E46AF8">
        <w:tc>
          <w:tcPr>
            <w:tcW w:w="3119" w:type="dxa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permStart w:id="735714626" w:edGrp="everyone" w:colFirst="1" w:colLast="1"/>
            <w:permEnd w:id="2001076740"/>
            <w:r w:rsidRPr="00A8110B">
              <w:rPr>
                <w:rFonts w:cstheme="minorHAnsi"/>
                <w:b/>
              </w:rPr>
              <w:t xml:space="preserve">DPH </w:t>
            </w:r>
          </w:p>
        </w:tc>
        <w:tc>
          <w:tcPr>
            <w:tcW w:w="6095" w:type="dxa"/>
          </w:tcPr>
          <w:p w:rsidR="00BE7C5B" w:rsidRPr="00A8110B" w:rsidRDefault="00BE7C5B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tr w:rsidR="00BE7C5B" w:rsidRPr="00A8110B" w:rsidTr="00E46AF8">
        <w:tc>
          <w:tcPr>
            <w:tcW w:w="3119" w:type="dxa"/>
          </w:tcPr>
          <w:p w:rsidR="00BE7C5B" w:rsidRPr="00A8110B" w:rsidRDefault="00BE7C5B" w:rsidP="00E46AF8">
            <w:pPr>
              <w:rPr>
                <w:rFonts w:cstheme="minorHAnsi"/>
                <w:b/>
              </w:rPr>
            </w:pPr>
            <w:permStart w:id="379132095" w:edGrp="everyone" w:colFirst="1" w:colLast="1"/>
            <w:permEnd w:id="735714626"/>
            <w:r w:rsidRPr="00A8110B">
              <w:rPr>
                <w:rFonts w:cstheme="minorHAnsi"/>
                <w:b/>
              </w:rPr>
              <w:t>Cena s DPH za aktivitu</w:t>
            </w:r>
          </w:p>
        </w:tc>
        <w:tc>
          <w:tcPr>
            <w:tcW w:w="6095" w:type="dxa"/>
          </w:tcPr>
          <w:p w:rsidR="00BE7C5B" w:rsidRPr="00A8110B" w:rsidRDefault="00BE7C5B" w:rsidP="00E46AF8">
            <w:pPr>
              <w:rPr>
                <w:rFonts w:cstheme="minorHAnsi"/>
                <w:sz w:val="20"/>
                <w:szCs w:val="20"/>
              </w:rPr>
            </w:pPr>
            <w:r w:rsidRPr="00A8110B">
              <w:rPr>
                <w:rFonts w:cstheme="minorHAnsi"/>
                <w:color w:val="FF0000"/>
                <w:sz w:val="20"/>
                <w:szCs w:val="20"/>
              </w:rPr>
              <w:t>Doplní uchazeč</w:t>
            </w:r>
          </w:p>
        </w:tc>
      </w:tr>
      <w:permEnd w:id="379132095"/>
    </w:tbl>
    <w:p w:rsidR="00BE7C5B" w:rsidRPr="00A8110B" w:rsidRDefault="00BE7C5B" w:rsidP="00C17525">
      <w:pPr>
        <w:pStyle w:val="Tabulkatext"/>
        <w:spacing w:after="120"/>
        <w:ind w:left="0"/>
        <w:jc w:val="both"/>
        <w:rPr>
          <w:rFonts w:cstheme="minorHAnsi"/>
          <w:color w:val="auto"/>
        </w:rPr>
      </w:pPr>
    </w:p>
    <w:p w:rsidR="005B4ECF" w:rsidRPr="00A8110B" w:rsidRDefault="005B4ECF" w:rsidP="00C17525">
      <w:pPr>
        <w:pStyle w:val="Tabulkatext"/>
        <w:spacing w:after="120"/>
        <w:ind w:left="0"/>
        <w:jc w:val="both"/>
        <w:rPr>
          <w:rFonts w:cstheme="minorHAnsi"/>
          <w:color w:val="auto"/>
        </w:rPr>
      </w:pPr>
    </w:p>
    <w:p w:rsidR="00C17525" w:rsidRPr="00A8110B" w:rsidRDefault="00C17525" w:rsidP="00C17525">
      <w:pPr>
        <w:pStyle w:val="Tabulkatext"/>
        <w:spacing w:after="120"/>
        <w:ind w:left="0"/>
        <w:jc w:val="both"/>
        <w:rPr>
          <w:rFonts w:cstheme="minorHAnsi"/>
          <w:color w:val="auto"/>
          <w:szCs w:val="20"/>
        </w:rPr>
      </w:pPr>
      <w:r w:rsidRPr="00A8110B">
        <w:rPr>
          <w:rFonts w:cstheme="minorHAnsi"/>
          <w:color w:val="auto"/>
          <w:szCs w:val="20"/>
        </w:rPr>
        <w:t xml:space="preserve">V případě, že je uchazeč neplátce DPH uvede cenu pouze do kolonky cena s DPH za </w:t>
      </w:r>
      <w:r w:rsidR="00B92A48" w:rsidRPr="00A8110B">
        <w:rPr>
          <w:rFonts w:cstheme="minorHAnsi"/>
          <w:color w:val="auto"/>
          <w:szCs w:val="20"/>
        </w:rPr>
        <w:t>aktivitu</w:t>
      </w:r>
      <w:r w:rsidRPr="00A8110B">
        <w:rPr>
          <w:rFonts w:cstheme="minorHAnsi"/>
          <w:color w:val="auto"/>
          <w:szCs w:val="20"/>
        </w:rPr>
        <w:t xml:space="preserve"> a pole pro uvedení ceny bez DPH a DPH nechá prázdnou. </w:t>
      </w:r>
    </w:p>
    <w:p w:rsidR="00C17525" w:rsidRPr="00A8110B" w:rsidRDefault="00C17525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024"/>
      </w:tblGrid>
      <w:tr w:rsidR="00B74066" w:rsidRPr="00A8110B" w:rsidTr="00C17525">
        <w:trPr>
          <w:cantSplit/>
          <w:trHeight w:val="1247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066" w:rsidRPr="00A8110B" w:rsidRDefault="00B74066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  <w:r w:rsidRPr="00A8110B">
              <w:rPr>
                <w:rFonts w:cstheme="minorHAnsi"/>
                <w:szCs w:val="20"/>
              </w:rPr>
              <w:t xml:space="preserve">Datum a podpis </w:t>
            </w:r>
            <w:r w:rsidR="0078141A" w:rsidRPr="00A8110B">
              <w:rPr>
                <w:rFonts w:cstheme="minorHAnsi"/>
                <w:szCs w:val="20"/>
              </w:rPr>
              <w:t>statutárního zástupce nebo osoby</w:t>
            </w:r>
            <w:r w:rsidRPr="00A8110B">
              <w:rPr>
                <w:rFonts w:cstheme="minorHAnsi"/>
                <w:szCs w:val="20"/>
              </w:rPr>
              <w:t xml:space="preserve"> oprávněné jednat za uchazeče</w:t>
            </w:r>
            <w:r w:rsidR="0078141A" w:rsidRPr="00A8110B">
              <w:rPr>
                <w:rFonts w:cstheme="minorHAnsi"/>
                <w:szCs w:val="20"/>
              </w:rPr>
              <w:t xml:space="preserve"> na základě plné moci</w:t>
            </w:r>
            <w:r w:rsidRPr="00A8110B">
              <w:rPr>
                <w:rFonts w:cstheme="minorHAnsi"/>
                <w:szCs w:val="20"/>
              </w:rPr>
              <w:t>: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6B" w:rsidRPr="00A8110B" w:rsidRDefault="00D1246B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</w:p>
          <w:p w:rsidR="00B74066" w:rsidRPr="00A8110B" w:rsidRDefault="00B74066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  <w:r w:rsidRPr="00A8110B">
              <w:rPr>
                <w:rFonts w:cstheme="minorHAnsi"/>
                <w:szCs w:val="20"/>
              </w:rPr>
              <w:t>V</w:t>
            </w:r>
            <w:r w:rsidR="00B2341E" w:rsidRPr="00A8110B">
              <w:rPr>
                <w:rFonts w:cstheme="minorHAnsi"/>
                <w:szCs w:val="20"/>
              </w:rPr>
              <w:t xml:space="preserve"> </w:t>
            </w:r>
            <w:permStart w:id="1287595725" w:edGrp="everyone"/>
            <w:r w:rsidRPr="00A8110B">
              <w:rPr>
                <w:rFonts w:cstheme="minorHAnsi"/>
                <w:szCs w:val="20"/>
              </w:rPr>
              <w:t>……</w:t>
            </w:r>
            <w:r w:rsidR="00B00331" w:rsidRPr="00A8110B">
              <w:rPr>
                <w:rFonts w:cstheme="minorHAnsi"/>
                <w:color w:val="FF0000"/>
                <w:szCs w:val="20"/>
              </w:rPr>
              <w:t>Doplní uchazeč</w:t>
            </w:r>
            <w:r w:rsidRPr="00A8110B">
              <w:rPr>
                <w:rFonts w:cstheme="minorHAnsi"/>
                <w:szCs w:val="20"/>
              </w:rPr>
              <w:t xml:space="preserve">……………… </w:t>
            </w:r>
            <w:permEnd w:id="1287595725"/>
            <w:r w:rsidRPr="00A8110B">
              <w:rPr>
                <w:rFonts w:cstheme="minorHAnsi"/>
                <w:szCs w:val="20"/>
              </w:rPr>
              <w:t>dne</w:t>
            </w:r>
            <w:r w:rsidR="00B2341E" w:rsidRPr="00A8110B">
              <w:rPr>
                <w:rFonts w:cstheme="minorHAnsi"/>
                <w:szCs w:val="20"/>
              </w:rPr>
              <w:t xml:space="preserve"> </w:t>
            </w:r>
            <w:permStart w:id="229180749" w:edGrp="everyone"/>
            <w:r w:rsidRPr="00A8110B">
              <w:rPr>
                <w:rFonts w:cstheme="minorHAnsi"/>
                <w:szCs w:val="20"/>
              </w:rPr>
              <w:t>……</w:t>
            </w:r>
            <w:r w:rsidR="00B00331" w:rsidRPr="00A8110B">
              <w:rPr>
                <w:rFonts w:cstheme="minorHAnsi"/>
                <w:color w:val="FF0000"/>
                <w:szCs w:val="20"/>
              </w:rPr>
              <w:t xml:space="preserve">Doplní </w:t>
            </w:r>
            <w:proofErr w:type="gramStart"/>
            <w:r w:rsidR="00B00331" w:rsidRPr="00A8110B">
              <w:rPr>
                <w:rFonts w:cstheme="minorHAnsi"/>
                <w:color w:val="FF0000"/>
                <w:szCs w:val="20"/>
              </w:rPr>
              <w:t>uchazeč</w:t>
            </w:r>
            <w:r w:rsidRPr="00A8110B">
              <w:rPr>
                <w:rFonts w:cstheme="minorHAnsi"/>
                <w:szCs w:val="20"/>
              </w:rPr>
              <w:t>..</w:t>
            </w:r>
            <w:permEnd w:id="229180749"/>
            <w:proofErr w:type="gramEnd"/>
          </w:p>
          <w:p w:rsidR="00B74066" w:rsidRPr="00A8110B" w:rsidRDefault="00D1246B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  <w:r w:rsidRPr="00A8110B">
              <w:rPr>
                <w:rFonts w:cstheme="minorHAnsi"/>
                <w:szCs w:val="20"/>
              </w:rPr>
              <w:t xml:space="preserve">Podpis: </w:t>
            </w:r>
            <w:permStart w:id="220872884" w:edGrp="everyone"/>
            <w:r w:rsidRPr="00A8110B">
              <w:rPr>
                <w:rFonts w:cstheme="minorHAnsi"/>
                <w:szCs w:val="20"/>
              </w:rPr>
              <w:t>………………</w:t>
            </w:r>
            <w:r w:rsidR="00B00331" w:rsidRPr="00A8110B">
              <w:rPr>
                <w:rFonts w:cstheme="minorHAnsi"/>
                <w:color w:val="FF0000"/>
                <w:szCs w:val="20"/>
              </w:rPr>
              <w:t>Doplní uchazeč</w:t>
            </w:r>
            <w:r w:rsidRPr="00A8110B">
              <w:rPr>
                <w:rFonts w:cstheme="minorHAnsi"/>
                <w:szCs w:val="20"/>
              </w:rPr>
              <w:t>…………………</w:t>
            </w:r>
            <w:proofErr w:type="gramStart"/>
            <w:r w:rsidRPr="00A8110B">
              <w:rPr>
                <w:rFonts w:cstheme="minorHAnsi"/>
                <w:szCs w:val="20"/>
              </w:rPr>
              <w:t>…….</w:t>
            </w:r>
            <w:proofErr w:type="gramEnd"/>
            <w:r w:rsidRPr="00A8110B">
              <w:rPr>
                <w:rFonts w:cstheme="minorHAnsi"/>
                <w:szCs w:val="20"/>
              </w:rPr>
              <w:t>.</w:t>
            </w:r>
            <w:permEnd w:id="220872884"/>
          </w:p>
        </w:tc>
      </w:tr>
    </w:tbl>
    <w:p w:rsidR="00B74066" w:rsidRPr="00A8110B" w:rsidRDefault="00B74066" w:rsidP="00B74066">
      <w:pPr>
        <w:jc w:val="center"/>
        <w:rPr>
          <w:rFonts w:cstheme="minorHAnsi"/>
        </w:rPr>
      </w:pPr>
    </w:p>
    <w:sectPr w:rsidR="00B74066" w:rsidRPr="00A8110B" w:rsidSect="00B74066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98" w:rsidRDefault="00A71698" w:rsidP="00B74066">
      <w:pPr>
        <w:spacing w:after="0" w:line="240" w:lineRule="auto"/>
      </w:pPr>
      <w:r>
        <w:separator/>
      </w:r>
    </w:p>
  </w:endnote>
  <w:endnote w:type="continuationSeparator" w:id="0">
    <w:p w:rsidR="00A71698" w:rsidRDefault="00A71698" w:rsidP="00B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98" w:rsidRDefault="00A71698" w:rsidP="00B74066">
      <w:pPr>
        <w:spacing w:after="0" w:line="240" w:lineRule="auto"/>
      </w:pPr>
      <w:r>
        <w:separator/>
      </w:r>
    </w:p>
  </w:footnote>
  <w:footnote w:type="continuationSeparator" w:id="0">
    <w:p w:rsidR="00A71698" w:rsidRDefault="00A71698" w:rsidP="00B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66" w:rsidRPr="00A8110B" w:rsidRDefault="00B7406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4ED">
      <w:tab/>
    </w:r>
    <w:r w:rsidR="005614ED">
      <w:tab/>
    </w:r>
    <w:r w:rsidR="005614ED" w:rsidRPr="00A8110B">
      <w:rPr>
        <w:rFonts w:ascii="Arial" w:hAnsi="Arial" w:cs="Arial"/>
      </w:rPr>
      <w:t xml:space="preserve">Příloha č. </w:t>
    </w:r>
    <w:r w:rsidR="007337BC" w:rsidRPr="00A8110B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2F6"/>
    <w:multiLevelType w:val="hybridMultilevel"/>
    <w:tmpl w:val="29A85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5F2"/>
    <w:multiLevelType w:val="hybridMultilevel"/>
    <w:tmpl w:val="48FC5310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8AA1687"/>
    <w:multiLevelType w:val="hybridMultilevel"/>
    <w:tmpl w:val="3E140D90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B26"/>
    <w:multiLevelType w:val="hybridMultilevel"/>
    <w:tmpl w:val="C6D4610E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6598"/>
    <w:multiLevelType w:val="hybridMultilevel"/>
    <w:tmpl w:val="775C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96E1A"/>
    <w:multiLevelType w:val="hybridMultilevel"/>
    <w:tmpl w:val="8ECA7FF8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2519"/>
    <w:multiLevelType w:val="hybridMultilevel"/>
    <w:tmpl w:val="5EC06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FkEWWinnUb8kOW0ylXn2PM562CQ6w9dDwJ8pETFauZX/H+gaEiHc44ftOWcy1nK686flkSade9/jb/KFESdWw==" w:salt="HYnor3ufBrYpNxy+S8OCV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459"/>
    <w:rsid w:val="000036AF"/>
    <w:rsid w:val="00051742"/>
    <w:rsid w:val="0007665A"/>
    <w:rsid w:val="000B2EA0"/>
    <w:rsid w:val="000B2EBF"/>
    <w:rsid w:val="000F0AEB"/>
    <w:rsid w:val="000F4166"/>
    <w:rsid w:val="00187B03"/>
    <w:rsid w:val="001B79DE"/>
    <w:rsid w:val="00200FC9"/>
    <w:rsid w:val="00293546"/>
    <w:rsid w:val="002C3198"/>
    <w:rsid w:val="003457D1"/>
    <w:rsid w:val="00365405"/>
    <w:rsid w:val="00422CBB"/>
    <w:rsid w:val="00484DE6"/>
    <w:rsid w:val="004E773D"/>
    <w:rsid w:val="005309DD"/>
    <w:rsid w:val="00555842"/>
    <w:rsid w:val="005614ED"/>
    <w:rsid w:val="00582D1D"/>
    <w:rsid w:val="005B4ECF"/>
    <w:rsid w:val="006018EE"/>
    <w:rsid w:val="006040DD"/>
    <w:rsid w:val="00620CDE"/>
    <w:rsid w:val="006F4259"/>
    <w:rsid w:val="00715F8D"/>
    <w:rsid w:val="00720459"/>
    <w:rsid w:val="007337BC"/>
    <w:rsid w:val="0078141A"/>
    <w:rsid w:val="00831B0C"/>
    <w:rsid w:val="00851024"/>
    <w:rsid w:val="008B5104"/>
    <w:rsid w:val="008F1A60"/>
    <w:rsid w:val="00956D16"/>
    <w:rsid w:val="00965159"/>
    <w:rsid w:val="009F11D5"/>
    <w:rsid w:val="00A0034D"/>
    <w:rsid w:val="00A41F40"/>
    <w:rsid w:val="00A71698"/>
    <w:rsid w:val="00A8110B"/>
    <w:rsid w:val="00B00331"/>
    <w:rsid w:val="00B20D84"/>
    <w:rsid w:val="00B2341E"/>
    <w:rsid w:val="00B74066"/>
    <w:rsid w:val="00B86BE2"/>
    <w:rsid w:val="00B92A48"/>
    <w:rsid w:val="00BB7D7E"/>
    <w:rsid w:val="00BE7C5B"/>
    <w:rsid w:val="00C11B43"/>
    <w:rsid w:val="00C15C64"/>
    <w:rsid w:val="00C17525"/>
    <w:rsid w:val="00CD113D"/>
    <w:rsid w:val="00CE6C86"/>
    <w:rsid w:val="00D1246B"/>
    <w:rsid w:val="00D125F1"/>
    <w:rsid w:val="00D52E50"/>
    <w:rsid w:val="00D86BB7"/>
    <w:rsid w:val="00DB03AC"/>
    <w:rsid w:val="00E20457"/>
    <w:rsid w:val="00EB6430"/>
    <w:rsid w:val="00EF1FE5"/>
    <w:rsid w:val="00EF2A49"/>
    <w:rsid w:val="00F25EBC"/>
    <w:rsid w:val="00F43BFF"/>
    <w:rsid w:val="00F63D73"/>
    <w:rsid w:val="00FD712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9CF72"/>
  <w15:docId w15:val="{7A65A233-CBAD-477F-925F-7B965A8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57D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457D1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57D1"/>
    <w:rPr>
      <w:rFonts w:ascii="Consolas" w:hAnsi="Consolas" w:cs="Calibri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E6C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D595-4B9D-4245-9F37-838C15A5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830</Words>
  <Characters>4898</Characters>
  <DocSecurity>8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2018-12-18T06:59:00Z</cp:lastPrinted>
  <dcterms:created xsi:type="dcterms:W3CDTF">2017-09-25T06:52:00Z</dcterms:created>
  <dcterms:modified xsi:type="dcterms:W3CDTF">2018-12-19T10:45:00Z</dcterms:modified>
</cp:coreProperties>
</file>