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7A643C" w:rsidP="007A643C" w:rsidRDefault="007A643C"/>
    <w:p w:rsidR="007A643C" w:rsidP="007A643C" w:rsidRDefault="007A643C">
      <w:pPr>
        <w:pStyle w:val="Nzev"/>
        <w:rPr>
          <w:color w:val="auto"/>
          <w:sz w:val="52"/>
        </w:rPr>
      </w:pPr>
      <w:r>
        <w:rPr>
          <w:color w:val="auto"/>
          <w:sz w:val="52"/>
        </w:rPr>
        <w:t>KRYCÍ LIST NABÍDKY</w:t>
      </w:r>
    </w:p>
    <w:p w:rsidR="007A643C" w:rsidP="007A643C" w:rsidRDefault="007A643C">
      <w:pPr>
        <w:pStyle w:val="Nzev"/>
        <w:rPr>
          <w:color w:val="auto"/>
          <w:sz w:val="52"/>
        </w:rPr>
      </w:pPr>
    </w:p>
    <w:p w:rsidR="007A643C" w:rsidP="007A643C" w:rsidRDefault="007A643C">
      <w:pPr>
        <w:pStyle w:val="Zkladntext"/>
        <w:spacing w:line="240" w:lineRule="auto"/>
        <w:rPr>
          <w:szCs w:val="28"/>
        </w:rPr>
      </w:pPr>
    </w:p>
    <w:p w:rsidRPr="006900E4" w:rsidR="007A643C" w:rsidP="007A643C" w:rsidRDefault="007A643C">
      <w:pPr>
        <w:pStyle w:val="Zkladntext"/>
        <w:spacing w:line="240" w:lineRule="auto"/>
        <w:rPr>
          <w:b/>
          <w:szCs w:val="28"/>
        </w:rPr>
      </w:pPr>
      <w:r w:rsidRPr="006900E4">
        <w:rPr>
          <w:b/>
          <w:szCs w:val="28"/>
        </w:rPr>
        <w:t>„</w:t>
      </w:r>
      <w:r>
        <w:rPr>
          <w:b/>
          <w:szCs w:val="28"/>
        </w:rPr>
        <w:t>E-</w:t>
      </w:r>
      <w:proofErr w:type="spellStart"/>
      <w:r>
        <w:rPr>
          <w:b/>
          <w:szCs w:val="28"/>
        </w:rPr>
        <w:t>learning</w:t>
      </w:r>
      <w:proofErr w:type="spellEnd"/>
      <w:r>
        <w:rPr>
          <w:b/>
          <w:szCs w:val="28"/>
        </w:rPr>
        <w:t xml:space="preserve"> pro zaměstnance</w:t>
      </w:r>
      <w:r w:rsidRPr="006900E4">
        <w:rPr>
          <w:b/>
          <w:szCs w:val="28"/>
        </w:rPr>
        <w:t xml:space="preserve"> Městského úřadu Moravský Krumlov“</w:t>
      </w:r>
    </w:p>
    <w:p w:rsidR="007A643C" w:rsidP="007A643C" w:rsidRDefault="007A643C">
      <w:pPr>
        <w:pStyle w:val="Zkladntext"/>
        <w:spacing w:line="240" w:lineRule="auto"/>
      </w:pPr>
    </w:p>
    <w:p w:rsidRPr="007F0852" w:rsidR="007A643C" w:rsidP="007A643C" w:rsidRDefault="007A643C">
      <w:pPr>
        <w:pStyle w:val="Zkladntext"/>
        <w:spacing w:line="240" w:lineRule="auto"/>
        <w:jc w:val="left"/>
        <w:rPr>
          <w:sz w:val="24"/>
        </w:rPr>
      </w:pPr>
      <w:r w:rsidRPr="007F0852">
        <w:rPr>
          <w:sz w:val="24"/>
        </w:rPr>
        <w:t>Zadavatel: Město Moravský Krumlov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A643C" w:rsidP="007A643C" w:rsidRDefault="007A643C">
      <w:r>
        <w:t>Sídlo:        Klášterní náměstí 125, 672 11   Moravský Krumlov</w:t>
      </w:r>
      <w:r>
        <w:tab/>
        <w:t xml:space="preserve"> </w:t>
      </w:r>
    </w:p>
    <w:p w:rsidRPr="00C663F9" w:rsidR="007A643C" w:rsidP="007A643C" w:rsidRDefault="007A643C">
      <w:pPr>
        <w:rPr>
          <w:b/>
          <w:i/>
        </w:rPr>
      </w:pPr>
      <w:r>
        <w:t>IČ:             002 93 199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643C" w:rsidP="007A643C" w:rsidRDefault="007A643C"/>
    <w:p w:rsidR="007A643C" w:rsidP="007A643C" w:rsidRDefault="007A643C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352"/>
        <w:gridCol w:w="5984"/>
      </w:tblGrid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Uchazeč: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IČ: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DIČ: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Sídlo: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Statutární orgán: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Zastoupen: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Telefon: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E-mail: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Bankovní spojení: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2352" w:type="dxa"/>
          </w:tcPr>
          <w:p w:rsidRPr="00A40117" w:rsidR="007A643C" w:rsidP="002F17C5" w:rsidRDefault="007A643C">
            <w:r w:rsidRPr="00A40117">
              <w:t>Číslo účtu:</w:t>
            </w:r>
          </w:p>
        </w:tc>
        <w:tc>
          <w:tcPr>
            <w:tcW w:w="5984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</w:tbl>
    <w:p w:rsidR="007A643C" w:rsidP="007A643C" w:rsidRDefault="007A643C">
      <w:pPr>
        <w:rPr>
          <w:b/>
          <w:sz w:val="28"/>
        </w:rPr>
      </w:pPr>
    </w:p>
    <w:tbl>
      <w:tblPr>
        <w:tblW w:w="8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035"/>
        <w:gridCol w:w="4301"/>
      </w:tblGrid>
      <w:tr w:rsidRPr="00515C7E" w:rsidR="007A643C" w:rsidTr="002F17C5">
        <w:tc>
          <w:tcPr>
            <w:tcW w:w="4035" w:type="dxa"/>
          </w:tcPr>
          <w:p w:rsidRPr="00D50F41" w:rsidR="007A643C" w:rsidP="002F17C5" w:rsidRDefault="007A643C">
            <w:r w:rsidRPr="00D50F41">
              <w:t>Celková nabídková cena bez DPH</w:t>
            </w:r>
            <w:r>
              <w:t>:</w:t>
            </w:r>
          </w:p>
        </w:tc>
        <w:tc>
          <w:tcPr>
            <w:tcW w:w="4301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4035" w:type="dxa"/>
          </w:tcPr>
          <w:p w:rsidRPr="00D50F41" w:rsidR="007A643C" w:rsidP="002F17C5" w:rsidRDefault="007A643C">
            <w:r>
              <w:t>DPH:</w:t>
            </w:r>
          </w:p>
        </w:tc>
        <w:tc>
          <w:tcPr>
            <w:tcW w:w="4301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4035" w:type="dxa"/>
          </w:tcPr>
          <w:p w:rsidRPr="00D50F41" w:rsidR="007A643C" w:rsidP="002F17C5" w:rsidRDefault="007A643C">
            <w:r w:rsidRPr="00D50F41">
              <w:t xml:space="preserve">Celková </w:t>
            </w:r>
            <w:r>
              <w:t>nabídková cena včetně</w:t>
            </w:r>
            <w:r w:rsidRPr="00D50F41">
              <w:t xml:space="preserve"> DPH</w:t>
            </w:r>
            <w:r>
              <w:t>:</w:t>
            </w:r>
          </w:p>
        </w:tc>
        <w:tc>
          <w:tcPr>
            <w:tcW w:w="4301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  <w:tr w:rsidRPr="00515C7E" w:rsidR="007A643C" w:rsidTr="002F17C5">
        <w:tc>
          <w:tcPr>
            <w:tcW w:w="4035" w:type="dxa"/>
          </w:tcPr>
          <w:p w:rsidRPr="00D50F41" w:rsidR="007A643C" w:rsidP="002F17C5" w:rsidRDefault="007A643C">
            <w:r>
              <w:t>Termín platnosti nabídky:</w:t>
            </w:r>
          </w:p>
        </w:tc>
        <w:tc>
          <w:tcPr>
            <w:tcW w:w="4301" w:type="dxa"/>
          </w:tcPr>
          <w:p w:rsidRPr="00515C7E" w:rsidR="007A643C" w:rsidP="002F17C5" w:rsidRDefault="007A643C">
            <w:pPr>
              <w:rPr>
                <w:b/>
                <w:sz w:val="28"/>
              </w:rPr>
            </w:pPr>
          </w:p>
        </w:tc>
      </w:tr>
    </w:tbl>
    <w:p w:rsidR="007A643C" w:rsidP="007A643C" w:rsidRDefault="007A643C">
      <w:pPr>
        <w:ind w:left="2124" w:hanging="2124"/>
        <w:rPr>
          <w:b/>
          <w:sz w:val="28"/>
        </w:rPr>
      </w:pPr>
    </w:p>
    <w:p w:rsidR="007A643C" w:rsidP="007A643C" w:rsidRDefault="007A643C">
      <w:pPr>
        <w:ind w:left="2124" w:hanging="2124"/>
      </w:pPr>
      <w:r w:rsidRPr="00D50F41">
        <w:t>Podpisem stvrzujeme, že jsme vázáni celým obs</w:t>
      </w:r>
      <w:r>
        <w:t>ahem nabídky po celou dobu běhu</w:t>
      </w:r>
    </w:p>
    <w:p w:rsidRPr="00D50F41" w:rsidR="007A643C" w:rsidP="007A643C" w:rsidRDefault="007A643C">
      <w:pPr>
        <w:ind w:left="2124" w:hanging="2124"/>
      </w:pPr>
      <w:r w:rsidRPr="00D50F41">
        <w:t xml:space="preserve">zadávací lhůty. </w:t>
      </w:r>
    </w:p>
    <w:p w:rsidR="007A643C" w:rsidP="007A643C" w:rsidRDefault="007A643C">
      <w:pPr>
        <w:ind w:left="2124" w:hanging="2124"/>
        <w:rPr>
          <w:b/>
          <w:sz w:val="28"/>
        </w:rPr>
      </w:pPr>
    </w:p>
    <w:p w:rsidR="007A643C" w:rsidP="007A643C" w:rsidRDefault="007A643C">
      <w:pPr>
        <w:ind w:left="2124" w:hanging="2124"/>
        <w:rPr>
          <w:b/>
          <w:sz w:val="28"/>
        </w:rPr>
      </w:pPr>
    </w:p>
    <w:p w:rsidR="007A643C" w:rsidP="007A643C" w:rsidRDefault="007A643C">
      <w:pPr>
        <w:ind w:left="2124" w:hanging="2124"/>
        <w:rPr>
          <w:b/>
          <w:sz w:val="28"/>
        </w:rPr>
      </w:pPr>
    </w:p>
    <w:p w:rsidR="007A643C" w:rsidP="007A643C" w:rsidRDefault="007A643C">
      <w:pPr>
        <w:ind w:left="2124" w:hanging="2124"/>
      </w:pPr>
      <w:r w:rsidRPr="00D50F41">
        <w:t>V……………, dne ……………..</w:t>
      </w:r>
    </w:p>
    <w:p w:rsidR="007A643C" w:rsidP="007A643C" w:rsidRDefault="007A643C">
      <w:pPr>
        <w:ind w:left="2124" w:hanging="2124"/>
      </w:pPr>
    </w:p>
    <w:p w:rsidRPr="00D50F41" w:rsidR="007A643C" w:rsidP="007A643C" w:rsidRDefault="007A643C">
      <w:pPr>
        <w:ind w:left="2124" w:hanging="2124"/>
      </w:pPr>
    </w:p>
    <w:p w:rsidRPr="00D50F41" w:rsidR="007A643C" w:rsidP="007A643C" w:rsidRDefault="007A643C">
      <w:pPr>
        <w:ind w:left="2124" w:hanging="2124"/>
      </w:pPr>
    </w:p>
    <w:p w:rsidRPr="00D50F41" w:rsidR="007A643C" w:rsidP="007A643C" w:rsidRDefault="007A643C">
      <w:pPr>
        <w:ind w:left="2124"/>
      </w:pPr>
      <w:r w:rsidRPr="00D50F41">
        <w:tab/>
      </w:r>
      <w:r w:rsidRPr="00D50F41">
        <w:tab/>
      </w:r>
      <w:r w:rsidRPr="00D50F41">
        <w:tab/>
      </w:r>
      <w:r w:rsidRPr="00D50F41">
        <w:tab/>
        <w:t xml:space="preserve">Razítko a podpis uchazeče  </w:t>
      </w:r>
    </w:p>
    <w:p w:rsidR="007A643C" w:rsidP="007A643C" w:rsidRDefault="007A643C"/>
    <w:p w:rsidR="007A643C" w:rsidP="007A643C" w:rsidRDefault="007A643C">
      <w:pPr>
        <w:ind w:left="2124"/>
        <w:rPr>
          <w:sz w:val="28"/>
        </w:rPr>
      </w:pPr>
      <w:r>
        <w:tab/>
      </w:r>
      <w:r>
        <w:tab/>
      </w:r>
      <w:r>
        <w:tab/>
      </w:r>
      <w:r>
        <w:rPr>
          <w:sz w:val="28"/>
        </w:rPr>
        <w:tab/>
      </w:r>
    </w:p>
    <w:p w:rsidR="00B467FB" w:rsidRDefault="00B467FB">
      <w:bookmarkStart w:name="_GoBack" w:id="0"/>
      <w:bookmarkEnd w:id="0"/>
    </w:p>
    <w:sectPr w:rsidR="00B467FB" w:rsidSect="008974AA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1797" w:right="124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A0E4B" w:rsidRDefault="007A643C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A0E4B" w:rsidRDefault="007A643C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916E6" w:rsidR="008A0E4B" w:rsidP="00B916E6" w:rsidRDefault="007A643C">
    <w:pPr>
      <w:pStyle w:val="Zpat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A45734">
      <w:rPr>
        <w:b/>
        <w:i/>
        <w:sz w:val="16"/>
        <w:szCs w:val="16"/>
      </w:rPr>
      <w:t xml:space="preserve">Strana </w:t>
    </w:r>
    <w:r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PAGE </w:instrText>
    </w:r>
    <w:r w:rsidRPr="00A45734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1</w:t>
    </w:r>
    <w:r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 xml:space="preserve"> (celkem </w:t>
    </w:r>
    <w:r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NUMPAGES </w:instrText>
    </w:r>
    <w:r w:rsidRPr="00A45734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1</w:t>
    </w:r>
    <w:r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>)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A0E4B" w:rsidP="00B916E6" w:rsidRDefault="007A643C">
    <w:pPr>
      <w:pStyle w:val="Zpat"/>
      <w:rPr>
        <w:b/>
        <w:i/>
        <w:sz w:val="16"/>
        <w:szCs w:val="16"/>
      </w:rPr>
    </w:pPr>
    <w:r>
      <w:rPr>
        <w:b/>
        <w:i/>
        <w:sz w:val="16"/>
        <w:szCs w:val="16"/>
      </w:rPr>
      <w:t>Regenerace sídliště Zachráněná, Moravský Krumlov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 xml:space="preserve">                                                                                               </w:t>
    </w:r>
    <w:r w:rsidRPr="00A45734">
      <w:rPr>
        <w:b/>
        <w:i/>
        <w:sz w:val="16"/>
        <w:szCs w:val="16"/>
      </w:rPr>
      <w:t xml:space="preserve">Strana </w:t>
    </w:r>
    <w:r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PAGE </w:instrText>
    </w:r>
    <w:r w:rsidRPr="00A45734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1</w:t>
    </w:r>
    <w:r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 xml:space="preserve"> (celkem </w:t>
    </w:r>
    <w:r w:rsidRPr="00A45734">
      <w:rPr>
        <w:b/>
        <w:i/>
        <w:sz w:val="16"/>
        <w:szCs w:val="16"/>
      </w:rPr>
      <w:fldChar w:fldCharType="begin"/>
    </w:r>
    <w:r w:rsidRPr="00A45734">
      <w:rPr>
        <w:b/>
        <w:i/>
        <w:sz w:val="16"/>
        <w:szCs w:val="16"/>
      </w:rPr>
      <w:instrText xml:space="preserve"> NUMPAGES </w:instrText>
    </w:r>
    <w:r w:rsidRPr="00A45734">
      <w:rPr>
        <w:b/>
        <w:i/>
        <w:sz w:val="16"/>
        <w:szCs w:val="16"/>
      </w:rPr>
      <w:fldChar w:fldCharType="separate"/>
    </w:r>
    <w:r>
      <w:rPr>
        <w:b/>
        <w:i/>
        <w:noProof/>
        <w:sz w:val="16"/>
        <w:szCs w:val="16"/>
      </w:rPr>
      <w:t>5</w:t>
    </w:r>
    <w:r w:rsidRPr="00A45734">
      <w:rPr>
        <w:b/>
        <w:i/>
        <w:sz w:val="16"/>
        <w:szCs w:val="16"/>
      </w:rPr>
      <w:fldChar w:fldCharType="end"/>
    </w:r>
    <w:r w:rsidRPr="00A45734">
      <w:rPr>
        <w:b/>
        <w:i/>
        <w:sz w:val="16"/>
        <w:szCs w:val="16"/>
      </w:rPr>
      <w:t>)</w:t>
    </w:r>
  </w:p>
  <w:p w:rsidRPr="00B916E6" w:rsidR="008A0E4B" w:rsidP="00B916E6" w:rsidRDefault="007A643C">
    <w:pPr>
      <w:pStyle w:val="Zpat"/>
      <w:rPr>
        <w:b/>
        <w:i/>
        <w:sz w:val="16"/>
        <w:szCs w:val="16"/>
      </w:rPr>
    </w:pPr>
  </w:p>
</w:ftr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F2477" w:rsidR="00BF2477" w:rsidP="00BF2477" w:rsidRDefault="007A643C">
    <w:pPr>
      <w:pStyle w:val="Zhlav"/>
    </w:pPr>
    <w:r>
      <w:rPr>
        <w:noProof/>
      </w:rPr>
      <w:drawing>
        <wp:inline distT="0" distB="0" distL="0" distR="0">
          <wp:extent cx="2867025" cy="590550"/>
          <wp:effectExtent l="19050" t="0" r="9525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3C"/>
    <w:rsid w:val="007A643C"/>
    <w:rsid w:val="00B4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118E1D4D-AF73-4B7F-A703-B2DD511AF2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A643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A643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7A643C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A643C"/>
  </w:style>
  <w:style w:type="paragraph" w:styleId="Zkladntext">
    <w:name w:val="Body Text"/>
    <w:basedOn w:val="Normln"/>
    <w:link w:val="ZkladntextChar"/>
    <w:rsid w:val="007A643C"/>
    <w:pPr>
      <w:spacing w:line="480" w:lineRule="auto"/>
      <w:jc w:val="center"/>
    </w:pPr>
    <w:rPr>
      <w:sz w:val="28"/>
    </w:rPr>
  </w:style>
  <w:style w:type="character" w:styleId="ZkladntextChar" w:customStyle="true">
    <w:name w:val="Základní text Char"/>
    <w:basedOn w:val="Standardnpsmoodstavce"/>
    <w:link w:val="Zkladntext"/>
    <w:rsid w:val="007A643C"/>
    <w:rPr>
      <w:rFonts w:ascii="Times New Roman" w:hAnsi="Times New Roman" w:eastAsia="Times New Roman" w:cs="Times New Roman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A643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A643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A643C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zevChar" w:customStyle="true">
    <w:name w:val="Název Char"/>
    <w:basedOn w:val="Standardnpsmoodstavce"/>
    <w:link w:val="Nzev"/>
    <w:rsid w:val="007A643C"/>
    <w:rPr>
      <w:rFonts w:ascii="Times New Roman" w:hAnsi="Times New Roman" w:eastAsia="Times New Roman" w:cs="Times New Roman"/>
      <w:b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3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oter2.xml" Type="http://schemas.openxmlformats.org/officeDocument/2006/relationships/footer" Id="rId6"/>
    <Relationship Target="footer1.xml" Type="http://schemas.openxmlformats.org/officeDocument/2006/relationships/footer" Id="rId5"/>
    <Relationship Target="header1.xml" Type="http://schemas.openxmlformats.org/officeDocument/2006/relationships/header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88</properties:Words>
  <properties:Characters>523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2018-12-18T16:33:00Z</dcterms:created>
  <dc:creator/>
  <dc:description/>
  <cp:keywords/>
  <cp:lastModifiedBy/>
  <dcterms:modified xmlns:xsi="http://www.w3.org/2001/XMLSchema-instance" xsi:type="dcterms:W3CDTF">2018-12-18T16:42:00Z</dcterms:modified>
  <cp:revision>1</cp:revision>
  <dc:subject/>
  <dc:title/>
</cp:coreProperties>
</file>