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A2BC3" w:rsidR="00C52FD7" w:rsidP="00C52FD7" w:rsidRDefault="00C52FD7">
      <w:pPr>
        <w:jc w:val="right"/>
        <w:rPr>
          <w:i/>
        </w:rPr>
      </w:pPr>
      <w:r w:rsidRPr="004A2BC3">
        <w:rPr>
          <w:i/>
        </w:rPr>
        <w:t>Příloha 1: Návrh kupní smlouvy</w:t>
      </w:r>
    </w:p>
    <w:p w:rsidR="00C52FD7" w:rsidP="00C52FD7" w:rsidRDefault="00C52FD7">
      <w:pPr>
        <w:jc w:val="center"/>
        <w:rPr>
          <w:b/>
          <w:sz w:val="24"/>
        </w:rPr>
      </w:pPr>
      <w:r w:rsidRPr="00C52FD7">
        <w:rPr>
          <w:b/>
          <w:sz w:val="24"/>
        </w:rPr>
        <w:t>KUPNÍ SMLOUVA</w:t>
      </w:r>
    </w:p>
    <w:p w:rsidRPr="00C52FD7" w:rsidR="00C52FD7" w:rsidP="00C52FD7" w:rsidRDefault="00C52FD7">
      <w:pPr>
        <w:jc w:val="center"/>
      </w:pPr>
      <w:r>
        <w:t>níže uvedeného dne, měsíce a roku v souladu s ustanovením § 2079 a následujících zákona č. 89/2012 Sb., občanský zákoník, ve znění pozdějších předpisů, uzavírají</w:t>
      </w:r>
    </w:p>
    <w:p w:rsidRPr="00053A11" w:rsidR="00053A11" w:rsidP="00C52FD7" w:rsidRDefault="00C52FD7">
      <w:pPr>
        <w:spacing w:after="0"/>
        <w:rPr>
          <w:b/>
        </w:rPr>
      </w:pPr>
      <w:r w:rsidRPr="00053A11">
        <w:rPr>
          <w:b/>
        </w:rPr>
        <w:t xml:space="preserve">Kupující:  </w:t>
      </w:r>
      <w:r w:rsidRPr="00053A11">
        <w:rPr>
          <w:b/>
        </w:rPr>
        <w:tab/>
      </w:r>
    </w:p>
    <w:p w:rsidR="00971FE1" w:rsidP="00C52FD7" w:rsidRDefault="00053A11">
      <w:pPr>
        <w:spacing w:after="0"/>
        <w:rPr>
          <w:b/>
        </w:rPr>
      </w:pPr>
      <w:r w:rsidRPr="00053A11">
        <w:t>Název:</w:t>
      </w:r>
      <w:r w:rsidRPr="00053A11">
        <w:tab/>
      </w:r>
      <w:r>
        <w:rPr>
          <w:b/>
        </w:rPr>
        <w:tab/>
      </w:r>
      <w:r>
        <w:rPr>
          <w:b/>
        </w:rPr>
        <w:tab/>
      </w:r>
      <w:r w:rsidRPr="00C52FD7" w:rsidR="00C52FD7">
        <w:rPr>
          <w:b/>
        </w:rPr>
        <w:t>Oblastní charita Nové Hrady u Skutče</w:t>
      </w:r>
    </w:p>
    <w:p w:rsidR="00C52FD7" w:rsidP="00C52FD7" w:rsidRDefault="00053A11">
      <w:pPr>
        <w:spacing w:after="0"/>
      </w:pPr>
      <w:r>
        <w:t>Sídlo:</w:t>
      </w:r>
      <w:r>
        <w:tab/>
      </w:r>
      <w:r>
        <w:tab/>
      </w:r>
      <w:r>
        <w:tab/>
      </w:r>
      <w:r w:rsidR="00C52FD7">
        <w:t>570 01 Chotovice</w:t>
      </w:r>
      <w:r>
        <w:t xml:space="preserve"> 31</w:t>
      </w:r>
    </w:p>
    <w:p w:rsidR="00053A11" w:rsidP="00C52FD7" w:rsidRDefault="00053A11">
      <w:pPr>
        <w:spacing w:after="0"/>
      </w:pPr>
      <w:r>
        <w:t xml:space="preserve">IČ: </w:t>
      </w:r>
      <w:r>
        <w:tab/>
      </w:r>
      <w:r>
        <w:tab/>
      </w:r>
      <w:r>
        <w:tab/>
        <w:t>60102411</w:t>
      </w:r>
    </w:p>
    <w:p w:rsidR="00053A11" w:rsidP="00C52FD7" w:rsidRDefault="00053A11">
      <w:pPr>
        <w:spacing w:after="0"/>
      </w:pPr>
      <w:r>
        <w:t>DIČ:</w:t>
      </w:r>
      <w:r>
        <w:tab/>
      </w:r>
      <w:r>
        <w:tab/>
      </w:r>
      <w:r>
        <w:tab/>
        <w:t>není plátcem DPH</w:t>
      </w:r>
    </w:p>
    <w:p w:rsidR="00053A11" w:rsidP="00C52FD7" w:rsidRDefault="00053A11">
      <w:pPr>
        <w:spacing w:after="0"/>
      </w:pPr>
      <w:r>
        <w:t>Zastoupený:</w:t>
      </w:r>
      <w:r>
        <w:tab/>
      </w:r>
      <w:r>
        <w:tab/>
        <w:t xml:space="preserve">Blankou </w:t>
      </w:r>
      <w:proofErr w:type="spellStart"/>
      <w:r>
        <w:t>Vopařilovou</w:t>
      </w:r>
      <w:proofErr w:type="spellEnd"/>
      <w:r>
        <w:t>, ředitelkou</w:t>
      </w:r>
    </w:p>
    <w:p w:rsidR="00053A11" w:rsidP="00C52FD7" w:rsidRDefault="00053A11">
      <w:pPr>
        <w:spacing w:after="0"/>
      </w:pPr>
      <w:r>
        <w:t xml:space="preserve">Bankovní spojení: </w:t>
      </w:r>
      <w:r>
        <w:tab/>
        <w:t xml:space="preserve">Česká spořitelna, </w:t>
      </w:r>
      <w:proofErr w:type="spellStart"/>
      <w:proofErr w:type="gramStart"/>
      <w:r>
        <w:t>č.ú</w:t>
      </w:r>
      <w:proofErr w:type="spellEnd"/>
      <w:r>
        <w:t>. 1323600339/0800</w:t>
      </w:r>
      <w:proofErr w:type="gramEnd"/>
    </w:p>
    <w:p w:rsidRPr="00C52FD7" w:rsidR="00053A11" w:rsidP="00C52FD7" w:rsidRDefault="00053A11">
      <w:pPr>
        <w:spacing w:after="0"/>
      </w:pPr>
      <w:r>
        <w:tab/>
      </w:r>
      <w:r>
        <w:tab/>
      </w:r>
    </w:p>
    <w:p w:rsidR="00C52FD7" w:rsidRDefault="00053A11">
      <w:r>
        <w:t>a</w:t>
      </w:r>
    </w:p>
    <w:p w:rsidRPr="00053A11" w:rsidR="00053A11" w:rsidP="00053A11" w:rsidRDefault="00053A11">
      <w:pPr>
        <w:spacing w:after="0"/>
        <w:rPr>
          <w:b/>
        </w:rPr>
      </w:pPr>
      <w:r>
        <w:rPr>
          <w:b/>
        </w:rPr>
        <w:t>Prodáva</w:t>
      </w:r>
      <w:r w:rsidRPr="00053A11">
        <w:rPr>
          <w:b/>
        </w:rPr>
        <w:t xml:space="preserve">jící:  </w:t>
      </w:r>
      <w:r w:rsidRPr="00053A11">
        <w:rPr>
          <w:b/>
        </w:rPr>
        <w:tab/>
      </w:r>
    </w:p>
    <w:p w:rsidR="00053A11" w:rsidP="00053A11" w:rsidRDefault="00053A11">
      <w:pPr>
        <w:spacing w:after="0"/>
        <w:rPr>
          <w:b/>
        </w:rPr>
      </w:pPr>
      <w:r w:rsidRPr="00053A11">
        <w:t>Název:</w:t>
      </w:r>
      <w:r w:rsidRPr="00053A11">
        <w:tab/>
      </w:r>
      <w:r>
        <w:rPr>
          <w:b/>
        </w:rPr>
        <w:tab/>
      </w:r>
      <w:r>
        <w:rPr>
          <w:b/>
        </w:rPr>
        <w:tab/>
      </w:r>
      <w:r w:rsidRPr="00053A11">
        <w:rPr>
          <w:b/>
          <w:highlight w:val="lightGray"/>
        </w:rPr>
        <w:t>………………………………………………</w:t>
      </w:r>
      <w:proofErr w:type="gramStart"/>
      <w:r w:rsidRPr="00053A11">
        <w:rPr>
          <w:b/>
          <w:highlight w:val="lightGray"/>
        </w:rPr>
        <w:t>…..</w:t>
      </w:r>
      <w:proofErr w:type="gramEnd"/>
    </w:p>
    <w:p w:rsidR="00053A11" w:rsidP="00053A11" w:rsidRDefault="00053A11">
      <w:pPr>
        <w:spacing w:after="0"/>
      </w:pPr>
      <w:r>
        <w:t>Sídlo:</w:t>
      </w:r>
      <w:r>
        <w:tab/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>
      <w:pPr>
        <w:spacing w:after="0"/>
      </w:pPr>
      <w:r>
        <w:t xml:space="preserve">IČ: </w:t>
      </w:r>
      <w:r>
        <w:tab/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>
      <w:pPr>
        <w:spacing w:after="0"/>
      </w:pPr>
      <w:r>
        <w:t>DIČ:</w:t>
      </w:r>
      <w:r>
        <w:tab/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>
      <w:pPr>
        <w:spacing w:after="0"/>
      </w:pPr>
      <w:r>
        <w:t>Zastoupený:</w:t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P="00053A11" w:rsidRDefault="00053A11">
      <w:pPr>
        <w:spacing w:after="0"/>
      </w:pPr>
      <w:r>
        <w:t xml:space="preserve">Bankovní spojení: </w:t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35711D" w:rsidP="0035711D" w:rsidRDefault="0035711D">
      <w:pPr>
        <w:spacing w:after="0"/>
        <w:ind w:firstLine="708"/>
      </w:pPr>
      <w:r>
        <w:t>Kontaktní osoba:</w:t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35711D" w:rsidP="0035711D" w:rsidRDefault="0035711D">
      <w:pPr>
        <w:spacing w:after="0"/>
        <w:ind w:firstLine="708"/>
      </w:pPr>
      <w:r>
        <w:t>Tel., e-mail:</w:t>
      </w:r>
      <w:r>
        <w:tab/>
      </w:r>
      <w:r>
        <w:tab/>
      </w:r>
      <w:r w:rsidRPr="00053A11">
        <w:rPr>
          <w:highlight w:val="lightGray"/>
        </w:rPr>
        <w:t>…………………………………………………….</w:t>
      </w:r>
    </w:p>
    <w:p w:rsidR="00053A11" w:rsidRDefault="00053A11"/>
    <w:p w:rsidR="008623E5" w:rsidRDefault="008623E5">
      <w:r>
        <w:t>Tuto kupní smlouvu takto:</w:t>
      </w:r>
    </w:p>
    <w:p w:rsidRPr="008623E5" w:rsidR="008623E5" w:rsidP="008623E5" w:rsidRDefault="008623E5">
      <w:pPr>
        <w:spacing w:after="0"/>
        <w:jc w:val="center"/>
        <w:rPr>
          <w:b/>
        </w:rPr>
      </w:pPr>
      <w:r w:rsidRPr="008623E5">
        <w:rPr>
          <w:b/>
        </w:rPr>
        <w:t>I.</w:t>
      </w:r>
    </w:p>
    <w:p w:rsidR="008623E5" w:rsidP="008623E5" w:rsidRDefault="008623E5">
      <w:pPr>
        <w:spacing w:after="0"/>
        <w:jc w:val="center"/>
        <w:rPr>
          <w:b/>
        </w:rPr>
      </w:pPr>
      <w:r w:rsidRPr="008623E5">
        <w:rPr>
          <w:b/>
        </w:rPr>
        <w:t>Předmět plnění</w:t>
      </w:r>
    </w:p>
    <w:p w:rsidR="008623E5" w:rsidP="006661AA" w:rsidRDefault="008623E5">
      <w:pPr>
        <w:spacing w:after="0"/>
        <w:jc w:val="both"/>
      </w:pPr>
      <w:r>
        <w:t>Prodávající se touto smlouvou zavazuje kupujícímu dodat 1 ks automobilu dle přiložené cenové nabídky.</w:t>
      </w:r>
    </w:p>
    <w:p w:rsidR="00645FDF" w:rsidP="006661AA" w:rsidRDefault="00645FDF">
      <w:pPr>
        <w:spacing w:after="0"/>
        <w:jc w:val="both"/>
      </w:pPr>
    </w:p>
    <w:p w:rsidR="00645FDF" w:rsidP="006661AA" w:rsidRDefault="00645FDF">
      <w:pPr>
        <w:spacing w:after="0"/>
        <w:jc w:val="both"/>
      </w:pPr>
      <w:r>
        <w:t>Základní specifikace dodávaného automobilu (značka, typ, obsah motoru, výkon, počet sedadel):</w:t>
      </w:r>
    </w:p>
    <w:p w:rsidR="00645FDF" w:rsidP="008623E5" w:rsidRDefault="00645FDF">
      <w:pPr>
        <w:spacing w:after="0"/>
      </w:pPr>
    </w:p>
    <w:p w:rsidR="00645FDF" w:rsidP="008623E5" w:rsidRDefault="00645FDF">
      <w:pPr>
        <w:spacing w:after="0"/>
      </w:pPr>
      <w:r w:rsidRPr="00645FDF">
        <w:rPr>
          <w:highlight w:val="lightGray"/>
        </w:rPr>
        <w:t>…………………………………………………………………………………………………………………………………………………</w:t>
      </w:r>
      <w:r>
        <w:rPr>
          <w:highlight w:val="lightGray"/>
        </w:rPr>
        <w:t>……….</w:t>
      </w:r>
      <w:r w:rsidRPr="00645FDF">
        <w:rPr>
          <w:highlight w:val="lightGray"/>
        </w:rPr>
        <w:t>..</w:t>
      </w:r>
    </w:p>
    <w:p w:rsidR="00645FDF" w:rsidP="008623E5" w:rsidRDefault="00645FDF">
      <w:pPr>
        <w:spacing w:after="0"/>
      </w:pPr>
    </w:p>
    <w:p w:rsidR="008623E5" w:rsidP="00645FDF" w:rsidRDefault="008623E5">
      <w:pPr>
        <w:spacing w:after="0"/>
        <w:jc w:val="both"/>
      </w:pPr>
      <w:r>
        <w:t>Prodávající prohlašuje, že konfigurace vozidla splňuje všechny prvky požadované zadávacími podmínkami, které jsou specifikovány v Popisu předmětu zakázky ve výzvě k podání cenových nabídek.</w:t>
      </w:r>
    </w:p>
    <w:p w:rsidR="008623E5" w:rsidP="00645FDF" w:rsidRDefault="008623E5">
      <w:pPr>
        <w:spacing w:after="0"/>
        <w:jc w:val="both"/>
      </w:pPr>
      <w:r>
        <w:t>Kupující se zavazuje zaplatit řádně, v souladu s touto smlouvou za dodané automobily cenu dle bodu III. této smlouvy.</w:t>
      </w:r>
    </w:p>
    <w:p w:rsidR="00F40058" w:rsidP="00645FDF" w:rsidRDefault="00F40058">
      <w:pPr>
        <w:spacing w:after="0"/>
        <w:jc w:val="both"/>
      </w:pPr>
    </w:p>
    <w:p w:rsidR="00F40058" w:rsidP="00645FDF" w:rsidRDefault="00F40058">
      <w:pPr>
        <w:spacing w:after="0"/>
        <w:jc w:val="both"/>
      </w:pPr>
    </w:p>
    <w:p w:rsidR="00F40058" w:rsidP="00645FDF" w:rsidRDefault="00F40058">
      <w:pPr>
        <w:spacing w:after="0"/>
        <w:jc w:val="both"/>
      </w:pPr>
    </w:p>
    <w:p w:rsidRPr="008623E5" w:rsidR="008623E5" w:rsidP="008623E5" w:rsidRDefault="008623E5">
      <w:pPr>
        <w:spacing w:after="0"/>
        <w:jc w:val="center"/>
        <w:rPr>
          <w:b/>
        </w:rPr>
      </w:pPr>
      <w:r>
        <w:rPr>
          <w:b/>
        </w:rPr>
        <w:lastRenderedPageBreak/>
        <w:t>I</w:t>
      </w:r>
      <w:r w:rsidRPr="008623E5">
        <w:rPr>
          <w:b/>
        </w:rPr>
        <w:t>I.</w:t>
      </w:r>
    </w:p>
    <w:p w:rsidR="008623E5" w:rsidP="008623E5" w:rsidRDefault="008623E5">
      <w:pPr>
        <w:spacing w:after="0"/>
        <w:jc w:val="center"/>
        <w:rPr>
          <w:b/>
        </w:rPr>
      </w:pPr>
      <w:r>
        <w:rPr>
          <w:b/>
        </w:rPr>
        <w:t>Doba</w:t>
      </w:r>
      <w:r w:rsidRPr="008623E5">
        <w:rPr>
          <w:b/>
        </w:rPr>
        <w:t xml:space="preserve"> plnění</w:t>
      </w:r>
    </w:p>
    <w:p w:rsidRPr="00BB5B47" w:rsidR="008623E5" w:rsidP="00645FDF" w:rsidRDefault="008623E5">
      <w:pPr>
        <w:spacing w:after="0"/>
        <w:jc w:val="both"/>
        <w:rPr>
          <w:i/>
        </w:rPr>
      </w:pPr>
      <w:r>
        <w:t xml:space="preserve">Prodávající se zavazuje dodat automobil dle požadavku kupujícího </w:t>
      </w:r>
      <w:r w:rsidRPr="006661AA">
        <w:rPr>
          <w:b/>
          <w:highlight w:val="lightGray"/>
        </w:rPr>
        <w:t xml:space="preserve">do </w:t>
      </w:r>
      <w:r w:rsidRPr="006661AA" w:rsidR="006661AA">
        <w:rPr>
          <w:b/>
          <w:highlight w:val="lightGray"/>
        </w:rPr>
        <w:t>……………</w:t>
      </w:r>
      <w:proofErr w:type="gramStart"/>
      <w:r w:rsidRPr="006661AA" w:rsidR="006661AA">
        <w:rPr>
          <w:b/>
          <w:highlight w:val="lightGray"/>
        </w:rPr>
        <w:t>…</w:t>
      </w:r>
      <w:proofErr w:type="gramEnd"/>
      <w:r w:rsidRPr="006661AA" w:rsidR="006661AA">
        <w:rPr>
          <w:b/>
          <w:highlight w:val="lightGray"/>
        </w:rPr>
        <w:t xml:space="preserve">. </w:t>
      </w:r>
      <w:proofErr w:type="gramStart"/>
      <w:r w:rsidRPr="006661AA" w:rsidR="006661AA">
        <w:rPr>
          <w:b/>
          <w:highlight w:val="lightGray"/>
        </w:rPr>
        <w:t>měsíců</w:t>
      </w:r>
      <w:proofErr w:type="gramEnd"/>
      <w:r w:rsidR="00F40058">
        <w:rPr>
          <w:b/>
        </w:rPr>
        <w:t xml:space="preserve"> </w:t>
      </w:r>
      <w:r>
        <w:t xml:space="preserve"> od podpisu kupní smlouvy.</w:t>
      </w:r>
      <w:bookmarkStart w:name="_GoBack" w:id="0"/>
      <w:bookmarkEnd w:id="0"/>
      <w:r w:rsidR="00BB5B47">
        <w:t xml:space="preserve"> </w:t>
      </w:r>
      <w:r w:rsidR="00BB5B47">
        <w:rPr>
          <w:i/>
        </w:rPr>
        <w:t>(pozn. nejpozději do limitu v zadávací dokumentaci).</w:t>
      </w:r>
    </w:p>
    <w:p w:rsidR="008623E5" w:rsidP="008623E5" w:rsidRDefault="008623E5">
      <w:pPr>
        <w:spacing w:after="0"/>
      </w:pPr>
    </w:p>
    <w:p w:rsidR="008623E5" w:rsidP="00895D40" w:rsidRDefault="008623E5">
      <w:pPr>
        <w:spacing w:after="0"/>
        <w:jc w:val="both"/>
      </w:pPr>
      <w:r>
        <w:t>Dodávka je považovaná za splněnou fyzickým předáním vozidel a podpisem předávacího protokolu</w:t>
      </w:r>
      <w:r w:rsidR="00895D40">
        <w:t xml:space="preserve"> zástupci obou smluvních stran, který bude obsahovat VIN kód automobilu.</w:t>
      </w:r>
    </w:p>
    <w:p w:rsidR="00895D40" w:rsidP="00895D40" w:rsidRDefault="00895D40">
      <w:pPr>
        <w:spacing w:after="0"/>
        <w:jc w:val="both"/>
      </w:pPr>
      <w:r>
        <w:t>Při předání prodávající předá kupujícímu veškerou technickou dokumentaci k předávanému automobilu – minimálně velký technický průkaz a palubní literaturu.</w:t>
      </w:r>
    </w:p>
    <w:p w:rsidR="0035711D" w:rsidP="008623E5" w:rsidRDefault="0035711D">
      <w:pPr>
        <w:spacing w:after="0"/>
      </w:pPr>
    </w:p>
    <w:p w:rsidR="00F40058" w:rsidP="008623E5" w:rsidRDefault="00F40058">
      <w:pPr>
        <w:spacing w:after="0"/>
      </w:pPr>
    </w:p>
    <w:p w:rsidRPr="008623E5"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I</w:t>
      </w:r>
      <w:r w:rsidRPr="008623E5">
        <w:rPr>
          <w:b/>
        </w:rPr>
        <w:t>I</w:t>
      </w:r>
      <w:r>
        <w:rPr>
          <w:b/>
        </w:rPr>
        <w:t>I</w:t>
      </w:r>
      <w:r w:rsidRPr="008623E5">
        <w:rPr>
          <w:b/>
        </w:rPr>
        <w:t>.</w:t>
      </w:r>
    </w:p>
    <w:p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Místo plnění</w:t>
      </w:r>
    </w:p>
    <w:p w:rsidR="00027550" w:rsidP="008070C3" w:rsidRDefault="00027550">
      <w:pPr>
        <w:spacing w:after="0"/>
        <w:jc w:val="both"/>
      </w:pPr>
      <w:r>
        <w:t>Kupující převezme předmět kupní smlouvy v místě plnění zakázky – v sídle kupujícího na adrese 570 01 Chotovice 31.</w:t>
      </w:r>
    </w:p>
    <w:p w:rsidR="00570F6A" w:rsidP="00027550" w:rsidRDefault="00570F6A">
      <w:pPr>
        <w:spacing w:after="0"/>
      </w:pPr>
    </w:p>
    <w:p w:rsidRPr="008623E5"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IV.</w:t>
      </w:r>
    </w:p>
    <w:p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Cena a platební podmínky</w:t>
      </w:r>
    </w:p>
    <w:p w:rsidR="00027550" w:rsidP="00027550" w:rsidRDefault="00027550">
      <w:pPr>
        <w:spacing w:after="0"/>
      </w:pPr>
      <w:r>
        <w:t>Cena za automobil činí:</w:t>
      </w:r>
    </w:p>
    <w:p w:rsidR="00027550" w:rsidP="00027550" w:rsidRDefault="00027550">
      <w:pPr>
        <w:spacing w:after="0"/>
        <w:ind w:firstLine="708"/>
      </w:pPr>
      <w:r>
        <w:t>Cena bez DPH:</w:t>
      </w:r>
      <w:r>
        <w:tab/>
      </w:r>
      <w:r w:rsidRPr="00645FDF">
        <w:rPr>
          <w:highlight w:val="lightGray"/>
        </w:rPr>
        <w:t>………………………………. Kč</w:t>
      </w:r>
    </w:p>
    <w:p w:rsidR="00027550" w:rsidP="00645FDF" w:rsidRDefault="00396C55">
      <w:pPr>
        <w:spacing w:after="0"/>
        <w:ind w:firstLine="708"/>
        <w:jc w:val="both"/>
      </w:pPr>
      <w:r>
        <w:t xml:space="preserve">(Sazba) </w:t>
      </w:r>
      <w:r w:rsidR="00027550">
        <w:t>% DPH:</w:t>
      </w:r>
      <w:r w:rsidR="00027550">
        <w:tab/>
      </w:r>
      <w:r w:rsidRPr="00645FDF" w:rsidR="00027550">
        <w:rPr>
          <w:highlight w:val="lightGray"/>
        </w:rPr>
        <w:t>………………………………. Kč</w:t>
      </w:r>
    </w:p>
    <w:p w:rsidR="00027550" w:rsidP="00027550" w:rsidRDefault="00027550">
      <w:pPr>
        <w:spacing w:after="0"/>
        <w:ind w:firstLine="708"/>
      </w:pPr>
      <w:r>
        <w:t>Cena vč. DPH:</w:t>
      </w:r>
      <w:r>
        <w:tab/>
      </w:r>
      <w:r w:rsidRPr="00645FDF">
        <w:rPr>
          <w:highlight w:val="lightGray"/>
        </w:rPr>
        <w:t>………………………………. Kč</w:t>
      </w:r>
    </w:p>
    <w:p w:rsidRPr="00645FDF" w:rsidR="00570F6A" w:rsidP="00570F6A" w:rsidRDefault="00027550">
      <w:pPr>
        <w:pStyle w:val="Tabulkatext"/>
        <w:jc w:val="both"/>
        <w:rPr>
          <w:sz w:val="22"/>
        </w:rPr>
      </w:pPr>
      <w:r w:rsidRPr="00645FDF">
        <w:rPr>
          <w:sz w:val="22"/>
        </w:rPr>
        <w:t>Nákup automobil</w:t>
      </w:r>
      <w:r w:rsidRPr="00645FDF" w:rsidR="00570F6A">
        <w:rPr>
          <w:sz w:val="22"/>
        </w:rPr>
        <w:t>u bude realizován formou bankovního převodu na základě daňového dokladu vystaveného</w:t>
      </w:r>
      <w:r w:rsidRPr="00645FDF" w:rsidR="00645FDF">
        <w:rPr>
          <w:sz w:val="22"/>
        </w:rPr>
        <w:t xml:space="preserve"> prodávajícím</w:t>
      </w:r>
      <w:r w:rsidRPr="00645FDF" w:rsidR="00570F6A">
        <w:rPr>
          <w:sz w:val="22"/>
        </w:rPr>
        <w:t xml:space="preserve"> po protokolárním předání automobilu v sídle zadavatele se splatností 14</w:t>
      </w:r>
      <w:r w:rsidR="00645FDF">
        <w:rPr>
          <w:sz w:val="22"/>
        </w:rPr>
        <w:t> </w:t>
      </w:r>
      <w:r w:rsidRPr="00645FDF" w:rsidR="00570F6A">
        <w:rPr>
          <w:sz w:val="22"/>
        </w:rPr>
        <w:t>dnů.</w:t>
      </w:r>
    </w:p>
    <w:p w:rsidRPr="00645FDF" w:rsidR="00570F6A" w:rsidP="00570F6A" w:rsidRDefault="00570F6A">
      <w:pPr>
        <w:pStyle w:val="Tabulkatext"/>
        <w:jc w:val="both"/>
        <w:rPr>
          <w:sz w:val="22"/>
        </w:rPr>
      </w:pPr>
      <w:r w:rsidRPr="00645FDF">
        <w:rPr>
          <w:sz w:val="22"/>
        </w:rPr>
        <w:t xml:space="preserve">Prodávající se zavazuje předložit k proplacení pouze fakturu, která obsahuje název a číslo projektu </w:t>
      </w:r>
      <w:r w:rsidRPr="00645FDF">
        <w:rPr>
          <w:b/>
          <w:sz w:val="22"/>
        </w:rPr>
        <w:t>(</w:t>
      </w:r>
      <w:r w:rsidRPr="00645FDF">
        <w:rPr>
          <w:rFonts w:cs="Arial"/>
          <w:b/>
          <w:color w:val="000000"/>
          <w:sz w:val="22"/>
        </w:rPr>
        <w:t>Podpora pečujícím osobám v domácí paliativní péči, CZ.03.2.65/0.0/0.0/16_047/0009775)</w:t>
      </w:r>
      <w:r w:rsidRPr="00645FDF">
        <w:rPr>
          <w:rFonts w:cs="Arial"/>
          <w:color w:val="000000"/>
          <w:sz w:val="22"/>
        </w:rPr>
        <w:t>.</w:t>
      </w:r>
    </w:p>
    <w:p w:rsidR="00570F6A" w:rsidP="00570F6A" w:rsidRDefault="00570F6A">
      <w:pPr>
        <w:pStyle w:val="Tabulkatext"/>
        <w:jc w:val="both"/>
        <w:rPr>
          <w:sz w:val="22"/>
        </w:rPr>
      </w:pPr>
      <w:r w:rsidRPr="00645FDF">
        <w:rPr>
          <w:sz w:val="22"/>
        </w:rPr>
        <w:t>Cena uvedená v návrhu kupní smlouvy může být navýšena pouze v případě změny zákonné sazby výše DPH.</w:t>
      </w:r>
    </w:p>
    <w:p w:rsidRPr="00645FDF" w:rsidR="00F40058" w:rsidP="00570F6A" w:rsidRDefault="00F40058">
      <w:pPr>
        <w:pStyle w:val="Tabulkatext"/>
        <w:jc w:val="both"/>
        <w:rPr>
          <w:sz w:val="22"/>
        </w:rPr>
      </w:pPr>
    </w:p>
    <w:p w:rsidRPr="008623E5"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IV</w:t>
      </w:r>
      <w:r w:rsidRPr="008623E5">
        <w:rPr>
          <w:b/>
        </w:rPr>
        <w:t>.</w:t>
      </w:r>
    </w:p>
    <w:p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Nabytí vlastnického práva k automobilu</w:t>
      </w:r>
    </w:p>
    <w:p w:rsidR="00027550" w:rsidP="00027550" w:rsidRDefault="00027550">
      <w:pPr>
        <w:spacing w:after="0"/>
      </w:pPr>
      <w:r>
        <w:t>Vlastnické právo přechází na kupujícího okamžikem předání vozidla a zaplacení kupní ceny.</w:t>
      </w:r>
    </w:p>
    <w:p w:rsidR="00570F6A" w:rsidP="00027550" w:rsidRDefault="00570F6A">
      <w:pPr>
        <w:spacing w:after="0"/>
      </w:pPr>
    </w:p>
    <w:p w:rsidR="00F40058" w:rsidP="00027550" w:rsidRDefault="00F40058">
      <w:pPr>
        <w:spacing w:after="0"/>
      </w:pPr>
    </w:p>
    <w:p w:rsidRPr="008623E5"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V</w:t>
      </w:r>
      <w:r w:rsidRPr="008623E5">
        <w:rPr>
          <w:b/>
        </w:rPr>
        <w:t>.</w:t>
      </w:r>
    </w:p>
    <w:p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Nebezpečí škody na věci</w:t>
      </w:r>
    </w:p>
    <w:p w:rsidR="00027550" w:rsidP="00027550" w:rsidRDefault="00027550">
      <w:pPr>
        <w:spacing w:after="0"/>
      </w:pPr>
      <w:r>
        <w:t>Dle obecného pravidla nebezpečí náhodné škody na věci stíhá jejího vlastníka. Na kupujícího přechází nebezpečí škody na předmět koupě s nabytím vlastnického práva.</w:t>
      </w:r>
    </w:p>
    <w:p w:rsidR="00027550" w:rsidP="00645FDF" w:rsidRDefault="00027550">
      <w:pPr>
        <w:spacing w:after="0"/>
        <w:jc w:val="both"/>
      </w:pPr>
      <w:r>
        <w:t>Vznikne-li náhodná škoda na věci po přechodu nebezpečí škody na kupujícího, nezbavuje to jeho povinnosti zaplatit kupní cenu. To neplatí, uplatní-li kupující právo žádat dodání náhradní věci nebo odstoupí-li od smlouvy.</w:t>
      </w:r>
    </w:p>
    <w:p w:rsidR="0035711D" w:rsidP="00645FDF" w:rsidRDefault="0035711D">
      <w:pPr>
        <w:spacing w:after="0"/>
        <w:jc w:val="both"/>
      </w:pPr>
    </w:p>
    <w:p w:rsidR="00F40058" w:rsidP="00645FDF" w:rsidRDefault="00F40058">
      <w:pPr>
        <w:spacing w:after="0"/>
        <w:jc w:val="both"/>
      </w:pPr>
    </w:p>
    <w:p w:rsidRPr="008623E5"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V</w:t>
      </w:r>
      <w:r w:rsidR="00570F6A">
        <w:rPr>
          <w:b/>
        </w:rPr>
        <w:t>I</w:t>
      </w:r>
      <w:r w:rsidRPr="008623E5">
        <w:rPr>
          <w:b/>
        </w:rPr>
        <w:t>.</w:t>
      </w:r>
    </w:p>
    <w:p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lastRenderedPageBreak/>
        <w:t>Odpovědnost za vady zboží</w:t>
      </w:r>
    </w:p>
    <w:p w:rsidR="00027550" w:rsidP="00645FDF" w:rsidRDefault="00027550">
      <w:pPr>
        <w:spacing w:after="0"/>
        <w:jc w:val="both"/>
      </w:pPr>
      <w:r>
        <w:t>Prodávající přejímá záruku za prodaný automobil v rozsahu a délce záruční lhůty uvedené v záručních podmínkách pro vozy prodávajícího, které budou dodány spolu s automobilem. Záruka na vůz je 24</w:t>
      </w:r>
      <w:r w:rsidR="00645FDF">
        <w:t> </w:t>
      </w:r>
      <w:r>
        <w:t>měsíců nebo max. 150 000 ujetých km.</w:t>
      </w:r>
    </w:p>
    <w:p w:rsidR="00570F6A" w:rsidP="00027550" w:rsidRDefault="00570F6A">
      <w:pPr>
        <w:spacing w:after="0"/>
      </w:pPr>
    </w:p>
    <w:p w:rsidRPr="008623E5" w:rsidR="00027550" w:rsidP="00027550" w:rsidRDefault="00570F6A">
      <w:pPr>
        <w:spacing w:after="0"/>
        <w:jc w:val="center"/>
        <w:rPr>
          <w:b/>
        </w:rPr>
      </w:pPr>
      <w:r>
        <w:rPr>
          <w:b/>
        </w:rPr>
        <w:t>VII</w:t>
      </w:r>
      <w:r w:rsidRPr="008623E5" w:rsidR="00027550">
        <w:rPr>
          <w:b/>
        </w:rPr>
        <w:t>.</w:t>
      </w:r>
    </w:p>
    <w:p w:rsidR="00027550" w:rsidP="00027550" w:rsidRDefault="00027550">
      <w:pPr>
        <w:spacing w:after="0"/>
        <w:jc w:val="center"/>
        <w:rPr>
          <w:b/>
        </w:rPr>
      </w:pPr>
      <w:r>
        <w:rPr>
          <w:b/>
        </w:rPr>
        <w:t>Smluvní pokuty</w:t>
      </w:r>
    </w:p>
    <w:p w:rsidR="008623E5" w:rsidP="00645FDF" w:rsidRDefault="008623E5">
      <w:pPr>
        <w:spacing w:after="0"/>
        <w:jc w:val="both"/>
      </w:pPr>
      <w:r>
        <w:t>Smluvní pokuta za prodlení v souvislosti s nedodržením termínů předání automobilu je stanovena na 0,05% z celkové ceny zakázky za každý započatý den prodlení proti smluvnímu termínu, maximálně však do výše 10% z ceny zakázky.</w:t>
      </w:r>
    </w:p>
    <w:p w:rsidR="00027550" w:rsidP="00645FDF" w:rsidRDefault="00027550">
      <w:pPr>
        <w:spacing w:after="0"/>
        <w:jc w:val="both"/>
      </w:pPr>
      <w:r>
        <w:t>Smluvní pokuta za prodlení s úhradou faktur nesmí být vyšší než 0,05% z dlužné částky za každý den prodlení.</w:t>
      </w:r>
    </w:p>
    <w:p w:rsidR="00895D40" w:rsidP="008623E5" w:rsidRDefault="00895D40">
      <w:pPr>
        <w:spacing w:after="0"/>
      </w:pPr>
    </w:p>
    <w:p w:rsidRPr="008623E5" w:rsidR="00895D40" w:rsidP="00895D40" w:rsidRDefault="00895D40">
      <w:pPr>
        <w:spacing w:after="0"/>
        <w:jc w:val="center"/>
        <w:rPr>
          <w:b/>
        </w:rPr>
      </w:pPr>
      <w:r>
        <w:rPr>
          <w:b/>
        </w:rPr>
        <w:t>VIII</w:t>
      </w:r>
      <w:r w:rsidRPr="008623E5">
        <w:rPr>
          <w:b/>
        </w:rPr>
        <w:t>.</w:t>
      </w:r>
    </w:p>
    <w:p w:rsidR="00895D40" w:rsidP="00895D40" w:rsidRDefault="00895D40">
      <w:pPr>
        <w:spacing w:after="0"/>
        <w:jc w:val="center"/>
        <w:rPr>
          <w:b/>
        </w:rPr>
      </w:pPr>
      <w:r>
        <w:rPr>
          <w:b/>
        </w:rPr>
        <w:t>Servisní podmínky</w:t>
      </w:r>
    </w:p>
    <w:p w:rsidR="00895D40" w:rsidP="00895D40" w:rsidRDefault="00895D40">
      <w:pPr>
        <w:spacing w:after="0"/>
      </w:pPr>
      <w:r>
        <w:t>Kupujícímu budou prodávajícím poskytnuty následující servisní podmínky:</w:t>
      </w:r>
    </w:p>
    <w:p w:rsidR="00895D40" w:rsidP="00895D40" w:rsidRDefault="00895D40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>Dostupnost servisu v době od 8 – 17 hod. každý pracovní den</w:t>
      </w:r>
    </w:p>
    <w:p w:rsidR="00895D40" w:rsidP="00895D40" w:rsidRDefault="00895D40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>Zahájení servisního zásahu (příjezd servisního technika či odtah vozu) do 4 hod. od nahlášení závady</w:t>
      </w:r>
    </w:p>
    <w:p w:rsidR="00895D40" w:rsidP="00895D40" w:rsidRDefault="00895D40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>Dostupnost obdobného náhradního vozidla v případě servisního zásahu přesahujícího 6 hod.</w:t>
      </w:r>
    </w:p>
    <w:p w:rsidRPr="00206C50" w:rsidR="00895D40" w:rsidP="00895D40" w:rsidRDefault="00895D40">
      <w:pPr>
        <w:pStyle w:val="Tabulkatext"/>
        <w:numPr>
          <w:ilvl w:val="0"/>
          <w:numId w:val="2"/>
        </w:numPr>
        <w:rPr>
          <w:szCs w:val="20"/>
        </w:rPr>
      </w:pPr>
      <w:r>
        <w:rPr>
          <w:szCs w:val="20"/>
        </w:rPr>
        <w:t>Servisní středisko (případně smluvní servis) do 4 hod. od místa realizace zakázky</w:t>
      </w:r>
    </w:p>
    <w:p w:rsidR="00895D40" w:rsidP="00895D40" w:rsidRDefault="00895D40">
      <w:pPr>
        <w:pStyle w:val="Odstavecseseznamem"/>
        <w:spacing w:after="0"/>
        <w:ind w:left="777"/>
        <w:rPr>
          <w:b/>
        </w:rPr>
      </w:pPr>
    </w:p>
    <w:p w:rsidRPr="00895D40" w:rsidR="00895D40" w:rsidP="00895D40" w:rsidRDefault="00895D40">
      <w:pPr>
        <w:spacing w:after="0"/>
        <w:jc w:val="center"/>
        <w:rPr>
          <w:b/>
        </w:rPr>
      </w:pPr>
      <w:r w:rsidRPr="00895D40">
        <w:rPr>
          <w:b/>
        </w:rPr>
        <w:t>IX.</w:t>
      </w:r>
    </w:p>
    <w:p w:rsidR="00895D40" w:rsidP="00895D40" w:rsidRDefault="00895D40">
      <w:pPr>
        <w:spacing w:after="0"/>
        <w:jc w:val="center"/>
        <w:rPr>
          <w:b/>
        </w:rPr>
      </w:pPr>
      <w:r>
        <w:rPr>
          <w:b/>
        </w:rPr>
        <w:t>Ostatní ujednání</w:t>
      </w:r>
    </w:p>
    <w:p w:rsidR="00895D40" w:rsidP="00645FDF" w:rsidRDefault="00895D40">
      <w:pPr>
        <w:pStyle w:val="Odstavecseseznamem"/>
        <w:numPr>
          <w:ilvl w:val="0"/>
          <w:numId w:val="3"/>
        </w:numPr>
        <w:spacing w:after="0"/>
        <w:jc w:val="both"/>
      </w:pPr>
      <w:r>
        <w:t>K uzavření a podpisu této smlouvy ze strany kupující</w:t>
      </w:r>
      <w:r w:rsidR="00645FDF">
        <w:t>ho nedojde, pokud nabídka připojená k této kupní smlouvě nebude shodná s nabídkou podanou prodávajícím v zadávacím řízení.</w:t>
      </w:r>
      <w:r w:rsidR="006661AA">
        <w:t xml:space="preserve"> </w:t>
      </w:r>
    </w:p>
    <w:p w:rsidR="00645FDF" w:rsidP="00645FDF" w:rsidRDefault="00645FDF">
      <w:pPr>
        <w:pStyle w:val="Tabulkatext"/>
        <w:numPr>
          <w:ilvl w:val="0"/>
          <w:numId w:val="3"/>
        </w:numPr>
        <w:jc w:val="both"/>
      </w:pPr>
      <w:r>
        <w:t>Prodávající potvrzuje součinnost s ustanovením paragrafu 2 písm. e) zákona č. 320/2001 Sb., o finanční kontrole ve státní správě.</w:t>
      </w:r>
    </w:p>
    <w:p w:rsidR="00645FDF" w:rsidP="00645FDF" w:rsidRDefault="00645FDF">
      <w:pPr>
        <w:pStyle w:val="Tabulkatext"/>
        <w:numPr>
          <w:ilvl w:val="0"/>
          <w:numId w:val="3"/>
        </w:numPr>
        <w:jc w:val="both"/>
      </w:pPr>
      <w:r>
        <w:t>Po uzavření smlouvy lze tuto smlouvu změnit nebo zrušit pouze oboustranným písemným projevem smluvních stran.</w:t>
      </w:r>
    </w:p>
    <w:p w:rsidR="00645FDF" w:rsidP="00645FDF" w:rsidRDefault="00645FDF">
      <w:pPr>
        <w:pStyle w:val="Tabulkatext"/>
        <w:numPr>
          <w:ilvl w:val="0"/>
          <w:numId w:val="3"/>
        </w:numPr>
        <w:jc w:val="both"/>
      </w:pPr>
      <w:r>
        <w:t>Tato smlouva nabývá účinnosti dnem podpisu obou smluvních stran.</w:t>
      </w:r>
    </w:p>
    <w:p w:rsidR="00645FDF" w:rsidP="00645FDF" w:rsidRDefault="00645FDF">
      <w:pPr>
        <w:pStyle w:val="Tabulkatext"/>
        <w:numPr>
          <w:ilvl w:val="0"/>
          <w:numId w:val="3"/>
        </w:numPr>
        <w:jc w:val="both"/>
      </w:pPr>
      <w:r>
        <w:t>Tato smlouva je vyhotovena ve 2 originálech, z nichž každá ze smluvních stran obdrží jeden originál.</w:t>
      </w:r>
    </w:p>
    <w:p w:rsidR="00645FDF" w:rsidP="00645FDF" w:rsidRDefault="00645FDF">
      <w:pPr>
        <w:pStyle w:val="Tabulkatext"/>
        <w:jc w:val="both"/>
      </w:pPr>
    </w:p>
    <w:p w:rsidR="00645FDF" w:rsidP="00645FDF" w:rsidRDefault="00645FDF">
      <w:pPr>
        <w:pStyle w:val="Tabulkatext"/>
        <w:jc w:val="both"/>
      </w:pPr>
    </w:p>
    <w:p w:rsidR="00645FDF" w:rsidP="00645FDF" w:rsidRDefault="00645FDF">
      <w:pPr>
        <w:pStyle w:val="Tabulkatext"/>
        <w:jc w:val="both"/>
      </w:pPr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:rsidR="00645FDF" w:rsidP="00645FDF" w:rsidRDefault="00645FDF">
      <w:pPr>
        <w:pStyle w:val="Tabulkatext"/>
        <w:jc w:val="both"/>
      </w:pPr>
    </w:p>
    <w:p w:rsidR="00645FDF" w:rsidP="00645FDF" w:rsidRDefault="00645FDF">
      <w:pPr>
        <w:pStyle w:val="Tabulkatext"/>
        <w:jc w:val="both"/>
      </w:pPr>
    </w:p>
    <w:p w:rsidR="00645FDF" w:rsidP="00645FDF" w:rsidRDefault="00645FDF">
      <w:pPr>
        <w:pStyle w:val="Tabulkatext"/>
        <w:jc w:val="both"/>
      </w:pPr>
      <w:r>
        <w:t>V …………………………., dne ……………………….</w:t>
      </w:r>
      <w:r>
        <w:tab/>
      </w:r>
      <w:r>
        <w:tab/>
      </w:r>
      <w:r>
        <w:tab/>
      </w:r>
      <w:r w:rsidRPr="00645FDF">
        <w:rPr>
          <w:highlight w:val="lightGray"/>
        </w:rPr>
        <w:t>V …………………………., dne ……………………….</w:t>
      </w:r>
      <w:r>
        <w:tab/>
      </w:r>
      <w:r>
        <w:tab/>
      </w:r>
      <w:r>
        <w:tab/>
      </w:r>
    </w:p>
    <w:p w:rsidR="00645FDF" w:rsidP="00645FDF" w:rsidRDefault="00645FDF">
      <w:pPr>
        <w:pStyle w:val="Tabulkatext"/>
        <w:jc w:val="both"/>
      </w:pPr>
    </w:p>
    <w:p w:rsidR="00645FDF" w:rsidP="00645FDF" w:rsidRDefault="00645FDF">
      <w:pPr>
        <w:pStyle w:val="Tabulkatext"/>
        <w:jc w:val="both"/>
      </w:pPr>
    </w:p>
    <w:p w:rsidRPr="00645FDF" w:rsidR="00645FDF" w:rsidP="00645FDF" w:rsidRDefault="00645FDF">
      <w:pPr>
        <w:pStyle w:val="Tabulkatext"/>
        <w:jc w:val="both"/>
      </w:pPr>
      <w:r w:rsidRPr="00645FDF">
        <w:t>……………………………………………………………..</w:t>
      </w:r>
      <w:r>
        <w:tab/>
      </w:r>
      <w:r>
        <w:tab/>
      </w:r>
      <w:r>
        <w:tab/>
      </w:r>
      <w:r w:rsidRPr="00645FDF">
        <w:rPr>
          <w:highlight w:val="lightGray"/>
        </w:rPr>
        <w:t>……………………………………………………………..</w:t>
      </w:r>
    </w:p>
    <w:p w:rsidRPr="00895D40" w:rsidR="00645FDF" w:rsidP="0035711D" w:rsidRDefault="001D35D3">
      <w:pPr>
        <w:pStyle w:val="Tabulkatext"/>
        <w:jc w:val="both"/>
      </w:pPr>
      <w:r w:rsidRPr="00645FDF">
        <w:rPr>
          <w:i/>
        </w:rPr>
        <w:t>Jméno statutárního zástupce, podpis, razítko</w:t>
      </w:r>
      <w:r w:rsidR="00645FDF">
        <w:tab/>
      </w:r>
      <w:r w:rsidR="00645FDF">
        <w:tab/>
      </w:r>
      <w:r w:rsidRPr="00645FDF" w:rsidR="00645FDF">
        <w:rPr>
          <w:i/>
        </w:rPr>
        <w:t>Jméno statutárního zástupce, podpis, razítko</w:t>
      </w:r>
    </w:p>
    <w:p w:rsidR="00895D40" w:rsidP="00895D40" w:rsidRDefault="00895D40">
      <w:pPr>
        <w:spacing w:after="0"/>
      </w:pPr>
    </w:p>
    <w:p w:rsidRPr="008623E5" w:rsidR="0035711D" w:rsidP="00895D40" w:rsidRDefault="0035711D">
      <w:pPr>
        <w:spacing w:after="0"/>
      </w:pPr>
      <w:r>
        <w:t>Příloha: Cenová nabídka</w:t>
      </w:r>
    </w:p>
    <w:sectPr w:rsidRPr="008623E5" w:rsidR="0035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F653DB4"/>
    <w:multiLevelType w:val="hybridMultilevel"/>
    <w:tmpl w:val="68341248"/>
    <w:lvl w:ilvl="0" w:tplc="832ED9A6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3367A4B"/>
    <w:multiLevelType w:val="hybridMultilevel"/>
    <w:tmpl w:val="9B9A0BC0"/>
    <w:lvl w:ilvl="0" w:tplc="3C064376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">
    <w:nsid w:val="32F92D92"/>
    <w:multiLevelType w:val="hybridMultilevel"/>
    <w:tmpl w:val="DCFA1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D7"/>
    <w:rsid w:val="00027550"/>
    <w:rsid w:val="00053A11"/>
    <w:rsid w:val="001D35D3"/>
    <w:rsid w:val="001E435E"/>
    <w:rsid w:val="0035711D"/>
    <w:rsid w:val="00396C55"/>
    <w:rsid w:val="004A2BC3"/>
    <w:rsid w:val="00570F6A"/>
    <w:rsid w:val="00645FDF"/>
    <w:rsid w:val="006661AA"/>
    <w:rsid w:val="008070C3"/>
    <w:rsid w:val="008623E5"/>
    <w:rsid w:val="00895D40"/>
    <w:rsid w:val="00971FE1"/>
    <w:rsid w:val="00BB5B47"/>
    <w:rsid w:val="00C52FD7"/>
    <w:rsid w:val="00F4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570F6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70F6A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70F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F6A"/>
    <w:pPr>
      <w:spacing w:after="220" w:line="240" w:lineRule="auto"/>
      <w:jc w:val="both"/>
    </w:pPr>
    <w:rPr>
      <w:color w:val="000000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70F6A"/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0F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5D40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396C5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eastAsia="Times New Roman" w:cs="Arial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396C55"/>
    <w:rPr>
      <w:rFonts w:ascii="Arial" w:hAnsi="Arial" w:eastAsia="Times New Roman" w:cs="Arial"/>
      <w:lang w:val="en-US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ulkatext" w:type="paragraph">
    <w:name w:val="Tabulka text"/>
    <w:link w:val="TabulkatextChar"/>
    <w:uiPriority w:val="6"/>
    <w:qFormat/>
    <w:rsid w:val="00570F6A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570F6A"/>
    <w:rPr>
      <w:color w:val="080808"/>
      <w:sz w:val="20"/>
    </w:rPr>
  </w:style>
  <w:style w:styleId="Odkaznakoment" w:type="character">
    <w:name w:val="annotation reference"/>
    <w:basedOn w:val="Standardnpsmoodstavce"/>
    <w:uiPriority w:val="99"/>
    <w:semiHidden/>
    <w:unhideWhenUsed/>
    <w:rsid w:val="00570F6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70F6A"/>
    <w:pPr>
      <w:spacing w:after="220" w:line="240" w:lineRule="auto"/>
      <w:jc w:val="both"/>
    </w:pPr>
    <w:rPr>
      <w:color w:val="000000"/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70F6A"/>
    <w:rPr>
      <w:color w:val="000000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70F6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70F6A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95D40"/>
    <w:pPr>
      <w:ind w:left="720"/>
      <w:contextualSpacing/>
    </w:pPr>
  </w:style>
  <w:style w:styleId="Zkladntext" w:type="paragraph">
    <w:name w:val="Body Text"/>
    <w:aliases w:val="Standard paragraph"/>
    <w:basedOn w:val="Normln"/>
    <w:link w:val="ZkladntextChar"/>
    <w:semiHidden/>
    <w:rsid w:val="00396C55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 w:line="240" w:lineRule="auto"/>
      <w:jc w:val="both"/>
    </w:pPr>
    <w:rPr>
      <w:rFonts w:ascii="Arial" w:cs="Arial" w:eastAsia="Times New Roman" w:hAnsi="Arial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396C55"/>
    <w:rPr>
      <w:rFonts w:ascii="Arial" w:cs="Arial" w:eastAsia="Times New Roman" w:hAnsi="Arial"/>
      <w:lang w:eastAsia="cs-CZ"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737</properties:Words>
  <properties:Characters>4350</properties:Characters>
  <properties:Lines>36</properties:Lines>
  <properties:Paragraphs>10</properties:Paragraphs>
  <properties:TotalTime>67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2019-01-17T17:52:00Z</dcterms:created>
  <dc:creator/>
  <cp:lastModifiedBy/>
  <dcterms:modified xmlns:xsi="http://www.w3.org/2001/XMLSchema-instance" xsi:type="dcterms:W3CDTF">2019-01-31T07:50:00Z</dcterms:modified>
  <cp:revision>9</cp:revision>
</cp:coreProperties>
</file>