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51A958" w14:textId="77777777" w:rsidR="00DA256C" w:rsidRPr="0060390D" w:rsidRDefault="001764DC" w:rsidP="0060390D">
      <w:pPr>
        <w:keepNext/>
        <w:spacing w:before="240" w:after="60" w:line="276" w:lineRule="auto"/>
        <w:jc w:val="center"/>
        <w:outlineLvl w:val="0"/>
        <w:rPr>
          <w:b/>
          <w:bCs/>
          <w:kern w:val="32"/>
          <w:sz w:val="32"/>
          <w:szCs w:val="32"/>
          <w:lang w:eastAsia="en-US"/>
        </w:rPr>
      </w:pPr>
      <w:r>
        <w:rPr>
          <w:b/>
          <w:kern w:val="32"/>
          <w:sz w:val="32"/>
          <w:szCs w:val="32"/>
          <w:lang w:eastAsia="en-US"/>
        </w:rPr>
        <w:t>Krycí list nabídky pro Část 2</w:t>
      </w:r>
      <w:r w:rsidR="005B4A42">
        <w:rPr>
          <w:b/>
          <w:kern w:val="32"/>
          <w:sz w:val="32"/>
          <w:szCs w:val="32"/>
          <w:lang w:eastAsia="en-US"/>
        </w:rPr>
        <w:t xml:space="preserve"> – </w:t>
      </w:r>
      <w:r>
        <w:rPr>
          <w:b/>
          <w:kern w:val="32"/>
          <w:sz w:val="32"/>
          <w:szCs w:val="32"/>
          <w:lang w:eastAsia="en-US"/>
        </w:rPr>
        <w:t>CRM systém</w:t>
      </w:r>
    </w:p>
    <w:p w14:paraId="51DA6956" w14:textId="77777777" w:rsidR="00DA256C" w:rsidRPr="0060390D" w:rsidRDefault="00DA256C" w:rsidP="00DA256C">
      <w:pPr>
        <w:keepNext/>
        <w:jc w:val="center"/>
        <w:outlineLvl w:val="1"/>
        <w:rPr>
          <w:b/>
          <w:bCs/>
          <w:iCs/>
          <w:sz w:val="22"/>
          <w:szCs w:val="22"/>
          <w:lang w:eastAsia="en-US"/>
        </w:rPr>
      </w:pPr>
    </w:p>
    <w:tbl>
      <w:tblPr>
        <w:tblW w:w="0" w:type="auto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8"/>
        <w:gridCol w:w="4931"/>
      </w:tblGrid>
      <w:tr w:rsidR="000F05DC" w:rsidRPr="000F05DC" w14:paraId="2DDD3ED8" w14:textId="77777777" w:rsidTr="000C23AF">
        <w:trPr>
          <w:trHeight w:val="437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07F650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>Název zakázky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3812E63" w14:textId="77777777" w:rsidR="000F05DC" w:rsidRPr="000F05DC" w:rsidRDefault="00E71C2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r>
              <w:rPr>
                <w:bCs/>
                <w:iCs/>
                <w:sz w:val="22"/>
                <w:szCs w:val="22"/>
                <w:lang w:eastAsia="en-US"/>
              </w:rPr>
              <w:t>Vybavení</w:t>
            </w:r>
            <w:r w:rsidR="000F05DC">
              <w:rPr>
                <w:bCs/>
                <w:iCs/>
                <w:sz w:val="22"/>
                <w:szCs w:val="22"/>
                <w:lang w:eastAsia="en-US"/>
              </w:rPr>
              <w:t xml:space="preserve"> sociálního podniku Linnet eu</w:t>
            </w:r>
          </w:p>
        </w:tc>
      </w:tr>
      <w:tr w:rsidR="000F05DC" w:rsidRPr="000F05DC" w14:paraId="10D03F30" w14:textId="77777777" w:rsidTr="000C23AF">
        <w:trPr>
          <w:trHeight w:val="641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C0A4C2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>Název projektu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87D7A79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Cs/>
                <w:iCs/>
                <w:sz w:val="22"/>
                <w:szCs w:val="22"/>
                <w:lang w:eastAsia="en-US"/>
              </w:rPr>
              <w:t>Sociální podnik Linnet eu</w:t>
            </w:r>
          </w:p>
        </w:tc>
      </w:tr>
      <w:tr w:rsidR="000F05DC" w:rsidRPr="000F05DC" w14:paraId="1309090C" w14:textId="77777777" w:rsidTr="000C23AF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14D601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>Registrační číslo projektu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5A62955D" w14:textId="77777777" w:rsidR="000F05DC" w:rsidRPr="000A6DFC" w:rsidRDefault="000F05DC" w:rsidP="000F05DC">
            <w:pPr>
              <w:keepNext/>
              <w:outlineLvl w:val="1"/>
              <w:rPr>
                <w:rStyle w:val="datalabel"/>
              </w:rPr>
            </w:pPr>
            <w:r w:rsidRPr="000F05DC">
              <w:rPr>
                <w:bCs/>
                <w:iCs/>
                <w:sz w:val="22"/>
                <w:szCs w:val="22"/>
                <w:lang w:eastAsia="en-US"/>
              </w:rPr>
              <w:t>CZ.03.2.60/0.0/0.0/17_129/0010217</w:t>
            </w:r>
          </w:p>
        </w:tc>
      </w:tr>
      <w:tr w:rsidR="000F05DC" w:rsidRPr="000F05DC" w14:paraId="6E18D41B" w14:textId="77777777" w:rsidTr="000C23AF">
        <w:trPr>
          <w:trHeight w:val="250"/>
        </w:trPr>
        <w:tc>
          <w:tcPr>
            <w:tcW w:w="8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ACD94A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</w:p>
        </w:tc>
      </w:tr>
      <w:tr w:rsidR="000F05DC" w:rsidRPr="000F05DC" w14:paraId="6817CB48" w14:textId="77777777" w:rsidTr="000C23AF">
        <w:trPr>
          <w:trHeight w:val="360"/>
        </w:trPr>
        <w:tc>
          <w:tcPr>
            <w:tcW w:w="8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498E030C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 xml:space="preserve"> Identifikace zadavatele</w:t>
            </w:r>
          </w:p>
        </w:tc>
      </w:tr>
      <w:tr w:rsidR="000F05DC" w:rsidRPr="000F05DC" w14:paraId="2B87ABCB" w14:textId="77777777" w:rsidTr="000C23AF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DE86E2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 xml:space="preserve">Název (obchodní firma) 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AE9845D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Cs/>
                <w:iCs/>
                <w:sz w:val="22"/>
                <w:szCs w:val="22"/>
                <w:lang w:eastAsia="en-US"/>
              </w:rPr>
              <w:t>Linnet eu s.</w:t>
            </w:r>
            <w:r w:rsidR="00492143">
              <w:rPr>
                <w:bCs/>
                <w:iCs/>
                <w:sz w:val="22"/>
                <w:szCs w:val="22"/>
                <w:lang w:eastAsia="en-US"/>
              </w:rPr>
              <w:t xml:space="preserve"> </w:t>
            </w:r>
            <w:r w:rsidRPr="000F05DC">
              <w:rPr>
                <w:bCs/>
                <w:iCs/>
                <w:sz w:val="22"/>
                <w:szCs w:val="22"/>
                <w:lang w:eastAsia="en-US"/>
              </w:rPr>
              <w:t>r.</w:t>
            </w:r>
            <w:r w:rsidR="00492143">
              <w:rPr>
                <w:bCs/>
                <w:iCs/>
                <w:sz w:val="22"/>
                <w:szCs w:val="22"/>
                <w:lang w:eastAsia="en-US"/>
              </w:rPr>
              <w:t xml:space="preserve"> </w:t>
            </w:r>
            <w:bookmarkStart w:id="0" w:name="_GoBack"/>
            <w:bookmarkEnd w:id="0"/>
            <w:r w:rsidRPr="000F05DC">
              <w:rPr>
                <w:bCs/>
                <w:iCs/>
                <w:sz w:val="22"/>
                <w:szCs w:val="22"/>
                <w:lang w:eastAsia="en-US"/>
              </w:rPr>
              <w:t>o.</w:t>
            </w:r>
          </w:p>
        </w:tc>
      </w:tr>
      <w:tr w:rsidR="000F05DC" w:rsidRPr="000F05DC" w14:paraId="75E65F77" w14:textId="77777777" w:rsidTr="000C23AF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D65394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>IČ/DIČ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F511D85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Cs/>
                <w:iCs/>
                <w:sz w:val="22"/>
                <w:szCs w:val="22"/>
                <w:lang w:eastAsia="en-US"/>
              </w:rPr>
              <w:t>26010585</w:t>
            </w:r>
          </w:p>
        </w:tc>
      </w:tr>
      <w:tr w:rsidR="000F05DC" w:rsidRPr="000F05DC" w14:paraId="4CFEC7FB" w14:textId="77777777" w:rsidTr="000C23AF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94481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 xml:space="preserve">Sídlo 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CF5CE7A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Cs/>
                <w:iCs/>
                <w:sz w:val="22"/>
                <w:szCs w:val="22"/>
                <w:lang w:eastAsia="en-US"/>
              </w:rPr>
              <w:t>Mělčany 38, 518 01 Dobruška</w:t>
            </w:r>
          </w:p>
        </w:tc>
      </w:tr>
      <w:tr w:rsidR="000F05DC" w:rsidRPr="000F05DC" w14:paraId="3625AA06" w14:textId="77777777" w:rsidTr="000C23AF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4AC1B9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>Jméno a příjmení osoby oprávněné jednat za zadavatele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7FF6B25E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Cs/>
                <w:iCs/>
                <w:sz w:val="22"/>
                <w:szCs w:val="22"/>
                <w:lang w:eastAsia="en-US"/>
              </w:rPr>
              <w:t xml:space="preserve">Ing. </w:t>
            </w:r>
            <w:r>
              <w:rPr>
                <w:bCs/>
                <w:iCs/>
                <w:sz w:val="22"/>
                <w:szCs w:val="22"/>
                <w:lang w:eastAsia="en-US"/>
              </w:rPr>
              <w:t>Petr Lindr</w:t>
            </w:r>
          </w:p>
        </w:tc>
      </w:tr>
      <w:tr w:rsidR="000F05DC" w:rsidRPr="000F05DC" w14:paraId="79DC2A6A" w14:textId="77777777" w:rsidTr="000C23AF">
        <w:trPr>
          <w:trHeight w:val="812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F874FB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>Jméno a příjmení kontaktní osoby, její kontaktní údaje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1FACA1FE" w14:textId="77777777" w:rsid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Cs/>
                <w:iCs/>
                <w:sz w:val="22"/>
                <w:szCs w:val="22"/>
                <w:lang w:eastAsia="en-US"/>
              </w:rPr>
              <w:t xml:space="preserve">Ing. </w:t>
            </w:r>
            <w:r>
              <w:rPr>
                <w:bCs/>
                <w:iCs/>
                <w:sz w:val="22"/>
                <w:szCs w:val="22"/>
                <w:lang w:eastAsia="en-US"/>
              </w:rPr>
              <w:t>Petr Lindr</w:t>
            </w:r>
            <w:r w:rsidRPr="000F05DC">
              <w:rPr>
                <w:bCs/>
                <w:iCs/>
                <w:sz w:val="22"/>
                <w:szCs w:val="22"/>
                <w:lang w:eastAsia="en-US"/>
              </w:rPr>
              <w:t xml:space="preserve"> </w:t>
            </w:r>
          </w:p>
          <w:p w14:paraId="3CCF5AD3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r>
              <w:rPr>
                <w:bCs/>
                <w:iCs/>
                <w:sz w:val="22"/>
                <w:szCs w:val="22"/>
                <w:lang w:eastAsia="en-US"/>
              </w:rPr>
              <w:t>lindr@linnet-eu.cz</w:t>
            </w:r>
          </w:p>
        </w:tc>
      </w:tr>
      <w:tr w:rsidR="000F05DC" w:rsidRPr="000F05DC" w14:paraId="4ACC85FD" w14:textId="77777777" w:rsidTr="000C23AF">
        <w:trPr>
          <w:trHeight w:val="274"/>
        </w:trPr>
        <w:tc>
          <w:tcPr>
            <w:tcW w:w="8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41594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</w:p>
        </w:tc>
      </w:tr>
      <w:tr w:rsidR="000F05DC" w:rsidRPr="000F05DC" w14:paraId="78914415" w14:textId="77777777" w:rsidTr="000C23AF">
        <w:trPr>
          <w:trHeight w:val="366"/>
        </w:trPr>
        <w:tc>
          <w:tcPr>
            <w:tcW w:w="8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233D0FBB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 xml:space="preserve"> Identifikace uchazeče</w:t>
            </w:r>
          </w:p>
        </w:tc>
      </w:tr>
      <w:tr w:rsidR="000F05DC" w:rsidRPr="000F05DC" w14:paraId="3478E18B" w14:textId="77777777" w:rsidTr="000C23AF">
        <w:trPr>
          <w:trHeight w:val="398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EDE0F2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>Název (obchodní firma)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BDBA5E9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commentRangeStart w:id="1"/>
            <w:r w:rsidRPr="000F05DC">
              <w:rPr>
                <w:bCs/>
                <w:iCs/>
                <w:sz w:val="22"/>
                <w:szCs w:val="22"/>
                <w:lang w:eastAsia="en-US"/>
              </w:rPr>
              <w:t xml:space="preserve">       </w:t>
            </w:r>
            <w:commentRangeEnd w:id="1"/>
            <w:r>
              <w:rPr>
                <w:rStyle w:val="Odkaznakoment"/>
              </w:rPr>
              <w:commentReference w:id="1"/>
            </w:r>
          </w:p>
        </w:tc>
      </w:tr>
      <w:tr w:rsidR="000F05DC" w:rsidRPr="000F05DC" w14:paraId="11144824" w14:textId="77777777" w:rsidTr="000C23AF">
        <w:trPr>
          <w:trHeight w:val="41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715BC1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>IČ/DIČ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3D9AED0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commentRangeStart w:id="2"/>
            <w:r w:rsidRPr="000F05DC">
              <w:rPr>
                <w:bCs/>
                <w:iCs/>
                <w:sz w:val="22"/>
                <w:szCs w:val="22"/>
                <w:lang w:eastAsia="en-US"/>
              </w:rPr>
              <w:t xml:space="preserve">       </w:t>
            </w:r>
            <w:commentRangeEnd w:id="2"/>
            <w:r>
              <w:rPr>
                <w:rStyle w:val="Odkaznakoment"/>
              </w:rPr>
              <w:commentReference w:id="2"/>
            </w:r>
          </w:p>
        </w:tc>
      </w:tr>
      <w:tr w:rsidR="000F05DC" w:rsidRPr="000F05DC" w14:paraId="748D1F14" w14:textId="77777777" w:rsidTr="000C23AF">
        <w:trPr>
          <w:trHeight w:val="411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205A1B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 xml:space="preserve">Sídlo 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E2D8D28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commentRangeStart w:id="3"/>
            <w:r w:rsidRPr="000F05DC">
              <w:rPr>
                <w:bCs/>
                <w:iCs/>
                <w:sz w:val="22"/>
                <w:szCs w:val="22"/>
                <w:lang w:eastAsia="en-US"/>
              </w:rPr>
              <w:t xml:space="preserve">       </w:t>
            </w:r>
            <w:commentRangeEnd w:id="3"/>
            <w:r>
              <w:rPr>
                <w:rStyle w:val="Odkaznakoment"/>
              </w:rPr>
              <w:commentReference w:id="3"/>
            </w:r>
          </w:p>
        </w:tc>
      </w:tr>
      <w:tr w:rsidR="000F05DC" w:rsidRPr="000F05DC" w14:paraId="735DFF6E" w14:textId="77777777" w:rsidTr="000C23AF">
        <w:trPr>
          <w:trHeight w:val="748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EE4384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>Jméno a příjmení osoby oprávněné jednat za uchazeče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3A10588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commentRangeStart w:id="4"/>
            <w:r w:rsidRPr="000F05DC">
              <w:rPr>
                <w:bCs/>
                <w:iCs/>
                <w:sz w:val="22"/>
                <w:szCs w:val="22"/>
                <w:lang w:eastAsia="en-US"/>
              </w:rPr>
              <w:t xml:space="preserve">       </w:t>
            </w:r>
            <w:commentRangeEnd w:id="4"/>
            <w:r>
              <w:rPr>
                <w:rStyle w:val="Odkaznakoment"/>
              </w:rPr>
              <w:commentReference w:id="4"/>
            </w:r>
          </w:p>
        </w:tc>
      </w:tr>
      <w:tr w:rsidR="000F05DC" w:rsidRPr="000F05DC" w14:paraId="688AFE1A" w14:textId="77777777" w:rsidTr="000C23AF">
        <w:trPr>
          <w:trHeight w:val="714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1D14AC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>Jméno a příjmení kontaktní osoby, její kontaktní údaje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EAEF21D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commentRangeStart w:id="5"/>
            <w:r w:rsidRPr="000F05DC">
              <w:rPr>
                <w:bCs/>
                <w:iCs/>
                <w:sz w:val="22"/>
                <w:szCs w:val="22"/>
                <w:lang w:eastAsia="en-US"/>
              </w:rPr>
              <w:t xml:space="preserve">       </w:t>
            </w:r>
            <w:commentRangeEnd w:id="5"/>
            <w:r>
              <w:rPr>
                <w:rStyle w:val="Odkaznakoment"/>
              </w:rPr>
              <w:commentReference w:id="5"/>
            </w:r>
          </w:p>
        </w:tc>
      </w:tr>
      <w:tr w:rsidR="000F05DC" w:rsidRPr="000F05DC" w14:paraId="3DC1378F" w14:textId="77777777" w:rsidTr="000C23AF">
        <w:trPr>
          <w:trHeight w:val="454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74314CC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>Plátce DPH (ANO/NE):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381986C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commentRangeStart w:id="6"/>
            <w:r w:rsidRPr="000F05DC">
              <w:rPr>
                <w:bCs/>
                <w:iCs/>
                <w:sz w:val="22"/>
                <w:szCs w:val="22"/>
                <w:lang w:eastAsia="en-US"/>
              </w:rPr>
              <w:t xml:space="preserve">       </w:t>
            </w:r>
            <w:commentRangeEnd w:id="6"/>
            <w:r>
              <w:rPr>
                <w:rStyle w:val="Odkaznakoment"/>
              </w:rPr>
              <w:commentReference w:id="6"/>
            </w:r>
          </w:p>
        </w:tc>
      </w:tr>
      <w:tr w:rsidR="000F05DC" w:rsidRPr="000F05DC" w14:paraId="36DA23AE" w14:textId="77777777" w:rsidTr="000C23AF">
        <w:trPr>
          <w:trHeight w:val="338"/>
        </w:trPr>
        <w:tc>
          <w:tcPr>
            <w:tcW w:w="8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7D3800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</w:p>
        </w:tc>
      </w:tr>
      <w:tr w:rsidR="000F05DC" w:rsidRPr="000F05DC" w14:paraId="765E3C58" w14:textId="77777777" w:rsidTr="000C23AF">
        <w:trPr>
          <w:trHeight w:val="352"/>
        </w:trPr>
        <w:tc>
          <w:tcPr>
            <w:tcW w:w="8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69978F38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>Celková nabídková cena v CZK</w:t>
            </w:r>
          </w:p>
        </w:tc>
      </w:tr>
      <w:tr w:rsidR="000F05DC" w:rsidRPr="000F05DC" w14:paraId="659B7799" w14:textId="77777777" w:rsidTr="000C23AF">
        <w:trPr>
          <w:trHeight w:val="30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3DF67B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>Bez DPH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C257F90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commentRangeStart w:id="7"/>
            <w:r w:rsidRPr="000F05DC">
              <w:rPr>
                <w:bCs/>
                <w:iCs/>
                <w:sz w:val="22"/>
                <w:szCs w:val="22"/>
                <w:lang w:eastAsia="en-US"/>
              </w:rPr>
              <w:t xml:space="preserve">                                 Kč</w:t>
            </w:r>
            <w:commentRangeEnd w:id="7"/>
            <w:r>
              <w:rPr>
                <w:rStyle w:val="Odkaznakoment"/>
              </w:rPr>
              <w:commentReference w:id="7"/>
            </w:r>
          </w:p>
        </w:tc>
      </w:tr>
      <w:tr w:rsidR="000F05DC" w:rsidRPr="000F05DC" w14:paraId="6E1BB437" w14:textId="77777777" w:rsidTr="000C23AF">
        <w:trPr>
          <w:trHeight w:val="30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4822F1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>Výše DPH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27142C8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commentRangeStart w:id="8"/>
            <w:r w:rsidRPr="000F05DC">
              <w:rPr>
                <w:bCs/>
                <w:iCs/>
                <w:sz w:val="22"/>
                <w:szCs w:val="22"/>
                <w:lang w:eastAsia="en-US"/>
              </w:rPr>
              <w:t xml:space="preserve">                                 Kč</w:t>
            </w:r>
            <w:commentRangeEnd w:id="8"/>
            <w:r>
              <w:rPr>
                <w:rStyle w:val="Odkaznakoment"/>
              </w:rPr>
              <w:commentReference w:id="8"/>
            </w:r>
          </w:p>
        </w:tc>
      </w:tr>
      <w:tr w:rsidR="000F05DC" w:rsidRPr="000F05DC" w14:paraId="0898B021" w14:textId="77777777" w:rsidTr="000C23AF">
        <w:trPr>
          <w:trHeight w:val="22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DD9FB6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>S DPH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C44DB2A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commentRangeStart w:id="9"/>
            <w:r w:rsidRPr="000F05DC">
              <w:rPr>
                <w:bCs/>
                <w:iCs/>
                <w:sz w:val="22"/>
                <w:szCs w:val="22"/>
                <w:lang w:eastAsia="en-US"/>
              </w:rPr>
              <w:t xml:space="preserve">                                 Kč</w:t>
            </w:r>
            <w:commentRangeEnd w:id="9"/>
            <w:r>
              <w:rPr>
                <w:rStyle w:val="Odkaznakoment"/>
              </w:rPr>
              <w:commentReference w:id="9"/>
            </w:r>
          </w:p>
        </w:tc>
      </w:tr>
    </w:tbl>
    <w:p w14:paraId="64A99B9B" w14:textId="77777777" w:rsidR="000F05DC" w:rsidRPr="000F05DC" w:rsidRDefault="000F05DC" w:rsidP="000F05DC">
      <w:pPr>
        <w:keepNext/>
        <w:outlineLvl w:val="1"/>
        <w:rPr>
          <w:bCs/>
          <w:iCs/>
          <w:sz w:val="22"/>
          <w:szCs w:val="22"/>
          <w:lang w:eastAsia="en-US"/>
        </w:rPr>
      </w:pPr>
      <w:r w:rsidRPr="000F05DC">
        <w:rPr>
          <w:bCs/>
          <w:iCs/>
          <w:sz w:val="22"/>
          <w:szCs w:val="22"/>
          <w:lang w:eastAsia="en-US"/>
        </w:rPr>
        <w:t>V případě, že je uchazeč neplátce DPH, uvede cenu pouze do kolonky cena s DPH a pole pro uveden</w:t>
      </w:r>
      <w:r w:rsidR="00662168">
        <w:rPr>
          <w:bCs/>
          <w:iCs/>
          <w:sz w:val="22"/>
          <w:szCs w:val="22"/>
          <w:lang w:eastAsia="en-US"/>
        </w:rPr>
        <w:t>í</w:t>
      </w:r>
      <w:r w:rsidRPr="000F05DC">
        <w:rPr>
          <w:bCs/>
          <w:iCs/>
          <w:sz w:val="22"/>
          <w:szCs w:val="22"/>
          <w:lang w:eastAsia="en-US"/>
        </w:rPr>
        <w:t xml:space="preserve"> ceny bez DPH a výše DPH nechá prázdnou.</w:t>
      </w:r>
    </w:p>
    <w:p w14:paraId="59C37D4C" w14:textId="77777777" w:rsidR="004D767E" w:rsidRDefault="004D767E" w:rsidP="004D767E">
      <w:pPr>
        <w:rPr>
          <w:sz w:val="22"/>
          <w:szCs w:val="22"/>
          <w:lang w:eastAsia="en-US"/>
        </w:rPr>
      </w:pPr>
    </w:p>
    <w:p w14:paraId="3BAAAD58" w14:textId="77777777" w:rsidR="004D767E" w:rsidRDefault="004D767E" w:rsidP="004D767E">
      <w:pPr>
        <w:rPr>
          <w:sz w:val="22"/>
          <w:szCs w:val="22"/>
          <w:lang w:eastAsia="en-US"/>
        </w:rPr>
      </w:pPr>
    </w:p>
    <w:p w14:paraId="1DC8CF8E" w14:textId="77777777" w:rsidR="004D767E" w:rsidRDefault="004D767E" w:rsidP="004D767E">
      <w:pPr>
        <w:rPr>
          <w:sz w:val="22"/>
          <w:szCs w:val="22"/>
          <w:lang w:eastAsia="en-US"/>
        </w:rPr>
      </w:pPr>
    </w:p>
    <w:p w14:paraId="3BCF321C" w14:textId="77777777" w:rsidR="004D767E" w:rsidRPr="0060390D" w:rsidRDefault="004D767E" w:rsidP="004D767E">
      <w:pPr>
        <w:rPr>
          <w:sz w:val="22"/>
          <w:szCs w:val="22"/>
          <w:lang w:eastAsia="en-US"/>
        </w:rPr>
      </w:pPr>
      <w:r w:rsidRPr="0060390D">
        <w:rPr>
          <w:sz w:val="22"/>
          <w:szCs w:val="22"/>
          <w:lang w:eastAsia="en-US"/>
        </w:rPr>
        <w:t>V</w:t>
      </w:r>
      <w:commentRangeStart w:id="10"/>
      <w:r w:rsidRPr="0060390D">
        <w:rPr>
          <w:sz w:val="22"/>
          <w:szCs w:val="22"/>
          <w:lang w:eastAsia="en-US"/>
        </w:rPr>
        <w:t xml:space="preserve"> </w:t>
      </w:r>
      <w:r w:rsidRPr="0060390D">
        <w:rPr>
          <w:sz w:val="22"/>
          <w:szCs w:val="22"/>
          <w:shd w:val="clear" w:color="auto" w:fill="FFFF00"/>
          <w:lang w:eastAsia="en-US"/>
        </w:rPr>
        <w:t xml:space="preserve">                                    </w:t>
      </w:r>
      <w:commentRangeEnd w:id="10"/>
      <w:r>
        <w:rPr>
          <w:rStyle w:val="Odkaznakoment"/>
        </w:rPr>
        <w:commentReference w:id="10"/>
      </w:r>
      <w:r w:rsidRPr="0060390D">
        <w:rPr>
          <w:sz w:val="22"/>
          <w:szCs w:val="22"/>
          <w:lang w:eastAsia="en-US"/>
        </w:rPr>
        <w:t xml:space="preserve">, dne </w:t>
      </w:r>
      <w:commentRangeStart w:id="11"/>
      <w:r w:rsidRPr="0060390D">
        <w:rPr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60390D">
        <w:rPr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Pr="0060390D">
        <w:rPr>
          <w:b/>
          <w:bCs/>
          <w:snapToGrid w:val="0"/>
          <w:sz w:val="22"/>
          <w:szCs w:val="22"/>
          <w:highlight w:val="yellow"/>
        </w:rPr>
      </w:r>
      <w:r w:rsidRPr="0060390D">
        <w:rPr>
          <w:b/>
          <w:bCs/>
          <w:snapToGrid w:val="0"/>
          <w:sz w:val="22"/>
          <w:szCs w:val="22"/>
          <w:highlight w:val="yellow"/>
        </w:rPr>
        <w:fldChar w:fldCharType="separate"/>
      </w:r>
      <w:r w:rsidRPr="0060390D">
        <w:rPr>
          <w:b/>
          <w:bCs/>
          <w:noProof/>
          <w:snapToGrid w:val="0"/>
          <w:sz w:val="22"/>
          <w:szCs w:val="22"/>
          <w:highlight w:val="yellow"/>
        </w:rPr>
        <w:t> </w:t>
      </w:r>
      <w:r w:rsidRPr="0060390D">
        <w:rPr>
          <w:b/>
          <w:bCs/>
          <w:noProof/>
          <w:snapToGrid w:val="0"/>
          <w:sz w:val="22"/>
          <w:szCs w:val="22"/>
          <w:highlight w:val="yellow"/>
        </w:rPr>
        <w:t> </w:t>
      </w:r>
      <w:r w:rsidRPr="0060390D">
        <w:rPr>
          <w:b/>
          <w:bCs/>
          <w:noProof/>
          <w:snapToGrid w:val="0"/>
          <w:sz w:val="22"/>
          <w:szCs w:val="22"/>
          <w:highlight w:val="yellow"/>
        </w:rPr>
        <w:t> </w:t>
      </w:r>
      <w:r w:rsidRPr="0060390D">
        <w:rPr>
          <w:b/>
          <w:bCs/>
          <w:noProof/>
          <w:snapToGrid w:val="0"/>
          <w:sz w:val="22"/>
          <w:szCs w:val="22"/>
          <w:highlight w:val="yellow"/>
        </w:rPr>
        <w:t> </w:t>
      </w:r>
      <w:r w:rsidRPr="0060390D">
        <w:rPr>
          <w:b/>
          <w:bCs/>
          <w:noProof/>
          <w:snapToGrid w:val="0"/>
          <w:sz w:val="22"/>
          <w:szCs w:val="22"/>
          <w:highlight w:val="yellow"/>
        </w:rPr>
        <w:t> </w:t>
      </w:r>
      <w:r w:rsidRPr="0060390D">
        <w:rPr>
          <w:b/>
          <w:bCs/>
          <w:snapToGrid w:val="0"/>
          <w:sz w:val="22"/>
          <w:szCs w:val="22"/>
          <w:highlight w:val="yellow"/>
        </w:rPr>
        <w:fldChar w:fldCharType="end"/>
      </w:r>
      <w:commentRangeEnd w:id="11"/>
      <w:r>
        <w:rPr>
          <w:rStyle w:val="Odkaznakoment"/>
        </w:rPr>
        <w:commentReference w:id="11"/>
      </w:r>
      <w:r w:rsidRPr="0060390D">
        <w:rPr>
          <w:sz w:val="22"/>
          <w:szCs w:val="22"/>
          <w:shd w:val="clear" w:color="auto" w:fill="FFFF00"/>
          <w:lang w:eastAsia="en-US"/>
        </w:rPr>
        <w:t xml:space="preserve">       </w:t>
      </w:r>
    </w:p>
    <w:p w14:paraId="16C22681" w14:textId="77777777" w:rsidR="004D767E" w:rsidRPr="0060390D" w:rsidRDefault="004D767E" w:rsidP="004D767E">
      <w:pPr>
        <w:rPr>
          <w:sz w:val="22"/>
          <w:szCs w:val="22"/>
          <w:lang w:eastAsia="en-US"/>
        </w:rPr>
      </w:pPr>
    </w:p>
    <w:p w14:paraId="314BDD89" w14:textId="77777777" w:rsidR="004D767E" w:rsidRPr="0060390D" w:rsidRDefault="004D767E" w:rsidP="004D767E">
      <w:pPr>
        <w:rPr>
          <w:sz w:val="22"/>
          <w:szCs w:val="22"/>
        </w:rPr>
      </w:pPr>
    </w:p>
    <w:p w14:paraId="467E8CDD" w14:textId="77777777" w:rsidR="004D767E" w:rsidRPr="0060390D" w:rsidRDefault="004D767E" w:rsidP="004D767E">
      <w:pPr>
        <w:rPr>
          <w:sz w:val="22"/>
          <w:szCs w:val="22"/>
        </w:rPr>
      </w:pPr>
    </w:p>
    <w:p w14:paraId="7FEEC7AF" w14:textId="77777777" w:rsidR="004D767E" w:rsidRPr="0060390D" w:rsidRDefault="004D767E" w:rsidP="004D767E">
      <w:pPr>
        <w:tabs>
          <w:tab w:val="left" w:pos="5529"/>
        </w:tabs>
        <w:jc w:val="right"/>
        <w:rPr>
          <w:sz w:val="22"/>
          <w:szCs w:val="22"/>
          <w:lang w:eastAsia="en-US"/>
        </w:rPr>
      </w:pPr>
      <w:commentRangeStart w:id="12"/>
      <w:r>
        <w:rPr>
          <w:sz w:val="22"/>
          <w:szCs w:val="22"/>
          <w:highlight w:val="yellow"/>
          <w:lang w:eastAsia="en-US"/>
        </w:rPr>
        <w:t>….</w:t>
      </w:r>
      <w:r w:rsidRPr="0060390D">
        <w:rPr>
          <w:sz w:val="22"/>
          <w:szCs w:val="22"/>
          <w:highlight w:val="yellow"/>
          <w:lang w:eastAsia="en-US"/>
        </w:rPr>
        <w:t>…………………..……………………….</w:t>
      </w:r>
      <w:commentRangeEnd w:id="12"/>
      <w:r>
        <w:rPr>
          <w:rStyle w:val="Odkaznakoment"/>
        </w:rPr>
        <w:commentReference w:id="12"/>
      </w:r>
      <w:r>
        <w:rPr>
          <w:sz w:val="22"/>
          <w:szCs w:val="22"/>
          <w:highlight w:val="yellow"/>
          <w:lang w:eastAsia="en-US"/>
        </w:rPr>
        <w:t xml:space="preserve">   </w:t>
      </w:r>
    </w:p>
    <w:p w14:paraId="066F76C5" w14:textId="77777777" w:rsidR="004D767E" w:rsidRPr="0060390D" w:rsidRDefault="004D767E" w:rsidP="004D767E">
      <w:pPr>
        <w:tabs>
          <w:tab w:val="left" w:pos="4678"/>
        </w:tabs>
        <w:jc w:val="right"/>
        <w:rPr>
          <w:sz w:val="22"/>
          <w:szCs w:val="22"/>
          <w:lang w:eastAsia="en-US"/>
        </w:rPr>
      </w:pPr>
      <w:r w:rsidRPr="0060390D">
        <w:rPr>
          <w:sz w:val="22"/>
          <w:szCs w:val="22"/>
          <w:lang w:eastAsia="en-US"/>
        </w:rPr>
        <w:t>Jméno a funkce oprávněné osoby dodavatele</w:t>
      </w:r>
    </w:p>
    <w:p w14:paraId="7D2C1025" w14:textId="77777777" w:rsidR="00054B9E" w:rsidRDefault="004D767E" w:rsidP="004D767E">
      <w:pPr>
        <w:tabs>
          <w:tab w:val="left" w:pos="4536"/>
        </w:tabs>
        <w:jc w:val="right"/>
      </w:pPr>
      <w:r w:rsidRPr="0060390D">
        <w:rPr>
          <w:sz w:val="22"/>
          <w:szCs w:val="22"/>
          <w:lang w:eastAsia="en-US"/>
        </w:rPr>
        <w:t>Razítko a podpis oprávněné osoby dodavatele</w:t>
      </w:r>
    </w:p>
    <w:sectPr w:rsidR="00054B9E" w:rsidSect="00F0763F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Ondřej Zlámal" w:date="2019-01-02T09:07:00Z" w:initials="OZ">
    <w:p w14:paraId="715CB5B7" w14:textId="77777777" w:rsidR="000F05DC" w:rsidRDefault="000F05DC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 w:rsidR="00CA5B7F">
        <w:t>Vyplní</w:t>
      </w:r>
      <w:r>
        <w:t xml:space="preserve"> účastník</w:t>
      </w:r>
    </w:p>
  </w:comment>
  <w:comment w:id="2" w:author="Ondřej Zlámal" w:date="2019-01-02T09:07:00Z" w:initials="OZ">
    <w:p w14:paraId="0CB433E8" w14:textId="77777777" w:rsidR="000F05DC" w:rsidRDefault="000F05DC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 w:rsidR="00CA5B7F">
        <w:t>Vyplní účastník</w:t>
      </w:r>
    </w:p>
  </w:comment>
  <w:comment w:id="3" w:author="Ondřej Zlámal" w:date="2019-01-02T09:07:00Z" w:initials="OZ">
    <w:p w14:paraId="7837F9A9" w14:textId="77777777" w:rsidR="000F05DC" w:rsidRDefault="000F05DC">
      <w:pPr>
        <w:pStyle w:val="Textkomente"/>
      </w:pPr>
      <w:r>
        <w:rPr>
          <w:rStyle w:val="Odkaznakoment"/>
        </w:rPr>
        <w:annotationRef/>
      </w:r>
      <w:r w:rsidR="00CA5B7F">
        <w:rPr>
          <w:rStyle w:val="Odkaznakoment"/>
        </w:rPr>
        <w:annotationRef/>
      </w:r>
      <w:r w:rsidR="00CA5B7F">
        <w:rPr>
          <w:rStyle w:val="Odkaznakoment"/>
        </w:rPr>
        <w:annotationRef/>
      </w:r>
      <w:r w:rsidR="00CA5B7F">
        <w:t>Vyplní účastník</w:t>
      </w:r>
      <w:r>
        <w:rPr>
          <w:rStyle w:val="Odkaznakoment"/>
        </w:rPr>
        <w:annotationRef/>
      </w:r>
    </w:p>
  </w:comment>
  <w:comment w:id="4" w:author="Ondřej Zlámal" w:date="2019-01-02T09:07:00Z" w:initials="OZ">
    <w:p w14:paraId="1671B2F2" w14:textId="77777777" w:rsidR="000F05DC" w:rsidRDefault="000F05DC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 w:rsidR="00CA5B7F">
        <w:rPr>
          <w:rStyle w:val="Odkaznakoment"/>
        </w:rPr>
        <w:annotationRef/>
      </w:r>
      <w:r w:rsidR="00CA5B7F">
        <w:rPr>
          <w:rStyle w:val="Odkaznakoment"/>
        </w:rPr>
        <w:annotationRef/>
      </w:r>
      <w:r w:rsidR="00CA5B7F">
        <w:t>Vyplní účastník</w:t>
      </w:r>
    </w:p>
  </w:comment>
  <w:comment w:id="5" w:author="Ondřej Zlámal" w:date="2019-01-02T09:07:00Z" w:initials="OZ">
    <w:p w14:paraId="22EAACC8" w14:textId="77777777" w:rsidR="000F05DC" w:rsidRDefault="000F05DC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 w:rsidR="00CA5B7F">
        <w:t>Vyplní účastník</w:t>
      </w:r>
    </w:p>
  </w:comment>
  <w:comment w:id="6" w:author="Ondřej Zlámal" w:date="2019-01-02T09:08:00Z" w:initials="OZ">
    <w:p w14:paraId="1FF33758" w14:textId="77777777" w:rsidR="000F05DC" w:rsidRDefault="000F05DC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 w:rsidR="00CA5B7F">
        <w:t>Vyplní účastník</w:t>
      </w:r>
    </w:p>
  </w:comment>
  <w:comment w:id="7" w:author="Ondřej Zlámal" w:date="2019-01-02T09:08:00Z" w:initials="OZ">
    <w:p w14:paraId="509EF7C5" w14:textId="77777777" w:rsidR="000F05DC" w:rsidRDefault="000F05DC">
      <w:pPr>
        <w:pStyle w:val="Textkomente"/>
      </w:pPr>
      <w:r>
        <w:rPr>
          <w:rStyle w:val="Odkaznakoment"/>
        </w:rPr>
        <w:annotationRef/>
      </w:r>
      <w:r w:rsidR="00CA5B7F">
        <w:t>Vyplní účastník</w:t>
      </w:r>
      <w:r w:rsidR="00CA5B7F">
        <w:rPr>
          <w:rStyle w:val="Odkaznakoment"/>
        </w:rPr>
        <w:t xml:space="preserve"> </w:t>
      </w:r>
      <w:r>
        <w:rPr>
          <w:rStyle w:val="Odkaznakoment"/>
        </w:rPr>
        <w:annotationRef/>
      </w:r>
    </w:p>
  </w:comment>
  <w:comment w:id="8" w:author="Ondřej Zlámal" w:date="2019-01-02T09:08:00Z" w:initials="OZ">
    <w:p w14:paraId="7D94215F" w14:textId="77777777" w:rsidR="000F05DC" w:rsidRDefault="000F05DC">
      <w:pPr>
        <w:pStyle w:val="Textkomente"/>
      </w:pPr>
      <w:r>
        <w:rPr>
          <w:rStyle w:val="Odkaznakoment"/>
        </w:rPr>
        <w:annotationRef/>
      </w:r>
      <w:r w:rsidR="00CA5B7F">
        <w:t>Vyplní účastník</w:t>
      </w:r>
      <w:r w:rsidR="00CA5B7F">
        <w:rPr>
          <w:rStyle w:val="Odkaznakoment"/>
        </w:rPr>
        <w:t xml:space="preserve"> </w:t>
      </w:r>
      <w:r>
        <w:rPr>
          <w:rStyle w:val="Odkaznakoment"/>
        </w:rPr>
        <w:annotationRef/>
      </w:r>
    </w:p>
  </w:comment>
  <w:comment w:id="9" w:author="Ondřej Zlámal" w:date="2019-01-02T09:08:00Z" w:initials="OZ">
    <w:p w14:paraId="36D12D6D" w14:textId="77777777" w:rsidR="000F05DC" w:rsidRDefault="000F05DC">
      <w:pPr>
        <w:pStyle w:val="Textkomente"/>
      </w:pPr>
      <w:r>
        <w:rPr>
          <w:rStyle w:val="Odkaznakoment"/>
        </w:rPr>
        <w:annotationRef/>
      </w:r>
      <w:r w:rsidR="00CA5B7F">
        <w:t>Vyplní účastník</w:t>
      </w:r>
    </w:p>
  </w:comment>
  <w:comment w:id="10" w:author="Ondřej Zlámal" w:date="2019-01-02T09:08:00Z" w:initials="OZ">
    <w:p w14:paraId="11C88871" w14:textId="77777777" w:rsidR="004D767E" w:rsidRDefault="004D767E">
      <w:pPr>
        <w:pStyle w:val="Textkomente"/>
      </w:pPr>
      <w:r>
        <w:rPr>
          <w:rStyle w:val="Odkaznakoment"/>
        </w:rPr>
        <w:annotationRef/>
      </w:r>
      <w:r w:rsidR="00CA5B7F">
        <w:t>Vyplní účastník</w:t>
      </w:r>
    </w:p>
  </w:comment>
  <w:comment w:id="11" w:author="Ondřej Zlámal" w:date="2019-01-02T09:08:00Z" w:initials="OZ">
    <w:p w14:paraId="5527025C" w14:textId="77777777" w:rsidR="004D767E" w:rsidRDefault="004D767E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 w:rsidR="00CA5B7F">
        <w:t>Vyplní účastník</w:t>
      </w:r>
    </w:p>
  </w:comment>
  <w:comment w:id="12" w:author="Ondřej Zlámal" w:date="2019-01-02T09:08:00Z" w:initials="OZ">
    <w:p w14:paraId="54925CCF" w14:textId="77777777" w:rsidR="004D767E" w:rsidRDefault="004D767E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 w:rsidR="00CA5B7F">
        <w:t>Vyplní účastník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15CB5B7" w15:done="0"/>
  <w15:commentEx w15:paraId="0CB433E8" w15:done="0"/>
  <w15:commentEx w15:paraId="7837F9A9" w15:done="0"/>
  <w15:commentEx w15:paraId="1671B2F2" w15:done="0"/>
  <w15:commentEx w15:paraId="22EAACC8" w15:done="0"/>
  <w15:commentEx w15:paraId="1FF33758" w15:done="0"/>
  <w15:commentEx w15:paraId="509EF7C5" w15:done="0"/>
  <w15:commentEx w15:paraId="7D94215F" w15:done="0"/>
  <w15:commentEx w15:paraId="36D12D6D" w15:done="0"/>
  <w15:commentEx w15:paraId="11C88871" w15:done="0"/>
  <w15:commentEx w15:paraId="5527025C" w15:done="0"/>
  <w15:commentEx w15:paraId="54925CC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3712DC" w14:textId="77777777" w:rsidR="006A112A" w:rsidRDefault="006A112A" w:rsidP="006A112A">
      <w:r>
        <w:separator/>
      </w:r>
    </w:p>
  </w:endnote>
  <w:endnote w:type="continuationSeparator" w:id="0">
    <w:p w14:paraId="13E590C7" w14:textId="77777777" w:rsidR="006A112A" w:rsidRDefault="006A112A" w:rsidP="006A1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F0C223" w14:textId="77777777" w:rsidR="006A112A" w:rsidRDefault="006A112A" w:rsidP="006A112A">
      <w:r>
        <w:separator/>
      </w:r>
    </w:p>
  </w:footnote>
  <w:footnote w:type="continuationSeparator" w:id="0">
    <w:p w14:paraId="79735B2E" w14:textId="77777777" w:rsidR="006A112A" w:rsidRDefault="006A112A" w:rsidP="006A11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60E47" w14:textId="77777777" w:rsidR="006A112A" w:rsidRDefault="0060390D" w:rsidP="0060390D">
    <w:pPr>
      <w:pStyle w:val="Zhlav"/>
    </w:pPr>
    <w:r>
      <w:rPr>
        <w:noProof/>
        <w:lang w:eastAsia="ja-JP"/>
      </w:rPr>
      <w:drawing>
        <wp:inline distT="0" distB="0" distL="0" distR="0" wp14:anchorId="5CA4DEF1" wp14:editId="3C09A82E">
          <wp:extent cx="2867025" cy="591193"/>
          <wp:effectExtent l="0" t="0" r="0" b="0"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352995"/>
    <w:multiLevelType w:val="multilevel"/>
    <w:tmpl w:val="F3F47B16"/>
    <w:lvl w:ilvl="0">
      <w:start w:val="1"/>
      <w:numFmt w:val="upperRoman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Nadpis2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</w:rPr>
    </w:lvl>
    <w:lvl w:ilvl="2">
      <w:start w:val="1"/>
      <w:numFmt w:val="decimal"/>
      <w:pStyle w:val="Nadpis3"/>
      <w:lvlText w:val="%2.%3."/>
      <w:lvlJc w:val="left"/>
      <w:pPr>
        <w:ind w:left="720" w:hanging="720"/>
      </w:pPr>
      <w:rPr>
        <w:rFonts w:asciiTheme="majorHAnsi" w:hAnsiTheme="majorHAnsi" w:cs="Times New Roman" w:hint="default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pStyle w:val="Nadpis4"/>
      <w:lvlText w:val="%4)"/>
      <w:lvlJc w:val="left"/>
      <w:pPr>
        <w:ind w:left="864" w:hanging="864"/>
      </w:pPr>
      <w:rPr>
        <w:rFonts w:hint="default"/>
        <w:i w:val="0"/>
      </w:rPr>
    </w:lvl>
    <w:lvl w:ilvl="4">
      <w:start w:val="1"/>
      <w:numFmt w:val="lowerRoman"/>
      <w:pStyle w:val="Nadpis5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6A8C50C2"/>
    <w:multiLevelType w:val="hybridMultilevel"/>
    <w:tmpl w:val="AD78787C"/>
    <w:lvl w:ilvl="0" w:tplc="3BA82AA0">
      <w:start w:val="1"/>
      <w:numFmt w:val="lowerLetter"/>
      <w:lvlText w:val="%1)"/>
      <w:lvlJc w:val="left"/>
      <w:pPr>
        <w:ind w:left="4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37" w:hanging="360"/>
      </w:pPr>
    </w:lvl>
    <w:lvl w:ilvl="2" w:tplc="0405001B" w:tentative="1">
      <w:start w:val="1"/>
      <w:numFmt w:val="lowerRoman"/>
      <w:lvlText w:val="%3."/>
      <w:lvlJc w:val="right"/>
      <w:pPr>
        <w:ind w:left="1857" w:hanging="180"/>
      </w:pPr>
    </w:lvl>
    <w:lvl w:ilvl="3" w:tplc="0405000F" w:tentative="1">
      <w:start w:val="1"/>
      <w:numFmt w:val="decimal"/>
      <w:lvlText w:val="%4."/>
      <w:lvlJc w:val="left"/>
      <w:pPr>
        <w:ind w:left="2577" w:hanging="360"/>
      </w:pPr>
    </w:lvl>
    <w:lvl w:ilvl="4" w:tplc="04050019" w:tentative="1">
      <w:start w:val="1"/>
      <w:numFmt w:val="lowerLetter"/>
      <w:lvlText w:val="%5."/>
      <w:lvlJc w:val="left"/>
      <w:pPr>
        <w:ind w:left="3297" w:hanging="360"/>
      </w:pPr>
    </w:lvl>
    <w:lvl w:ilvl="5" w:tplc="0405001B" w:tentative="1">
      <w:start w:val="1"/>
      <w:numFmt w:val="lowerRoman"/>
      <w:lvlText w:val="%6."/>
      <w:lvlJc w:val="right"/>
      <w:pPr>
        <w:ind w:left="4017" w:hanging="180"/>
      </w:pPr>
    </w:lvl>
    <w:lvl w:ilvl="6" w:tplc="0405000F" w:tentative="1">
      <w:start w:val="1"/>
      <w:numFmt w:val="decimal"/>
      <w:lvlText w:val="%7."/>
      <w:lvlJc w:val="left"/>
      <w:pPr>
        <w:ind w:left="4737" w:hanging="360"/>
      </w:pPr>
    </w:lvl>
    <w:lvl w:ilvl="7" w:tplc="04050019" w:tentative="1">
      <w:start w:val="1"/>
      <w:numFmt w:val="lowerLetter"/>
      <w:lvlText w:val="%8."/>
      <w:lvlJc w:val="left"/>
      <w:pPr>
        <w:ind w:left="5457" w:hanging="360"/>
      </w:pPr>
    </w:lvl>
    <w:lvl w:ilvl="8" w:tplc="0405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56C"/>
    <w:rsid w:val="00054B9E"/>
    <w:rsid w:val="000F05DC"/>
    <w:rsid w:val="001764DC"/>
    <w:rsid w:val="00492143"/>
    <w:rsid w:val="004C6E9F"/>
    <w:rsid w:val="004D767E"/>
    <w:rsid w:val="005B4A42"/>
    <w:rsid w:val="0060390D"/>
    <w:rsid w:val="00662168"/>
    <w:rsid w:val="006A112A"/>
    <w:rsid w:val="007C0ED7"/>
    <w:rsid w:val="008D762F"/>
    <w:rsid w:val="00943F7C"/>
    <w:rsid w:val="00BA661B"/>
    <w:rsid w:val="00CA5B7F"/>
    <w:rsid w:val="00D02760"/>
    <w:rsid w:val="00D75708"/>
    <w:rsid w:val="00DA256C"/>
    <w:rsid w:val="00DE05C8"/>
    <w:rsid w:val="00E71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BCB84A4"/>
  <w15:docId w15:val="{2F9675FC-7AD5-4549-942A-B78841975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A25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DA256C"/>
    <w:pPr>
      <w:keepNext/>
      <w:numPr>
        <w:numId w:val="1"/>
      </w:numPr>
      <w:pBdr>
        <w:bottom w:val="single" w:sz="12" w:space="1" w:color="FF0000"/>
      </w:pBdr>
      <w:spacing w:before="480" w:after="60" w:line="276" w:lineRule="auto"/>
      <w:jc w:val="both"/>
      <w:outlineLvl w:val="0"/>
    </w:pPr>
    <w:rPr>
      <w:rFonts w:ascii="Cambria" w:hAnsi="Cambria"/>
      <w:b/>
      <w:bCs/>
      <w:kern w:val="32"/>
      <w:sz w:val="32"/>
      <w:szCs w:val="32"/>
      <w:lang w:val="sk-SK" w:eastAsia="en-US"/>
    </w:rPr>
  </w:style>
  <w:style w:type="paragraph" w:styleId="Nadpis2">
    <w:name w:val="heading 2"/>
    <w:basedOn w:val="Normln"/>
    <w:next w:val="Normln"/>
    <w:link w:val="Nadpis2Char"/>
    <w:uiPriority w:val="9"/>
    <w:qFormat/>
    <w:rsid w:val="00DA256C"/>
    <w:pPr>
      <w:keepNext/>
      <w:numPr>
        <w:ilvl w:val="1"/>
        <w:numId w:val="1"/>
      </w:numPr>
      <w:spacing w:before="480" w:after="60" w:line="276" w:lineRule="auto"/>
      <w:jc w:val="both"/>
      <w:outlineLvl w:val="1"/>
    </w:pPr>
    <w:rPr>
      <w:rFonts w:ascii="Cambria" w:hAnsi="Cambria"/>
      <w:b/>
      <w:bCs/>
      <w:iCs/>
      <w:sz w:val="28"/>
      <w:szCs w:val="28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qFormat/>
    <w:rsid w:val="00DA256C"/>
    <w:pPr>
      <w:numPr>
        <w:ilvl w:val="2"/>
        <w:numId w:val="1"/>
      </w:numPr>
      <w:spacing w:before="240" w:after="60" w:line="276" w:lineRule="auto"/>
      <w:jc w:val="both"/>
      <w:outlineLvl w:val="2"/>
    </w:pPr>
    <w:rPr>
      <w:rFonts w:ascii="Cambria" w:eastAsia="Calibri" w:hAnsi="Cambria"/>
      <w:bCs/>
      <w:lang w:eastAsia="en-US"/>
    </w:rPr>
  </w:style>
  <w:style w:type="paragraph" w:styleId="Nadpis4">
    <w:name w:val="heading 4"/>
    <w:basedOn w:val="Normln"/>
    <w:next w:val="Normln"/>
    <w:link w:val="Nadpis4Char"/>
    <w:uiPriority w:val="9"/>
    <w:qFormat/>
    <w:rsid w:val="00DA256C"/>
    <w:pPr>
      <w:numPr>
        <w:ilvl w:val="3"/>
        <w:numId w:val="1"/>
      </w:numPr>
      <w:spacing w:before="240" w:after="60" w:line="276" w:lineRule="auto"/>
      <w:jc w:val="both"/>
      <w:outlineLvl w:val="3"/>
    </w:pPr>
    <w:rPr>
      <w:rFonts w:ascii="Cambria" w:hAnsi="Cambria"/>
      <w:bCs/>
      <w:szCs w:val="28"/>
      <w:lang w:eastAsia="en-US"/>
    </w:rPr>
  </w:style>
  <w:style w:type="paragraph" w:styleId="Nadpis5">
    <w:name w:val="heading 5"/>
    <w:basedOn w:val="Nadpis4"/>
    <w:next w:val="Normln"/>
    <w:link w:val="Nadpis5Char"/>
    <w:qFormat/>
    <w:rsid w:val="00DA256C"/>
    <w:pPr>
      <w:numPr>
        <w:ilvl w:val="4"/>
      </w:numPr>
      <w:outlineLvl w:val="4"/>
    </w:pPr>
    <w:rPr>
      <w:rFonts w:eastAsia="Calibri"/>
    </w:rPr>
  </w:style>
  <w:style w:type="paragraph" w:styleId="Nadpis6">
    <w:name w:val="heading 6"/>
    <w:basedOn w:val="Normln"/>
    <w:next w:val="Normln"/>
    <w:link w:val="Nadpis6Char"/>
    <w:uiPriority w:val="9"/>
    <w:qFormat/>
    <w:rsid w:val="00DA256C"/>
    <w:pPr>
      <w:numPr>
        <w:ilvl w:val="5"/>
        <w:numId w:val="1"/>
      </w:numPr>
      <w:spacing w:before="240" w:after="60" w:line="276" w:lineRule="auto"/>
      <w:jc w:val="both"/>
      <w:outlineLvl w:val="5"/>
    </w:pPr>
    <w:rPr>
      <w:rFonts w:ascii="Calibri" w:hAnsi="Calibri"/>
      <w:b/>
      <w:bCs/>
      <w:sz w:val="22"/>
      <w:szCs w:val="22"/>
      <w:lang w:val="sk-SK" w:eastAsia="en-US"/>
    </w:rPr>
  </w:style>
  <w:style w:type="paragraph" w:styleId="Nadpis7">
    <w:name w:val="heading 7"/>
    <w:basedOn w:val="Normln"/>
    <w:next w:val="Normln"/>
    <w:link w:val="Nadpis7Char"/>
    <w:uiPriority w:val="9"/>
    <w:qFormat/>
    <w:rsid w:val="00DA256C"/>
    <w:pPr>
      <w:numPr>
        <w:ilvl w:val="6"/>
        <w:numId w:val="1"/>
      </w:numPr>
      <w:spacing w:before="240" w:after="60" w:line="276" w:lineRule="auto"/>
      <w:jc w:val="both"/>
      <w:outlineLvl w:val="6"/>
    </w:pPr>
    <w:rPr>
      <w:rFonts w:ascii="Calibri" w:hAnsi="Calibri"/>
      <w:lang w:val="sk-SK" w:eastAsia="en-US"/>
    </w:rPr>
  </w:style>
  <w:style w:type="paragraph" w:styleId="Nadpis8">
    <w:name w:val="heading 8"/>
    <w:basedOn w:val="Normln"/>
    <w:next w:val="Normln"/>
    <w:link w:val="Nadpis8Char"/>
    <w:uiPriority w:val="9"/>
    <w:qFormat/>
    <w:rsid w:val="00DA256C"/>
    <w:pPr>
      <w:numPr>
        <w:ilvl w:val="7"/>
        <w:numId w:val="1"/>
      </w:numPr>
      <w:spacing w:before="240" w:after="60" w:line="276" w:lineRule="auto"/>
      <w:jc w:val="both"/>
      <w:outlineLvl w:val="7"/>
    </w:pPr>
    <w:rPr>
      <w:rFonts w:ascii="Calibri" w:hAnsi="Calibri"/>
      <w:i/>
      <w:iCs/>
      <w:lang w:val="sk-SK" w:eastAsia="en-US"/>
    </w:rPr>
  </w:style>
  <w:style w:type="paragraph" w:styleId="Nadpis9">
    <w:name w:val="heading 9"/>
    <w:basedOn w:val="Normln"/>
    <w:next w:val="Normln"/>
    <w:link w:val="Nadpis9Char"/>
    <w:uiPriority w:val="9"/>
    <w:qFormat/>
    <w:rsid w:val="00DA256C"/>
    <w:pPr>
      <w:numPr>
        <w:ilvl w:val="8"/>
        <w:numId w:val="1"/>
      </w:numPr>
      <w:spacing w:before="240" w:after="60" w:line="276" w:lineRule="auto"/>
      <w:jc w:val="both"/>
      <w:outlineLvl w:val="8"/>
    </w:pPr>
    <w:rPr>
      <w:rFonts w:ascii="Cambria" w:hAnsi="Cambria"/>
      <w:sz w:val="22"/>
      <w:szCs w:val="22"/>
      <w:lang w:val="sk-SK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A256C"/>
    <w:rPr>
      <w:rFonts w:ascii="Cambria" w:eastAsia="Times New Roman" w:hAnsi="Cambria" w:cs="Times New Roman"/>
      <w:b/>
      <w:bCs/>
      <w:kern w:val="32"/>
      <w:sz w:val="32"/>
      <w:szCs w:val="32"/>
      <w:lang w:val="sk-SK"/>
    </w:rPr>
  </w:style>
  <w:style w:type="character" w:customStyle="1" w:styleId="Nadpis2Char">
    <w:name w:val="Nadpis 2 Char"/>
    <w:basedOn w:val="Standardnpsmoodstavce"/>
    <w:link w:val="Nadpis2"/>
    <w:uiPriority w:val="9"/>
    <w:rsid w:val="00DA256C"/>
    <w:rPr>
      <w:rFonts w:ascii="Cambria" w:eastAsia="Times New Roman" w:hAnsi="Cambria" w:cs="Times New Roman"/>
      <w:b/>
      <w:bCs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DA256C"/>
    <w:rPr>
      <w:rFonts w:ascii="Cambria" w:eastAsia="Calibri" w:hAnsi="Cambria" w:cs="Times New Roman"/>
      <w:bCs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DA256C"/>
    <w:rPr>
      <w:rFonts w:ascii="Cambria" w:eastAsia="Times New Roman" w:hAnsi="Cambria" w:cs="Times New Roman"/>
      <w:bCs/>
      <w:sz w:val="24"/>
      <w:szCs w:val="28"/>
    </w:rPr>
  </w:style>
  <w:style w:type="character" w:customStyle="1" w:styleId="Nadpis5Char">
    <w:name w:val="Nadpis 5 Char"/>
    <w:basedOn w:val="Standardnpsmoodstavce"/>
    <w:link w:val="Nadpis5"/>
    <w:rsid w:val="00DA256C"/>
    <w:rPr>
      <w:rFonts w:ascii="Cambria" w:eastAsia="Calibri" w:hAnsi="Cambria" w:cs="Times New Roman"/>
      <w:bCs/>
      <w:sz w:val="24"/>
      <w:szCs w:val="28"/>
    </w:rPr>
  </w:style>
  <w:style w:type="character" w:customStyle="1" w:styleId="Nadpis6Char">
    <w:name w:val="Nadpis 6 Char"/>
    <w:basedOn w:val="Standardnpsmoodstavce"/>
    <w:link w:val="Nadpis6"/>
    <w:uiPriority w:val="9"/>
    <w:rsid w:val="00DA256C"/>
    <w:rPr>
      <w:rFonts w:ascii="Calibri" w:eastAsia="Times New Roman" w:hAnsi="Calibri" w:cs="Times New Roman"/>
      <w:b/>
      <w:bCs/>
      <w:lang w:val="sk-SK"/>
    </w:rPr>
  </w:style>
  <w:style w:type="character" w:customStyle="1" w:styleId="Nadpis7Char">
    <w:name w:val="Nadpis 7 Char"/>
    <w:basedOn w:val="Standardnpsmoodstavce"/>
    <w:link w:val="Nadpis7"/>
    <w:uiPriority w:val="9"/>
    <w:rsid w:val="00DA256C"/>
    <w:rPr>
      <w:rFonts w:ascii="Calibri" w:eastAsia="Times New Roman" w:hAnsi="Calibri" w:cs="Times New Roman"/>
      <w:sz w:val="24"/>
      <w:szCs w:val="24"/>
      <w:lang w:val="sk-SK"/>
    </w:rPr>
  </w:style>
  <w:style w:type="character" w:customStyle="1" w:styleId="Nadpis8Char">
    <w:name w:val="Nadpis 8 Char"/>
    <w:basedOn w:val="Standardnpsmoodstavce"/>
    <w:link w:val="Nadpis8"/>
    <w:uiPriority w:val="9"/>
    <w:rsid w:val="00DA256C"/>
    <w:rPr>
      <w:rFonts w:ascii="Calibri" w:eastAsia="Times New Roman" w:hAnsi="Calibri" w:cs="Times New Roman"/>
      <w:i/>
      <w:iCs/>
      <w:sz w:val="24"/>
      <w:szCs w:val="24"/>
      <w:lang w:val="sk-SK"/>
    </w:rPr>
  </w:style>
  <w:style w:type="character" w:customStyle="1" w:styleId="Nadpis9Char">
    <w:name w:val="Nadpis 9 Char"/>
    <w:basedOn w:val="Standardnpsmoodstavce"/>
    <w:link w:val="Nadpis9"/>
    <w:uiPriority w:val="9"/>
    <w:rsid w:val="00DA256C"/>
    <w:rPr>
      <w:rFonts w:ascii="Cambria" w:eastAsia="Times New Roman" w:hAnsi="Cambria" w:cs="Times New Roman"/>
      <w:lang w:val="sk-SK"/>
    </w:rPr>
  </w:style>
  <w:style w:type="paragraph" w:styleId="Zhlav">
    <w:name w:val="header"/>
    <w:basedOn w:val="Normln"/>
    <w:link w:val="ZhlavChar"/>
    <w:uiPriority w:val="99"/>
    <w:unhideWhenUsed/>
    <w:rsid w:val="006A112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A112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6A112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A112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A112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A112A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Tabulkatext">
    <w:name w:val="Tabulka text"/>
    <w:link w:val="TabulkatextChar"/>
    <w:uiPriority w:val="6"/>
    <w:qFormat/>
    <w:rsid w:val="0060390D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60390D"/>
    <w:rPr>
      <w:color w:val="080808"/>
      <w:sz w:val="20"/>
    </w:rPr>
  </w:style>
  <w:style w:type="character" w:styleId="Hypertextovodkaz">
    <w:name w:val="Hyperlink"/>
    <w:basedOn w:val="Standardnpsmoodstavce"/>
    <w:unhideWhenUsed/>
    <w:rsid w:val="000F05DC"/>
    <w:rPr>
      <w:color w:val="0000FF" w:themeColor="hyperlink"/>
      <w:u w:val="single"/>
    </w:rPr>
  </w:style>
  <w:style w:type="character" w:customStyle="1" w:styleId="datalabel">
    <w:name w:val="datalabel"/>
    <w:basedOn w:val="Standardnpsmoodstavce"/>
    <w:rsid w:val="000F05DC"/>
  </w:style>
  <w:style w:type="character" w:styleId="Odkaznakoment">
    <w:name w:val="annotation reference"/>
    <w:basedOn w:val="Standardnpsmoodstavce"/>
    <w:uiPriority w:val="99"/>
    <w:semiHidden/>
    <w:unhideWhenUsed/>
    <w:rsid w:val="000F05D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F05D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F05D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F05D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05DC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C589A-EE37-45DC-8387-EA2B32AE5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179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RPA, s.r.o.</Company>
  <LinksUpToDate>false</LinksUpToDate>
  <CharactersWithSpaces>1235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paschkova</dc:creator>
  <cp:lastModifiedBy>kovarikova</cp:lastModifiedBy>
  <cp:revision>4</cp:revision>
  <dcterms:created xsi:type="dcterms:W3CDTF">2019-01-02T08:08:00Z</dcterms:created>
  <dcterms:modified xsi:type="dcterms:W3CDTF">2019-01-09T08:15:00Z</dcterms:modified>
</cp:coreProperties>
</file>