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2C0F76" w:rsidP="002C0F76" w:rsidRDefault="002C0F76" w14:paraId="6FC7D403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name="_Hlk62645901" w:id="0"/>
      <w:r w:rsidRPr="00517E0D">
        <w:rPr>
          <w:rFonts w:asciiTheme="minorHAnsi" w:hAnsiTheme="minorHAnsi" w:cstheme="minorHAnsi"/>
          <w:b/>
          <w:bCs/>
        </w:rPr>
        <w:t xml:space="preserve">Souhlas </w:t>
      </w:r>
      <w:r>
        <w:rPr>
          <w:rFonts w:asciiTheme="minorHAnsi" w:hAnsiTheme="minorHAnsi" w:cstheme="minorHAnsi"/>
          <w:b/>
          <w:bCs/>
        </w:rPr>
        <w:t>se zpracováním osobních údajů – analýza dat z NZIS</w:t>
      </w:r>
    </w:p>
    <w:p w:rsidRPr="00517E0D" w:rsidR="002C0F76" w:rsidP="002C0F76" w:rsidRDefault="002C0F76" w14:paraId="601D6888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Pr="00517E0D" w:rsidR="002C0F76" w:rsidP="002C0F76" w:rsidRDefault="002C0F76" w14:paraId="6340038B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5C0F14" w:rsidR="005B4216" w:rsidP="002C0F76" w:rsidRDefault="002C0F76" w14:paraId="656F0477" w14:textId="1038E008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 xml:space="preserve">Já – subjekt údajů …………………………………………………………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>(jméno a příjmení - vyplňte hůlkovým písmem)</w:t>
      </w:r>
      <w:r w:rsidRPr="005C0F1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narozen/a dne ………………………………………………… </w:t>
      </w:r>
      <w:r w:rsidRPr="005C0F14">
        <w:rPr>
          <w:rFonts w:asciiTheme="minorHAnsi" w:hAnsiTheme="minorHAnsi" w:cstheme="minorHAnsi"/>
          <w:sz w:val="22"/>
          <w:szCs w:val="22"/>
        </w:rPr>
        <w:t>souhlasím se zpracováním svých osobních údajů, kterým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C0F14">
        <w:rPr>
          <w:rFonts w:asciiTheme="minorHAnsi" w:hAnsiTheme="minorHAnsi" w:cstheme="minorHAnsi"/>
          <w:sz w:val="22"/>
          <w:szCs w:val="22"/>
        </w:rPr>
        <w:t xml:space="preserve">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jméno, příjmení, pohlaví, datum narození, </w:t>
      </w:r>
      <w:r w:rsidRPr="00517179">
        <w:rPr>
          <w:rFonts w:asciiTheme="minorHAnsi" w:hAnsiTheme="minorHAnsi" w:cstheme="minorHAnsi"/>
          <w:sz w:val="22"/>
          <w:szCs w:val="22"/>
        </w:rPr>
        <w:t>příslušnost k projektu, ze kterého bylo poskytnuto sociální bydlení, informac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17179">
        <w:rPr>
          <w:rFonts w:asciiTheme="minorHAnsi" w:hAnsiTheme="minorHAnsi" w:cstheme="minorHAnsi"/>
          <w:sz w:val="22"/>
          <w:szCs w:val="22"/>
        </w:rPr>
        <w:t xml:space="preserve"> o udržení sociálního bydlení po dobu 12 měsíců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5C0F14">
        <w:rPr>
          <w:rFonts w:asciiTheme="minorHAnsi" w:hAnsiTheme="minorHAnsi" w:cstheme="minorHAnsi"/>
          <w:sz w:val="22"/>
          <w:szCs w:val="22"/>
        </w:rPr>
        <w:t>rodné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 </w:t>
      </w:r>
      <w:r w:rsidRPr="005C0F14">
        <w:rPr>
          <w:rFonts w:asciiTheme="minorHAnsi" w:hAnsiTheme="minorHAnsi" w:cstheme="minorHAnsi"/>
          <w:sz w:val="22"/>
          <w:szCs w:val="22"/>
        </w:rPr>
        <w:t>……………………………………………..…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C0F14">
        <w:rPr>
          <w:rFonts w:asciiTheme="minorHAnsi" w:hAnsiTheme="minorHAnsi" w:cstheme="minorHAnsi"/>
          <w:sz w:val="22"/>
          <w:szCs w:val="22"/>
        </w:rPr>
        <w:t>…………………. Správcem osobních údajů je</w:t>
      </w:r>
      <w:bookmarkEnd w:id="0"/>
      <w:r w:rsidRPr="005C0F14" w:rsidR="005B4216">
        <w:rPr>
          <w:rFonts w:asciiTheme="minorHAnsi" w:hAnsiTheme="minorHAnsi" w:cstheme="minorHAnsi"/>
          <w:sz w:val="22"/>
          <w:szCs w:val="22"/>
        </w:rPr>
        <w:t xml:space="preserve"> </w:t>
      </w:r>
      <w:r w:rsidRPr="005B4216" w:rsidR="005B4216">
        <w:rPr>
          <w:rFonts w:asciiTheme="minorHAnsi" w:hAnsiTheme="minorHAnsi" w:cstheme="minorHAnsi"/>
          <w:b/>
          <w:bCs/>
          <w:sz w:val="22"/>
          <w:szCs w:val="22"/>
        </w:rPr>
        <w:t>Ledovec, z.s.</w:t>
      </w:r>
      <w:r w:rsidRPr="005C0F14" w:rsidR="005B421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B4216" w:rsidR="005B4216">
        <w:rPr>
          <w:rFonts w:asciiTheme="minorHAnsi" w:hAnsiTheme="minorHAnsi" w:cstheme="minorHAnsi"/>
          <w:b/>
          <w:bCs/>
          <w:sz w:val="22"/>
          <w:szCs w:val="22"/>
        </w:rPr>
        <w:t>IČO: 26517051</w:t>
      </w:r>
      <w:r w:rsidRPr="005C0F14" w:rsidR="005B4216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527838" w:rsidR="005B4216">
        <w:rPr>
          <w:rFonts w:asciiTheme="minorHAnsi" w:hAnsiTheme="minorHAnsi" w:cstheme="minorHAnsi"/>
          <w:b/>
          <w:bCs/>
          <w:sz w:val="22"/>
          <w:szCs w:val="22"/>
        </w:rPr>
        <w:t>Ledce 1, 330 14 Ledce</w:t>
      </w:r>
      <w:r w:rsidRPr="005C0F14" w:rsidR="005B421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C0F14" w:rsidR="005B4216">
        <w:rPr>
          <w:rFonts w:asciiTheme="minorHAnsi" w:hAnsiTheme="minorHAnsi" w:cstheme="minorHAnsi"/>
          <w:sz w:val="22"/>
          <w:szCs w:val="22"/>
        </w:rPr>
        <w:t>který realizuje projekt s názvem</w:t>
      </w:r>
      <w:r w:rsidRPr="005C0F14" w:rsidR="005B42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4216" w:rsidR="005B4216">
        <w:rPr>
          <w:rFonts w:asciiTheme="minorHAnsi" w:hAnsiTheme="minorHAnsi" w:cstheme="minorHAnsi"/>
          <w:b/>
          <w:bCs/>
          <w:sz w:val="22"/>
          <w:szCs w:val="22"/>
        </w:rPr>
        <w:t>Program Housing First pro lidi s vážným duševním onemocněním v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B4216" w:rsidR="005B4216">
        <w:rPr>
          <w:rFonts w:asciiTheme="minorHAnsi" w:hAnsiTheme="minorHAnsi" w:cstheme="minorHAnsi"/>
          <w:b/>
          <w:bCs/>
          <w:sz w:val="22"/>
          <w:szCs w:val="22"/>
        </w:rPr>
        <w:t>Plzni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B4216" w:rsidR="005B42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0F14" w:rsidR="005B4216">
        <w:rPr>
          <w:rFonts w:asciiTheme="minorHAnsi" w:hAnsiTheme="minorHAnsi" w:cstheme="minorHAnsi"/>
          <w:sz w:val="22"/>
          <w:szCs w:val="22"/>
        </w:rPr>
        <w:t xml:space="preserve">reg. č. </w:t>
      </w:r>
      <w:r w:rsidRPr="005B4216" w:rsidR="005B4216">
        <w:rPr>
          <w:rFonts w:asciiTheme="minorHAnsi" w:hAnsiTheme="minorHAnsi" w:cstheme="minorHAnsi"/>
          <w:b/>
          <w:bCs/>
          <w:sz w:val="22"/>
          <w:szCs w:val="22"/>
        </w:rPr>
        <w:t>CZ.03.2.X/0.0/0.0/19_108/0015395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B4216" w:rsidR="005B42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0F14" w:rsidR="005B4216">
        <w:rPr>
          <w:rFonts w:asciiTheme="minorHAnsi" w:hAnsiTheme="minorHAnsi" w:cstheme="minorHAnsi"/>
          <w:sz w:val="22"/>
          <w:szCs w:val="22"/>
        </w:rPr>
        <w:t>financovaný z Operačního programu Zaměstnanost (Evropského sociálního fondu).</w:t>
      </w:r>
    </w:p>
    <w:p w:rsidRPr="005C0F14" w:rsidR="005B4216" w:rsidP="005B4216" w:rsidRDefault="005B4216" w14:paraId="6F0B39EC" w14:textId="77777777">
      <w:pPr>
        <w:pStyle w:val="Bezmezer"/>
        <w:spacing w:line="360" w:lineRule="auto"/>
        <w:rPr>
          <w:rFonts w:asciiTheme="minorHAnsi" w:hAnsiTheme="minorHAnsi" w:cstheme="minorHAnsi"/>
        </w:rPr>
      </w:pPr>
    </w:p>
    <w:p w:rsidRPr="005C0F14" w:rsidR="002C0F76" w:rsidP="002C0F76" w:rsidRDefault="002C0F76" w14:paraId="11F9319A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Osobní údaj bude zpracován 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C79">
        <w:rPr>
          <w:rFonts w:asciiTheme="minorHAnsi" w:hAnsiTheme="minorHAnsi" w:cstheme="minorHAnsi"/>
          <w:sz w:val="22"/>
          <w:szCs w:val="22"/>
        </w:rPr>
        <w:t>dohledání údajů ze zdravotnických registrů (Národního registru hrazených zdravotních služeb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E0C79">
        <w:rPr>
          <w:rFonts w:asciiTheme="minorHAnsi" w:hAnsiTheme="minorHAnsi" w:cstheme="minorHAnsi"/>
          <w:sz w:val="22"/>
          <w:szCs w:val="22"/>
        </w:rPr>
        <w:t xml:space="preserve">Národního registru hospitalizovaných jako součástí Národního zdravotnického informačního systému) týkajících se </w:t>
      </w:r>
      <w:r w:rsidRPr="005E0C79">
        <w:rPr>
          <w:rFonts w:asciiTheme="minorHAnsi" w:hAnsiTheme="minorHAnsi" w:cstheme="minorHAnsi"/>
          <w:b/>
          <w:bCs/>
          <w:sz w:val="22"/>
          <w:szCs w:val="22"/>
        </w:rPr>
        <w:t xml:space="preserve">využití zdravotnických služeb </w:t>
      </w:r>
      <w:r w:rsidRPr="005E0C79">
        <w:rPr>
          <w:rFonts w:asciiTheme="minorHAnsi" w:hAnsiTheme="minorHAnsi" w:cstheme="minorHAnsi"/>
          <w:sz w:val="22"/>
          <w:szCs w:val="22"/>
        </w:rPr>
        <w:t xml:space="preserve">hrazených z veřejného zdravotního pojištění. 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5E0C79">
        <w:rPr>
          <w:rFonts w:asciiTheme="minorHAnsi" w:hAnsiTheme="minorHAnsi" w:cstheme="minorHAnsi"/>
          <w:sz w:val="22"/>
          <w:szCs w:val="22"/>
        </w:rPr>
        <w:t>daji, které budou na základě mého</w:t>
      </w:r>
      <w:r>
        <w:rPr>
          <w:rFonts w:asciiTheme="minorHAnsi" w:hAnsiTheme="minorHAnsi" w:cstheme="minorHAnsi"/>
          <w:sz w:val="22"/>
          <w:szCs w:val="22"/>
        </w:rPr>
        <w:t xml:space="preserve"> jména, příjmení, pohlaví a</w:t>
      </w:r>
      <w:r w:rsidRPr="005E0C79">
        <w:rPr>
          <w:rFonts w:asciiTheme="minorHAnsi" w:hAnsiTheme="minorHAnsi" w:cstheme="minorHAnsi"/>
          <w:sz w:val="22"/>
          <w:szCs w:val="22"/>
        </w:rPr>
        <w:t xml:space="preserve"> rodného čísla konkrétně zjištěny z výše uvedených registrů, </w:t>
      </w:r>
      <w:r w:rsidRPr="005E0C79">
        <w:rPr>
          <w:rFonts w:asciiTheme="minorHAnsi" w:hAnsiTheme="minorHAnsi" w:cstheme="minorHAnsi"/>
          <w:color w:val="auto"/>
          <w:sz w:val="22"/>
          <w:szCs w:val="22"/>
        </w:rPr>
        <w:t>jsou souhrn délky hospitalizace ve zdravotnických zařízeních, souhrn počtu využití zdravotnické záchranné služby a souhrn počtu ošetření lékařskou službou první pomoci (pohotovost) v období 12 měsíců před nastěhováním do sociálního bytu poskytnutého v rámci výše uvedeného projektu a 12 měsíců po nastěhování. Dohledání těchto údajů provede Ústav zdravotnických informací a statistiky ČR, jakožto správce Národního zdravotnického informačního systému (NZIS) dle zákona č. 372/2011 Sb., o zdravotních službách a podmínkách jejich poskytování (zákon o zdravotních službách) se sídlem Palackého náměstí 4, 128 01 Praha 2.</w:t>
      </w:r>
    </w:p>
    <w:p w:rsidR="002C0F76" w:rsidP="002C0F76" w:rsidRDefault="002C0F76" w14:paraId="1FF0AB47" w14:textId="77777777">
      <w:pPr>
        <w:pStyle w:val="Bezmezer"/>
        <w:spacing w:line="360" w:lineRule="auto"/>
        <w:rPr>
          <w:rFonts w:asciiTheme="minorHAnsi" w:hAnsiTheme="minorHAnsi" w:cstheme="minorHAnsi"/>
        </w:rPr>
      </w:pPr>
    </w:p>
    <w:p w:rsidRPr="005C0F14" w:rsidR="002C0F76" w:rsidP="002C0F76" w:rsidRDefault="002C0F76" w14:paraId="6EE77D76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5C0F14">
        <w:rPr>
          <w:rFonts w:asciiTheme="minorHAnsi" w:hAnsiTheme="minorHAnsi" w:cstheme="minorHAnsi"/>
          <w:sz w:val="22"/>
          <w:szCs w:val="22"/>
        </w:rPr>
        <w:t xml:space="preserve">yto údaje budou následně poskytnuty Ministerstvu práce a sociálních věcí ČR, se sídlem Na Poříčním právu 1/376, 128 01 Praha 2, a to jako </w:t>
      </w:r>
      <w:r w:rsidRPr="005C0F14">
        <w:rPr>
          <w:rFonts w:asciiTheme="minorHAnsi" w:hAnsiTheme="minorHAnsi" w:cstheme="minorHAnsi"/>
          <w:b/>
          <w:sz w:val="22"/>
          <w:szCs w:val="22"/>
        </w:rPr>
        <w:t>anonymizované souhrnné výsledky</w:t>
      </w:r>
      <w:r w:rsidRPr="005C0F14">
        <w:rPr>
          <w:rFonts w:asciiTheme="minorHAnsi" w:hAnsiTheme="minorHAnsi" w:cstheme="minorHAnsi"/>
          <w:sz w:val="22"/>
          <w:szCs w:val="22"/>
        </w:rPr>
        <w:t xml:space="preserve"> za skupinu podpořených osob v rámci výzvy č. 108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Podpora programu Housing First (Bydlení především)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realizovaného v rámci Operačního programu Zaměstnanost (dále jen „OPZ“). Účelem využití těchto administrativních údajů je vytvoření analýzy souhrnných výsledků a vyhodnocení dopadů programů řešení bytové nouze realizovaných na základě výzvy OPZ na podporu pilotního rozšíření konceptu Housing First (Bydlení především). Jiné osobní údaje nad rámec výše uvedených nebudou nikterak předávány </w:t>
      </w:r>
      <w:r w:rsidRPr="005C0F14">
        <w:rPr>
          <w:rFonts w:asciiTheme="minorHAnsi" w:hAnsiTheme="minorHAnsi" w:cstheme="minorHAnsi"/>
          <w:sz w:val="22"/>
          <w:szCs w:val="22"/>
        </w:rPr>
        <w:lastRenderedPageBreak/>
        <w:t>ani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poskytovány dalším osobám, vyjma anonymizovaných souhrnných výsledků, které nebudou přiřaditelné ke konkrétní osobě.</w:t>
      </w:r>
    </w:p>
    <w:p w:rsidRPr="005E0C79" w:rsidR="002C0F76" w:rsidP="002C0F76" w:rsidRDefault="002C0F76" w14:paraId="41C4FA53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2C0F76" w:rsidP="002C0F76" w:rsidRDefault="002C0F76" w14:paraId="3CC40FB4" w14:textId="77777777">
      <w:pPr>
        <w:pStyle w:val="Zkladntext"/>
        <w:spacing w:line="360" w:lineRule="auto"/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</w:pPr>
      <w:r w:rsidRPr="005C0F14"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  <w:t>Doba, po kterou je poskytováno toto souhlasné prohlášení činí tři roky od udělení souhlasu subjektem údajů. Během této doby dojde ke zpracování osobních údajů dle tohoto prohlášení s cílem dohledání všech výše uvedených administrativních údajů.</w:t>
      </w:r>
    </w:p>
    <w:p w:rsidRPr="005E0C79" w:rsidR="002C0F76" w:rsidP="002C0F76" w:rsidRDefault="002C0F76" w14:paraId="489B4628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2C0F76" w:rsidP="002C0F76" w:rsidRDefault="002C0F76" w14:paraId="07DF373D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Poskytnuté osobní údaje ve specifikovaném rozsahu tohoto souhlasu budou uchovávány a zpracovány v souladu s Nařízením Evropského parlamentu a Rady (EU) 2016/679, ze dne 27. dubna 2016,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údajů), a to v rozsahu nezbytném pro potřeby výzkumu a publikac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C0F14">
        <w:rPr>
          <w:rFonts w:asciiTheme="minorHAnsi" w:hAnsiTheme="minorHAnsi" w:cstheme="minorHAnsi"/>
          <w:sz w:val="22"/>
          <w:szCs w:val="22"/>
        </w:rPr>
        <w:t xml:space="preserve"> výsledků výzvy OPZ č. 108 Podpora programu Housing First (Bydlení především).</w:t>
      </w:r>
    </w:p>
    <w:p w:rsidRPr="005E0C79" w:rsidR="002C0F76" w:rsidP="002C0F76" w:rsidRDefault="002C0F76" w14:paraId="1956D64F" w14:textId="77777777">
      <w:pPr>
        <w:pStyle w:val="Bezmezer"/>
        <w:rPr>
          <w:sz w:val="12"/>
          <w:szCs w:val="12"/>
        </w:rPr>
      </w:pPr>
    </w:p>
    <w:p w:rsidR="005B4216" w:rsidP="002C0F76" w:rsidRDefault="002C0F76" w14:paraId="58956E63" w14:textId="36FBFDC2">
      <w:pPr>
        <w:spacing w:line="360" w:lineRule="auto"/>
        <w:jc w:val="both"/>
        <w:rPr>
          <w:rFonts w:cstheme="minorHAnsi"/>
          <w:color w:val="000000"/>
        </w:rPr>
      </w:pPr>
      <w:r w:rsidRPr="005C0F14">
        <w:rPr>
          <w:rFonts w:cstheme="minorHAnsi"/>
        </w:rPr>
        <w:t>Byl/a jsem realizátorem projektu, který je zároveň správcem údajů – subjekt</w:t>
      </w:r>
      <w:r>
        <w:rPr>
          <w:rFonts w:cstheme="minorHAnsi"/>
        </w:rPr>
        <w:t xml:space="preserve"> </w:t>
      </w:r>
      <w:r w:rsidRPr="005B4216" w:rsidR="005B4216">
        <w:rPr>
          <w:rFonts w:cstheme="minorHAnsi"/>
          <w:b/>
          <w:bCs/>
        </w:rPr>
        <w:t>Ledovec, z.s., IČO: 26517051</w:t>
      </w:r>
      <w:r w:rsidR="005B4216">
        <w:rPr>
          <w:rFonts w:cstheme="minorHAnsi"/>
          <w:b/>
          <w:bCs/>
        </w:rPr>
        <w:t xml:space="preserve"> </w:t>
      </w:r>
      <w:r w:rsidRPr="005C0F14" w:rsidR="005B4216">
        <w:rPr>
          <w:rFonts w:cstheme="minorHAnsi"/>
        </w:rPr>
        <w:t xml:space="preserve">– poučen/a o možnosti uplatnit právo na výmaz, a to písemnou formou v listinné podobě v sídle správce údajů – </w:t>
      </w:r>
      <w:r w:rsidRPr="00527838" w:rsidR="005B4216">
        <w:rPr>
          <w:rFonts w:cstheme="minorHAnsi"/>
          <w:b/>
          <w:bCs/>
        </w:rPr>
        <w:t>Ledce 1, 330 14 Ledce</w:t>
      </w:r>
      <w:r w:rsidRPr="005C0F14" w:rsidR="005B4216">
        <w:rPr>
          <w:rFonts w:cstheme="minorHAnsi"/>
        </w:rPr>
        <w:t xml:space="preserve"> – </w:t>
      </w:r>
      <w:bookmarkStart w:name="_Hlk62645947" w:id="1"/>
      <w:r w:rsidRPr="005C0F14">
        <w:rPr>
          <w:rFonts w:cstheme="minorHAnsi"/>
        </w:rPr>
        <w:t>nebo v elektronické podobě na</w:t>
      </w:r>
      <w:r>
        <w:rPr>
          <w:rFonts w:cstheme="minorHAnsi"/>
        </w:rPr>
        <w:t> </w:t>
      </w:r>
      <w:r w:rsidRPr="005C0F14">
        <w:rPr>
          <w:rFonts w:cstheme="minorHAnsi"/>
        </w:rPr>
        <w:t>e</w:t>
      </w:r>
      <w:r>
        <w:rPr>
          <w:rFonts w:cstheme="minorHAnsi"/>
        </w:rPr>
        <w:noBreakHyphen/>
      </w:r>
      <w:r w:rsidRPr="005C0F14">
        <w:rPr>
          <w:rFonts w:cstheme="minorHAnsi"/>
        </w:rPr>
        <w:t xml:space="preserve">mailu: </w:t>
      </w:r>
      <w:r w:rsidRPr="005C0F14">
        <w:rPr>
          <w:rFonts w:cstheme="minorHAnsi"/>
          <w:b/>
          <w:bCs/>
          <w:highlight w:val="green"/>
        </w:rPr>
        <w:t>xxx@xxx.cz</w:t>
      </w:r>
      <w:r w:rsidRPr="005C0F14">
        <w:rPr>
          <w:rFonts w:cstheme="minorHAnsi"/>
        </w:rPr>
        <w:t>. Rovněž jsem byl/a poučen/a o právu souhlas kdykoli odvolat na výše uvedené adrese. Jsem si vědom/a, že odvoláním souhlasu není dotčena zákonnost zpracování vycházející ze souhlasu, který byl dán před jeho odvoláním. Byl/a jsem poučen</w:t>
      </w:r>
      <w:r>
        <w:rPr>
          <w:rFonts w:cstheme="minorHAnsi"/>
        </w:rPr>
        <w:t>/a</w:t>
      </w:r>
      <w:r w:rsidRPr="005C0F14">
        <w:rPr>
          <w:rFonts w:cstheme="minorHAnsi"/>
        </w:rPr>
        <w:t xml:space="preserve"> o právech požadovat od správce údajů: přístup k osobním údajům týkajícím se subjektu údajů, jejich opravu nebo výmaz, popřípadě omezení zpracování, a vznést námitku proti zpracování, jakož i práva na přenositelnost údajů. Byl/a jsem poučen/a, že správce údajů nebude osobní údaje subjektu údajů nikterak předávat do třetích zemí. Toto prohlášení jsem učinil/a bez nátlaku a na základě svobodného projevu vůle. </w:t>
      </w:r>
      <w:r w:rsidRPr="00584292">
        <w:rPr>
          <w:rFonts w:cstheme="minorHAnsi"/>
          <w:color w:val="000000"/>
        </w:rPr>
        <w:t>V případě jakýchkoliv dotazů nebo žádostí týkajících se zpracování osobních údajů</w:t>
      </w:r>
      <w:r>
        <w:rPr>
          <w:rFonts w:cstheme="minorHAnsi"/>
          <w:color w:val="000000"/>
        </w:rPr>
        <w:t>,</w:t>
      </w:r>
      <w:r w:rsidRPr="00584292">
        <w:rPr>
          <w:rFonts w:cstheme="minorHAnsi"/>
          <w:color w:val="000000"/>
        </w:rPr>
        <w:t xml:space="preserve"> se mohu obrátit na výše uvedené kontakty</w:t>
      </w:r>
      <w:bookmarkEnd w:id="1"/>
      <w:r w:rsidRPr="00584292" w:rsidR="005B4216">
        <w:rPr>
          <w:rFonts w:cstheme="minorHAnsi"/>
          <w:color w:val="000000"/>
        </w:rPr>
        <w:t xml:space="preserve">.  </w:t>
      </w:r>
    </w:p>
    <w:p w:rsidRPr="00F06A0B" w:rsidR="005B4216" w:rsidP="005B4216" w:rsidRDefault="005B4216" w14:paraId="77B8B3E3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5C0F14" w:rsidR="005B4216" w:rsidP="005B4216" w:rsidRDefault="005B4216" w14:paraId="03DA0933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V 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………………………………….. (místo)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5C0F14">
        <w:rPr>
          <w:rFonts w:asciiTheme="minorHAnsi" w:hAnsiTheme="minorHAnsi" w:cstheme="minorHAnsi"/>
          <w:sz w:val="22"/>
          <w:szCs w:val="22"/>
        </w:rPr>
        <w:t>Datum: ………………………………………………….</w:t>
      </w:r>
    </w:p>
    <w:p w:rsidR="005B4216" w:rsidP="005B4216" w:rsidRDefault="005B4216" w14:paraId="5E9F9536" w14:textId="77777777">
      <w:pPr>
        <w:jc w:val="both"/>
        <w:rPr>
          <w:rFonts w:cstheme="minorHAnsi"/>
        </w:rPr>
      </w:pPr>
    </w:p>
    <w:p w:rsidRPr="005C0F14" w:rsidR="005B4216" w:rsidP="005B4216" w:rsidRDefault="005B4216" w14:paraId="2B2C0E7D" w14:textId="77777777">
      <w:pPr>
        <w:jc w:val="both"/>
        <w:rPr>
          <w:rFonts w:cstheme="minorHAnsi"/>
        </w:rPr>
      </w:pPr>
    </w:p>
    <w:p w:rsidRPr="005C0F14" w:rsidR="005B4216" w:rsidP="005B4216" w:rsidRDefault="005B4216" w14:paraId="54348B07" w14:textId="77777777">
      <w:pPr>
        <w:jc w:val="both"/>
        <w:rPr>
          <w:rFonts w:cstheme="minorHAnsi"/>
        </w:rPr>
      </w:pPr>
      <w:r w:rsidRPr="005C0F14">
        <w:rPr>
          <w:rFonts w:cstheme="minorHAnsi"/>
        </w:rPr>
        <w:t>Podpis: ………………………………………………….</w:t>
      </w:r>
    </w:p>
    <w:p w:rsidR="00424491" w:rsidRDefault="00424491" w14:paraId="0736300C" w14:textId="77777777"/>
    <w:sectPr w:rsidR="0042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8587A" w:rsidP="009C7C02" w:rsidRDefault="00B8587A" w14:paraId="54693C45" w14:textId="77777777">
      <w:pPr>
        <w:spacing w:after="0" w:line="240" w:lineRule="auto"/>
      </w:pPr>
      <w:r>
        <w:separator/>
      </w:r>
    </w:p>
  </w:endnote>
  <w:endnote w:type="continuationSeparator" w:id="0">
    <w:p w:rsidR="00B8587A" w:rsidP="009C7C02" w:rsidRDefault="00B8587A" w14:paraId="1EE1CA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8587A" w:rsidP="009C7C02" w:rsidRDefault="00B8587A" w14:paraId="1C1D6B58" w14:textId="77777777">
      <w:pPr>
        <w:spacing w:after="0" w:line="240" w:lineRule="auto"/>
      </w:pPr>
      <w:r>
        <w:separator/>
      </w:r>
    </w:p>
  </w:footnote>
  <w:footnote w:type="continuationSeparator" w:id="0">
    <w:p w:rsidR="00B8587A" w:rsidP="009C7C02" w:rsidRDefault="00B8587A" w14:paraId="6AAB887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F3"/>
    <w:rsid w:val="00203CED"/>
    <w:rsid w:val="002C0F76"/>
    <w:rsid w:val="00310333"/>
    <w:rsid w:val="00424491"/>
    <w:rsid w:val="005B4216"/>
    <w:rsid w:val="005F6D43"/>
    <w:rsid w:val="007F05FA"/>
    <w:rsid w:val="009C7C02"/>
    <w:rsid w:val="00B8587A"/>
    <w:rsid w:val="00DD0FF3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0CA0DC7"/>
  <w15:docId w15:val="{8E8C8760-A760-4D91-8596-9CAF11FC13B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5B42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5B4216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Default" w:customStyle="true">
    <w:name w:val="Default"/>
    <w:basedOn w:val="Normln"/>
    <w:rsid w:val="005B4216"/>
    <w:pPr>
      <w:autoSpaceDE w:val="false"/>
      <w:autoSpaceDN w:val="false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5B4216"/>
    <w:pPr>
      <w:overflowPunct w:val="false"/>
      <w:autoSpaceDE w:val="false"/>
      <w:autoSpaceDN w:val="false"/>
      <w:adjustRightInd w:val="false"/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5B4216"/>
    <w:rPr>
      <w:rFonts w:ascii="Times New Roman" w:hAnsi="Times New Roman" w:eastAsia="Times New Roman" w:cs="Times New Roman"/>
      <w:sz w:val="26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658</properties:Words>
  <properties:Characters>3883</properties:Characters>
  <properties:Lines>32</properties:Lines>
  <properties:Paragraphs>9</properties:Paragraphs>
  <properties:TotalTime>4</properties:TotalTime>
  <properties:ScaleCrop>false</properties:ScaleCrop>
  <properties:LinksUpToDate>false</properties:LinksUpToDate>
  <properties:CharactersWithSpaces>4532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2020-12-08T12:47:00Z</dcterms:created>
  <dc:creator/>
  <dc:description/>
  <cp:keywords/>
  <cp:lastModifiedBy/>
  <dcterms:modified xmlns:xsi="http://www.w3.org/2001/XMLSchema-instance" xsi:type="dcterms:W3CDTF">2021-01-27T12:20:00Z</dcterms:modified>
  <cp:revision>6</cp:revision>
  <dc:subject/>
  <dc:title/>
</cp:coreProperties>
</file>