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329A3" w:rsidP="00D16CDE" w:rsidRDefault="00F329A3">
      <w:pPr>
        <w:rPr>
          <w:rFonts w:ascii="Arial" w:hAnsi="Arial" w:cs="Arial"/>
          <w:b/>
          <w:sz w:val="22"/>
          <w:szCs w:val="22"/>
        </w:rPr>
      </w:pPr>
      <w:bookmarkStart w:name="_GoBack" w:id="0"/>
      <w:bookmarkEnd w:id="0"/>
    </w:p>
    <w:p w:rsidRPr="00890938" w:rsidR="00D16CDE" w:rsidP="00F329A3" w:rsidRDefault="00D16CDE">
      <w:pPr>
        <w:jc w:val="center"/>
        <w:rPr>
          <w:rFonts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Čestné</w:t>
      </w:r>
      <w:r w:rsidRPr="00890938">
        <w:rPr>
          <w:rFonts w:ascii="Arial" w:hAnsi="Arial" w:cs="Arial"/>
          <w:b/>
          <w:sz w:val="22"/>
          <w:szCs w:val="22"/>
        </w:rPr>
        <w:t xml:space="preserve"> prohlášení žadatele o podporu de minimis</w:t>
      </w:r>
      <w:r>
        <w:rPr>
          <w:rFonts w:ascii="Arial" w:hAnsi="Arial" w:cs="Arial"/>
          <w:b/>
          <w:sz w:val="22"/>
          <w:szCs w:val="22"/>
        </w:rPr>
        <w:t xml:space="preserve"> dle nařízení č. 1407/2013</w:t>
      </w:r>
    </w:p>
    <w:p w:rsidR="00D16CDE" w:rsidP="00D16CDE" w:rsidRDefault="00D16CDE">
      <w:pPr>
        <w:pStyle w:val="Nadpis1"/>
        <w:numPr>
          <w:ilvl w:val="0"/>
          <w:numId w:val="0"/>
        </w:numPr>
        <w:ind w:left="432" w:hanging="432"/>
      </w:pPr>
    </w:p>
    <w:p w:rsidRPr="00534503" w:rsidR="00D16CDE" w:rsidP="00534503" w:rsidRDefault="00D16CDE">
      <w:pPr>
        <w:widowControl/>
        <w:numPr>
          <w:ilvl w:val="0"/>
          <w:numId w:val="4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  <w:sz w:val="22"/>
          <w:szCs w:val="32"/>
        </w:rPr>
      </w:pPr>
      <w:r w:rsidRPr="00534503">
        <w:rPr>
          <w:rFonts w:ascii="Arial" w:hAnsi="Arial" w:cs="Arial"/>
          <w:sz w:val="22"/>
          <w:szCs w:val="32"/>
        </w:rPr>
        <w:t>Identifikace žadatele</w:t>
      </w:r>
      <w:r w:rsidR="004178FD">
        <w:rPr>
          <w:rFonts w:ascii="Arial" w:hAnsi="Arial" w:cs="Arial"/>
          <w:sz w:val="22"/>
          <w:szCs w:val="32"/>
        </w:rPr>
        <w:t xml:space="preserve"> o podporu de minimis</w:t>
      </w:r>
      <w:r w:rsidRPr="00534503">
        <w:rPr>
          <w:rFonts w:ascii="Arial" w:hAnsi="Arial" w:cs="Arial"/>
          <w:sz w:val="22"/>
          <w:szCs w:val="32"/>
        </w:rPr>
        <w:t>:</w:t>
      </w:r>
    </w:p>
    <w:p w:rsidRPr="00543FE5" w:rsidR="00D16CDE" w:rsidP="00D16CDE" w:rsidRDefault="00D16CDE">
      <w:pPr>
        <w:rPr>
          <w:rFonts w:ascii="Arial" w:hAnsi="Arial" w:cs="Arial"/>
          <w:b/>
          <w:sz w:val="22"/>
          <w:szCs w:val="22"/>
        </w:rPr>
      </w:pPr>
    </w:p>
    <w:tbl>
      <w:tblPr>
        <w:tblW w:w="9072" w:type="dxa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2835"/>
        <w:gridCol w:w="6237"/>
      </w:tblGrid>
      <w:tr w:rsidR="00F329A3" w:rsidTr="00F329A3"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329A3" w:rsidRDefault="00F329A3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Registrační číslo projektu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329A3" w:rsidRDefault="00F329A3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329A3" w:rsidTr="00F329A3"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329A3" w:rsidRDefault="00F329A3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projektu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329A3" w:rsidRDefault="00F329A3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329A3" w:rsidTr="00F329A3"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329A3" w:rsidRDefault="00F329A3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Jméno/Název žadatele o podporu de minimis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329A3" w:rsidRDefault="00F329A3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329A3" w:rsidTr="00F329A3"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329A3" w:rsidRDefault="00F329A3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Adresa/Sídlo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329A3" w:rsidRDefault="00F329A3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329A3" w:rsidTr="00F329A3"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329A3" w:rsidRDefault="00F329A3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IČ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329A3" w:rsidRDefault="00F329A3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329A3" w:rsidTr="00F329A3"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329A3" w:rsidRDefault="00F329A3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Jméno a příjmení prohlašující osoby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footnoteReference w:id="2"/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329A3" w:rsidRDefault="00F329A3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65C10" w:rsidTr="00F329A3"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5C10" w:rsidRDefault="00265C10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  <w:r w:rsidRPr="00265C10">
              <w:rPr>
                <w:rFonts w:ascii="Arial" w:hAnsi="Arial" w:cs="Arial"/>
                <w:bCs/>
                <w:sz w:val="22"/>
                <w:szCs w:val="22"/>
              </w:rPr>
              <w:t>Zamýšlená č</w:t>
            </w:r>
            <w:r>
              <w:rPr>
                <w:rFonts w:ascii="Arial" w:hAnsi="Arial" w:cs="Arial"/>
                <w:bCs/>
                <w:sz w:val="22"/>
                <w:szCs w:val="22"/>
              </w:rPr>
              <w:t>ástka poskytnuté podpory (v Kč)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5C10" w:rsidRDefault="00265C10">
            <w:pPr>
              <w:spacing w:before="20" w:after="20"/>
              <w:ind w:left="113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16CDE" w:rsidP="00D16CDE" w:rsidRDefault="00D16CDE">
      <w:pPr>
        <w:rPr>
          <w:rFonts w:ascii="Arial" w:hAnsi="Arial" w:cs="Arial"/>
          <w:b/>
          <w:sz w:val="22"/>
          <w:szCs w:val="22"/>
        </w:rPr>
      </w:pPr>
    </w:p>
    <w:p w:rsidRPr="00543FE5" w:rsidR="00534503" w:rsidP="00D16CDE" w:rsidRDefault="00534503">
      <w:pPr>
        <w:rPr>
          <w:rFonts w:ascii="Arial" w:hAnsi="Arial" w:cs="Arial"/>
          <w:b/>
          <w:sz w:val="22"/>
          <w:szCs w:val="22"/>
        </w:rPr>
      </w:pPr>
    </w:p>
    <w:p w:rsidRPr="00534503" w:rsidR="00534503" w:rsidP="00534503" w:rsidRDefault="00534503">
      <w:pPr>
        <w:widowControl/>
        <w:numPr>
          <w:ilvl w:val="0"/>
          <w:numId w:val="4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  <w:sz w:val="22"/>
          <w:szCs w:val="32"/>
        </w:rPr>
      </w:pPr>
      <w:r w:rsidRPr="00534503">
        <w:rPr>
          <w:rFonts w:ascii="Arial" w:hAnsi="Arial" w:cs="Arial"/>
          <w:sz w:val="22"/>
          <w:szCs w:val="32"/>
        </w:rPr>
        <w:t xml:space="preserve">Poslední dvě uzavřená a aktuální účetní období, jež žadatel o podporu de minimis použil / používá pro daňové účely </w:t>
      </w:r>
    </w:p>
    <w:tbl>
      <w:tblPr>
        <w:tblW w:w="0" w:type="auto"/>
        <w:tblInd w:w="4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425"/>
        <w:gridCol w:w="8276"/>
      </w:tblGrid>
      <w:tr w:rsidRPr="00534503" w:rsidR="00534503" w:rsidTr="00534503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534503">
              <w:rPr>
                <w:rFonts w:ascii="Arial" w:hAnsi="Arial" w:cs="Arial"/>
                <w:sz w:val="22"/>
                <w:szCs w:val="22"/>
                <w:u w:val="single"/>
              </w:rPr>
              <w:t>Jsou</w:t>
            </w:r>
            <w:r w:rsidRPr="00534503">
              <w:rPr>
                <w:rFonts w:ascii="Arial" w:hAnsi="Arial" w:cs="Arial"/>
                <w:sz w:val="22"/>
                <w:szCs w:val="22"/>
              </w:rPr>
              <w:t xml:space="preserve"> všechna shodná s kalendářními roky (tedy vždy 1. 1. – 31. 12. příslušného roku)*</w:t>
            </w:r>
          </w:p>
        </w:tc>
      </w:tr>
      <w:tr w:rsidRPr="00534503" w:rsidR="00534503" w:rsidTr="00534503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534503">
              <w:rPr>
                <w:rFonts w:ascii="Arial" w:hAnsi="Arial" w:cs="Arial"/>
                <w:sz w:val="22"/>
                <w:szCs w:val="22"/>
                <w:u w:val="single"/>
              </w:rPr>
              <w:t>Nejsou</w:t>
            </w:r>
            <w:r w:rsidRPr="00534503">
              <w:rPr>
                <w:rFonts w:ascii="Arial" w:hAnsi="Arial" w:cs="Arial"/>
                <w:sz w:val="22"/>
                <w:szCs w:val="22"/>
              </w:rPr>
              <w:t xml:space="preserve"> shodná s kalendářními roky a jsou následující:*</w:t>
            </w:r>
          </w:p>
        </w:tc>
      </w:tr>
    </w:tbl>
    <w:p w:rsidRPr="00534503" w:rsidR="00534503" w:rsidP="00534503" w:rsidRDefault="00534503">
      <w:pPr>
        <w:widowControl/>
        <w:overflowPunct/>
        <w:autoSpaceDE/>
        <w:autoSpaceDN/>
        <w:adjustRightInd/>
        <w:ind w:firstLine="426"/>
        <w:textAlignment w:val="auto"/>
        <w:rPr>
          <w:i/>
          <w:sz w:val="24"/>
          <w:szCs w:val="24"/>
        </w:rPr>
      </w:pPr>
      <w:r w:rsidRPr="00534503">
        <w:rPr>
          <w:i/>
          <w:sz w:val="24"/>
          <w:szCs w:val="24"/>
        </w:rPr>
        <w:t>* označte křížkem jednu z možností</w:t>
      </w:r>
    </w:p>
    <w:p w:rsidRPr="00534503" w:rsidR="00534503" w:rsidP="00534503" w:rsidRDefault="00534503">
      <w:pPr>
        <w:widowControl/>
        <w:overflowPunct/>
        <w:autoSpaceDE/>
        <w:autoSpaceDN/>
        <w:adjustRightInd/>
        <w:ind w:firstLine="426"/>
        <w:textAlignment w:val="auto"/>
        <w:rPr>
          <w:sz w:val="24"/>
          <w:szCs w:val="24"/>
        </w:rPr>
      </w:pPr>
    </w:p>
    <w:tbl>
      <w:tblPr>
        <w:tblW w:w="8221" w:type="dxa"/>
        <w:tblInd w:w="4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3544"/>
        <w:gridCol w:w="2392"/>
        <w:gridCol w:w="2285"/>
      </w:tblGrid>
      <w:tr w:rsidRPr="00534503" w:rsidR="00534503" w:rsidTr="00534503"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34503" w:rsidR="00534503" w:rsidP="00534503" w:rsidRDefault="0053450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534503" w:rsidR="00534503" w:rsidP="00534503" w:rsidRDefault="0053450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534503">
              <w:rPr>
                <w:rFonts w:ascii="Arial" w:hAnsi="Arial" w:cs="Arial"/>
                <w:sz w:val="22"/>
                <w:szCs w:val="22"/>
              </w:rPr>
              <w:t>Od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534503" w:rsidR="00534503" w:rsidP="00534503" w:rsidRDefault="0053450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534503">
              <w:rPr>
                <w:rFonts w:ascii="Arial" w:hAnsi="Arial" w:cs="Arial"/>
                <w:sz w:val="22"/>
                <w:szCs w:val="22"/>
              </w:rPr>
              <w:t>Do</w:t>
            </w:r>
          </w:p>
        </w:tc>
      </w:tr>
      <w:tr w:rsidRPr="00534503" w:rsidR="00534503" w:rsidTr="00534503"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spacing w:before="20" w:after="20"/>
              <w:ind w:left="113"/>
              <w:textAlignment w:val="auto"/>
              <w:rPr>
                <w:rFonts w:ascii="Arial" w:hAnsi="Arial" w:cs="Arial"/>
                <w:bCs/>
                <w:sz w:val="22"/>
                <w:szCs w:val="22"/>
              </w:rPr>
            </w:pPr>
            <w:r w:rsidRPr="00534503">
              <w:rPr>
                <w:rFonts w:ascii="Arial" w:hAnsi="Arial" w:cs="Arial"/>
                <w:bCs/>
                <w:sz w:val="22"/>
                <w:szCs w:val="22"/>
              </w:rPr>
              <w:t>Aktuální účetní období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spacing w:before="20" w:after="20"/>
              <w:ind w:left="113"/>
              <w:textAlignment w:val="auto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spacing w:before="20" w:after="20"/>
              <w:ind w:left="113"/>
              <w:textAlignment w:val="auto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</w:p>
        </w:tc>
      </w:tr>
      <w:tr w:rsidRPr="00534503" w:rsidR="00534503" w:rsidTr="00534503"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spacing w:before="20" w:after="20"/>
              <w:ind w:left="113"/>
              <w:textAlignment w:val="auto"/>
              <w:rPr>
                <w:rFonts w:ascii="Arial" w:hAnsi="Arial" w:cs="Arial"/>
                <w:bCs/>
                <w:sz w:val="22"/>
                <w:szCs w:val="22"/>
              </w:rPr>
            </w:pPr>
            <w:r w:rsidRPr="00534503">
              <w:rPr>
                <w:rFonts w:ascii="Arial" w:hAnsi="Arial" w:cs="Arial"/>
                <w:bCs/>
                <w:sz w:val="22"/>
                <w:szCs w:val="22"/>
              </w:rPr>
              <w:t>Minulé účetní období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spacing w:before="20" w:after="20"/>
              <w:ind w:left="113"/>
              <w:textAlignment w:val="auto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spacing w:before="20" w:after="20"/>
              <w:ind w:left="113"/>
              <w:textAlignment w:val="auto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</w:p>
        </w:tc>
      </w:tr>
      <w:tr w:rsidRPr="00534503" w:rsidR="00534503" w:rsidTr="00534503"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spacing w:before="20" w:after="20"/>
              <w:ind w:left="113"/>
              <w:textAlignment w:val="auto"/>
              <w:rPr>
                <w:rFonts w:ascii="Arial" w:hAnsi="Arial" w:cs="Arial"/>
                <w:bCs/>
                <w:sz w:val="22"/>
                <w:szCs w:val="22"/>
              </w:rPr>
            </w:pPr>
            <w:r w:rsidRPr="00534503">
              <w:rPr>
                <w:rFonts w:ascii="Arial" w:hAnsi="Arial" w:cs="Arial"/>
                <w:bCs/>
                <w:sz w:val="22"/>
                <w:szCs w:val="22"/>
              </w:rPr>
              <w:t>Předminulé účetní období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spacing w:before="20" w:after="20"/>
              <w:ind w:left="113"/>
              <w:textAlignment w:val="auto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34503" w:rsidR="00534503" w:rsidP="00534503" w:rsidRDefault="00534503">
            <w:pPr>
              <w:widowControl/>
              <w:overflowPunct/>
              <w:autoSpaceDE/>
              <w:autoSpaceDN/>
              <w:adjustRightInd/>
              <w:spacing w:before="20" w:after="20"/>
              <w:ind w:left="113"/>
              <w:textAlignment w:val="auto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</w:p>
        </w:tc>
      </w:tr>
    </w:tbl>
    <w:p w:rsidRPr="00543FE5" w:rsidR="00D16CDE" w:rsidP="00D16CDE" w:rsidRDefault="00D16CDE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Pr="00543FE5" w:rsidR="00534503" w:rsidP="00D16CDE" w:rsidRDefault="00534503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Pr="00534503" w:rsidR="00D16CDE" w:rsidP="00534503" w:rsidRDefault="00534503">
      <w:pPr>
        <w:widowControl/>
        <w:numPr>
          <w:ilvl w:val="0"/>
          <w:numId w:val="4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2"/>
          <w:szCs w:val="32"/>
        </w:rPr>
        <w:t>P</w:t>
      </w:r>
      <w:r w:rsidRPr="00534503" w:rsidR="00D16CDE">
        <w:rPr>
          <w:rFonts w:ascii="Arial" w:hAnsi="Arial" w:cs="Arial"/>
          <w:sz w:val="22"/>
          <w:szCs w:val="32"/>
        </w:rPr>
        <w:t>odniky</w:t>
      </w:r>
      <w:r w:rsidRPr="00534503" w:rsidR="00D16CD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34503" w:rsidR="00D16CDE">
        <w:rPr>
          <w:rFonts w:ascii="Arial" w:hAnsi="Arial" w:cs="Arial"/>
          <w:sz w:val="22"/>
          <w:szCs w:val="32"/>
        </w:rPr>
        <w:t xml:space="preserve"> </w:t>
      </w:r>
      <w:r>
        <w:rPr>
          <w:rFonts w:ascii="Arial" w:hAnsi="Arial" w:cs="Arial"/>
          <w:sz w:val="22"/>
          <w:szCs w:val="32"/>
        </w:rPr>
        <w:t>p</w:t>
      </w:r>
      <w:r w:rsidRPr="00534503">
        <w:rPr>
          <w:rFonts w:ascii="Arial" w:hAnsi="Arial" w:cs="Arial"/>
          <w:sz w:val="22"/>
          <w:szCs w:val="32"/>
        </w:rPr>
        <w:t xml:space="preserve">ropojené </w:t>
      </w:r>
      <w:r w:rsidRPr="00534503" w:rsidR="00D16CDE">
        <w:rPr>
          <w:rFonts w:ascii="Arial" w:hAnsi="Arial" w:cs="Arial"/>
          <w:sz w:val="22"/>
          <w:szCs w:val="32"/>
        </w:rPr>
        <w:t xml:space="preserve">se žadatelem o podporu </w:t>
      </w:r>
      <w:r w:rsidR="00481C55">
        <w:rPr>
          <w:rFonts w:ascii="Arial" w:hAnsi="Arial" w:cs="Arial"/>
          <w:sz w:val="22"/>
          <w:szCs w:val="32"/>
        </w:rPr>
        <w:t xml:space="preserve">de minimis </w:t>
      </w:r>
      <w:r w:rsidRPr="00534503" w:rsidR="00D16CDE">
        <w:rPr>
          <w:rFonts w:ascii="Arial" w:hAnsi="Arial" w:cs="Arial"/>
          <w:sz w:val="22"/>
          <w:szCs w:val="32"/>
        </w:rPr>
        <w:t>ve smyslu definice jednoho podniku:</w:t>
      </w:r>
    </w:p>
    <w:p w:rsidR="00534503" w:rsidP="00D16CDE" w:rsidRDefault="00534503">
      <w:pPr>
        <w:jc w:val="both"/>
        <w:rPr>
          <w:rFonts w:ascii="Arial" w:hAnsi="Arial" w:cs="Arial"/>
          <w:sz w:val="22"/>
          <w:szCs w:val="22"/>
        </w:rPr>
      </w:pPr>
    </w:p>
    <w:p w:rsidRPr="00543FE5" w:rsidR="00D16CDE" w:rsidP="00D16CDE" w:rsidRDefault="00D16CDE">
      <w:pPr>
        <w:jc w:val="both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 xml:space="preserve">Žadatel o podporu </w:t>
      </w:r>
      <w:r w:rsidR="004178FD">
        <w:rPr>
          <w:rFonts w:ascii="Arial" w:hAnsi="Arial" w:cs="Arial"/>
          <w:sz w:val="22"/>
          <w:szCs w:val="22"/>
        </w:rPr>
        <w:t xml:space="preserve">de minimis </w:t>
      </w:r>
      <w:r w:rsidRPr="00543FE5">
        <w:rPr>
          <w:rFonts w:ascii="Arial" w:hAnsi="Arial" w:cs="Arial"/>
          <w:sz w:val="22"/>
          <w:szCs w:val="22"/>
        </w:rPr>
        <w:t>se považuje za propojený s jinými podniky, pokud tyto subjekty mezi sebou mají některý z následujících vztahů:</w:t>
      </w:r>
    </w:p>
    <w:p w:rsidRPr="00543FE5" w:rsidR="00D16CDE" w:rsidP="00D16CDE" w:rsidRDefault="00D16CDE">
      <w:pPr>
        <w:jc w:val="both"/>
        <w:rPr>
          <w:rFonts w:ascii="Arial" w:hAnsi="Arial" w:cs="Arial"/>
          <w:sz w:val="22"/>
          <w:szCs w:val="22"/>
        </w:rPr>
      </w:pPr>
    </w:p>
    <w:p w:rsidRPr="00534503" w:rsidR="00534503" w:rsidP="00534503" w:rsidRDefault="00D16CD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34503">
        <w:rPr>
          <w:rFonts w:ascii="Arial" w:hAnsi="Arial" w:cs="Arial"/>
          <w:sz w:val="22"/>
          <w:szCs w:val="22"/>
        </w:rPr>
        <w:t>jeden subjekt vlastní více než 50 % hlasovacích práv, která náležejí akcionářům nebo společníkům, v jiném subjektu;</w:t>
      </w:r>
    </w:p>
    <w:p w:rsidRPr="00543FE5" w:rsidR="00D16CDE" w:rsidP="00534503" w:rsidRDefault="00D16CD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>jeden subjekt má právo jmenovat nebo odvolat více než 50 % členů správního, řídícího nebo dozorčího orgánu jiného subjektu;</w:t>
      </w:r>
    </w:p>
    <w:p w:rsidRPr="00543FE5" w:rsidR="00D16CDE" w:rsidP="00534503" w:rsidRDefault="00D16CD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 xml:space="preserve">jeden subjekt má právo uplatňovat více než 50% vliv v jiném subjektu podle </w:t>
      </w:r>
      <w:r w:rsidRPr="00543FE5">
        <w:rPr>
          <w:rFonts w:ascii="Arial" w:hAnsi="Arial" w:cs="Arial"/>
          <w:sz w:val="22"/>
          <w:szCs w:val="22"/>
        </w:rPr>
        <w:lastRenderedPageBreak/>
        <w:t>smlouvy uzavřené s daným subjektem nebo dle ustanovení v zakladatelské smlouvě nebo ve stanovách tohoto subjektu;</w:t>
      </w:r>
    </w:p>
    <w:p w:rsidRPr="00543FE5" w:rsidR="00D16CDE" w:rsidP="00534503" w:rsidRDefault="00D16CD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>jeden subjekt, který je akcionářem nebo společníkem jiného subjektu, ovládá sám, v souladu s dohodou uzavřenou s jinými akcionáři nebo společníky daného subjektu, více než 50 % hlasovacích práv, náležejících akcionářům nebo společníkům, v daném subjektu.</w:t>
      </w:r>
    </w:p>
    <w:p w:rsidRPr="00543FE5" w:rsidR="00D16CDE" w:rsidP="00D16CDE" w:rsidRDefault="00D16CDE">
      <w:pPr>
        <w:jc w:val="both"/>
        <w:rPr>
          <w:rFonts w:ascii="Arial" w:hAnsi="Arial" w:cs="Arial"/>
          <w:sz w:val="22"/>
          <w:szCs w:val="22"/>
        </w:rPr>
      </w:pPr>
    </w:p>
    <w:p w:rsidRPr="00543FE5" w:rsidR="00D16CDE" w:rsidP="00D16CDE" w:rsidRDefault="00D16CDE">
      <w:pPr>
        <w:jc w:val="both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>Subjekty, které mají s žadatelem o podporu</w:t>
      </w:r>
      <w:r w:rsidR="004178FD">
        <w:rPr>
          <w:rFonts w:ascii="Arial" w:hAnsi="Arial" w:cs="Arial"/>
          <w:sz w:val="22"/>
          <w:szCs w:val="22"/>
        </w:rPr>
        <w:t xml:space="preserve"> de minimis</w:t>
      </w:r>
      <w:r w:rsidRPr="00543FE5">
        <w:rPr>
          <w:rFonts w:ascii="Arial" w:hAnsi="Arial" w:cs="Arial"/>
          <w:sz w:val="22"/>
          <w:szCs w:val="22"/>
        </w:rPr>
        <w:t xml:space="preserve"> jakýkoli vztah uvedený pod písm. a) až d) </w:t>
      </w:r>
      <w:r w:rsidRPr="004178FD">
        <w:rPr>
          <w:rFonts w:ascii="Arial" w:hAnsi="Arial" w:cs="Arial"/>
          <w:sz w:val="22"/>
          <w:szCs w:val="22"/>
          <w:u w:val="single"/>
        </w:rPr>
        <w:t>prostřednictvím jednoho nebo více dalších subjektů</w:t>
      </w:r>
      <w:r w:rsidRPr="00543FE5">
        <w:rPr>
          <w:rFonts w:ascii="Arial" w:hAnsi="Arial" w:cs="Arial"/>
          <w:sz w:val="22"/>
          <w:szCs w:val="22"/>
        </w:rPr>
        <w:t>, se také považují za podnik propojený s žadatelem o podporu</w:t>
      </w:r>
      <w:r w:rsidR="00481C55">
        <w:rPr>
          <w:rFonts w:ascii="Arial" w:hAnsi="Arial" w:cs="Arial"/>
          <w:sz w:val="22"/>
          <w:szCs w:val="22"/>
        </w:rPr>
        <w:t xml:space="preserve"> de minimis</w:t>
      </w:r>
      <w:r w:rsidRPr="00543FE5">
        <w:rPr>
          <w:rFonts w:ascii="Arial" w:hAnsi="Arial" w:cs="Arial"/>
          <w:sz w:val="22"/>
          <w:szCs w:val="22"/>
        </w:rPr>
        <w:t>.</w:t>
      </w:r>
    </w:p>
    <w:p w:rsidRPr="00543FE5" w:rsidR="00D16CDE" w:rsidP="00D16CDE" w:rsidRDefault="00D16CDE">
      <w:pPr>
        <w:jc w:val="both"/>
        <w:rPr>
          <w:rFonts w:ascii="Arial" w:hAnsi="Arial" w:cs="Arial"/>
          <w:sz w:val="22"/>
          <w:szCs w:val="22"/>
        </w:rPr>
      </w:pPr>
    </w:p>
    <w:p w:rsidRPr="00543FE5" w:rsidR="00D16CDE" w:rsidP="00D16CDE" w:rsidRDefault="00D16CDE">
      <w:pPr>
        <w:jc w:val="both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 xml:space="preserve">Do výčtu podniků propojených přímo či zprostředkovaně se žadatelem o podporu </w:t>
      </w:r>
      <w:r w:rsidR="004178FD">
        <w:rPr>
          <w:rFonts w:ascii="Arial" w:hAnsi="Arial" w:cs="Arial"/>
          <w:sz w:val="22"/>
          <w:szCs w:val="22"/>
        </w:rPr>
        <w:t xml:space="preserve">de minimis </w:t>
      </w:r>
      <w:r w:rsidRPr="00543FE5">
        <w:rPr>
          <w:rFonts w:ascii="Arial" w:hAnsi="Arial" w:cs="Arial"/>
          <w:sz w:val="22"/>
          <w:szCs w:val="22"/>
        </w:rPr>
        <w:t xml:space="preserve">se zahrnují </w:t>
      </w:r>
      <w:r w:rsidRPr="000333DC">
        <w:rPr>
          <w:rFonts w:ascii="Arial" w:hAnsi="Arial" w:cs="Arial"/>
          <w:sz w:val="22"/>
          <w:szCs w:val="22"/>
          <w:u w:val="single"/>
        </w:rPr>
        <w:t>osoby zapsané v</w:t>
      </w:r>
      <w:r w:rsidR="005A3590">
        <w:rPr>
          <w:rFonts w:ascii="Arial" w:hAnsi="Arial" w:cs="Arial"/>
          <w:sz w:val="22"/>
          <w:szCs w:val="22"/>
          <w:u w:val="single"/>
        </w:rPr>
        <w:t> </w:t>
      </w:r>
      <w:r w:rsidRPr="000333DC">
        <w:rPr>
          <w:rFonts w:ascii="Arial" w:hAnsi="Arial" w:cs="Arial"/>
          <w:sz w:val="22"/>
          <w:szCs w:val="22"/>
          <w:u w:val="single"/>
        </w:rPr>
        <w:t>základní</w:t>
      </w:r>
      <w:r w:rsidR="005A3590">
        <w:rPr>
          <w:rFonts w:ascii="Arial" w:hAnsi="Arial" w:cs="Arial"/>
          <w:sz w:val="22"/>
          <w:szCs w:val="22"/>
          <w:u w:val="single"/>
        </w:rPr>
        <w:t xml:space="preserve">ch </w:t>
      </w:r>
      <w:r w:rsidRPr="000333DC">
        <w:rPr>
          <w:rFonts w:ascii="Arial" w:hAnsi="Arial" w:cs="Arial"/>
          <w:sz w:val="22"/>
          <w:szCs w:val="22"/>
          <w:u w:val="single"/>
        </w:rPr>
        <w:t>registr</w:t>
      </w:r>
      <w:r w:rsidR="005A3590">
        <w:rPr>
          <w:rFonts w:ascii="Arial" w:hAnsi="Arial" w:cs="Arial"/>
          <w:sz w:val="22"/>
          <w:szCs w:val="22"/>
          <w:u w:val="single"/>
        </w:rPr>
        <w:t>ech</w:t>
      </w:r>
      <w:r w:rsidRPr="005A3590" w:rsidR="005A3590">
        <w:rPr>
          <w:rFonts w:ascii="Arial" w:hAnsi="Arial" w:cs="Arial"/>
          <w:sz w:val="22"/>
          <w:szCs w:val="22"/>
        </w:rPr>
        <w:t xml:space="preserve"> v</w:t>
      </w:r>
      <w:r w:rsidRPr="00543FE5">
        <w:rPr>
          <w:rFonts w:ascii="Arial" w:hAnsi="Arial" w:cs="Arial"/>
          <w:sz w:val="22"/>
          <w:szCs w:val="22"/>
        </w:rPr>
        <w:t xml:space="preserve"> souladu se zákonem č. 111/2009 Sb., o</w:t>
      </w:r>
      <w:r w:rsidR="00F626FB">
        <w:rPr>
          <w:rFonts w:ascii="Arial" w:hAnsi="Arial" w:cs="Arial"/>
          <w:sz w:val="22"/>
          <w:szCs w:val="22"/>
        </w:rPr>
        <w:t> </w:t>
      </w:r>
      <w:r w:rsidRPr="00543FE5">
        <w:rPr>
          <w:rFonts w:ascii="Arial" w:hAnsi="Arial" w:cs="Arial"/>
          <w:sz w:val="22"/>
          <w:szCs w:val="22"/>
        </w:rPr>
        <w:t>základních registrech, ve znění pozdějších předpisů.</w:t>
      </w:r>
    </w:p>
    <w:p w:rsidRPr="00543FE5" w:rsidR="00D16CDE" w:rsidP="00D16CDE" w:rsidRDefault="00D16CDE">
      <w:pPr>
        <w:jc w:val="both"/>
        <w:rPr>
          <w:rFonts w:ascii="Arial" w:hAnsi="Arial" w:cs="Arial"/>
          <w:sz w:val="22"/>
          <w:szCs w:val="22"/>
        </w:rPr>
      </w:pPr>
    </w:p>
    <w:p w:rsidRPr="00543FE5" w:rsidR="00FA5A35" w:rsidP="00FA5A35" w:rsidRDefault="00FA5A35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4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425"/>
        <w:gridCol w:w="8276"/>
      </w:tblGrid>
      <w:tr w:rsidRPr="00534503" w:rsidR="00FA5A35" w:rsidTr="000A1472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534503" w:rsidR="00FA5A35" w:rsidP="000A1472" w:rsidRDefault="00FA5A3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534503" w:rsidR="00FA5A35" w:rsidP="000A1472" w:rsidRDefault="00FA5A3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543FE5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 w:rsidR="004178FD">
              <w:rPr>
                <w:rFonts w:ascii="Arial" w:hAnsi="Arial" w:cs="Arial"/>
                <w:sz w:val="22"/>
                <w:szCs w:val="22"/>
              </w:rPr>
              <w:t xml:space="preserve">o podporu de minimis </w:t>
            </w:r>
            <w:r w:rsidRPr="00543FE5">
              <w:rPr>
                <w:rFonts w:ascii="Arial" w:hAnsi="Arial" w:cs="Arial"/>
                <w:sz w:val="22"/>
                <w:szCs w:val="22"/>
              </w:rPr>
              <w:t xml:space="preserve">prohlašuje, že </w:t>
            </w:r>
            <w:r w:rsidRPr="00973D10">
              <w:rPr>
                <w:rFonts w:ascii="Arial" w:hAnsi="Arial" w:cs="Arial"/>
                <w:sz w:val="22"/>
                <w:szCs w:val="22"/>
                <w:u w:val="single"/>
              </w:rPr>
              <w:t>není</w:t>
            </w:r>
            <w:r w:rsidRPr="00543FE5">
              <w:rPr>
                <w:rFonts w:ascii="Arial" w:hAnsi="Arial" w:cs="Arial"/>
                <w:sz w:val="22"/>
                <w:szCs w:val="22"/>
              </w:rPr>
              <w:t xml:space="preserve"> ve výše uvedeném smyslu propojen s jiným podnikem</w:t>
            </w:r>
            <w:r w:rsidRPr="00534503"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</w:tc>
      </w:tr>
      <w:tr w:rsidRPr="00534503" w:rsidR="00FA5A35" w:rsidTr="000A1472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534503" w:rsidR="00FA5A35" w:rsidP="000A1472" w:rsidRDefault="00FA5A3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534503" w:rsidR="00FA5A35" w:rsidP="00456EC0" w:rsidRDefault="00FA5A3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543FE5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 w:rsidR="004178FD">
              <w:rPr>
                <w:rFonts w:ascii="Arial" w:hAnsi="Arial" w:cs="Arial"/>
                <w:sz w:val="22"/>
                <w:szCs w:val="22"/>
              </w:rPr>
              <w:t xml:space="preserve">o podporu de minimis </w:t>
            </w:r>
            <w:r w:rsidRPr="00543FE5">
              <w:rPr>
                <w:rFonts w:ascii="Arial" w:hAnsi="Arial" w:cs="Arial"/>
                <w:sz w:val="22"/>
                <w:szCs w:val="22"/>
              </w:rPr>
              <w:t xml:space="preserve">prohlašuje, že </w:t>
            </w:r>
            <w:r w:rsidRPr="00973D10">
              <w:rPr>
                <w:rFonts w:ascii="Arial" w:hAnsi="Arial" w:cs="Arial"/>
                <w:sz w:val="22"/>
                <w:szCs w:val="22"/>
                <w:u w:val="single"/>
              </w:rPr>
              <w:t>je</w:t>
            </w:r>
            <w:r w:rsidRPr="00543FE5">
              <w:rPr>
                <w:rFonts w:ascii="Arial" w:hAnsi="Arial" w:cs="Arial"/>
                <w:sz w:val="22"/>
                <w:szCs w:val="22"/>
              </w:rPr>
              <w:t xml:space="preserve"> ve výše uvedeném smyslu propojen s</w:t>
            </w:r>
            <w:r w:rsidR="004178FD">
              <w:rPr>
                <w:rFonts w:ascii="Arial" w:hAnsi="Arial" w:cs="Arial"/>
                <w:sz w:val="22"/>
                <w:szCs w:val="22"/>
              </w:rPr>
              <w:t> níže uvedenými</w:t>
            </w:r>
            <w:r>
              <w:rPr>
                <w:rFonts w:ascii="Arial" w:hAnsi="Arial" w:cs="Arial"/>
                <w:sz w:val="22"/>
                <w:szCs w:val="22"/>
              </w:rPr>
              <w:t xml:space="preserve"> podniky:</w:t>
            </w:r>
            <w:r w:rsidRPr="00FA5A35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Pr="00534503" w:rsidR="00FA5A35" w:rsidP="00FA5A35" w:rsidRDefault="00FA5A35">
      <w:pPr>
        <w:widowControl/>
        <w:overflowPunct/>
        <w:autoSpaceDE/>
        <w:autoSpaceDN/>
        <w:adjustRightInd/>
        <w:ind w:firstLine="426"/>
        <w:textAlignment w:val="auto"/>
        <w:rPr>
          <w:i/>
          <w:sz w:val="24"/>
          <w:szCs w:val="24"/>
        </w:rPr>
      </w:pPr>
      <w:r w:rsidRPr="00534503">
        <w:rPr>
          <w:i/>
          <w:sz w:val="24"/>
          <w:szCs w:val="24"/>
        </w:rPr>
        <w:t>* označte křížkem jednu z možností</w:t>
      </w:r>
    </w:p>
    <w:p w:rsidR="00374282" w:rsidP="00D3001F" w:rsidRDefault="00374282">
      <w:pPr>
        <w:widowControl/>
        <w:overflowPunct/>
        <w:autoSpaceDE/>
        <w:autoSpaceDN/>
        <w:adjustRightInd/>
        <w:ind w:firstLine="426"/>
        <w:textAlignment w:val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8754" w:type="dxa"/>
        <w:tblInd w:w="510" w:type="dxa"/>
        <w:tblLook w:firstRow="1" w:lastRow="0" w:firstColumn="1" w:lastColumn="0" w:noHBand="0" w:noVBand="1" w:val="04A0"/>
      </w:tblPr>
      <w:tblGrid>
        <w:gridCol w:w="436"/>
        <w:gridCol w:w="3391"/>
        <w:gridCol w:w="2774"/>
        <w:gridCol w:w="2153"/>
      </w:tblGrid>
      <w:tr w:rsidR="00374282" w:rsidTr="00374282">
        <w:tc>
          <w:tcPr>
            <w:tcW w:w="436" w:type="dxa"/>
            <w:vAlign w:val="center"/>
          </w:tcPr>
          <w:p w:rsidR="00374282" w:rsidP="00374282" w:rsidRDefault="003742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</w:t>
            </w:r>
          </w:p>
        </w:tc>
        <w:tc>
          <w:tcPr>
            <w:tcW w:w="3391" w:type="dxa"/>
            <w:vAlign w:val="center"/>
          </w:tcPr>
          <w:p w:rsidR="00374282" w:rsidP="00374282" w:rsidRDefault="003742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282">
              <w:rPr>
                <w:rFonts w:ascii="Arial" w:hAnsi="Arial" w:cs="Arial"/>
                <w:sz w:val="22"/>
                <w:szCs w:val="22"/>
              </w:rPr>
              <w:t>Obchodní jméno podniku</w:t>
            </w:r>
            <w:r>
              <w:rPr>
                <w:rFonts w:ascii="Arial" w:hAnsi="Arial" w:cs="Arial"/>
                <w:sz w:val="22"/>
                <w:szCs w:val="22"/>
              </w:rPr>
              <w:t>/Jméno  a příjmení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4"/>
            </w:r>
          </w:p>
        </w:tc>
        <w:tc>
          <w:tcPr>
            <w:tcW w:w="2774" w:type="dxa"/>
            <w:vAlign w:val="center"/>
          </w:tcPr>
          <w:p w:rsidR="00374282" w:rsidP="00095BE8" w:rsidRDefault="003742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Sídlo/Adresa</w:t>
            </w:r>
          </w:p>
        </w:tc>
        <w:tc>
          <w:tcPr>
            <w:tcW w:w="2153" w:type="dxa"/>
            <w:vAlign w:val="center"/>
          </w:tcPr>
          <w:p w:rsidR="00374282" w:rsidP="00095BE8" w:rsidRDefault="003742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IČ/Datum narození</w:t>
            </w:r>
          </w:p>
        </w:tc>
      </w:tr>
      <w:tr w:rsidR="00374282" w:rsidTr="00374282">
        <w:tc>
          <w:tcPr>
            <w:tcW w:w="436" w:type="dxa"/>
          </w:tcPr>
          <w:p w:rsidR="00374282" w:rsidP="00374282" w:rsidRDefault="003742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91" w:type="dxa"/>
          </w:tcPr>
          <w:p w:rsidR="00374282" w:rsidP="00D16CDE" w:rsidRDefault="0037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4" w:type="dxa"/>
          </w:tcPr>
          <w:p w:rsidR="00374282" w:rsidP="00D16CDE" w:rsidRDefault="0037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3" w:type="dxa"/>
          </w:tcPr>
          <w:p w:rsidR="00374282" w:rsidP="00D16CDE" w:rsidRDefault="0037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4282" w:rsidTr="00374282">
        <w:tc>
          <w:tcPr>
            <w:tcW w:w="436" w:type="dxa"/>
          </w:tcPr>
          <w:p w:rsidR="00374282" w:rsidP="00374282" w:rsidRDefault="003742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91" w:type="dxa"/>
          </w:tcPr>
          <w:p w:rsidR="00374282" w:rsidP="00D16CDE" w:rsidRDefault="0037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4" w:type="dxa"/>
          </w:tcPr>
          <w:p w:rsidR="00374282" w:rsidP="00D16CDE" w:rsidRDefault="0037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3" w:type="dxa"/>
          </w:tcPr>
          <w:p w:rsidR="00374282" w:rsidP="00D16CDE" w:rsidRDefault="0037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4282" w:rsidTr="00374282">
        <w:tc>
          <w:tcPr>
            <w:tcW w:w="436" w:type="dxa"/>
          </w:tcPr>
          <w:p w:rsidR="00374282" w:rsidP="00374282" w:rsidRDefault="003742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91" w:type="dxa"/>
          </w:tcPr>
          <w:p w:rsidR="00374282" w:rsidP="00D16CDE" w:rsidRDefault="0037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4" w:type="dxa"/>
          </w:tcPr>
          <w:p w:rsidR="00374282" w:rsidP="00D16CDE" w:rsidRDefault="0037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3" w:type="dxa"/>
          </w:tcPr>
          <w:p w:rsidR="00374282" w:rsidP="00D16CDE" w:rsidRDefault="0037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4282" w:rsidTr="00374282">
        <w:tc>
          <w:tcPr>
            <w:tcW w:w="436" w:type="dxa"/>
          </w:tcPr>
          <w:p w:rsidR="00374282" w:rsidP="00374282" w:rsidRDefault="003742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3391" w:type="dxa"/>
          </w:tcPr>
          <w:p w:rsidR="00374282" w:rsidP="00D16CDE" w:rsidRDefault="0037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4" w:type="dxa"/>
          </w:tcPr>
          <w:p w:rsidR="00374282" w:rsidP="00D16CDE" w:rsidRDefault="0037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3" w:type="dxa"/>
          </w:tcPr>
          <w:p w:rsidR="00374282" w:rsidP="00D16CDE" w:rsidRDefault="0037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43FE5" w:rsidR="00D16CDE" w:rsidP="00D16CDE" w:rsidRDefault="00D16CDE">
      <w:pPr>
        <w:rPr>
          <w:rFonts w:ascii="Arial" w:hAnsi="Arial" w:cs="Arial"/>
          <w:sz w:val="22"/>
          <w:szCs w:val="22"/>
        </w:rPr>
      </w:pPr>
    </w:p>
    <w:p w:rsidRPr="00543FE5" w:rsidR="00D16CDE" w:rsidP="00D16CDE" w:rsidRDefault="00D16CDE">
      <w:pPr>
        <w:rPr>
          <w:rFonts w:ascii="Arial" w:hAnsi="Arial" w:cs="Arial"/>
          <w:b/>
          <w:sz w:val="22"/>
          <w:szCs w:val="22"/>
        </w:rPr>
      </w:pPr>
    </w:p>
    <w:p w:rsidRPr="004178FD" w:rsidR="00D16CDE" w:rsidP="004178FD" w:rsidRDefault="00D16CDE">
      <w:pPr>
        <w:widowControl/>
        <w:numPr>
          <w:ilvl w:val="0"/>
          <w:numId w:val="4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  <w:sz w:val="22"/>
          <w:szCs w:val="32"/>
        </w:rPr>
      </w:pPr>
      <w:r w:rsidRPr="004178FD">
        <w:rPr>
          <w:rFonts w:ascii="Arial" w:hAnsi="Arial" w:cs="Arial"/>
          <w:sz w:val="22"/>
          <w:szCs w:val="32"/>
        </w:rPr>
        <w:t>Spojení a sloučení podniků</w:t>
      </w:r>
    </w:p>
    <w:p w:rsidRPr="00543FE5" w:rsidR="00D16CDE" w:rsidP="00D16CDE" w:rsidRDefault="00D16CDE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4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425"/>
        <w:gridCol w:w="8276"/>
      </w:tblGrid>
      <w:tr w:rsidRPr="004178FD" w:rsidR="004178FD" w:rsidTr="000A1472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4178FD" w:rsidR="004178FD" w:rsidP="004178FD" w:rsidRDefault="004178F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4178FD" w:rsidR="004178FD" w:rsidP="00DB41B7" w:rsidRDefault="004178FD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178FD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>
              <w:rPr>
                <w:rFonts w:ascii="Arial" w:hAnsi="Arial" w:cs="Arial"/>
                <w:sz w:val="22"/>
                <w:szCs w:val="22"/>
              </w:rPr>
              <w:t xml:space="preserve">o podporu de minimis </w:t>
            </w:r>
            <w:r w:rsidRPr="004178FD">
              <w:rPr>
                <w:rFonts w:ascii="Arial" w:hAnsi="Arial" w:cs="Arial"/>
                <w:sz w:val="22"/>
                <w:szCs w:val="22"/>
              </w:rPr>
              <w:t xml:space="preserve">prohlašuje, že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178FD">
              <w:rPr>
                <w:rFonts w:ascii="Arial" w:hAnsi="Arial" w:cs="Arial"/>
                <w:sz w:val="22"/>
                <w:szCs w:val="22"/>
              </w:rPr>
              <w:t xml:space="preserve">odnik (žadatel) v současném a 2 předcházejících účetních obdobích </w:t>
            </w:r>
            <w:r w:rsidRPr="00973D10">
              <w:rPr>
                <w:rFonts w:ascii="Arial" w:hAnsi="Arial" w:cs="Arial"/>
                <w:sz w:val="22"/>
                <w:szCs w:val="22"/>
                <w:u w:val="single"/>
              </w:rPr>
              <w:t>nevznikl</w:t>
            </w:r>
            <w:r w:rsidRPr="00973D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78FD">
              <w:rPr>
                <w:rFonts w:ascii="Arial" w:hAnsi="Arial" w:cs="Arial"/>
                <w:sz w:val="22"/>
                <w:szCs w:val="22"/>
              </w:rPr>
              <w:t>spojením podniků či nabytím podniku *</w:t>
            </w:r>
          </w:p>
        </w:tc>
      </w:tr>
      <w:tr w:rsidRPr="004178FD" w:rsidR="004178FD" w:rsidTr="000A1472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4178FD" w:rsidR="004178FD" w:rsidP="004178FD" w:rsidRDefault="004178F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4178FD" w:rsidR="004178FD" w:rsidP="00095BE8" w:rsidRDefault="004178FD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178FD">
              <w:rPr>
                <w:rFonts w:ascii="Arial" w:hAnsi="Arial" w:cs="Arial"/>
                <w:sz w:val="22"/>
                <w:szCs w:val="22"/>
              </w:rPr>
              <w:t>Žadatel</w:t>
            </w:r>
            <w:r>
              <w:rPr>
                <w:rFonts w:ascii="Arial" w:hAnsi="Arial" w:cs="Arial"/>
                <w:sz w:val="22"/>
                <w:szCs w:val="22"/>
              </w:rPr>
              <w:t xml:space="preserve"> o podporu de minimis </w:t>
            </w:r>
            <w:r w:rsidRPr="004178FD">
              <w:rPr>
                <w:rFonts w:ascii="Arial" w:hAnsi="Arial" w:cs="Arial"/>
                <w:sz w:val="22"/>
                <w:szCs w:val="22"/>
              </w:rPr>
              <w:t xml:space="preserve">prohlašuje, </w:t>
            </w:r>
            <w:r w:rsidR="00456EC0">
              <w:rPr>
                <w:rFonts w:ascii="Arial" w:hAnsi="Arial" w:cs="Arial"/>
                <w:sz w:val="22"/>
                <w:szCs w:val="22"/>
              </w:rPr>
              <w:t xml:space="preserve">že </w:t>
            </w:r>
            <w:r w:rsidRPr="00973D10" w:rsidR="00973D10">
              <w:rPr>
                <w:rFonts w:ascii="Arial" w:hAnsi="Arial" w:cs="Arial"/>
                <w:sz w:val="22"/>
                <w:szCs w:val="22"/>
              </w:rPr>
              <w:t xml:space="preserve">podnik (žadatel) v současném a 2 předcházejících účetních obdobích </w:t>
            </w:r>
            <w:r w:rsidRPr="00973D10">
              <w:rPr>
                <w:rFonts w:ascii="Arial" w:hAnsi="Arial" w:cs="Arial"/>
                <w:sz w:val="22"/>
                <w:szCs w:val="22"/>
                <w:u w:val="single"/>
              </w:rPr>
              <w:t>vznikl</w:t>
            </w:r>
            <w:r w:rsidRPr="00543FE5">
              <w:rPr>
                <w:rFonts w:ascii="Arial" w:hAnsi="Arial" w:cs="Arial"/>
                <w:sz w:val="22"/>
                <w:szCs w:val="22"/>
              </w:rPr>
              <w:t xml:space="preserve"> spojením (fúzí splynutím</w:t>
            </w:r>
            <w:r w:rsidRPr="00543FE5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5"/>
            </w:r>
            <w:r w:rsidRPr="00543FE5">
              <w:rPr>
                <w:rFonts w:ascii="Arial" w:hAnsi="Arial" w:cs="Arial"/>
                <w:sz w:val="22"/>
                <w:szCs w:val="22"/>
              </w:rPr>
              <w:t>) níže uvedených podniků:</w:t>
            </w:r>
            <w:r w:rsidRPr="00D32F2D" w:rsidR="00D32F2D">
              <w:rPr>
                <w:rFonts w:ascii="Arial" w:hAnsi="Arial" w:cs="Arial"/>
                <w:sz w:val="22"/>
                <w:szCs w:val="22"/>
              </w:rPr>
              <w:t>*</w:t>
            </w:r>
            <w:r w:rsidRPr="00543FE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Pr="004178FD" w:rsidR="004178FD" w:rsidTr="000A1472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4178FD" w:rsidR="004178FD" w:rsidP="004178FD" w:rsidRDefault="004178F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4178FD" w:rsidR="004178FD" w:rsidP="00095BE8" w:rsidRDefault="00456EC0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56EC0">
              <w:rPr>
                <w:rFonts w:ascii="Arial" w:hAnsi="Arial" w:cs="Arial"/>
                <w:sz w:val="22"/>
                <w:szCs w:val="22"/>
              </w:rPr>
              <w:t xml:space="preserve">Žadatel o podporu de minimis prohlašuje, že </w:t>
            </w:r>
            <w:r w:rsidRPr="00973D10" w:rsidR="00973D10">
              <w:rPr>
                <w:rFonts w:ascii="Arial" w:hAnsi="Arial" w:cs="Arial"/>
                <w:sz w:val="22"/>
                <w:szCs w:val="22"/>
              </w:rPr>
              <w:t xml:space="preserve">podnik (žadatel) v současném a 2 předcházejících účetních obdobích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543FE5" w:rsidR="004178FD">
              <w:rPr>
                <w:rFonts w:ascii="Arial" w:hAnsi="Arial" w:cs="Arial"/>
                <w:sz w:val="22"/>
                <w:szCs w:val="22"/>
              </w:rPr>
              <w:t>abytím (fúzí sloučením</w:t>
            </w:r>
            <w:r w:rsidRPr="00543FE5" w:rsidR="004178FD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6"/>
            </w:r>
            <w:r w:rsidRPr="00543FE5" w:rsidR="004178F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973D10" w:rsidR="004178FD">
              <w:rPr>
                <w:rFonts w:ascii="Arial" w:hAnsi="Arial" w:cs="Arial"/>
                <w:sz w:val="22"/>
                <w:szCs w:val="22"/>
                <w:u w:val="single"/>
              </w:rPr>
              <w:t>převzal</w:t>
            </w:r>
            <w:r w:rsidRPr="00543FE5" w:rsidR="004178FD">
              <w:rPr>
                <w:rFonts w:ascii="Arial" w:hAnsi="Arial" w:cs="Arial"/>
                <w:sz w:val="22"/>
                <w:szCs w:val="22"/>
              </w:rPr>
              <w:t xml:space="preserve"> jmění níže uvedených podniků:</w:t>
            </w:r>
            <w:r w:rsidRPr="004178FD" w:rsidR="004178FD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Pr="00534503" w:rsidR="004178FD" w:rsidP="004178FD" w:rsidRDefault="004178FD">
      <w:pPr>
        <w:widowControl/>
        <w:overflowPunct/>
        <w:autoSpaceDE/>
        <w:autoSpaceDN/>
        <w:adjustRightInd/>
        <w:ind w:firstLine="426"/>
        <w:textAlignment w:val="auto"/>
        <w:rPr>
          <w:i/>
          <w:sz w:val="24"/>
          <w:szCs w:val="24"/>
        </w:rPr>
      </w:pPr>
      <w:r w:rsidRPr="00534503">
        <w:rPr>
          <w:i/>
          <w:sz w:val="24"/>
          <w:szCs w:val="24"/>
        </w:rPr>
        <w:t>* označte křížkem jednu z možností</w:t>
      </w:r>
    </w:p>
    <w:p w:rsidR="004178FD" w:rsidP="00D16CDE" w:rsidRDefault="004178FD">
      <w:pPr>
        <w:jc w:val="both"/>
        <w:rPr>
          <w:rFonts w:ascii="Arial" w:hAnsi="Arial" w:cs="Arial"/>
          <w:sz w:val="22"/>
          <w:szCs w:val="22"/>
        </w:rPr>
      </w:pPr>
    </w:p>
    <w:p w:rsidR="004178FD" w:rsidP="00D16CDE" w:rsidRDefault="004178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8754" w:type="dxa"/>
        <w:tblInd w:w="510" w:type="dxa"/>
        <w:tblLook w:firstRow="1" w:lastRow="0" w:firstColumn="1" w:lastColumn="0" w:noHBand="0" w:noVBand="1" w:val="04A0"/>
      </w:tblPr>
      <w:tblGrid>
        <w:gridCol w:w="436"/>
        <w:gridCol w:w="3391"/>
        <w:gridCol w:w="2774"/>
        <w:gridCol w:w="2153"/>
      </w:tblGrid>
      <w:tr w:rsidR="00456EC0" w:rsidTr="000A1472">
        <w:tc>
          <w:tcPr>
            <w:tcW w:w="436" w:type="dxa"/>
            <w:vAlign w:val="center"/>
          </w:tcPr>
          <w:p w:rsidR="00456EC0" w:rsidP="000A1472" w:rsidRDefault="00456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</w:t>
            </w:r>
          </w:p>
        </w:tc>
        <w:tc>
          <w:tcPr>
            <w:tcW w:w="3391" w:type="dxa"/>
            <w:vAlign w:val="center"/>
          </w:tcPr>
          <w:p w:rsidR="00456EC0" w:rsidP="00456EC0" w:rsidRDefault="00456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282">
              <w:rPr>
                <w:rFonts w:ascii="Arial" w:hAnsi="Arial" w:cs="Arial"/>
                <w:sz w:val="22"/>
                <w:szCs w:val="22"/>
              </w:rPr>
              <w:t>Obchodní jméno podniku</w:t>
            </w:r>
          </w:p>
        </w:tc>
        <w:tc>
          <w:tcPr>
            <w:tcW w:w="2774" w:type="dxa"/>
            <w:vAlign w:val="center"/>
          </w:tcPr>
          <w:p w:rsidR="00456EC0" w:rsidP="00456EC0" w:rsidRDefault="00456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</w:t>
            </w:r>
          </w:p>
        </w:tc>
        <w:tc>
          <w:tcPr>
            <w:tcW w:w="2153" w:type="dxa"/>
            <w:vAlign w:val="center"/>
          </w:tcPr>
          <w:p w:rsidR="00456EC0" w:rsidP="00456EC0" w:rsidRDefault="00456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</w:t>
            </w:r>
          </w:p>
        </w:tc>
      </w:tr>
      <w:tr w:rsidR="00456EC0" w:rsidTr="000A1472">
        <w:tc>
          <w:tcPr>
            <w:tcW w:w="436" w:type="dxa"/>
          </w:tcPr>
          <w:p w:rsidR="00456EC0" w:rsidP="000A1472" w:rsidRDefault="00456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91" w:type="dxa"/>
          </w:tcPr>
          <w:p w:rsidR="00456EC0" w:rsidP="000A1472" w:rsidRDefault="00456E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4" w:type="dxa"/>
          </w:tcPr>
          <w:p w:rsidR="00456EC0" w:rsidP="000A1472" w:rsidRDefault="00456E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3" w:type="dxa"/>
          </w:tcPr>
          <w:p w:rsidR="00456EC0" w:rsidP="000A1472" w:rsidRDefault="00456E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EC0" w:rsidTr="000A1472">
        <w:tc>
          <w:tcPr>
            <w:tcW w:w="436" w:type="dxa"/>
          </w:tcPr>
          <w:p w:rsidR="00456EC0" w:rsidP="000A1472" w:rsidRDefault="00456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91" w:type="dxa"/>
          </w:tcPr>
          <w:p w:rsidR="00456EC0" w:rsidP="000A1472" w:rsidRDefault="00456E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4" w:type="dxa"/>
          </w:tcPr>
          <w:p w:rsidR="00456EC0" w:rsidP="000A1472" w:rsidRDefault="00456E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3" w:type="dxa"/>
          </w:tcPr>
          <w:p w:rsidR="00456EC0" w:rsidP="000A1472" w:rsidRDefault="00456E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EC0" w:rsidTr="000A1472">
        <w:tc>
          <w:tcPr>
            <w:tcW w:w="436" w:type="dxa"/>
          </w:tcPr>
          <w:p w:rsidR="00456EC0" w:rsidP="000A1472" w:rsidRDefault="00456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91" w:type="dxa"/>
          </w:tcPr>
          <w:p w:rsidR="00456EC0" w:rsidP="000A1472" w:rsidRDefault="00456E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4" w:type="dxa"/>
          </w:tcPr>
          <w:p w:rsidR="00456EC0" w:rsidP="000A1472" w:rsidRDefault="00456E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3" w:type="dxa"/>
          </w:tcPr>
          <w:p w:rsidR="00456EC0" w:rsidP="000A1472" w:rsidRDefault="00456E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EC0" w:rsidTr="000A1472">
        <w:tc>
          <w:tcPr>
            <w:tcW w:w="436" w:type="dxa"/>
          </w:tcPr>
          <w:p w:rsidR="00456EC0" w:rsidP="000A1472" w:rsidRDefault="00456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3391" w:type="dxa"/>
          </w:tcPr>
          <w:p w:rsidR="00456EC0" w:rsidP="000A1472" w:rsidRDefault="00456E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4" w:type="dxa"/>
          </w:tcPr>
          <w:p w:rsidR="00456EC0" w:rsidP="000A1472" w:rsidRDefault="00456E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3" w:type="dxa"/>
          </w:tcPr>
          <w:p w:rsidR="00456EC0" w:rsidP="000A1472" w:rsidRDefault="00456E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43FE5" w:rsidR="00D16CDE" w:rsidP="00D16CDE" w:rsidRDefault="00D16CDE">
      <w:pPr>
        <w:jc w:val="both"/>
        <w:rPr>
          <w:rFonts w:ascii="Arial" w:hAnsi="Arial" w:cs="Arial"/>
          <w:sz w:val="22"/>
          <w:szCs w:val="22"/>
        </w:rPr>
      </w:pPr>
    </w:p>
    <w:p w:rsidR="00456EC0" w:rsidP="00D16CDE" w:rsidRDefault="00456EC0">
      <w:pPr>
        <w:jc w:val="both"/>
        <w:rPr>
          <w:rFonts w:ascii="Arial" w:hAnsi="Arial" w:cs="Arial"/>
          <w:sz w:val="22"/>
          <w:szCs w:val="22"/>
        </w:rPr>
      </w:pPr>
    </w:p>
    <w:p w:rsidR="00456EC0" w:rsidP="00456EC0" w:rsidRDefault="00D16CD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>Výše uvedené změny spočívají</w:t>
      </w:r>
      <w:r w:rsidR="00456EC0">
        <w:rPr>
          <w:rFonts w:ascii="Arial" w:hAnsi="Arial" w:cs="Arial"/>
          <w:sz w:val="22"/>
          <w:szCs w:val="22"/>
        </w:rPr>
        <w:t>cí ve spojení či nabytí podniků</w:t>
      </w:r>
    </w:p>
    <w:tbl>
      <w:tblPr>
        <w:tblW w:w="0" w:type="auto"/>
        <w:tblInd w:w="4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425"/>
        <w:gridCol w:w="8276"/>
      </w:tblGrid>
      <w:tr w:rsidRPr="00534503" w:rsidR="00456EC0" w:rsidTr="000A1472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534503" w:rsidR="00456EC0" w:rsidP="000A1472" w:rsidRDefault="00456EC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534503" w:rsidR="00456EC0" w:rsidP="00456EC0" w:rsidRDefault="00456EC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73D10">
              <w:rPr>
                <w:rFonts w:ascii="Arial" w:hAnsi="Arial" w:cs="Arial"/>
                <w:sz w:val="22"/>
                <w:szCs w:val="22"/>
                <w:u w:val="single"/>
              </w:rPr>
              <w:t>jsou</w:t>
            </w:r>
            <w:r w:rsidRPr="00543FE5">
              <w:rPr>
                <w:rFonts w:ascii="Arial" w:hAnsi="Arial" w:cs="Arial"/>
                <w:sz w:val="22"/>
                <w:szCs w:val="22"/>
              </w:rPr>
              <w:t xml:space="preserve"> již zohledněny v Centrálním registru podpor malého rozsahu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534503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Pr="00534503" w:rsidR="00456EC0" w:rsidTr="000A1472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534503" w:rsidR="00456EC0" w:rsidP="000A1472" w:rsidRDefault="00456EC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534503" w:rsidR="00456EC0" w:rsidP="000A1472" w:rsidRDefault="00456EC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73D10">
              <w:rPr>
                <w:rFonts w:ascii="Arial" w:hAnsi="Arial" w:cs="Arial"/>
                <w:sz w:val="22"/>
                <w:szCs w:val="22"/>
                <w:u w:val="single"/>
              </w:rPr>
              <w:t>nejsou</w:t>
            </w:r>
            <w:r w:rsidRPr="00543FE5">
              <w:rPr>
                <w:rFonts w:ascii="Arial" w:hAnsi="Arial" w:cs="Arial"/>
                <w:sz w:val="22"/>
                <w:szCs w:val="22"/>
              </w:rPr>
              <w:t xml:space="preserve"> zohledněny v Centrálním registru podpor malého rozsahu.</w:t>
            </w:r>
            <w:r w:rsidRPr="00FA5A35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Pr="00534503" w:rsidR="00456EC0" w:rsidP="00456EC0" w:rsidRDefault="00456EC0">
      <w:pPr>
        <w:widowControl/>
        <w:overflowPunct/>
        <w:autoSpaceDE/>
        <w:autoSpaceDN/>
        <w:adjustRightInd/>
        <w:ind w:firstLine="426"/>
        <w:textAlignment w:val="auto"/>
        <w:rPr>
          <w:i/>
          <w:sz w:val="24"/>
          <w:szCs w:val="24"/>
        </w:rPr>
      </w:pPr>
      <w:r w:rsidRPr="00534503">
        <w:rPr>
          <w:i/>
          <w:sz w:val="24"/>
          <w:szCs w:val="24"/>
        </w:rPr>
        <w:t>* označte křížkem jednu z možností</w:t>
      </w:r>
    </w:p>
    <w:p w:rsidR="00456EC0" w:rsidP="00D16CDE" w:rsidRDefault="00456EC0">
      <w:pPr>
        <w:jc w:val="both"/>
        <w:rPr>
          <w:rFonts w:ascii="Arial" w:hAnsi="Arial" w:cs="Arial"/>
          <w:sz w:val="22"/>
          <w:szCs w:val="22"/>
        </w:rPr>
      </w:pPr>
    </w:p>
    <w:p w:rsidRPr="00543FE5" w:rsidR="00D16CDE" w:rsidP="00D16CDE" w:rsidRDefault="00D16CDE">
      <w:pPr>
        <w:jc w:val="both"/>
        <w:rPr>
          <w:rFonts w:ascii="Arial" w:hAnsi="Arial" w:cs="Arial"/>
          <w:sz w:val="22"/>
          <w:szCs w:val="22"/>
        </w:rPr>
      </w:pPr>
    </w:p>
    <w:p w:rsidRPr="00456EC0" w:rsidR="00D16CDE" w:rsidP="00456EC0" w:rsidRDefault="00456EC0">
      <w:pPr>
        <w:widowControl/>
        <w:numPr>
          <w:ilvl w:val="0"/>
          <w:numId w:val="4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  <w:sz w:val="22"/>
          <w:szCs w:val="32"/>
        </w:rPr>
      </w:pPr>
      <w:r w:rsidRPr="00456EC0">
        <w:rPr>
          <w:rFonts w:ascii="Arial" w:hAnsi="Arial" w:cs="Arial"/>
          <w:sz w:val="22"/>
          <w:szCs w:val="32"/>
        </w:rPr>
        <w:t>Rozdělení</w:t>
      </w:r>
      <w:r w:rsidRPr="00456EC0" w:rsidR="00D16CDE">
        <w:rPr>
          <w:rFonts w:ascii="Arial" w:hAnsi="Arial" w:cs="Arial"/>
          <w:sz w:val="22"/>
          <w:szCs w:val="32"/>
        </w:rPr>
        <w:t xml:space="preserve"> podniků</w:t>
      </w:r>
    </w:p>
    <w:p w:rsidR="00D16CDE" w:rsidP="00D16CDE" w:rsidRDefault="00D16CDE">
      <w:pPr>
        <w:ind w:left="36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4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425"/>
        <w:gridCol w:w="8276"/>
      </w:tblGrid>
      <w:tr w:rsidRPr="004178FD" w:rsidR="00456EC0" w:rsidTr="000A1472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4178FD" w:rsidR="00456EC0" w:rsidP="000A1472" w:rsidRDefault="00456EC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4178FD" w:rsidR="00456EC0" w:rsidP="00DB41B7" w:rsidRDefault="00456EC0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178FD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>
              <w:rPr>
                <w:rFonts w:ascii="Arial" w:hAnsi="Arial" w:cs="Arial"/>
                <w:sz w:val="22"/>
                <w:szCs w:val="22"/>
              </w:rPr>
              <w:t xml:space="preserve">o podporu de minimis </w:t>
            </w:r>
            <w:r w:rsidRPr="004178FD">
              <w:rPr>
                <w:rFonts w:ascii="Arial" w:hAnsi="Arial" w:cs="Arial"/>
                <w:sz w:val="22"/>
                <w:szCs w:val="22"/>
              </w:rPr>
              <w:t xml:space="preserve">prohlašuje, že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178FD">
              <w:rPr>
                <w:rFonts w:ascii="Arial" w:hAnsi="Arial" w:cs="Arial"/>
                <w:sz w:val="22"/>
                <w:szCs w:val="22"/>
              </w:rPr>
              <w:t xml:space="preserve">odnik (žadatel) v současném a 2 předcházejících účetních obdobích </w:t>
            </w:r>
            <w:r w:rsidRPr="00973D10">
              <w:rPr>
                <w:rFonts w:ascii="Arial" w:hAnsi="Arial" w:cs="Arial"/>
                <w:sz w:val="22"/>
                <w:szCs w:val="22"/>
                <w:u w:val="single"/>
              </w:rPr>
              <w:t>nevznikl</w:t>
            </w:r>
            <w:r w:rsidRPr="004178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3FE5">
              <w:rPr>
                <w:rFonts w:ascii="Arial" w:hAnsi="Arial" w:cs="Arial"/>
                <w:sz w:val="22"/>
                <w:szCs w:val="22"/>
              </w:rPr>
              <w:t>rozdělením (rozštěpením nebo odštěpením</w:t>
            </w:r>
            <w:r w:rsidRPr="00543FE5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7"/>
            </w:r>
            <w:r w:rsidRPr="00543FE5">
              <w:rPr>
                <w:rFonts w:ascii="Arial" w:hAnsi="Arial" w:cs="Arial"/>
                <w:sz w:val="22"/>
                <w:szCs w:val="22"/>
              </w:rPr>
              <w:t>) podniku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4178FD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Pr="004178FD" w:rsidR="00456EC0" w:rsidTr="000A1472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4178FD" w:rsidR="00456EC0" w:rsidP="000A1472" w:rsidRDefault="00456EC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4178FD" w:rsidR="00456EC0" w:rsidP="00DB41B7" w:rsidRDefault="00456EC0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178FD">
              <w:rPr>
                <w:rFonts w:ascii="Arial" w:hAnsi="Arial" w:cs="Arial"/>
                <w:sz w:val="22"/>
                <w:szCs w:val="22"/>
              </w:rPr>
              <w:t>Žadatel</w:t>
            </w:r>
            <w:r>
              <w:rPr>
                <w:rFonts w:ascii="Arial" w:hAnsi="Arial" w:cs="Arial"/>
                <w:sz w:val="22"/>
                <w:szCs w:val="22"/>
              </w:rPr>
              <w:t xml:space="preserve"> o podporu de minimis </w:t>
            </w:r>
            <w:r w:rsidRPr="004178FD">
              <w:rPr>
                <w:rFonts w:ascii="Arial" w:hAnsi="Arial" w:cs="Arial"/>
                <w:sz w:val="22"/>
                <w:szCs w:val="22"/>
              </w:rPr>
              <w:t xml:space="preserve"> prohlašuje, </w:t>
            </w:r>
            <w:r>
              <w:rPr>
                <w:rFonts w:ascii="Arial" w:hAnsi="Arial" w:cs="Arial"/>
                <w:sz w:val="22"/>
                <w:szCs w:val="22"/>
              </w:rPr>
              <w:t xml:space="preserve">že </w:t>
            </w:r>
            <w:r w:rsidRPr="00973D10" w:rsidR="00973D10">
              <w:rPr>
                <w:rFonts w:ascii="Arial" w:hAnsi="Arial" w:cs="Arial"/>
                <w:sz w:val="22"/>
                <w:szCs w:val="22"/>
              </w:rPr>
              <w:t xml:space="preserve">podnik (žadatel) v současném a 2 předcházejících účetních obdobích </w:t>
            </w:r>
            <w:r w:rsidRPr="00973D10">
              <w:rPr>
                <w:rFonts w:ascii="Arial" w:hAnsi="Arial" w:cs="Arial"/>
                <w:sz w:val="22"/>
                <w:szCs w:val="22"/>
                <w:u w:val="single"/>
              </w:rPr>
              <w:t>vznikl</w:t>
            </w:r>
            <w:r w:rsidRPr="00543F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3D10" w:rsidR="00973D10">
              <w:rPr>
                <w:rFonts w:ascii="Arial" w:hAnsi="Arial" w:cs="Arial"/>
                <w:sz w:val="22"/>
                <w:szCs w:val="22"/>
              </w:rPr>
              <w:t>rozdělen</w:t>
            </w:r>
            <w:r w:rsidR="00973D10">
              <w:rPr>
                <w:rFonts w:ascii="Arial" w:hAnsi="Arial" w:cs="Arial"/>
                <w:sz w:val="22"/>
                <w:szCs w:val="22"/>
              </w:rPr>
              <w:t>ím (rozštěpením nebo odštěpením</w:t>
            </w:r>
            <w:r w:rsidRPr="00973D10" w:rsidR="00973D10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543FE5">
              <w:rPr>
                <w:rFonts w:ascii="Arial" w:hAnsi="Arial" w:cs="Arial"/>
                <w:sz w:val="22"/>
                <w:szCs w:val="22"/>
              </w:rPr>
              <w:t>níže uveden</w:t>
            </w:r>
            <w:r w:rsidR="00973D10">
              <w:rPr>
                <w:rFonts w:ascii="Arial" w:hAnsi="Arial" w:cs="Arial"/>
                <w:sz w:val="22"/>
                <w:szCs w:val="22"/>
              </w:rPr>
              <w:t>ého podniku (případně uvedených podniků)</w:t>
            </w:r>
            <w:r w:rsidR="00095BE8">
              <w:rPr>
                <w:rFonts w:ascii="Arial" w:hAnsi="Arial" w:cs="Arial"/>
                <w:sz w:val="22"/>
                <w:szCs w:val="22"/>
              </w:rPr>
              <w:t>:</w:t>
            </w:r>
            <w:r w:rsidRPr="00973D10" w:rsidR="00973D10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Pr="00534503" w:rsidR="00973D10" w:rsidP="00973D10" w:rsidRDefault="00973D10">
      <w:pPr>
        <w:widowControl/>
        <w:overflowPunct/>
        <w:autoSpaceDE/>
        <w:autoSpaceDN/>
        <w:adjustRightInd/>
        <w:ind w:firstLine="426"/>
        <w:textAlignment w:val="auto"/>
        <w:rPr>
          <w:i/>
          <w:sz w:val="24"/>
          <w:szCs w:val="24"/>
        </w:rPr>
      </w:pPr>
      <w:r w:rsidRPr="00534503">
        <w:rPr>
          <w:i/>
          <w:sz w:val="24"/>
          <w:szCs w:val="24"/>
        </w:rPr>
        <w:t>* označte křížkem jednu z možností</w:t>
      </w:r>
    </w:p>
    <w:p w:rsidR="00973D10" w:rsidP="00973D10" w:rsidRDefault="00973D1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8754" w:type="dxa"/>
        <w:tblInd w:w="510" w:type="dxa"/>
        <w:tblLook w:firstRow="1" w:lastRow="0" w:firstColumn="1" w:lastColumn="0" w:noHBand="0" w:noVBand="1" w:val="04A0"/>
      </w:tblPr>
      <w:tblGrid>
        <w:gridCol w:w="436"/>
        <w:gridCol w:w="3391"/>
        <w:gridCol w:w="2774"/>
        <w:gridCol w:w="2153"/>
      </w:tblGrid>
      <w:tr w:rsidR="00973D10" w:rsidTr="000A1472">
        <w:tc>
          <w:tcPr>
            <w:tcW w:w="436" w:type="dxa"/>
            <w:vAlign w:val="center"/>
          </w:tcPr>
          <w:p w:rsidR="00973D10" w:rsidP="000A1472" w:rsidRDefault="00973D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</w:t>
            </w:r>
          </w:p>
        </w:tc>
        <w:tc>
          <w:tcPr>
            <w:tcW w:w="3391" w:type="dxa"/>
            <w:vAlign w:val="center"/>
          </w:tcPr>
          <w:p w:rsidR="00973D10" w:rsidP="000A1472" w:rsidRDefault="00973D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282">
              <w:rPr>
                <w:rFonts w:ascii="Arial" w:hAnsi="Arial" w:cs="Arial"/>
                <w:sz w:val="22"/>
                <w:szCs w:val="22"/>
              </w:rPr>
              <w:t>Obchodní jméno podniku</w:t>
            </w:r>
          </w:p>
        </w:tc>
        <w:tc>
          <w:tcPr>
            <w:tcW w:w="2774" w:type="dxa"/>
            <w:vAlign w:val="center"/>
          </w:tcPr>
          <w:p w:rsidR="00973D10" w:rsidP="000A1472" w:rsidRDefault="00973D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</w:t>
            </w:r>
          </w:p>
        </w:tc>
        <w:tc>
          <w:tcPr>
            <w:tcW w:w="2153" w:type="dxa"/>
            <w:vAlign w:val="center"/>
          </w:tcPr>
          <w:p w:rsidR="00973D10" w:rsidP="000A1472" w:rsidRDefault="00973D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</w:t>
            </w:r>
          </w:p>
        </w:tc>
      </w:tr>
      <w:tr w:rsidR="00973D10" w:rsidTr="000A1472">
        <w:tc>
          <w:tcPr>
            <w:tcW w:w="436" w:type="dxa"/>
          </w:tcPr>
          <w:p w:rsidR="00973D10" w:rsidP="000A1472" w:rsidRDefault="00973D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91" w:type="dxa"/>
          </w:tcPr>
          <w:p w:rsidR="00973D10" w:rsidP="000A1472" w:rsidRDefault="00973D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4" w:type="dxa"/>
          </w:tcPr>
          <w:p w:rsidR="00973D10" w:rsidP="000A1472" w:rsidRDefault="00973D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3" w:type="dxa"/>
          </w:tcPr>
          <w:p w:rsidR="00973D10" w:rsidP="000A1472" w:rsidRDefault="00973D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43FE5" w:rsidR="00973D10" w:rsidP="00973D10" w:rsidRDefault="00973D10">
      <w:pPr>
        <w:jc w:val="both"/>
        <w:rPr>
          <w:rFonts w:ascii="Arial" w:hAnsi="Arial" w:cs="Arial"/>
          <w:sz w:val="22"/>
          <w:szCs w:val="22"/>
        </w:rPr>
      </w:pPr>
    </w:p>
    <w:p w:rsidR="00973D10" w:rsidP="00973D10" w:rsidRDefault="00973D10">
      <w:pPr>
        <w:jc w:val="both"/>
        <w:rPr>
          <w:rFonts w:ascii="Arial" w:hAnsi="Arial" w:cs="Arial"/>
          <w:sz w:val="22"/>
          <w:szCs w:val="22"/>
        </w:rPr>
      </w:pPr>
    </w:p>
    <w:p w:rsidR="00973D10" w:rsidP="00973D10" w:rsidRDefault="00973D1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>Výše uvedené změny spočívají</w:t>
      </w:r>
      <w:r>
        <w:rPr>
          <w:rFonts w:ascii="Arial" w:hAnsi="Arial" w:cs="Arial"/>
          <w:sz w:val="22"/>
          <w:szCs w:val="22"/>
        </w:rPr>
        <w:t>cí ve spojení či nabytí podniků</w:t>
      </w:r>
    </w:p>
    <w:tbl>
      <w:tblPr>
        <w:tblW w:w="0" w:type="auto"/>
        <w:tblInd w:w="4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425"/>
        <w:gridCol w:w="8276"/>
      </w:tblGrid>
      <w:tr w:rsidRPr="00534503" w:rsidR="00973D10" w:rsidTr="000A1472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534503" w:rsidR="00973D10" w:rsidP="000A1472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534503" w:rsidR="00973D10" w:rsidP="000A1472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73D10">
              <w:rPr>
                <w:rFonts w:ascii="Arial" w:hAnsi="Arial" w:cs="Arial"/>
                <w:sz w:val="22"/>
                <w:szCs w:val="22"/>
                <w:u w:val="single"/>
              </w:rPr>
              <w:t>jsou</w:t>
            </w:r>
            <w:r w:rsidRPr="00543FE5">
              <w:rPr>
                <w:rFonts w:ascii="Arial" w:hAnsi="Arial" w:cs="Arial"/>
                <w:sz w:val="22"/>
                <w:szCs w:val="22"/>
              </w:rPr>
              <w:t xml:space="preserve"> již zohledněny v Centrálním registru podpor malého rozsahu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534503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Pr="00534503" w:rsidR="00973D10" w:rsidTr="000A1472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534503" w:rsidR="00973D10" w:rsidP="000A1472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534503" w:rsidR="00973D10" w:rsidP="000A1472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73D10">
              <w:rPr>
                <w:rFonts w:ascii="Arial" w:hAnsi="Arial" w:cs="Arial"/>
                <w:sz w:val="22"/>
                <w:szCs w:val="22"/>
                <w:u w:val="single"/>
              </w:rPr>
              <w:t>nejsou</w:t>
            </w:r>
            <w:r w:rsidRPr="00543FE5">
              <w:rPr>
                <w:rFonts w:ascii="Arial" w:hAnsi="Arial" w:cs="Arial"/>
                <w:sz w:val="22"/>
                <w:szCs w:val="22"/>
              </w:rPr>
              <w:t xml:space="preserve"> zohledněny v Centrálním registru podpor malého rozsahu.</w:t>
            </w:r>
            <w:r w:rsidRPr="00FA5A35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Pr="00534503" w:rsidR="00973D10" w:rsidP="00973D10" w:rsidRDefault="00973D10">
      <w:pPr>
        <w:widowControl/>
        <w:overflowPunct/>
        <w:autoSpaceDE/>
        <w:autoSpaceDN/>
        <w:adjustRightInd/>
        <w:ind w:firstLine="426"/>
        <w:textAlignment w:val="auto"/>
        <w:rPr>
          <w:i/>
          <w:sz w:val="24"/>
          <w:szCs w:val="24"/>
        </w:rPr>
      </w:pPr>
      <w:r w:rsidRPr="00534503">
        <w:rPr>
          <w:i/>
          <w:sz w:val="24"/>
          <w:szCs w:val="24"/>
        </w:rPr>
        <w:t>* označte křížkem jednu z možností</w:t>
      </w:r>
    </w:p>
    <w:p w:rsidR="00973D10" w:rsidP="00973D10" w:rsidRDefault="00973D10">
      <w:pPr>
        <w:jc w:val="both"/>
        <w:rPr>
          <w:rFonts w:ascii="Arial" w:hAnsi="Arial" w:cs="Arial"/>
          <w:sz w:val="22"/>
          <w:szCs w:val="22"/>
        </w:rPr>
      </w:pPr>
    </w:p>
    <w:p w:rsidRPr="00484F93" w:rsidR="00973D10" w:rsidP="00DB41B7" w:rsidRDefault="00484F93">
      <w:pPr>
        <w:jc w:val="both"/>
        <w:rPr>
          <w:rFonts w:ascii="Arial" w:hAnsi="Arial" w:cs="Arial"/>
          <w:sz w:val="22"/>
          <w:szCs w:val="22"/>
        </w:rPr>
      </w:pPr>
      <w:r w:rsidRPr="004178FD">
        <w:rPr>
          <w:rFonts w:ascii="Arial" w:hAnsi="Arial" w:cs="Arial"/>
          <w:sz w:val="22"/>
          <w:szCs w:val="22"/>
        </w:rPr>
        <w:t xml:space="preserve">Žadatel </w:t>
      </w:r>
      <w:r>
        <w:rPr>
          <w:rFonts w:ascii="Arial" w:hAnsi="Arial" w:cs="Arial"/>
          <w:sz w:val="22"/>
          <w:szCs w:val="22"/>
        </w:rPr>
        <w:t xml:space="preserve">o podporu de minimis </w:t>
      </w:r>
      <w:r w:rsidRPr="004178FD">
        <w:rPr>
          <w:rFonts w:ascii="Arial" w:hAnsi="Arial" w:cs="Arial"/>
          <w:sz w:val="22"/>
          <w:szCs w:val="22"/>
        </w:rPr>
        <w:t>prohlašuje, že</w:t>
      </w:r>
      <w:r w:rsidRPr="00484F93" w:rsidR="00973D10">
        <w:rPr>
          <w:rFonts w:ascii="Arial" w:hAnsi="Arial" w:cs="Arial"/>
          <w:sz w:val="22"/>
          <w:szCs w:val="22"/>
        </w:rPr>
        <w:t xml:space="preserve"> převzal činnosti</w:t>
      </w:r>
      <w:r>
        <w:rPr>
          <w:rFonts w:ascii="Arial" w:hAnsi="Arial" w:cs="Arial"/>
          <w:sz w:val="22"/>
          <w:szCs w:val="22"/>
        </w:rPr>
        <w:t xml:space="preserve"> výše uvedeného podniku (ze</w:t>
      </w:r>
      <w:r w:rsidR="00F626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kterého vznikl rozštěpením, nebo od kterého se odštěpil)</w:t>
      </w:r>
      <w:r w:rsidRPr="00484F93" w:rsidR="00973D10">
        <w:rPr>
          <w:rFonts w:ascii="Arial" w:hAnsi="Arial" w:cs="Arial"/>
          <w:sz w:val="22"/>
          <w:szCs w:val="22"/>
        </w:rPr>
        <w:t>, na něž byla dříve poskytnutá podpora de minimis použita</w:t>
      </w:r>
      <w:r w:rsidRPr="00484F93" w:rsidR="00973D10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 Žadateli o podporu de minimis</w:t>
      </w:r>
      <w:r w:rsidRPr="00484F93" w:rsidR="00973D10">
        <w:rPr>
          <w:rFonts w:ascii="Arial" w:hAnsi="Arial" w:cs="Arial"/>
          <w:sz w:val="22"/>
          <w:szCs w:val="22"/>
        </w:rPr>
        <w:t xml:space="preserve"> byly přiděleny následující (dříve poskytnuté) podpory:</w:t>
      </w:r>
    </w:p>
    <w:p w:rsidRPr="00484F93" w:rsidR="00973D10" w:rsidP="00973D10" w:rsidRDefault="00973D1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071"/>
        <w:gridCol w:w="4733"/>
        <w:gridCol w:w="1866"/>
      </w:tblGrid>
      <w:tr w:rsidR="00973D10" w:rsidTr="00484F93">
        <w:trPr>
          <w:trHeight w:val="279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73D10">
              <w:rPr>
                <w:rFonts w:ascii="Arial" w:hAnsi="Arial" w:cs="Arial"/>
                <w:sz w:val="22"/>
                <w:szCs w:val="22"/>
              </w:rPr>
              <w:t>Datum poskytnutí</w:t>
            </w: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73D10">
              <w:rPr>
                <w:rFonts w:ascii="Arial" w:hAnsi="Arial" w:cs="Arial"/>
                <w:sz w:val="22"/>
                <w:szCs w:val="22"/>
              </w:rPr>
              <w:t>Poskytovatel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73D10">
              <w:rPr>
                <w:rFonts w:ascii="Arial" w:hAnsi="Arial" w:cs="Arial"/>
                <w:sz w:val="22"/>
                <w:szCs w:val="22"/>
              </w:rPr>
              <w:t>Částka v Kč</w:t>
            </w:r>
          </w:p>
        </w:tc>
      </w:tr>
      <w:tr w:rsidR="00973D10" w:rsidTr="00484F93"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3D10" w:rsidTr="00484F93"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3D10" w:rsidTr="00484F93"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3D10" w:rsidTr="00484F93"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3D10" w:rsidR="00973D10" w:rsidP="00973D10" w:rsidRDefault="00973D1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73D10" w:rsidP="00D16CDE" w:rsidRDefault="00973D10">
      <w:pPr>
        <w:jc w:val="both"/>
        <w:rPr>
          <w:rFonts w:ascii="Arial" w:hAnsi="Arial" w:cs="Arial"/>
          <w:sz w:val="22"/>
          <w:szCs w:val="22"/>
        </w:rPr>
      </w:pPr>
    </w:p>
    <w:p w:rsidRPr="00543FE5" w:rsidR="00D16CDE" w:rsidP="00D16CDE" w:rsidRDefault="00D16CDE">
      <w:pPr>
        <w:rPr>
          <w:rFonts w:ascii="Arial" w:hAnsi="Arial" w:cs="Arial"/>
          <w:b/>
          <w:sz w:val="22"/>
          <w:szCs w:val="22"/>
        </w:rPr>
      </w:pPr>
    </w:p>
    <w:p w:rsidRPr="00543FE5" w:rsidR="00D16CDE" w:rsidP="00AB48F9" w:rsidRDefault="00D16CDE">
      <w:pPr>
        <w:widowControl/>
        <w:numPr>
          <w:ilvl w:val="0"/>
          <w:numId w:val="4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  <w:b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 xml:space="preserve">Žadatel </w:t>
      </w:r>
      <w:r w:rsidR="00DB41B7">
        <w:rPr>
          <w:rFonts w:ascii="Arial" w:hAnsi="Arial" w:cs="Arial"/>
          <w:sz w:val="22"/>
          <w:szCs w:val="22"/>
        </w:rPr>
        <w:t xml:space="preserve">o podporu de minimis dále </w:t>
      </w:r>
      <w:r w:rsidRPr="00543FE5">
        <w:rPr>
          <w:rFonts w:ascii="Arial" w:hAnsi="Arial" w:cs="Arial"/>
          <w:sz w:val="22"/>
          <w:szCs w:val="22"/>
        </w:rPr>
        <w:t>prohlašuje, že:</w:t>
      </w:r>
    </w:p>
    <w:p w:rsidRPr="00543FE5" w:rsidR="00D16CDE" w:rsidP="00484F93" w:rsidRDefault="00D16CDE">
      <w:pPr>
        <w:pStyle w:val="Odstavecseseznamem"/>
        <w:widowControl/>
        <w:numPr>
          <w:ilvl w:val="0"/>
          <w:numId w:val="3"/>
        </w:numPr>
        <w:overflowPunct/>
        <w:autoSpaceDE/>
        <w:autoSpaceDN/>
        <w:adjustRightInd/>
        <w:spacing w:after="120"/>
        <w:ind w:left="284" w:hanging="283"/>
        <w:jc w:val="both"/>
        <w:textAlignment w:val="auto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>není podnikem činným v odvětvích rybolovu a akvakultury, na které se vztahuje nařízení Rady (ES) č. 104/2000, nebo</w:t>
      </w:r>
    </w:p>
    <w:p w:rsidRPr="00543FE5" w:rsidR="00D16CDE" w:rsidP="00484F93" w:rsidRDefault="00D16CDE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>pokud takovým podnikem je, že podpora, k níž se vztahuje toto prohlášení, nebude ani</w:t>
      </w:r>
      <w:r w:rsidR="00F626FB">
        <w:rPr>
          <w:rFonts w:ascii="Arial" w:hAnsi="Arial" w:cs="Arial"/>
          <w:sz w:val="22"/>
          <w:szCs w:val="22"/>
        </w:rPr>
        <w:t> </w:t>
      </w:r>
      <w:r w:rsidRPr="00543FE5">
        <w:rPr>
          <w:rFonts w:ascii="Arial" w:hAnsi="Arial" w:cs="Arial"/>
          <w:sz w:val="22"/>
          <w:szCs w:val="22"/>
        </w:rPr>
        <w:t>nepřímo využívána pro potřeby rybolovu a akvakultury a že aktivity, na které má být poskytnuta podpora</w:t>
      </w:r>
      <w:r w:rsidR="00481C55">
        <w:rPr>
          <w:rFonts w:ascii="Arial" w:hAnsi="Arial" w:cs="Arial"/>
          <w:sz w:val="22"/>
          <w:szCs w:val="22"/>
        </w:rPr>
        <w:t xml:space="preserve"> de minimis</w:t>
      </w:r>
      <w:r w:rsidRPr="00543FE5">
        <w:rPr>
          <w:rFonts w:ascii="Arial" w:hAnsi="Arial" w:cs="Arial"/>
          <w:sz w:val="22"/>
          <w:szCs w:val="22"/>
        </w:rPr>
        <w:t>, jsou účetně odděleny od činností v odvětvích rybolovu a akvakultury.</w:t>
      </w:r>
    </w:p>
    <w:p w:rsidRPr="00543FE5" w:rsidR="00D16CDE" w:rsidP="00484F93" w:rsidRDefault="00D16CDE">
      <w:pPr>
        <w:pStyle w:val="Odstavecseseznamem"/>
        <w:widowControl/>
        <w:numPr>
          <w:ilvl w:val="0"/>
          <w:numId w:val="3"/>
        </w:numPr>
        <w:overflowPunct/>
        <w:autoSpaceDE/>
        <w:autoSpaceDN/>
        <w:adjustRightInd/>
        <w:spacing w:after="120"/>
        <w:ind w:left="284" w:hanging="283"/>
        <w:jc w:val="both"/>
        <w:textAlignment w:val="auto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>není podnikem činným v odvětvích prvovýroby zemědělských produktů uvedených v</w:t>
      </w:r>
      <w:r w:rsidR="00F626FB">
        <w:rPr>
          <w:rFonts w:ascii="Arial" w:hAnsi="Arial" w:cs="Arial"/>
          <w:sz w:val="22"/>
          <w:szCs w:val="22"/>
        </w:rPr>
        <w:t> </w:t>
      </w:r>
      <w:r w:rsidRPr="00543FE5">
        <w:rPr>
          <w:rFonts w:ascii="Arial" w:hAnsi="Arial" w:cs="Arial"/>
          <w:sz w:val="22"/>
          <w:szCs w:val="22"/>
        </w:rPr>
        <w:t>příloze I Smlouvy o fungování EU, nebo</w:t>
      </w:r>
    </w:p>
    <w:p w:rsidRPr="00543FE5" w:rsidR="00D16CDE" w:rsidP="00DB41B7" w:rsidRDefault="00D16CDE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>pokud takovým podnikem je, že podpora, k níž se vztahuje toto prohlášení, nebude ani</w:t>
      </w:r>
      <w:r w:rsidR="00F626FB">
        <w:rPr>
          <w:rFonts w:ascii="Arial" w:hAnsi="Arial" w:cs="Arial"/>
          <w:sz w:val="22"/>
          <w:szCs w:val="22"/>
        </w:rPr>
        <w:t> </w:t>
      </w:r>
      <w:r w:rsidRPr="00543FE5">
        <w:rPr>
          <w:rFonts w:ascii="Arial" w:hAnsi="Arial" w:cs="Arial"/>
          <w:sz w:val="22"/>
          <w:szCs w:val="22"/>
        </w:rPr>
        <w:t>nepřímo využívána pro potřeby prvovýroby zemědělských produktů a aktivity, na které má být poskytnuta podpora</w:t>
      </w:r>
      <w:r w:rsidR="00481C55">
        <w:rPr>
          <w:rFonts w:ascii="Arial" w:hAnsi="Arial" w:cs="Arial"/>
          <w:sz w:val="22"/>
          <w:szCs w:val="22"/>
        </w:rPr>
        <w:t xml:space="preserve"> de minimis</w:t>
      </w:r>
      <w:r w:rsidRPr="00543FE5">
        <w:rPr>
          <w:rFonts w:ascii="Arial" w:hAnsi="Arial" w:cs="Arial"/>
          <w:sz w:val="22"/>
          <w:szCs w:val="22"/>
        </w:rPr>
        <w:t>, jsou účetně odděleny od činností v odvětvích prvovýroby zemědělských produktů.</w:t>
      </w:r>
    </w:p>
    <w:p w:rsidRPr="00543FE5" w:rsidR="00D16CDE" w:rsidP="00DB41B7" w:rsidRDefault="00C643A2">
      <w:pPr>
        <w:pStyle w:val="Odstavecseseznamem"/>
        <w:widowControl/>
        <w:numPr>
          <w:ilvl w:val="0"/>
          <w:numId w:val="3"/>
        </w:numPr>
        <w:overflowPunct/>
        <w:autoSpaceDE/>
        <w:autoSpaceDN/>
        <w:adjustRightInd/>
        <w:spacing w:after="120"/>
        <w:ind w:left="284" w:hanging="283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43FE5" w:rsidR="00D16CDE">
        <w:rPr>
          <w:rFonts w:ascii="Arial" w:hAnsi="Arial" w:cs="Arial"/>
          <w:sz w:val="22"/>
          <w:szCs w:val="22"/>
        </w:rPr>
        <w:t xml:space="preserve"> ohledem na čl. 3 odst. 3 nařízení Komise (ES) </w:t>
      </w:r>
      <w:r w:rsidR="00D16CDE">
        <w:rPr>
          <w:rFonts w:ascii="Arial" w:hAnsi="Arial" w:cs="Arial"/>
          <w:sz w:val="22"/>
          <w:szCs w:val="22"/>
        </w:rPr>
        <w:t xml:space="preserve">č. </w:t>
      </w:r>
      <w:r w:rsidRPr="00543FE5" w:rsidR="00D16CDE">
        <w:rPr>
          <w:rFonts w:ascii="Arial" w:hAnsi="Arial" w:cs="Arial"/>
          <w:sz w:val="22"/>
          <w:szCs w:val="22"/>
        </w:rPr>
        <w:t>1407/2013:</w:t>
      </w:r>
    </w:p>
    <w:tbl>
      <w:tblPr>
        <w:tblW w:w="0" w:type="auto"/>
        <w:tblInd w:w="4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425"/>
        <w:gridCol w:w="8276"/>
      </w:tblGrid>
      <w:tr w:rsidR="00B6035A" w:rsidTr="00B6035A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6035A" w:rsidRDefault="00B603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B6035A" w:rsidRDefault="00B6035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podnikem působícím v oblasti silniční dopravy</w:t>
            </w:r>
            <w:r w:rsidRPr="00543FE5">
              <w:rPr>
                <w:rFonts w:ascii="Arial" w:hAnsi="Arial" w:cs="Arial"/>
                <w:sz w:val="22"/>
                <w:szCs w:val="22"/>
              </w:rPr>
              <w:t xml:space="preserve"> pro cizí potřebu</w:t>
            </w:r>
            <w:r>
              <w:rPr>
                <w:rFonts w:ascii="Arial" w:hAnsi="Arial" w:cs="Arial"/>
                <w:sz w:val="22"/>
                <w:szCs w:val="22"/>
              </w:rPr>
              <w:t>, nebo</w:t>
            </w:r>
          </w:p>
          <w:p w:rsidR="00B6035A" w:rsidRDefault="00B603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pokud takovým podnikem je, že podpora, k níž se vztahuje toto prohlášení, nebude ani nepřímo využívána pro potřeby aktivit v oblasti silniční dopravy </w:t>
            </w:r>
            <w:r w:rsidRPr="00C643A2" w:rsidR="00C643A2">
              <w:rPr>
                <w:rFonts w:ascii="Arial" w:hAnsi="Arial" w:cs="Arial"/>
                <w:sz w:val="22"/>
                <w:szCs w:val="22"/>
              </w:rPr>
              <w:t xml:space="preserve">pro cizí potřebu </w:t>
            </w:r>
            <w:r>
              <w:rPr>
                <w:rFonts w:ascii="Arial" w:hAnsi="Arial" w:cs="Arial"/>
                <w:sz w:val="22"/>
                <w:szCs w:val="22"/>
              </w:rPr>
              <w:t>a aktivity, na které má být poskytnuta podpora</w:t>
            </w:r>
            <w:r w:rsidR="00481C55">
              <w:rPr>
                <w:rFonts w:ascii="Arial" w:hAnsi="Arial" w:cs="Arial"/>
                <w:sz w:val="22"/>
                <w:szCs w:val="22"/>
              </w:rPr>
              <w:t xml:space="preserve"> de minimis</w:t>
            </w:r>
            <w:r>
              <w:rPr>
                <w:rFonts w:ascii="Arial" w:hAnsi="Arial" w:cs="Arial"/>
                <w:sz w:val="22"/>
                <w:szCs w:val="22"/>
              </w:rPr>
              <w:t>, jsou účetně odděleny od činností v oblasti silniční dopravy</w:t>
            </w:r>
            <w:r w:rsidR="00C643A2">
              <w:t xml:space="preserve"> </w:t>
            </w:r>
            <w:r w:rsidRPr="00C643A2" w:rsidR="00C643A2">
              <w:rPr>
                <w:rFonts w:ascii="Arial" w:hAnsi="Arial" w:cs="Arial"/>
                <w:sz w:val="22"/>
                <w:szCs w:val="22"/>
              </w:rPr>
              <w:t>pro cizí potřebu</w:t>
            </w:r>
            <w:r>
              <w:rPr>
                <w:rFonts w:ascii="Arial" w:hAnsi="Arial" w:cs="Arial"/>
                <w:sz w:val="22"/>
                <w:szCs w:val="22"/>
              </w:rPr>
              <w:t xml:space="preserve">. * </w:t>
            </w:r>
          </w:p>
        </w:tc>
      </w:tr>
      <w:tr w:rsidR="00B6035A" w:rsidTr="00B6035A">
        <w:trPr>
          <w:trHeight w:val="300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6035A" w:rsidRDefault="00B603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B6035A" w:rsidRDefault="00B603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 podnikem působícím v oblasti silniční dopravy </w:t>
            </w:r>
            <w:r w:rsidRPr="00C643A2" w:rsidR="00C643A2">
              <w:rPr>
                <w:rFonts w:ascii="Arial" w:hAnsi="Arial" w:cs="Arial"/>
                <w:sz w:val="22"/>
                <w:szCs w:val="22"/>
              </w:rPr>
              <w:t xml:space="preserve">pro cizí potřebu </w:t>
            </w:r>
            <w:r>
              <w:rPr>
                <w:rFonts w:ascii="Arial" w:hAnsi="Arial" w:cs="Arial"/>
                <w:sz w:val="22"/>
                <w:szCs w:val="22"/>
              </w:rPr>
              <w:t>a aktivity, na které má být poskytnuta podpora</w:t>
            </w:r>
            <w:r w:rsidR="00481C55">
              <w:rPr>
                <w:rFonts w:ascii="Arial" w:hAnsi="Arial" w:cs="Arial"/>
                <w:sz w:val="22"/>
                <w:szCs w:val="22"/>
              </w:rPr>
              <w:t xml:space="preserve"> de minimis</w:t>
            </w:r>
            <w:r>
              <w:rPr>
                <w:rFonts w:ascii="Arial" w:hAnsi="Arial" w:cs="Arial"/>
                <w:sz w:val="22"/>
                <w:szCs w:val="22"/>
              </w:rPr>
              <w:t>, spadají do oblasti silniční dopravy</w:t>
            </w:r>
            <w:r w:rsidR="00C643A2">
              <w:t xml:space="preserve"> </w:t>
            </w:r>
            <w:r w:rsidRPr="00C643A2" w:rsidR="00C643A2">
              <w:rPr>
                <w:rFonts w:ascii="Arial" w:hAnsi="Arial" w:cs="Arial"/>
                <w:sz w:val="22"/>
                <w:szCs w:val="22"/>
              </w:rPr>
              <w:t>pro cizí potřebu</w:t>
            </w:r>
            <w:r w:rsidR="00C643A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643A2" w:rsidR="00C643A2">
              <w:rPr>
                <w:rFonts w:ascii="Arial" w:hAnsi="Arial" w:cs="Arial"/>
                <w:sz w:val="22"/>
                <w:szCs w:val="22"/>
              </w:rPr>
              <w:t>přičemž podpora de minimis nebude použita pro nabývání vozide</w:t>
            </w:r>
            <w:r w:rsidR="00C643A2">
              <w:rPr>
                <w:rFonts w:ascii="Arial" w:hAnsi="Arial" w:cs="Arial"/>
                <w:sz w:val="22"/>
                <w:szCs w:val="22"/>
              </w:rPr>
              <w:t>l pro silniční nákladní dopravu</w:t>
            </w:r>
            <w:r>
              <w:rPr>
                <w:rFonts w:ascii="Arial" w:hAnsi="Arial" w:cs="Arial"/>
                <w:sz w:val="22"/>
                <w:szCs w:val="22"/>
              </w:rPr>
              <w:t>. *</w:t>
            </w:r>
            <w:r w:rsidR="00C643A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Pr="00534503" w:rsidR="007015F3" w:rsidP="007015F3" w:rsidRDefault="007015F3">
      <w:pPr>
        <w:widowControl/>
        <w:overflowPunct/>
        <w:autoSpaceDE/>
        <w:autoSpaceDN/>
        <w:adjustRightInd/>
        <w:ind w:firstLine="426"/>
        <w:textAlignment w:val="auto"/>
        <w:rPr>
          <w:i/>
          <w:sz w:val="24"/>
          <w:szCs w:val="24"/>
        </w:rPr>
      </w:pPr>
      <w:r w:rsidRPr="00534503">
        <w:rPr>
          <w:i/>
          <w:sz w:val="24"/>
          <w:szCs w:val="24"/>
        </w:rPr>
        <w:t>* označte křížkem jednu z možností</w:t>
      </w:r>
    </w:p>
    <w:p w:rsidRPr="00543FE5" w:rsidR="007015F3" w:rsidP="00D16CDE" w:rsidRDefault="007015F3">
      <w:pPr>
        <w:rPr>
          <w:rFonts w:ascii="Arial" w:hAnsi="Arial" w:cs="Arial"/>
          <w:b/>
          <w:sz w:val="22"/>
          <w:szCs w:val="22"/>
        </w:rPr>
      </w:pPr>
    </w:p>
    <w:p w:rsidRPr="00543FE5" w:rsidR="00D16CDE" w:rsidP="00D16CDE" w:rsidRDefault="00D16CDE">
      <w:pPr>
        <w:rPr>
          <w:rFonts w:ascii="Arial" w:hAnsi="Arial" w:cs="Arial"/>
          <w:sz w:val="22"/>
          <w:szCs w:val="22"/>
        </w:rPr>
      </w:pPr>
    </w:p>
    <w:p w:rsidR="00DB41B7" w:rsidP="00AB48F9" w:rsidRDefault="00DB41B7">
      <w:pPr>
        <w:widowControl/>
        <w:numPr>
          <w:ilvl w:val="0"/>
          <w:numId w:val="4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DB41B7">
        <w:rPr>
          <w:rFonts w:ascii="Arial" w:hAnsi="Arial" w:cs="Arial"/>
          <w:sz w:val="22"/>
          <w:szCs w:val="22"/>
        </w:rPr>
        <w:t xml:space="preserve">Žadatel o podporu de minimis </w:t>
      </w:r>
      <w:r>
        <w:rPr>
          <w:rFonts w:ascii="Arial" w:hAnsi="Arial" w:cs="Arial"/>
          <w:sz w:val="22"/>
          <w:szCs w:val="22"/>
        </w:rPr>
        <w:t xml:space="preserve">souhlasí </w:t>
      </w:r>
      <w:r w:rsidRPr="00DB41B7">
        <w:rPr>
          <w:rFonts w:ascii="Arial" w:hAnsi="Arial" w:cs="Arial"/>
          <w:sz w:val="22"/>
          <w:szCs w:val="22"/>
        </w:rPr>
        <w:t>se zpracováním svých osobních údajů obsažených v tomto prohlášení ve smyslu zákona č. 101/2000 Sb., o ochraně osobních údajů</w:t>
      </w:r>
      <w:r>
        <w:rPr>
          <w:rFonts w:ascii="Arial" w:hAnsi="Arial" w:cs="Arial"/>
          <w:sz w:val="22"/>
          <w:szCs w:val="22"/>
        </w:rPr>
        <w:t xml:space="preserve">, </w:t>
      </w:r>
      <w:r w:rsidRPr="00DB41B7">
        <w:rPr>
          <w:rFonts w:ascii="Arial" w:hAnsi="Arial" w:cs="Arial"/>
          <w:sz w:val="22"/>
          <w:szCs w:val="22"/>
        </w:rPr>
        <w:t xml:space="preserve">za účelem evidence podpor </w:t>
      </w:r>
      <w:r w:rsidR="00481C55">
        <w:rPr>
          <w:rFonts w:ascii="Arial" w:hAnsi="Arial" w:cs="Arial"/>
          <w:sz w:val="22"/>
          <w:szCs w:val="22"/>
        </w:rPr>
        <w:t>de minimis</w:t>
      </w:r>
      <w:r w:rsidRPr="00DB41B7">
        <w:rPr>
          <w:rFonts w:ascii="Arial" w:hAnsi="Arial" w:cs="Arial"/>
          <w:sz w:val="22"/>
          <w:szCs w:val="22"/>
        </w:rPr>
        <w:t xml:space="preserve"> v souladu se zákonem č.</w:t>
      </w:r>
      <w:r w:rsidR="00F626FB">
        <w:rPr>
          <w:rFonts w:ascii="Arial" w:hAnsi="Arial" w:cs="Arial"/>
          <w:sz w:val="22"/>
          <w:szCs w:val="22"/>
        </w:rPr>
        <w:t> </w:t>
      </w:r>
      <w:r w:rsidRPr="00DB41B7">
        <w:rPr>
          <w:rFonts w:ascii="Arial" w:hAnsi="Arial" w:cs="Arial"/>
          <w:sz w:val="22"/>
          <w:szCs w:val="22"/>
        </w:rPr>
        <w:t>215/2004</w:t>
      </w:r>
      <w:r w:rsidR="00F626FB">
        <w:rPr>
          <w:rFonts w:ascii="Arial" w:hAnsi="Arial" w:cs="Arial"/>
          <w:sz w:val="22"/>
          <w:szCs w:val="22"/>
        </w:rPr>
        <w:t> </w:t>
      </w:r>
      <w:r w:rsidRPr="00DB41B7">
        <w:rPr>
          <w:rFonts w:ascii="Arial" w:hAnsi="Arial" w:cs="Arial"/>
          <w:sz w:val="22"/>
          <w:szCs w:val="22"/>
        </w:rPr>
        <w:t>Sb., o úpravě některých vztahů v oblasti veřejné podpory</w:t>
      </w:r>
      <w:r>
        <w:rPr>
          <w:rFonts w:ascii="Arial" w:hAnsi="Arial" w:cs="Arial"/>
          <w:sz w:val="22"/>
          <w:szCs w:val="22"/>
        </w:rPr>
        <w:t xml:space="preserve"> </w:t>
      </w:r>
      <w:r w:rsidRPr="00DB41B7">
        <w:rPr>
          <w:rFonts w:ascii="Arial" w:hAnsi="Arial" w:cs="Arial"/>
          <w:sz w:val="22"/>
          <w:szCs w:val="22"/>
        </w:rPr>
        <w:t>a o změně zákona o podpoře</w:t>
      </w:r>
      <w:r w:rsidR="00AB48F9">
        <w:rPr>
          <w:rFonts w:ascii="Arial" w:hAnsi="Arial" w:cs="Arial"/>
          <w:sz w:val="22"/>
          <w:szCs w:val="22"/>
        </w:rPr>
        <w:t xml:space="preserve"> výzkumu a vývoje</w:t>
      </w:r>
      <w:r w:rsidRPr="00DB41B7">
        <w:rPr>
          <w:rFonts w:ascii="Arial" w:hAnsi="Arial" w:cs="Arial"/>
          <w:sz w:val="22"/>
          <w:szCs w:val="22"/>
        </w:rPr>
        <w:t>. Tento souhlas uděluji správci a zpracovateli, kterým je Ministerstvo práce a sociálních věcí ČR pro všechny údaje obsažené v tomto prohlášení, a to po celou dobu 10 let ode dne udělení souhlasu. Zároveň si je žadatel vědom svých práv podle zákona č. 101/2000 Sb., o ochraně osobních údajů.</w:t>
      </w:r>
    </w:p>
    <w:p w:rsidR="00DB41B7" w:rsidP="00D16CDE" w:rsidRDefault="00DB41B7">
      <w:pPr>
        <w:rPr>
          <w:rFonts w:ascii="Arial" w:hAnsi="Arial" w:cs="Arial"/>
          <w:sz w:val="22"/>
          <w:szCs w:val="22"/>
        </w:rPr>
      </w:pPr>
    </w:p>
    <w:p w:rsidR="00DB41B7" w:rsidP="00D16CDE" w:rsidRDefault="00DB41B7">
      <w:pPr>
        <w:rPr>
          <w:rFonts w:ascii="Arial" w:hAnsi="Arial" w:cs="Arial"/>
          <w:sz w:val="22"/>
          <w:szCs w:val="22"/>
        </w:rPr>
      </w:pPr>
    </w:p>
    <w:p w:rsidRPr="00543FE5" w:rsidR="00AB48F9" w:rsidP="00AB48F9" w:rsidRDefault="00AB48F9">
      <w:pPr>
        <w:widowControl/>
        <w:numPr>
          <w:ilvl w:val="0"/>
          <w:numId w:val="4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AB48F9">
        <w:rPr>
          <w:rFonts w:ascii="Arial" w:hAnsi="Arial" w:cs="Arial"/>
          <w:sz w:val="22"/>
          <w:szCs w:val="22"/>
        </w:rPr>
        <w:t>Žadatel o podporu de minimis</w:t>
      </w:r>
      <w:r w:rsidRPr="00543FE5">
        <w:rPr>
          <w:rFonts w:ascii="Arial" w:hAnsi="Arial" w:cs="Arial"/>
          <w:sz w:val="22"/>
          <w:szCs w:val="22"/>
        </w:rPr>
        <w:t xml:space="preserve"> se zavazuje k tomu, že v případě změny předmětných údajů v průběhu administrativního procesu poskytnutí podpory de minimis bude neprodleně informovat poskytovatele dané podpory</w:t>
      </w:r>
      <w:r>
        <w:rPr>
          <w:rFonts w:ascii="Arial" w:hAnsi="Arial" w:cs="Arial"/>
          <w:sz w:val="22"/>
          <w:szCs w:val="22"/>
        </w:rPr>
        <w:t xml:space="preserve"> o změnách, které u něj nastaly.</w:t>
      </w:r>
    </w:p>
    <w:p w:rsidR="00DB41B7" w:rsidP="00D16CDE" w:rsidRDefault="00DB41B7">
      <w:pPr>
        <w:rPr>
          <w:rFonts w:ascii="Arial" w:hAnsi="Arial" w:cs="Arial"/>
          <w:sz w:val="22"/>
          <w:szCs w:val="22"/>
        </w:rPr>
      </w:pPr>
    </w:p>
    <w:p w:rsidRPr="00543FE5" w:rsidR="00D16CDE" w:rsidP="00D16CDE" w:rsidRDefault="00D16CDE">
      <w:pPr>
        <w:rPr>
          <w:rFonts w:ascii="Arial" w:hAnsi="Arial" w:cs="Arial"/>
          <w:sz w:val="22"/>
          <w:szCs w:val="22"/>
        </w:rPr>
      </w:pPr>
    </w:p>
    <w:p w:rsidRPr="00543FE5" w:rsidR="00D16CDE" w:rsidP="00AB48F9" w:rsidRDefault="00AB48F9">
      <w:pPr>
        <w:widowControl/>
        <w:numPr>
          <w:ilvl w:val="0"/>
          <w:numId w:val="4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DB41B7">
        <w:rPr>
          <w:rFonts w:ascii="Arial" w:hAnsi="Arial" w:cs="Arial"/>
          <w:sz w:val="22"/>
          <w:szCs w:val="22"/>
        </w:rPr>
        <w:t>Žadatel o podporu de minimis</w:t>
      </w:r>
      <w:r w:rsidRPr="00543FE5" w:rsidR="00D16CDE">
        <w:rPr>
          <w:rFonts w:ascii="Arial" w:hAnsi="Arial" w:cs="Arial"/>
          <w:sz w:val="22"/>
          <w:szCs w:val="22"/>
        </w:rPr>
        <w:t xml:space="preserve"> </w:t>
      </w:r>
      <w:r w:rsidRPr="00543FE5">
        <w:rPr>
          <w:rFonts w:ascii="Arial" w:hAnsi="Arial" w:cs="Arial"/>
          <w:sz w:val="22"/>
          <w:szCs w:val="22"/>
        </w:rPr>
        <w:t xml:space="preserve">svým podpisem </w:t>
      </w:r>
      <w:r w:rsidRPr="00543FE5" w:rsidR="00D16CDE">
        <w:rPr>
          <w:rFonts w:ascii="Arial" w:hAnsi="Arial" w:cs="Arial"/>
          <w:sz w:val="22"/>
          <w:szCs w:val="22"/>
        </w:rPr>
        <w:t>potvrzuje, že výše uvedené údaje jsou přesné a pravdiv</w:t>
      </w:r>
      <w:r>
        <w:rPr>
          <w:rFonts w:ascii="Arial" w:hAnsi="Arial" w:cs="Arial"/>
          <w:sz w:val="22"/>
          <w:szCs w:val="22"/>
        </w:rPr>
        <w:t>é a jsou poskytovány dobrovolně.</w:t>
      </w:r>
    </w:p>
    <w:p w:rsidRPr="00543FE5" w:rsidR="00D16CDE" w:rsidP="00D16CDE" w:rsidRDefault="00D16CDE">
      <w:pPr>
        <w:jc w:val="both"/>
        <w:rPr>
          <w:rFonts w:ascii="Arial" w:hAnsi="Arial" w:cs="Arial"/>
          <w:sz w:val="22"/>
          <w:szCs w:val="22"/>
        </w:rPr>
      </w:pPr>
    </w:p>
    <w:p w:rsidR="00AB48F9" w:rsidP="00D16CDE" w:rsidRDefault="00AB48F9">
      <w:pPr>
        <w:jc w:val="both"/>
        <w:rPr>
          <w:rFonts w:ascii="Arial" w:hAnsi="Arial" w:cs="Arial"/>
          <w:sz w:val="22"/>
          <w:szCs w:val="22"/>
        </w:rPr>
      </w:pPr>
    </w:p>
    <w:p w:rsidR="00AB48F9" w:rsidP="00D16CDE" w:rsidRDefault="00AB48F9">
      <w:pPr>
        <w:jc w:val="both"/>
        <w:rPr>
          <w:rFonts w:ascii="Arial" w:hAnsi="Arial" w:cs="Arial"/>
          <w:sz w:val="22"/>
          <w:szCs w:val="22"/>
        </w:rPr>
      </w:pPr>
    </w:p>
    <w:p w:rsidRPr="00543FE5" w:rsidR="00AB48F9" w:rsidP="00D16CDE" w:rsidRDefault="00AB48F9">
      <w:pPr>
        <w:jc w:val="both"/>
        <w:rPr>
          <w:rFonts w:ascii="Arial" w:hAnsi="Arial" w:cs="Arial"/>
          <w:sz w:val="22"/>
          <w:szCs w:val="22"/>
        </w:rPr>
      </w:pPr>
    </w:p>
    <w:p w:rsidRPr="00543FE5" w:rsidR="00D16CDE" w:rsidP="00D16CDE" w:rsidRDefault="00D16CDE">
      <w:pPr>
        <w:jc w:val="both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>…………………………</w:t>
      </w:r>
      <w:r w:rsidRPr="00543FE5">
        <w:rPr>
          <w:rFonts w:ascii="Arial" w:hAnsi="Arial" w:cs="Arial"/>
          <w:sz w:val="22"/>
          <w:szCs w:val="22"/>
        </w:rPr>
        <w:tab/>
      </w:r>
      <w:r w:rsidRPr="00543FE5">
        <w:rPr>
          <w:rFonts w:ascii="Arial" w:hAnsi="Arial" w:cs="Arial"/>
          <w:sz w:val="22"/>
          <w:szCs w:val="22"/>
        </w:rPr>
        <w:tab/>
        <w:t>…………………………………………………………….</w:t>
      </w:r>
    </w:p>
    <w:p w:rsidR="00AB48F9" w:rsidP="00D16CDE" w:rsidRDefault="00D16CDE">
      <w:pPr>
        <w:jc w:val="both"/>
        <w:rPr>
          <w:rFonts w:ascii="Arial" w:hAnsi="Arial" w:cs="Arial"/>
          <w:sz w:val="22"/>
          <w:szCs w:val="22"/>
        </w:rPr>
      </w:pPr>
      <w:r w:rsidRPr="00543FE5">
        <w:rPr>
          <w:rFonts w:ascii="Arial" w:hAnsi="Arial" w:cs="Arial"/>
          <w:sz w:val="22"/>
          <w:szCs w:val="22"/>
        </w:rPr>
        <w:t>Datum a místo podpisu</w:t>
      </w:r>
      <w:r w:rsidRPr="00543FE5">
        <w:rPr>
          <w:rFonts w:ascii="Arial" w:hAnsi="Arial" w:cs="Arial"/>
          <w:sz w:val="22"/>
          <w:szCs w:val="22"/>
        </w:rPr>
        <w:tab/>
      </w:r>
      <w:r w:rsidRPr="00543FE5">
        <w:rPr>
          <w:rFonts w:ascii="Arial" w:hAnsi="Arial" w:cs="Arial"/>
          <w:sz w:val="22"/>
          <w:szCs w:val="22"/>
        </w:rPr>
        <w:tab/>
        <w:t>Jméno a podpis osoby oprávněné zastupovat žadatele</w:t>
      </w:r>
    </w:p>
    <w:sectPr w:rsidR="00AB48F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D17D7" w:rsidP="00D16CDE" w:rsidRDefault="002D17D7">
      <w:r>
        <w:separator/>
      </w:r>
    </w:p>
  </w:endnote>
  <w:endnote w:type="continuationSeparator" w:id="0">
    <w:p w:rsidR="002D17D7" w:rsidP="00D16CDE" w:rsidRDefault="002D17D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rPr>
        <w:rFonts w:ascii="Arial" w:hAnsi="Arial" w:cs="Arial"/>
      </w:rPr>
      <w:id w:val="-58522635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Pr="00175C0B" w:rsidR="00175C0B" w:rsidRDefault="00175C0B">
            <w:pPr>
              <w:pStyle w:val="Zpat"/>
              <w:jc w:val="center"/>
              <w:rPr>
                <w:rFonts w:ascii="Arial" w:hAnsi="Arial" w:cs="Arial"/>
              </w:rPr>
            </w:pPr>
            <w:r w:rsidRPr="00175C0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75C0B">
              <w:rPr>
                <w:rFonts w:ascii="Arial" w:hAnsi="Arial" w:cs="Arial"/>
                <w:b/>
                <w:bCs/>
              </w:rPr>
              <w:instrText>PAGE</w:instrText>
            </w:r>
            <w:r w:rsidRPr="00175C0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D17D7">
              <w:rPr>
                <w:rFonts w:ascii="Arial" w:hAnsi="Arial" w:cs="Arial"/>
                <w:b/>
                <w:bCs/>
                <w:noProof/>
              </w:rPr>
              <w:t>1</w:t>
            </w:r>
            <w:r w:rsidRPr="00175C0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175C0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 w:rsidRPr="00175C0B">
              <w:rPr>
                <w:rFonts w:ascii="Arial" w:hAnsi="Arial" w:cs="Arial"/>
              </w:rPr>
              <w:t xml:space="preserve"> </w:t>
            </w:r>
            <w:r w:rsidRPr="00175C0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75C0B">
              <w:rPr>
                <w:rFonts w:ascii="Arial" w:hAnsi="Arial" w:cs="Arial"/>
                <w:b/>
                <w:bCs/>
              </w:rPr>
              <w:instrText>NUMPAGES</w:instrText>
            </w:r>
            <w:r w:rsidRPr="00175C0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D17D7">
              <w:rPr>
                <w:rFonts w:ascii="Arial" w:hAnsi="Arial" w:cs="Arial"/>
                <w:b/>
                <w:bCs/>
                <w:noProof/>
              </w:rPr>
              <w:t>1</w:t>
            </w:r>
            <w:r w:rsidRPr="00175C0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C0B" w:rsidRDefault="00175C0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D17D7" w:rsidP="00D16CDE" w:rsidRDefault="002D17D7">
      <w:r>
        <w:separator/>
      </w:r>
    </w:p>
  </w:footnote>
  <w:footnote w:type="continuationSeparator" w:id="0">
    <w:p w:rsidR="002D17D7" w:rsidP="00D16CDE" w:rsidRDefault="002D17D7">
      <w:r>
        <w:continuationSeparator/>
      </w:r>
    </w:p>
  </w:footnote>
  <w:footnote w:id="1">
    <w:p w:rsidRPr="00534503" w:rsidR="00F329A3" w:rsidP="00F329A3" w:rsidRDefault="00F329A3">
      <w:pPr>
        <w:pStyle w:val="Textpoznpodarou"/>
        <w:rPr>
          <w:rFonts w:cs="Arial"/>
          <w:iCs/>
          <w:sz w:val="18"/>
          <w:szCs w:val="18"/>
        </w:rPr>
      </w:pPr>
      <w:r>
        <w:rPr>
          <w:rStyle w:val="Znakapoznpodarou"/>
          <w:rFonts w:eastAsiaTheme="majorEastAsia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iCs/>
          <w:sz w:val="18"/>
          <w:szCs w:val="18"/>
        </w:rPr>
        <w:t>Subjekt by měl být identifikován identifikačním číslem (IČ); tam, kde IČ není přiděleno, uveďte rodné číslo.</w:t>
      </w:r>
    </w:p>
  </w:footnote>
  <w:footnote w:id="2">
    <w:p w:rsidRPr="00F329A3" w:rsidR="00F329A3" w:rsidP="004E6108" w:rsidRDefault="00F329A3">
      <w:pPr>
        <w:pStyle w:val="Textpoznpodarou"/>
        <w:rPr>
          <w:rFonts w:cs="Arial"/>
          <w:iCs/>
          <w:sz w:val="18"/>
          <w:szCs w:val="18"/>
        </w:rPr>
      </w:pPr>
      <w:r>
        <w:rPr>
          <w:rStyle w:val="Znakapoznpodarou"/>
          <w:rFonts w:eastAsiaTheme="majorEastAsia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</w:t>
      </w:r>
      <w:r w:rsidRPr="00F329A3">
        <w:rPr>
          <w:rFonts w:cs="Arial"/>
          <w:iCs/>
          <w:sz w:val="18"/>
          <w:szCs w:val="18"/>
        </w:rPr>
        <w:t>Statutárního zástupce, příp. osoby jím pověřené na základě plné moci.</w:t>
      </w:r>
    </w:p>
  </w:footnote>
  <w:footnote w:id="3">
    <w:p w:rsidRPr="00534503" w:rsidR="00D16CDE" w:rsidP="00D16CDE" w:rsidRDefault="00D16CDE">
      <w:pPr>
        <w:pStyle w:val="Textpoznpodarou"/>
        <w:rPr>
          <w:rFonts w:cs="Arial"/>
          <w:iCs/>
          <w:sz w:val="18"/>
          <w:szCs w:val="18"/>
        </w:rPr>
      </w:pPr>
      <w:r w:rsidRPr="00BB5A22">
        <w:rPr>
          <w:rStyle w:val="Znakapoznpodarou"/>
          <w:rFonts w:cs="Arial"/>
        </w:rPr>
        <w:footnoteRef/>
      </w:r>
      <w:r w:rsidRPr="00BB5A22">
        <w:rPr>
          <w:rFonts w:cs="Arial"/>
        </w:rPr>
        <w:t xml:space="preserve"> </w:t>
      </w:r>
      <w:r w:rsidRPr="00534503">
        <w:rPr>
          <w:rFonts w:cs="Arial"/>
          <w:iCs/>
          <w:sz w:val="18"/>
          <w:szCs w:val="18"/>
        </w:rPr>
        <w:t>Za podnik lze považovat podnikatele definovaného v zákoně č. 89/2012 Sb., občanský zákoník.</w:t>
      </w:r>
    </w:p>
  </w:footnote>
  <w:footnote w:id="4">
    <w:p w:rsidRPr="00374282" w:rsidR="00374282" w:rsidP="00374282" w:rsidRDefault="00374282">
      <w:pPr>
        <w:pStyle w:val="Textpoznpodarou"/>
        <w:rPr>
          <w:rFonts w:cs="Arial"/>
          <w:iCs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374282">
        <w:rPr>
          <w:rFonts w:cs="Arial"/>
          <w:iCs/>
          <w:sz w:val="18"/>
          <w:szCs w:val="18"/>
        </w:rPr>
        <w:t>Údaje před lomítkem platí pro Právnické osoby, za lomítkem pro osoby fyzické</w:t>
      </w:r>
    </w:p>
  </w:footnote>
  <w:footnote w:id="5">
    <w:p w:rsidRPr="00FA5A35" w:rsidR="004178FD" w:rsidP="004178FD" w:rsidRDefault="004178FD">
      <w:pPr>
        <w:ind w:left="142" w:hanging="142"/>
        <w:rPr>
          <w:rFonts w:ascii="Arial" w:hAnsi="Arial" w:cs="Arial"/>
          <w:iCs/>
          <w:sz w:val="18"/>
          <w:szCs w:val="18"/>
        </w:rPr>
      </w:pPr>
      <w:r w:rsidRPr="00BB5A22">
        <w:rPr>
          <w:rStyle w:val="Znakapoznpodarou"/>
          <w:rFonts w:ascii="Arial" w:hAnsi="Arial" w:cs="Arial"/>
        </w:rPr>
        <w:footnoteRef/>
      </w:r>
      <w:r w:rsidRPr="00BB5A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FA5A35">
        <w:rPr>
          <w:rFonts w:ascii="Arial" w:hAnsi="Arial" w:cs="Arial"/>
          <w:iCs/>
          <w:sz w:val="18"/>
          <w:szCs w:val="18"/>
        </w:rPr>
        <w:t>Viz § 62 zákona č. 125/2008 Sb., o přeměnách obchodních společností a družstev, ve znění pozdějších předpisů.</w:t>
      </w:r>
    </w:p>
  </w:footnote>
  <w:footnote w:id="6">
    <w:p w:rsidRPr="00FA5A35" w:rsidR="004178FD" w:rsidP="004178FD" w:rsidRDefault="004178FD">
      <w:pPr>
        <w:pStyle w:val="Textpoznpodarou"/>
        <w:rPr>
          <w:rFonts w:cs="Arial"/>
          <w:iCs/>
          <w:sz w:val="18"/>
          <w:szCs w:val="18"/>
        </w:rPr>
      </w:pPr>
      <w:r w:rsidRPr="00BB5A22">
        <w:rPr>
          <w:rStyle w:val="Znakapoznpodarou"/>
          <w:rFonts w:cs="Arial"/>
        </w:rPr>
        <w:footnoteRef/>
      </w:r>
      <w:r w:rsidRPr="00BB5A22">
        <w:rPr>
          <w:rFonts w:cs="Arial"/>
        </w:rPr>
        <w:t xml:space="preserve"> </w:t>
      </w:r>
      <w:r w:rsidRPr="00FA5A35">
        <w:rPr>
          <w:rFonts w:cs="Arial"/>
          <w:iCs/>
          <w:sz w:val="18"/>
          <w:szCs w:val="18"/>
        </w:rPr>
        <w:t>Viz § 61 zákona č. 125/2008 Sb.</w:t>
      </w:r>
    </w:p>
  </w:footnote>
  <w:footnote w:id="7">
    <w:p w:rsidRPr="00973D10" w:rsidR="00456EC0" w:rsidP="00456EC0" w:rsidRDefault="00456EC0">
      <w:pPr>
        <w:pStyle w:val="Textpoznpodarou"/>
        <w:rPr>
          <w:rFonts w:cs="Arial"/>
          <w:iCs/>
          <w:sz w:val="18"/>
          <w:szCs w:val="18"/>
        </w:rPr>
      </w:pPr>
      <w:r w:rsidRPr="00BB5A22">
        <w:rPr>
          <w:rStyle w:val="Znakapoznpodarou"/>
          <w:rFonts w:cs="Arial"/>
        </w:rPr>
        <w:footnoteRef/>
      </w:r>
      <w:r w:rsidRPr="00BB5A22">
        <w:rPr>
          <w:rFonts w:cs="Arial"/>
        </w:rPr>
        <w:t xml:space="preserve"> </w:t>
      </w:r>
      <w:r w:rsidRPr="00973D10">
        <w:rPr>
          <w:rFonts w:cs="Arial"/>
          <w:iCs/>
          <w:sz w:val="18"/>
          <w:szCs w:val="18"/>
        </w:rPr>
        <w:t>Viz § 243 zákona č. 125/2008 Sb.</w:t>
      </w:r>
    </w:p>
  </w:footnote>
  <w:footnote w:id="8">
    <w:p w:rsidRPr="00973D10" w:rsidR="00973D10" w:rsidP="00973D10" w:rsidRDefault="00973D10">
      <w:pPr>
        <w:pStyle w:val="Textpoznpodarou"/>
        <w:rPr>
          <w:rFonts w:cs="Arial"/>
          <w:iCs/>
          <w:sz w:val="18"/>
          <w:szCs w:val="18"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973D10">
        <w:rPr>
          <w:rFonts w:cs="Arial"/>
          <w:iCs/>
          <w:sz w:val="18"/>
          <w:szCs w:val="18"/>
        </w:rPr>
        <w:t>Pokud by na základě převzatých činností nebylo možné dříve poskytnuté podpory de minimis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F329A3" w:rsidR="00F329A3" w:rsidP="00F329A3" w:rsidRDefault="00F329A3">
    <w:pPr>
      <w:pStyle w:val="Zhlav"/>
      <w:rPr>
        <w:sz w:val="24"/>
        <w:szCs w:val="24"/>
      </w:rPr>
    </w:pPr>
    <w:r w:rsidRPr="00F329A3">
      <w:rPr>
        <w:noProof/>
        <w:sz w:val="24"/>
        <w:szCs w:val="24"/>
      </w:rPr>
      <w:drawing>
        <wp:inline distT="0" distB="0" distL="0" distR="0">
          <wp:extent cx="5756910" cy="524510"/>
          <wp:effectExtent l="0" t="0" r="0" b="8890"/>
          <wp:docPr id="1" name="obrázek 4" descr="slogan_black_ver1_200dpi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4" descr="slogan_black_ver1_200dpi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29A3" w:rsidRDefault="00F329A3">
    <w:pPr>
      <w:pStyle w:val="Zhlav"/>
    </w:pPr>
  </w:p>
  <w:p w:rsidR="00F329A3" w:rsidRDefault="00F329A3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0624CE8"/>
    <w:multiLevelType w:val="hybridMultilevel"/>
    <w:tmpl w:val="F0F488E2"/>
    <w:lvl w:ilvl="0" w:tplc="1F764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81ACA"/>
    <w:multiLevelType w:val="hybridMultilevel"/>
    <w:tmpl w:val="5EDA2B5C"/>
    <w:lvl w:ilvl="0" w:tplc="BD26E4E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712FB"/>
    <w:multiLevelType w:val="multilevel"/>
    <w:tmpl w:val="283E2B5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63CF5A6E"/>
    <w:multiLevelType w:val="hybridMultilevel"/>
    <w:tmpl w:val="88B61486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D8F6FDC6">
      <w:numFmt w:val="bullet"/>
      <w:lvlText w:val="•"/>
      <w:lvlJc w:val="left"/>
      <w:pPr>
        <w:ind w:left="1797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72D069AA"/>
    <w:multiLevelType w:val="hybridMultilevel"/>
    <w:tmpl w:val="EFDA4288"/>
    <w:lvl w:ilvl="0" w:tplc="2A74EA80">
      <w:start w:val="1"/>
      <w:numFmt w:val="lowerLetter"/>
      <w:lvlText w:val="%1)"/>
      <w:lvlJc w:val="left"/>
      <w:pPr>
        <w:ind w:left="29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631" w:hanging="360"/>
      </w:pPr>
    </w:lvl>
    <w:lvl w:ilvl="2" w:tplc="0405001B" w:tentative="true">
      <w:start w:val="1"/>
      <w:numFmt w:val="lowerRoman"/>
      <w:lvlText w:val="%3."/>
      <w:lvlJc w:val="right"/>
      <w:pPr>
        <w:ind w:left="4351" w:hanging="180"/>
      </w:pPr>
    </w:lvl>
    <w:lvl w:ilvl="3" w:tplc="0405000F" w:tentative="true">
      <w:start w:val="1"/>
      <w:numFmt w:val="decimal"/>
      <w:lvlText w:val="%4."/>
      <w:lvlJc w:val="left"/>
      <w:pPr>
        <w:ind w:left="5071" w:hanging="360"/>
      </w:pPr>
    </w:lvl>
    <w:lvl w:ilvl="4" w:tplc="04050019" w:tentative="true">
      <w:start w:val="1"/>
      <w:numFmt w:val="lowerLetter"/>
      <w:lvlText w:val="%5."/>
      <w:lvlJc w:val="left"/>
      <w:pPr>
        <w:ind w:left="5791" w:hanging="360"/>
      </w:pPr>
    </w:lvl>
    <w:lvl w:ilvl="5" w:tplc="0405001B" w:tentative="true">
      <w:start w:val="1"/>
      <w:numFmt w:val="lowerRoman"/>
      <w:lvlText w:val="%6."/>
      <w:lvlJc w:val="right"/>
      <w:pPr>
        <w:ind w:left="6511" w:hanging="180"/>
      </w:pPr>
    </w:lvl>
    <w:lvl w:ilvl="6" w:tplc="0405000F" w:tentative="true">
      <w:start w:val="1"/>
      <w:numFmt w:val="decimal"/>
      <w:lvlText w:val="%7."/>
      <w:lvlJc w:val="left"/>
      <w:pPr>
        <w:ind w:left="7231" w:hanging="360"/>
      </w:pPr>
    </w:lvl>
    <w:lvl w:ilvl="7" w:tplc="04050019" w:tentative="true">
      <w:start w:val="1"/>
      <w:numFmt w:val="lowerLetter"/>
      <w:lvlText w:val="%8."/>
      <w:lvlJc w:val="left"/>
      <w:pPr>
        <w:ind w:left="7951" w:hanging="360"/>
      </w:pPr>
    </w:lvl>
    <w:lvl w:ilvl="8" w:tplc="0405001B" w:tentative="true">
      <w:start w:val="1"/>
      <w:numFmt w:val="lowerRoman"/>
      <w:lvlText w:val="%9."/>
      <w:lvlJc w:val="right"/>
      <w:pPr>
        <w:ind w:left="86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CDE"/>
    <w:rsid w:val="000333DC"/>
    <w:rsid w:val="00095BE8"/>
    <w:rsid w:val="001421B1"/>
    <w:rsid w:val="00175C0B"/>
    <w:rsid w:val="001B5E07"/>
    <w:rsid w:val="00265C10"/>
    <w:rsid w:val="00276C3F"/>
    <w:rsid w:val="002D17D7"/>
    <w:rsid w:val="00374282"/>
    <w:rsid w:val="00391E6A"/>
    <w:rsid w:val="003C7430"/>
    <w:rsid w:val="004178FD"/>
    <w:rsid w:val="00456EC0"/>
    <w:rsid w:val="00481C55"/>
    <w:rsid w:val="00484F93"/>
    <w:rsid w:val="004E6108"/>
    <w:rsid w:val="00534503"/>
    <w:rsid w:val="005A3590"/>
    <w:rsid w:val="0062133F"/>
    <w:rsid w:val="006E4B32"/>
    <w:rsid w:val="007015F3"/>
    <w:rsid w:val="007C19DB"/>
    <w:rsid w:val="00973D10"/>
    <w:rsid w:val="00AB48F9"/>
    <w:rsid w:val="00B6035A"/>
    <w:rsid w:val="00C643A2"/>
    <w:rsid w:val="00D16CDE"/>
    <w:rsid w:val="00D22F7D"/>
    <w:rsid w:val="00D3001F"/>
    <w:rsid w:val="00D32F2D"/>
    <w:rsid w:val="00DB41B7"/>
    <w:rsid w:val="00DD6722"/>
    <w:rsid w:val="00E8324B"/>
    <w:rsid w:val="00F329A3"/>
    <w:rsid w:val="00F626FB"/>
    <w:rsid w:val="00FA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footnote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015F3"/>
    <w:pPr>
      <w:widowControl w:val="false"/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D16CDE"/>
    <w:pPr>
      <w:widowControl/>
      <w:numPr>
        <w:numId w:val="1"/>
      </w:numPr>
      <w:overflowPunct/>
      <w:autoSpaceDE/>
      <w:autoSpaceDN/>
      <w:adjustRightInd/>
      <w:spacing w:before="120" w:after="60"/>
      <w:textAlignment w:val="auto"/>
      <w:outlineLvl w:val="0"/>
    </w:pPr>
    <w:rPr>
      <w:rFonts w:ascii="Arial" w:hAnsi="Arial"/>
      <w:b/>
      <w:bCs/>
      <w:caps/>
      <w:kern w:val="36"/>
      <w:sz w:val="28"/>
      <w:szCs w:val="28"/>
    </w:rPr>
  </w:style>
  <w:style w:type="paragraph" w:styleId="Nadpis2">
    <w:name w:val="heading 2"/>
    <w:basedOn w:val="Normln"/>
    <w:link w:val="Nadpis2Char"/>
    <w:autoRedefine/>
    <w:uiPriority w:val="9"/>
    <w:qFormat/>
    <w:rsid w:val="00D16CDE"/>
    <w:pPr>
      <w:widowControl/>
      <w:numPr>
        <w:ilvl w:val="1"/>
        <w:numId w:val="1"/>
      </w:numPr>
      <w:overflowPunct/>
      <w:autoSpaceDE/>
      <w:autoSpaceDN/>
      <w:adjustRightInd/>
      <w:spacing w:before="120" w:after="60"/>
      <w:textAlignment w:val="auto"/>
      <w:outlineLvl w:val="1"/>
    </w:pPr>
    <w:rPr>
      <w:rFonts w:ascii="Arial" w:hAnsi="Arial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16CDE"/>
    <w:pPr>
      <w:keepNext/>
      <w:keepLines/>
      <w:numPr>
        <w:ilvl w:val="2"/>
        <w:numId w:val="1"/>
      </w:numPr>
      <w:spacing w:before="80" w:after="40"/>
      <w:outlineLvl w:val="2"/>
    </w:pPr>
    <w:rPr>
      <w:rFonts w:ascii="Arial" w:hAnsi="Arial" w:cs="Arial" w:eastAsiaTheme="majorEastAsia"/>
      <w:b/>
      <w:bCs/>
      <w:cap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16CDE"/>
    <w:pPr>
      <w:keepNext/>
      <w:keepLines/>
      <w:numPr>
        <w:ilvl w:val="3"/>
        <w:numId w:val="1"/>
      </w:numPr>
      <w:spacing w:before="80" w:after="40"/>
      <w:outlineLvl w:val="3"/>
    </w:pPr>
    <w:rPr>
      <w:rFonts w:ascii="Arial" w:hAnsi="Arial" w:cs="Arial" w:eastAsiaTheme="majorEastAsia"/>
      <w:b/>
      <w:bCs/>
      <w:i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16CDE"/>
    <w:pPr>
      <w:keepNext/>
      <w:keepLines/>
      <w:numPr>
        <w:ilvl w:val="4"/>
        <w:numId w:val="1"/>
      </w:numPr>
      <w:spacing w:before="60" w:after="20"/>
      <w:outlineLvl w:val="4"/>
    </w:pPr>
    <w:rPr>
      <w:rFonts w:ascii="Arial" w:hAnsi="Arial" w:cs="Arial" w:eastAsiaTheme="majorEastAsia"/>
      <w:b/>
      <w:cap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D16CDE"/>
    <w:pPr>
      <w:keepNext/>
      <w:keepLines/>
      <w:numPr>
        <w:ilvl w:val="5"/>
        <w:numId w:val="1"/>
      </w:numPr>
      <w:spacing w:before="60" w:after="20"/>
      <w:outlineLvl w:val="5"/>
    </w:pPr>
    <w:rPr>
      <w:rFonts w:ascii="Arial" w:hAnsi="Arial" w:cs="Arial" w:eastAsiaTheme="majorEastAsia"/>
      <w:b/>
      <w:i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6CD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6CD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6CD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D16CDE"/>
    <w:rPr>
      <w:rFonts w:ascii="Arial" w:hAnsi="Arial" w:eastAsia="Times New Roman" w:cs="Times New Roman"/>
      <w:b/>
      <w:bCs/>
      <w:caps/>
      <w:kern w:val="36"/>
      <w:sz w:val="28"/>
      <w:szCs w:val="28"/>
      <w:lang w:eastAsia="cs-CZ"/>
    </w:rPr>
  </w:style>
  <w:style w:type="character" w:styleId="Nadpis2Char" w:customStyle="true">
    <w:name w:val="Nadpis 2 Char"/>
    <w:basedOn w:val="Standardnpsmoodstavce"/>
    <w:link w:val="Nadpis2"/>
    <w:uiPriority w:val="9"/>
    <w:rsid w:val="00D16CDE"/>
    <w:rPr>
      <w:rFonts w:ascii="Arial" w:hAnsi="Arial" w:eastAsia="Times New Roman" w:cs="Times New Roman"/>
      <w:b/>
      <w:bCs/>
      <w:sz w:val="28"/>
      <w:szCs w:val="28"/>
      <w:lang w:eastAsia="cs-CZ"/>
    </w:rPr>
  </w:style>
  <w:style w:type="character" w:styleId="Nadpis3Char" w:customStyle="true">
    <w:name w:val="Nadpis 3 Char"/>
    <w:basedOn w:val="Standardnpsmoodstavce"/>
    <w:link w:val="Nadpis3"/>
    <w:uiPriority w:val="9"/>
    <w:rsid w:val="00D16CDE"/>
    <w:rPr>
      <w:rFonts w:ascii="Arial" w:hAnsi="Arial" w:cs="Arial" w:eastAsiaTheme="majorEastAsia"/>
      <w:b/>
      <w:bCs/>
      <w:caps/>
      <w:sz w:val="26"/>
      <w:szCs w:val="26"/>
      <w:lang w:eastAsia="cs-CZ"/>
    </w:rPr>
  </w:style>
  <w:style w:type="character" w:styleId="Nadpis4Char" w:customStyle="true">
    <w:name w:val="Nadpis 4 Char"/>
    <w:basedOn w:val="Standardnpsmoodstavce"/>
    <w:link w:val="Nadpis4"/>
    <w:uiPriority w:val="9"/>
    <w:rsid w:val="00D16CDE"/>
    <w:rPr>
      <w:rFonts w:ascii="Arial" w:hAnsi="Arial" w:cs="Arial" w:eastAsiaTheme="majorEastAsia"/>
      <w:b/>
      <w:bCs/>
      <w:iCs/>
      <w:sz w:val="26"/>
      <w:szCs w:val="26"/>
      <w:lang w:eastAsia="cs-CZ"/>
    </w:rPr>
  </w:style>
  <w:style w:type="character" w:styleId="Nadpis5Char" w:customStyle="true">
    <w:name w:val="Nadpis 5 Char"/>
    <w:basedOn w:val="Standardnpsmoodstavce"/>
    <w:link w:val="Nadpis5"/>
    <w:uiPriority w:val="9"/>
    <w:rsid w:val="00D16CDE"/>
    <w:rPr>
      <w:rFonts w:ascii="Arial" w:hAnsi="Arial" w:cs="Arial" w:eastAsiaTheme="majorEastAsia"/>
      <w:b/>
      <w:caps/>
      <w:sz w:val="24"/>
      <w:szCs w:val="24"/>
      <w:lang w:eastAsia="cs-CZ"/>
    </w:rPr>
  </w:style>
  <w:style w:type="character" w:styleId="Nadpis6Char" w:customStyle="true">
    <w:name w:val="Nadpis 6 Char"/>
    <w:basedOn w:val="Standardnpsmoodstavce"/>
    <w:link w:val="Nadpis6"/>
    <w:uiPriority w:val="9"/>
    <w:rsid w:val="00D16CDE"/>
    <w:rPr>
      <w:rFonts w:ascii="Arial" w:hAnsi="Arial" w:cs="Arial" w:eastAsiaTheme="majorEastAsia"/>
      <w:b/>
      <w:iCs/>
      <w:sz w:val="24"/>
      <w:szCs w:val="24"/>
      <w:lang w:eastAsia="cs-CZ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D16CDE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eastAsia="cs-CZ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D16CDE"/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cs-CZ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D16CDE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eastAsia="cs-CZ"/>
    </w:rPr>
  </w:style>
  <w:style w:type="character" w:styleId="Odkaznakoment">
    <w:name w:val="annotation reference"/>
    <w:uiPriority w:val="99"/>
    <w:rsid w:val="00D16CDE"/>
    <w:rPr>
      <w:sz w:val="16"/>
      <w:szCs w:val="16"/>
    </w:rPr>
  </w:style>
  <w:style w:type="paragraph" w:styleId="Textkomente">
    <w:name w:val="annotation text"/>
    <w:aliases w:val="CV Intro"/>
    <w:basedOn w:val="Normln"/>
    <w:link w:val="TextkomenteChar"/>
    <w:uiPriority w:val="99"/>
    <w:rsid w:val="00D16CDE"/>
    <w:pPr>
      <w:widowControl/>
    </w:pPr>
    <w:rPr>
      <w:rFonts w:ascii="Arial" w:hAnsi="Arial"/>
    </w:rPr>
  </w:style>
  <w:style w:type="character" w:styleId="TextkomenteChar" w:customStyle="true">
    <w:name w:val="Text komentáře Char"/>
    <w:aliases w:val="CV Intro Char"/>
    <w:basedOn w:val="Standardnpsmoodstavce"/>
    <w:link w:val="Textkomente"/>
    <w:uiPriority w:val="99"/>
    <w:rsid w:val="00D16CDE"/>
    <w:rPr>
      <w:rFonts w:ascii="Arial" w:hAnsi="Arial" w:eastAsia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16CDE"/>
    <w:pPr>
      <w:ind w:left="720"/>
      <w:contextualSpacing/>
    </w:p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"/>
    <w:basedOn w:val="Normln"/>
    <w:link w:val="TextpoznpodarouChar"/>
    <w:uiPriority w:val="99"/>
    <w:qFormat/>
    <w:rsid w:val="00D16CDE"/>
    <w:pPr>
      <w:widowControl/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D16CDE"/>
    <w:rPr>
      <w:rFonts w:ascii="Arial" w:hAnsi="Arial" w:eastAsia="Times New Roman" w:cs="Times New Roman"/>
      <w:sz w:val="20"/>
      <w:szCs w:val="20"/>
      <w:lang w:eastAsia="cs-CZ"/>
    </w:rPr>
  </w:style>
  <w:style w:type="character" w:styleId="OdstavecseseznamemChar" w:customStyle="true">
    <w:name w:val="Odstavec se seznamem Char"/>
    <w:aliases w:val="Odstavec_muj Char"/>
    <w:basedOn w:val="Standardnpsmoodstavce"/>
    <w:link w:val="Odstavecseseznamem"/>
    <w:uiPriority w:val="34"/>
    <w:rsid w:val="00D16CD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basedOn w:val="Standardnpsmoodstavce"/>
    <w:unhideWhenUsed/>
    <w:rsid w:val="00D16CD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6CDE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16CDE"/>
    <w:rPr>
      <w:rFonts w:ascii="Tahoma" w:hAnsi="Tahoma" w:eastAsia="Times New Roman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329A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329A3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329A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329A3"/>
    <w:rPr>
      <w:rFonts w:ascii="Times New Roman" w:hAnsi="Times New Roman" w:eastAsia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3742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8FD"/>
    <w:pPr>
      <w:widowControl w:val="false"/>
    </w:pPr>
    <w:rPr>
      <w:rFonts w:ascii="Times New Roman" w:hAnsi="Times New Roman"/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178FD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footnote reference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015F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cs="Times New Roman" w:eastAsia="Times New Roman" w:hAnsi="Times New Roman"/>
      <w:sz w:val="20"/>
      <w:szCs w:val="20"/>
      <w:lang w:eastAsia="cs-CZ"/>
    </w:rPr>
  </w:style>
  <w:style w:styleId="Nadpis1" w:type="paragraph">
    <w:name w:val="heading 1"/>
    <w:basedOn w:val="Normln"/>
    <w:link w:val="Nadpis1Char"/>
    <w:autoRedefine/>
    <w:uiPriority w:val="9"/>
    <w:qFormat/>
    <w:rsid w:val="00D16CDE"/>
    <w:pPr>
      <w:widowControl/>
      <w:numPr>
        <w:numId w:val="1"/>
      </w:numPr>
      <w:overflowPunct/>
      <w:autoSpaceDE/>
      <w:autoSpaceDN/>
      <w:adjustRightInd/>
      <w:spacing w:after="60" w:before="120"/>
      <w:textAlignment w:val="auto"/>
      <w:outlineLvl w:val="0"/>
    </w:pPr>
    <w:rPr>
      <w:rFonts w:ascii="Arial" w:hAnsi="Arial"/>
      <w:b/>
      <w:bCs/>
      <w:caps/>
      <w:kern w:val="36"/>
      <w:sz w:val="28"/>
      <w:szCs w:val="28"/>
    </w:rPr>
  </w:style>
  <w:style w:styleId="Nadpis2" w:type="paragraph">
    <w:name w:val="heading 2"/>
    <w:basedOn w:val="Normln"/>
    <w:link w:val="Nadpis2Char"/>
    <w:autoRedefine/>
    <w:uiPriority w:val="9"/>
    <w:qFormat/>
    <w:rsid w:val="00D16CDE"/>
    <w:pPr>
      <w:widowControl/>
      <w:numPr>
        <w:ilvl w:val="1"/>
        <w:numId w:val="1"/>
      </w:numPr>
      <w:overflowPunct/>
      <w:autoSpaceDE/>
      <w:autoSpaceDN/>
      <w:adjustRightInd/>
      <w:spacing w:after="60" w:before="120"/>
      <w:textAlignment w:val="auto"/>
      <w:outlineLvl w:val="1"/>
    </w:pPr>
    <w:rPr>
      <w:rFonts w:ascii="Arial" w:hAnsi="Arial"/>
      <w:b/>
      <w:bCs/>
      <w:sz w:val="28"/>
      <w:szCs w:val="28"/>
    </w:rPr>
  </w:style>
  <w:style w:styleId="Nadpis3" w:type="paragraph">
    <w:name w:val="heading 3"/>
    <w:basedOn w:val="Normln"/>
    <w:next w:val="Normln"/>
    <w:link w:val="Nadpis3Char"/>
    <w:uiPriority w:val="9"/>
    <w:unhideWhenUsed/>
    <w:qFormat/>
    <w:rsid w:val="00D16CDE"/>
    <w:pPr>
      <w:keepNext/>
      <w:keepLines/>
      <w:numPr>
        <w:ilvl w:val="2"/>
        <w:numId w:val="1"/>
      </w:numPr>
      <w:spacing w:after="40" w:before="80"/>
      <w:outlineLvl w:val="2"/>
    </w:pPr>
    <w:rPr>
      <w:rFonts w:ascii="Arial" w:cs="Arial" w:eastAsiaTheme="majorEastAsia" w:hAnsi="Arial"/>
      <w:b/>
      <w:bCs/>
      <w:caps/>
      <w:sz w:val="26"/>
      <w:szCs w:val="26"/>
    </w:rPr>
  </w:style>
  <w:style w:styleId="Nadpis4" w:type="paragraph">
    <w:name w:val="heading 4"/>
    <w:basedOn w:val="Normln"/>
    <w:next w:val="Normln"/>
    <w:link w:val="Nadpis4Char"/>
    <w:uiPriority w:val="9"/>
    <w:unhideWhenUsed/>
    <w:qFormat/>
    <w:rsid w:val="00D16CDE"/>
    <w:pPr>
      <w:keepNext/>
      <w:keepLines/>
      <w:numPr>
        <w:ilvl w:val="3"/>
        <w:numId w:val="1"/>
      </w:numPr>
      <w:spacing w:after="40" w:before="80"/>
      <w:outlineLvl w:val="3"/>
    </w:pPr>
    <w:rPr>
      <w:rFonts w:ascii="Arial" w:cs="Arial" w:eastAsiaTheme="majorEastAsia" w:hAnsi="Arial"/>
      <w:b/>
      <w:bCs/>
      <w:iCs/>
      <w:sz w:val="26"/>
      <w:szCs w:val="26"/>
    </w:rPr>
  </w:style>
  <w:style w:styleId="Nadpis5" w:type="paragraph">
    <w:name w:val="heading 5"/>
    <w:basedOn w:val="Normln"/>
    <w:next w:val="Normln"/>
    <w:link w:val="Nadpis5Char"/>
    <w:uiPriority w:val="9"/>
    <w:unhideWhenUsed/>
    <w:qFormat/>
    <w:rsid w:val="00D16CDE"/>
    <w:pPr>
      <w:keepNext/>
      <w:keepLines/>
      <w:numPr>
        <w:ilvl w:val="4"/>
        <w:numId w:val="1"/>
      </w:numPr>
      <w:spacing w:after="20" w:before="60"/>
      <w:outlineLvl w:val="4"/>
    </w:pPr>
    <w:rPr>
      <w:rFonts w:ascii="Arial" w:cs="Arial" w:eastAsiaTheme="majorEastAsia" w:hAnsi="Arial"/>
      <w:b/>
      <w:caps/>
      <w:sz w:val="24"/>
      <w:szCs w:val="24"/>
    </w:rPr>
  </w:style>
  <w:style w:styleId="Nadpis6" w:type="paragraph">
    <w:name w:val="heading 6"/>
    <w:basedOn w:val="Normln"/>
    <w:next w:val="Normln"/>
    <w:link w:val="Nadpis6Char"/>
    <w:uiPriority w:val="9"/>
    <w:unhideWhenUsed/>
    <w:qFormat/>
    <w:rsid w:val="00D16CDE"/>
    <w:pPr>
      <w:keepNext/>
      <w:keepLines/>
      <w:numPr>
        <w:ilvl w:val="5"/>
        <w:numId w:val="1"/>
      </w:numPr>
      <w:spacing w:after="20" w:before="60"/>
      <w:outlineLvl w:val="5"/>
    </w:pPr>
    <w:rPr>
      <w:rFonts w:ascii="Arial" w:cs="Arial" w:eastAsiaTheme="majorEastAsia" w:hAnsi="Arial"/>
      <w:b/>
      <w:iCs/>
      <w:sz w:val="24"/>
      <w:szCs w:val="24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qFormat/>
    <w:rsid w:val="00D16CD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D16CD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D16CD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"/>
    <w:rsid w:val="00D16CDE"/>
    <w:rPr>
      <w:rFonts w:ascii="Arial" w:cs="Times New Roman" w:eastAsia="Times New Roman" w:hAnsi="Arial"/>
      <w:b/>
      <w:bCs/>
      <w:caps/>
      <w:kern w:val="36"/>
      <w:sz w:val="28"/>
      <w:szCs w:val="28"/>
      <w:lang w:eastAsia="cs-CZ"/>
    </w:rPr>
  </w:style>
  <w:style w:customStyle="1" w:styleId="Nadpis2Char" w:type="character">
    <w:name w:val="Nadpis 2 Char"/>
    <w:basedOn w:val="Standardnpsmoodstavce"/>
    <w:link w:val="Nadpis2"/>
    <w:uiPriority w:val="9"/>
    <w:rsid w:val="00D16CDE"/>
    <w:rPr>
      <w:rFonts w:ascii="Arial" w:cs="Times New Roman" w:eastAsia="Times New Roman" w:hAnsi="Arial"/>
      <w:b/>
      <w:bCs/>
      <w:sz w:val="28"/>
      <w:szCs w:val="28"/>
      <w:lang w:eastAsia="cs-CZ"/>
    </w:rPr>
  </w:style>
  <w:style w:customStyle="1" w:styleId="Nadpis3Char" w:type="character">
    <w:name w:val="Nadpis 3 Char"/>
    <w:basedOn w:val="Standardnpsmoodstavce"/>
    <w:link w:val="Nadpis3"/>
    <w:uiPriority w:val="9"/>
    <w:rsid w:val="00D16CDE"/>
    <w:rPr>
      <w:rFonts w:ascii="Arial" w:cs="Arial" w:eastAsiaTheme="majorEastAsia" w:hAnsi="Arial"/>
      <w:b/>
      <w:bCs/>
      <w:caps/>
      <w:sz w:val="26"/>
      <w:szCs w:val="26"/>
      <w:lang w:eastAsia="cs-CZ"/>
    </w:rPr>
  </w:style>
  <w:style w:customStyle="1" w:styleId="Nadpis4Char" w:type="character">
    <w:name w:val="Nadpis 4 Char"/>
    <w:basedOn w:val="Standardnpsmoodstavce"/>
    <w:link w:val="Nadpis4"/>
    <w:uiPriority w:val="9"/>
    <w:rsid w:val="00D16CDE"/>
    <w:rPr>
      <w:rFonts w:ascii="Arial" w:cs="Arial" w:eastAsiaTheme="majorEastAsia" w:hAnsi="Arial"/>
      <w:b/>
      <w:bCs/>
      <w:iCs/>
      <w:sz w:val="26"/>
      <w:szCs w:val="26"/>
      <w:lang w:eastAsia="cs-CZ"/>
    </w:rPr>
  </w:style>
  <w:style w:customStyle="1" w:styleId="Nadpis5Char" w:type="character">
    <w:name w:val="Nadpis 5 Char"/>
    <w:basedOn w:val="Standardnpsmoodstavce"/>
    <w:link w:val="Nadpis5"/>
    <w:uiPriority w:val="9"/>
    <w:rsid w:val="00D16CDE"/>
    <w:rPr>
      <w:rFonts w:ascii="Arial" w:cs="Arial" w:eastAsiaTheme="majorEastAsia" w:hAnsi="Arial"/>
      <w:b/>
      <w:caps/>
      <w:sz w:val="24"/>
      <w:szCs w:val="24"/>
      <w:lang w:eastAsia="cs-CZ"/>
    </w:rPr>
  </w:style>
  <w:style w:customStyle="1" w:styleId="Nadpis6Char" w:type="character">
    <w:name w:val="Nadpis 6 Char"/>
    <w:basedOn w:val="Standardnpsmoodstavce"/>
    <w:link w:val="Nadpis6"/>
    <w:uiPriority w:val="9"/>
    <w:rsid w:val="00D16CDE"/>
    <w:rPr>
      <w:rFonts w:ascii="Arial" w:cs="Arial" w:eastAsiaTheme="majorEastAsia" w:hAnsi="Arial"/>
      <w:b/>
      <w:iCs/>
      <w:sz w:val="24"/>
      <w:szCs w:val="24"/>
      <w:lang w:eastAsia="cs-CZ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D16CDE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  <w:lang w:eastAsia="cs-CZ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D16CDE"/>
    <w:rPr>
      <w:rFonts w:asciiTheme="majorHAnsi" w:cstheme="majorBidi" w:eastAsiaTheme="majorEastAsia" w:hAnsiTheme="majorHAnsi"/>
      <w:color w:themeColor="text1" w:themeTint="BF" w:val="404040"/>
      <w:sz w:val="20"/>
      <w:szCs w:val="20"/>
      <w:lang w:eastAsia="cs-CZ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D16CDE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  <w:lang w:eastAsia="cs-CZ"/>
    </w:rPr>
  </w:style>
  <w:style w:styleId="Odkaznakoment" w:type="character">
    <w:name w:val="annotation reference"/>
    <w:uiPriority w:val="99"/>
    <w:rsid w:val="00D16CDE"/>
    <w:rPr>
      <w:sz w:val="16"/>
      <w:szCs w:val="16"/>
    </w:rPr>
  </w:style>
  <w:style w:styleId="Textkomente" w:type="paragraph">
    <w:name w:val="annotation text"/>
    <w:aliases w:val="CV Intro"/>
    <w:basedOn w:val="Normln"/>
    <w:link w:val="TextkomenteChar"/>
    <w:uiPriority w:val="99"/>
    <w:rsid w:val="00D16CDE"/>
    <w:pPr>
      <w:widowControl/>
    </w:pPr>
    <w:rPr>
      <w:rFonts w:ascii="Arial" w:hAnsi="Arial"/>
    </w:rPr>
  </w:style>
  <w:style w:customStyle="1" w:styleId="TextkomenteChar" w:type="character">
    <w:name w:val="Text komentáře Char"/>
    <w:aliases w:val="CV Intro Char"/>
    <w:basedOn w:val="Standardnpsmoodstavce"/>
    <w:link w:val="Textkomente"/>
    <w:uiPriority w:val="99"/>
    <w:rsid w:val="00D16CDE"/>
    <w:rPr>
      <w:rFonts w:ascii="Arial" w:cs="Times New Roman" w:eastAsia="Times New Roman" w:hAnsi="Arial"/>
      <w:sz w:val="20"/>
      <w:szCs w:val="20"/>
      <w:lang w:eastAsia="cs-CZ"/>
    </w:rPr>
  </w:style>
  <w:style w:styleId="Odstavecseseznamem" w:type="paragraph">
    <w:name w:val="List Paragraph"/>
    <w:aliases w:val="Odstavec_muj"/>
    <w:basedOn w:val="Normln"/>
    <w:link w:val="OdstavecseseznamemChar"/>
    <w:uiPriority w:val="34"/>
    <w:qFormat/>
    <w:rsid w:val="00D16CDE"/>
    <w:pPr>
      <w:ind w:left="720"/>
      <w:contextualSpacing/>
    </w:p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"/>
    <w:basedOn w:val="Normln"/>
    <w:link w:val="TextpoznpodarouChar"/>
    <w:uiPriority w:val="99"/>
    <w:qFormat/>
    <w:rsid w:val="00D16CDE"/>
    <w:pPr>
      <w:widowControl/>
      <w:overflowPunct/>
      <w:autoSpaceDE/>
      <w:autoSpaceDN/>
      <w:adjustRightInd/>
      <w:jc w:val="both"/>
      <w:textAlignment w:val="auto"/>
    </w:pPr>
    <w:rPr>
      <w:rFonts w:ascii="Arial" w:hAnsi="Arial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D16CDE"/>
    <w:rPr>
      <w:rFonts w:ascii="Arial" w:cs="Times New Roman" w:eastAsia="Times New Roman" w:hAnsi="Arial"/>
      <w:sz w:val="20"/>
      <w:szCs w:val="20"/>
      <w:lang w:eastAsia="cs-CZ"/>
    </w:rPr>
  </w:style>
  <w:style w:customStyle="1" w:styleId="OdstavecseseznamemChar" w:type="character">
    <w:name w:val="Odstavec se seznamem Char"/>
    <w:aliases w:val="Odstavec_muj Char"/>
    <w:basedOn w:val="Standardnpsmoodstavce"/>
    <w:link w:val="Odstavecseseznamem"/>
    <w:uiPriority w:val="34"/>
    <w:rsid w:val="00D16CDE"/>
    <w:rPr>
      <w:rFonts w:ascii="Times New Roman" w:cs="Times New Roman" w:eastAsia="Times New Roman" w:hAnsi="Times New Roman"/>
      <w:sz w:val="20"/>
      <w:szCs w:val="20"/>
      <w:lang w:eastAsia="cs-CZ"/>
    </w:rPr>
  </w:style>
  <w:style w:styleId="Znakapoznpodarou" w:type="character">
    <w:name w:val="footnote reference"/>
    <w:aliases w:val="PGI Fußnote Ziffer"/>
    <w:basedOn w:val="Standardnpsmoodstavce"/>
    <w:unhideWhenUsed/>
    <w:rsid w:val="00D16CDE"/>
    <w:rPr>
      <w:vertAlign w:val="superscript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16CDE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16CDE"/>
    <w:rPr>
      <w:rFonts w:ascii="Tahoma" w:cs="Tahoma" w:eastAsia="Times New Roman" w:hAnsi="Tahoma"/>
      <w:sz w:val="16"/>
      <w:szCs w:val="16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F329A3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F329A3"/>
    <w:rPr>
      <w:rFonts w:ascii="Times New Roman" w:cs="Times New Roman" w:eastAsia="Times New Roman" w:hAnsi="Times New Roman"/>
      <w:sz w:val="20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F329A3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F329A3"/>
    <w:rPr>
      <w:rFonts w:ascii="Times New Roman" w:cs="Times New Roman" w:eastAsia="Times New Roman" w:hAnsi="Times New Roman"/>
      <w:sz w:val="20"/>
      <w:szCs w:val="20"/>
      <w:lang w:eastAsia="cs-CZ"/>
    </w:rPr>
  </w:style>
  <w:style w:styleId="Mkatabulky" w:type="table">
    <w:name w:val="Table Grid"/>
    <w:basedOn w:val="Normlntabulka"/>
    <w:uiPriority w:val="59"/>
    <w:rsid w:val="0037428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178FD"/>
    <w:pPr>
      <w:widowControl w:val="0"/>
    </w:pPr>
    <w:rPr>
      <w:rFonts w:ascii="Times New Roman" w:hAnsi="Times New Roman"/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178FD"/>
    <w:rPr>
      <w:rFonts w:ascii="Times New Roman" w:cs="Times New Roman" w:eastAsia="Times New Roman" w:hAnsi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79453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88921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42635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306777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371116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6139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3918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7724BAF-A6E9-4E63-BF55-94379B0E447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1026</properties:Words>
  <properties:Characters>6054</properties:Characters>
  <properties:Lines>50</properties:Lines>
  <properties:Paragraphs>14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7066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2014-07-21T06:05:00Z</dcterms:created>
  <dc:creator/>
  <cp:lastModifiedBy/>
  <dcterms:modified xmlns:xsi="http://www.w3.org/2001/XMLSchema-instance" xsi:type="dcterms:W3CDTF">2014-07-21T06:05:00Z</dcterms:modified>
  <cp:revision>2</cp:revision>
</cp:coreProperties>
</file>