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6" w:rsidRDefault="00980826" w:rsidP="00980826">
      <w:pPr>
        <w:spacing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7346">
        <w:rPr>
          <w:rFonts w:ascii="Arial" w:hAnsi="Arial" w:cs="Arial"/>
          <w:b/>
          <w:sz w:val="24"/>
          <w:szCs w:val="24"/>
        </w:rPr>
        <w:t>PROJEKTOVÝ ZÁMĚR</w:t>
      </w:r>
    </w:p>
    <w:p w:rsidR="00C47346" w:rsidRPr="00C47346" w:rsidRDefault="00C47346" w:rsidP="00980826">
      <w:pPr>
        <w:spacing w:after="60"/>
        <w:rPr>
          <w:rFonts w:ascii="Arial" w:hAnsi="Arial" w:cs="Arial"/>
          <w:b/>
          <w:sz w:val="24"/>
          <w:szCs w:val="24"/>
        </w:rPr>
      </w:pPr>
    </w:p>
    <w:p w:rsidR="00980826" w:rsidRPr="00A3553D" w:rsidRDefault="00980826" w:rsidP="00980826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Identifikace vazby projektového záměru na OPZ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810"/>
      </w:tblGrid>
      <w:tr w:rsidR="00980826" w:rsidRPr="00765418" w:rsidTr="007639BE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Operační program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  <w:r w:rsidRPr="00765418">
              <w:t>OP Zaměstnanost</w:t>
            </w:r>
          </w:p>
        </w:tc>
      </w:tr>
      <w:tr w:rsidR="00980826" w:rsidRPr="00765418" w:rsidTr="007639BE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Prioritní osa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  <w:tr w:rsidR="00980826" w:rsidRPr="00765418" w:rsidTr="007639BE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Investiční priorita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  <w:tr w:rsidR="00980826" w:rsidRPr="00765418" w:rsidTr="007639BE">
        <w:trPr>
          <w:trHeight w:val="20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Specifický cíl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</w:tbl>
    <w:p w:rsidR="00980826" w:rsidRPr="00765418" w:rsidRDefault="00980826" w:rsidP="00980826">
      <w:pPr>
        <w:rPr>
          <w:rFonts w:ascii="Arial" w:hAnsi="Arial" w:cs="Arial"/>
          <w:bCs/>
        </w:rPr>
      </w:pPr>
    </w:p>
    <w:p w:rsidR="00980826" w:rsidRPr="00A3553D" w:rsidRDefault="00980826" w:rsidP="00980826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Identifikace žadatele a partnerů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401"/>
        <w:gridCol w:w="4535"/>
      </w:tblGrid>
      <w:tr w:rsidR="00980826" w:rsidRPr="00765418" w:rsidTr="007639BE">
        <w:trPr>
          <w:trHeight w:val="2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Žadatel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  <w:r w:rsidRPr="00765418">
              <w:t>OP Zaměstnanost</w:t>
            </w:r>
          </w:p>
        </w:tc>
      </w:tr>
      <w:tr w:rsidR="00980826" w:rsidRPr="00765418" w:rsidTr="007639BE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  <w:tr w:rsidR="00980826" w:rsidRPr="00765418" w:rsidTr="007639BE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 OPZ?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  <w:tr w:rsidR="00980826" w:rsidRPr="00765418" w:rsidTr="007639BE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Partner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  <w:tr w:rsidR="00980826" w:rsidRPr="00765418" w:rsidTr="007639BE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Plánováno, že bude v projektu vynakládat prostředky OPZ?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  <w:tr w:rsidR="00980826" w:rsidRPr="00EF0DF8" w:rsidTr="007639BE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 xml:space="preserve">Partner </w:t>
            </w:r>
            <w:r>
              <w:rPr>
                <w:b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EF0DF8" w:rsidRDefault="00980826" w:rsidP="007639BE">
            <w:pPr>
              <w:pStyle w:val="Tabulkatext"/>
            </w:pPr>
          </w:p>
        </w:tc>
      </w:tr>
      <w:tr w:rsidR="00980826" w:rsidRPr="00765418" w:rsidTr="007639BE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0826" w:rsidRPr="00765418" w:rsidRDefault="00980826" w:rsidP="007639BE">
            <w:pPr>
              <w:pStyle w:val="Tabulkatext"/>
            </w:pPr>
          </w:p>
        </w:tc>
      </w:tr>
    </w:tbl>
    <w:p w:rsidR="00980826" w:rsidRPr="00765418" w:rsidRDefault="00980826" w:rsidP="00980826">
      <w:pPr>
        <w:rPr>
          <w:rFonts w:ascii="Arial" w:hAnsi="Arial" w:cs="Arial"/>
          <w:bCs/>
        </w:rPr>
      </w:pPr>
    </w:p>
    <w:p w:rsidR="00980826" w:rsidRPr="00A3553D" w:rsidRDefault="00980826" w:rsidP="00980826">
      <w:pPr>
        <w:pStyle w:val="Odstavecseseznamem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A3553D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9072" w:type="dxa"/>
        <w:tblInd w:w="108" w:type="dxa"/>
        <w:tblLook w:val="01E0" w:firstRow="1" w:lastRow="1" w:firstColumn="1" w:lastColumn="1" w:noHBand="0" w:noVBand="0"/>
      </w:tblPr>
      <w:tblGrid>
        <w:gridCol w:w="3153"/>
        <w:gridCol w:w="5919"/>
      </w:tblGrid>
      <w:tr w:rsidR="00980826" w:rsidTr="00D5499B">
        <w:trPr>
          <w:trHeight w:val="340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  <w:rPr>
                <w:rFonts w:eastAsia="Calibri"/>
              </w:rPr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Zkrácený název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Iniciátor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Předmět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Cíle / očekávané přínosy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Popis klíčových aktivit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Indikátory výstupů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Cílové skupiny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Přínosy projektu pro cílové skupiny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Harmonogram projektu (předpokládaný termín realizace)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D5499B" w:rsidP="00D5499B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980826" w:rsidRPr="00F67B56">
              <w:rPr>
                <w:b/>
              </w:rPr>
              <w:t>ředpokládan</w:t>
            </w:r>
            <w:r>
              <w:rPr>
                <w:b/>
              </w:rPr>
              <w:t>é náklady na realizaci projektu</w:t>
            </w:r>
          </w:p>
        </w:tc>
        <w:tc>
          <w:tcPr>
            <w:tcW w:w="5919" w:type="dxa"/>
          </w:tcPr>
          <w:p w:rsidR="00980826" w:rsidRDefault="00980826" w:rsidP="00980826">
            <w:pPr>
              <w:pStyle w:val="Tabulkatext"/>
              <w:keepNext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Zdroje financování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Potenciální rizika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Předpokládané personální nároky na realizaci projektu (Projektový tým)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Zdůvodnění potřebnosti realizace projektu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D5499B" w:rsidP="00D5499B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 xml:space="preserve">Soulad projektu se strategickými cíli </w:t>
            </w:r>
            <w:r>
              <w:rPr>
                <w:b/>
              </w:rPr>
              <w:t>(MPSV či jinými relevantními)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Vazba projektu na jiné projekty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</w:pPr>
          </w:p>
        </w:tc>
      </w:tr>
      <w:tr w:rsidR="00980826" w:rsidTr="00D5499B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7639BE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Očekávané náklady po skončení projektu (po dobu udržitelnosti)</w:t>
            </w:r>
          </w:p>
        </w:tc>
        <w:tc>
          <w:tcPr>
            <w:tcW w:w="5919" w:type="dxa"/>
          </w:tcPr>
          <w:p w:rsidR="00980826" w:rsidRDefault="00980826" w:rsidP="007639BE">
            <w:pPr>
              <w:pStyle w:val="Tabulkatext"/>
              <w:rPr>
                <w:highlight w:val="yellow"/>
              </w:rPr>
            </w:pPr>
          </w:p>
        </w:tc>
      </w:tr>
    </w:tbl>
    <w:p w:rsidR="008819E7" w:rsidRPr="008819E7" w:rsidRDefault="008819E7" w:rsidP="00A05864"/>
    <w:sectPr w:rsidR="008819E7" w:rsidRPr="008819E7" w:rsidSect="000F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439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24390">
            <w:fldChar w:fldCharType="begin"/>
          </w:r>
          <w:r w:rsidR="00324390">
            <w:instrText xml:space="preserve"> NUMPAGES   \* MERGEFORMAT </w:instrText>
          </w:r>
          <w:r w:rsidR="00324390">
            <w:fldChar w:fldCharType="separate"/>
          </w:r>
          <w:r w:rsidR="00324390">
            <w:rPr>
              <w:noProof/>
            </w:rPr>
            <w:t>2</w:t>
          </w:r>
          <w:r w:rsidR="00324390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439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24390">
            <w:fldChar w:fldCharType="begin"/>
          </w:r>
          <w:r w:rsidR="00324390">
            <w:instrText xml:space="preserve"> NUMPAGES   \* MERGEFORMAT </w:instrText>
          </w:r>
          <w:r w:rsidR="00324390">
            <w:fldChar w:fldCharType="separate"/>
          </w:r>
          <w:r w:rsidR="00324390">
            <w:rPr>
              <w:noProof/>
            </w:rPr>
            <w:t>2</w:t>
          </w:r>
          <w:r w:rsidR="00324390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3" w:rsidRDefault="00DD5F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B3" w:rsidRDefault="00DD5F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24390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80826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47346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99B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170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2015-06-01T11:59:00Z</dcterms:created>
  <dcterms:modified xsi:type="dcterms:W3CDTF">2015-06-01T11:59:00Z</dcterms:modified>
</cp:coreProperties>
</file>