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35B8A" w:rsidR="00830A79" w:rsidP="00830A79" w:rsidRDefault="00535B8A">
      <w:pPr>
        <w:rPr>
          <w:b/>
          <w:sz w:val="28"/>
          <w:szCs w:val="28"/>
        </w:rPr>
      </w:pPr>
      <w:bookmarkStart w:name="_GoBack" w:id="0"/>
      <w:bookmarkEnd w:id="0"/>
      <w:r w:rsidRPr="00535B8A">
        <w:rPr>
          <w:b/>
          <w:sz w:val="28"/>
          <w:szCs w:val="28"/>
        </w:rPr>
        <w:t>Informace o projektu</w:t>
      </w:r>
    </w:p>
    <w:p w:rsidR="00107E2F" w:rsidP="00107E2F" w:rsidRDefault="00107E2F">
      <w:pPr>
        <w:pStyle w:val="Odstavecseseznamem"/>
        <w:ind w:left="360"/>
        <w:rPr>
          <w:b/>
        </w:rPr>
      </w:pPr>
    </w:p>
    <w:p w:rsidRPr="00107E2F" w:rsidR="00535B8A" w:rsidP="00107E2F" w:rsidRDefault="00535B8A">
      <w:pPr>
        <w:pStyle w:val="Odstavecseseznamem"/>
        <w:numPr>
          <w:ilvl w:val="0"/>
          <w:numId w:val="21"/>
        </w:numPr>
        <w:rPr>
          <w:b/>
        </w:rPr>
      </w:pPr>
      <w:r w:rsidRPr="00107E2F">
        <w:rPr>
          <w:b/>
        </w:rPr>
        <w:t>Identifikace projektu</w:t>
      </w:r>
    </w:p>
    <w:p w:rsidR="00107E2F" w:rsidP="00107E2F" w:rsidRDefault="00107E2F">
      <w:pPr>
        <w:spacing w:after="120"/>
        <w:rPr>
          <w:rFonts w:cs="Arial"/>
        </w:rPr>
      </w:pPr>
      <w:r>
        <w:t xml:space="preserve">Registrační číslo: </w:t>
      </w:r>
      <w:r>
        <w:rPr>
          <w:rFonts w:cs="Arial"/>
        </w:rPr>
        <w:t xml:space="preserve"> </w:t>
      </w:r>
    </w:p>
    <w:p w:rsidR="00164478" w:rsidP="00164478" w:rsidRDefault="00164478">
      <w:pPr>
        <w:spacing w:after="120"/>
      </w:pPr>
      <w:r>
        <w:t xml:space="preserve">Název projektu: </w:t>
      </w:r>
    </w:p>
    <w:p w:rsidR="005F29CD" w:rsidP="00107E2F" w:rsidRDefault="005F29CD">
      <w:pPr>
        <w:spacing w:after="120"/>
        <w:rPr>
          <w:rFonts w:cs="Arial"/>
        </w:rPr>
      </w:pPr>
    </w:p>
    <w:p w:rsidRPr="00107E2F" w:rsidR="005F29CD" w:rsidP="005F29CD" w:rsidRDefault="005F29CD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>Partneři projektu</w:t>
      </w:r>
    </w:p>
    <w:p w:rsidRPr="005F29CD" w:rsidR="005F29CD" w:rsidP="005F29CD" w:rsidRDefault="005F29CD">
      <w:pPr>
        <w:spacing w:after="120"/>
        <w:rPr>
          <w:b/>
        </w:rPr>
      </w:pPr>
      <w:r w:rsidRPr="005F29CD">
        <w:rPr>
          <w:b/>
        </w:rPr>
        <w:t>Název subjektu: / Jméno a příjmení: (pro FO)</w:t>
      </w:r>
    </w:p>
    <w:p w:rsidR="005F29CD" w:rsidP="005F29CD" w:rsidRDefault="005F29CD">
      <w:pPr>
        <w:spacing w:after="120"/>
      </w:pPr>
      <w:r w:rsidRPr="005F29CD">
        <w:t>IČ:</w:t>
      </w:r>
      <w:r>
        <w:t xml:space="preserve"> / Datum narození: (pro FO)</w:t>
      </w:r>
      <w:r w:rsidRPr="005F29CD">
        <w:t xml:space="preserve"> </w:t>
      </w:r>
    </w:p>
    <w:p w:rsidR="005F29CD" w:rsidP="005F29CD" w:rsidRDefault="005F29CD">
      <w:pPr>
        <w:spacing w:after="120"/>
      </w:pPr>
      <w:r>
        <w:t>Sídlo: / Adresa trvalého pobytu: (FO)</w:t>
      </w:r>
    </w:p>
    <w:p w:rsidRPr="005F29CD" w:rsidR="005F29CD" w:rsidP="005F29CD" w:rsidRDefault="005F29CD">
      <w:pPr>
        <w:spacing w:after="120"/>
      </w:pPr>
      <w:r w:rsidRPr="005F29CD">
        <w:t xml:space="preserve">Právní forma: </w:t>
      </w:r>
    </w:p>
    <w:p w:rsidR="005F29CD" w:rsidP="005F29CD" w:rsidRDefault="005F29CD">
      <w:pPr>
        <w:spacing w:after="120"/>
      </w:pPr>
      <w:r>
        <w:t>Typ partnera</w:t>
      </w:r>
      <w:r w:rsidR="00164478">
        <w:t xml:space="preserve"> (s finančním příspěvkem / bez finančního příspěvku)</w:t>
      </w:r>
      <w:r>
        <w:t xml:space="preserve">: </w:t>
      </w:r>
    </w:p>
    <w:p w:rsidRPr="005F29CD" w:rsidR="005F29CD" w:rsidP="005F29CD" w:rsidRDefault="005F29CD">
      <w:pPr>
        <w:spacing w:after="120"/>
      </w:pPr>
      <w:r w:rsidRPr="005F29CD">
        <w:t>Popis zapojení partnera do jednotlivých fází projektu:</w:t>
      </w:r>
    </w:p>
    <w:p w:rsidR="00107E2F" w:rsidP="00830A79" w:rsidRDefault="00107E2F">
      <w:pPr>
        <w:rPr>
          <w:rFonts w:cs="Arial"/>
        </w:rPr>
      </w:pPr>
    </w:p>
    <w:p w:rsidRPr="00947213" w:rsidR="00107E2F" w:rsidP="00947213" w:rsidRDefault="005F29CD">
      <w:pPr>
        <w:pStyle w:val="Odstavecseseznamem"/>
        <w:numPr>
          <w:ilvl w:val="0"/>
          <w:numId w:val="21"/>
        </w:numPr>
        <w:rPr>
          <w:b/>
        </w:rPr>
      </w:pPr>
      <w:r w:rsidRPr="00947213">
        <w:rPr>
          <w:b/>
        </w:rPr>
        <w:t>Popis projektu</w:t>
      </w:r>
    </w:p>
    <w:p w:rsidRPr="00947213" w:rsidR="00947213" w:rsidP="00947213" w:rsidRDefault="00947213">
      <w:pPr>
        <w:spacing w:after="120"/>
      </w:pPr>
      <w:r>
        <w:t>A</w:t>
      </w:r>
      <w:r w:rsidRPr="00947213">
        <w:t>dres</w:t>
      </w:r>
      <w:r>
        <w:t>a</w:t>
      </w:r>
      <w:r w:rsidRPr="00947213">
        <w:t xml:space="preserve"> místa provozu zařízení péče o děti</w:t>
      </w:r>
      <w:r>
        <w:t>:</w:t>
      </w:r>
    </w:p>
    <w:p w:rsidRPr="00947213" w:rsidR="00947213" w:rsidP="00947213" w:rsidRDefault="00947213">
      <w:pPr>
        <w:spacing w:after="120"/>
      </w:pPr>
      <w:r>
        <w:t>K</w:t>
      </w:r>
      <w:r w:rsidRPr="00947213">
        <w:t>apacit</w:t>
      </w:r>
      <w:r w:rsidR="00853C5A">
        <w:t>a</w:t>
      </w:r>
      <w:r w:rsidRPr="00947213">
        <w:t xml:space="preserve"> zařízení péče o děti</w:t>
      </w:r>
      <w:r>
        <w:t>:</w:t>
      </w:r>
    </w:p>
    <w:p w:rsidRPr="00947213" w:rsidR="00947213" w:rsidP="00947213" w:rsidRDefault="00947213">
      <w:pPr>
        <w:spacing w:after="120"/>
      </w:pPr>
      <w:r>
        <w:t>T</w:t>
      </w:r>
      <w:r w:rsidRPr="00947213">
        <w:t>yp zařízení péče o děti předškolního věku:</w:t>
      </w:r>
      <w:r>
        <w:t xml:space="preserve"> </w:t>
      </w:r>
      <w:r>
        <w:rPr>
          <w:highlight w:val="lightGray"/>
        </w:rPr>
        <w:t>D</w:t>
      </w:r>
      <w:r w:rsidRPr="00947213">
        <w:rPr>
          <w:highlight w:val="lightGray"/>
        </w:rPr>
        <w:t xml:space="preserve">ětská skupina dle zákona č. 247/2014 Sb. / </w:t>
      </w:r>
      <w:r>
        <w:rPr>
          <w:highlight w:val="lightGray"/>
        </w:rPr>
        <w:t>Z</w:t>
      </w:r>
      <w:r w:rsidRPr="00947213">
        <w:rPr>
          <w:highlight w:val="lightGray"/>
        </w:rPr>
        <w:t>ařízení péče o děti provozované na základě živnostenského oprávnění</w:t>
      </w:r>
    </w:p>
    <w:p w:rsidRPr="00947213" w:rsidR="00947213" w:rsidP="00947213" w:rsidRDefault="00947213">
      <w:pPr>
        <w:spacing w:after="120"/>
      </w:pPr>
      <w:r>
        <w:t>F</w:t>
      </w:r>
      <w:r w:rsidRPr="00947213">
        <w:t xml:space="preserve">orma zařízení péče o děti z hlediska uživatelů: </w:t>
      </w:r>
      <w:r>
        <w:rPr>
          <w:highlight w:val="lightGray"/>
        </w:rPr>
        <w:t>P</w:t>
      </w:r>
      <w:r w:rsidRPr="00947213">
        <w:rPr>
          <w:highlight w:val="lightGray"/>
        </w:rPr>
        <w:t>odnikové (pro zaměstnance příjemce a případně pro projektové partnery) /</w:t>
      </w:r>
      <w:r>
        <w:rPr>
          <w:highlight w:val="lightGray"/>
        </w:rPr>
        <w:t xml:space="preserve"> P</w:t>
      </w:r>
      <w:r w:rsidRPr="00947213">
        <w:rPr>
          <w:highlight w:val="lightGray"/>
        </w:rPr>
        <w:t>ro veřejnost</w:t>
      </w:r>
    </w:p>
    <w:p w:rsidR="00107E2F" w:rsidP="005F29CD" w:rsidRDefault="00107E2F">
      <w:pPr>
        <w:spacing w:after="120"/>
      </w:pPr>
      <w:r w:rsidRPr="005F29CD">
        <w:t>Cílov</w:t>
      </w:r>
      <w:r w:rsidR="00947213">
        <w:t>á</w:t>
      </w:r>
      <w:r w:rsidRPr="005F29CD">
        <w:t xml:space="preserve"> skupin</w:t>
      </w:r>
      <w:r w:rsidR="00947213">
        <w:t>a</w:t>
      </w:r>
      <w:r w:rsidR="005F29CD">
        <w:t>:</w:t>
      </w:r>
      <w:r w:rsidR="00947213">
        <w:t xml:space="preserve"> </w:t>
      </w:r>
      <w:r w:rsidRPr="00947213" w:rsidR="00947213">
        <w:t>Rodiče s dětmi</w:t>
      </w:r>
    </w:p>
    <w:p w:rsidRPr="005F29CD" w:rsidR="005F29CD" w:rsidP="005F29CD" w:rsidRDefault="005F29CD">
      <w:pPr>
        <w:spacing w:after="120"/>
      </w:pPr>
    </w:p>
    <w:p w:rsidRPr="005F29CD" w:rsidR="00107E2F" w:rsidP="005F29CD" w:rsidRDefault="004F2CA3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>A</w:t>
      </w:r>
      <w:r w:rsidRPr="005F29CD" w:rsidR="00107E2F">
        <w:rPr>
          <w:b/>
        </w:rPr>
        <w:t>ktivity</w:t>
      </w:r>
      <w:r w:rsidR="00D355F8">
        <w:rPr>
          <w:b/>
        </w:rPr>
        <w:t xml:space="preserve"> (fáze realizace)</w:t>
      </w:r>
    </w:p>
    <w:p w:rsidR="00D355F8" w:rsidP="00D355F8" w:rsidRDefault="00D355F8">
      <w:pPr>
        <w:spacing w:after="120"/>
      </w:pPr>
      <w:r w:rsidRPr="008A1552">
        <w:t xml:space="preserve">Pro účely monitoringu a předkládání zpráv o realizaci projektu a spolu s nimi i žádostí o platbu je projekt rozdělen do fází, přičemž každá z fází představuje jedno monitorovací období. 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4116"/>
        <w:gridCol w:w="2552"/>
        <w:gridCol w:w="2412"/>
      </w:tblGrid>
      <w:tr w:rsidR="00D355F8" w:rsidTr="00D355F8">
        <w:tc>
          <w:tcPr>
            <w:tcW w:w="4116" w:type="dxa"/>
          </w:tcPr>
          <w:p w:rsidR="00D355F8" w:rsidP="00957D02" w:rsidRDefault="00D355F8">
            <w:pPr>
              <w:pStyle w:val="Tabulkazhlav"/>
              <w:keepNext/>
            </w:pPr>
            <w:r>
              <w:t>Název</w:t>
            </w:r>
          </w:p>
        </w:tc>
        <w:tc>
          <w:tcPr>
            <w:tcW w:w="2552" w:type="dxa"/>
          </w:tcPr>
          <w:p w:rsidR="00D355F8" w:rsidP="00957D02" w:rsidRDefault="00D355F8">
            <w:pPr>
              <w:pStyle w:val="Tabulkazhlav"/>
              <w:keepNext/>
            </w:pPr>
            <w:r>
              <w:t>Trvání fáze od</w:t>
            </w:r>
          </w:p>
        </w:tc>
        <w:tc>
          <w:tcPr>
            <w:tcW w:w="2412" w:type="dxa"/>
          </w:tcPr>
          <w:p w:rsidR="00D355F8" w:rsidP="00957D02" w:rsidRDefault="00D355F8">
            <w:pPr>
              <w:pStyle w:val="Tabulkazhlav"/>
              <w:keepNext/>
            </w:pPr>
            <w:r>
              <w:t>Trvání fáze do</w:t>
            </w:r>
          </w:p>
        </w:tc>
      </w:tr>
      <w:tr w:rsidR="00D355F8" w:rsidTr="00D355F8">
        <w:tc>
          <w:tcPr>
            <w:tcW w:w="4116" w:type="dxa"/>
          </w:tcPr>
          <w:p w:rsidR="00D355F8" w:rsidP="00957D02" w:rsidRDefault="00553F5B">
            <w:pPr>
              <w:pStyle w:val="Tabulkatext"/>
              <w:keepNext/>
            </w:pPr>
            <w:r>
              <w:t>Vybudování zařízení péče o děti</w:t>
            </w:r>
            <w:r w:rsidR="00440B1F">
              <w:t xml:space="preserve"> / Transformace zařízení péče o děti</w:t>
            </w:r>
          </w:p>
        </w:tc>
        <w:tc>
          <w:tcPr>
            <w:tcW w:w="2552" w:type="dxa"/>
          </w:tcPr>
          <w:p w:rsidR="00D355F8" w:rsidP="00957D02" w:rsidRDefault="00D355F8">
            <w:pPr>
              <w:pStyle w:val="Tabulkatext"/>
              <w:keepNext/>
            </w:pPr>
          </w:p>
        </w:tc>
        <w:tc>
          <w:tcPr>
            <w:tcW w:w="2412" w:type="dxa"/>
          </w:tcPr>
          <w:p w:rsidR="00D355F8" w:rsidP="00957D02" w:rsidRDefault="00D355F8">
            <w:pPr>
              <w:pStyle w:val="Tabulkatext"/>
              <w:keepNext/>
            </w:pPr>
          </w:p>
        </w:tc>
      </w:tr>
      <w:tr w:rsidR="00D355F8" w:rsidTr="00D355F8">
        <w:tc>
          <w:tcPr>
            <w:tcW w:w="4116" w:type="dxa"/>
          </w:tcPr>
          <w:p w:rsidR="00D355F8" w:rsidP="00957D02" w:rsidRDefault="00553F5B">
            <w:pPr>
              <w:pStyle w:val="Tabulkatext"/>
              <w:keepNext/>
            </w:pPr>
            <w:r>
              <w:t>Provoz zařízení péče o děti</w:t>
            </w:r>
            <w:r w:rsidR="00440B1F">
              <w:t xml:space="preserve"> – 1. pololetí </w:t>
            </w:r>
          </w:p>
        </w:tc>
        <w:tc>
          <w:tcPr>
            <w:tcW w:w="2552" w:type="dxa"/>
          </w:tcPr>
          <w:p w:rsidR="00D355F8" w:rsidP="00957D02" w:rsidRDefault="00D355F8">
            <w:pPr>
              <w:pStyle w:val="Tabulkatext"/>
              <w:keepNext/>
            </w:pPr>
          </w:p>
        </w:tc>
        <w:tc>
          <w:tcPr>
            <w:tcW w:w="2412" w:type="dxa"/>
          </w:tcPr>
          <w:p w:rsidR="00D355F8" w:rsidP="00957D02" w:rsidRDefault="00D355F8">
            <w:pPr>
              <w:pStyle w:val="Tabulkatext"/>
              <w:keepNext/>
            </w:pPr>
          </w:p>
        </w:tc>
      </w:tr>
      <w:tr w:rsidR="00440B1F" w:rsidTr="00D355F8">
        <w:tc>
          <w:tcPr>
            <w:tcW w:w="4116" w:type="dxa"/>
          </w:tcPr>
          <w:p w:rsidR="00440B1F" w:rsidP="00957D02" w:rsidRDefault="00440B1F">
            <w:pPr>
              <w:pStyle w:val="Tabulkatext"/>
              <w:keepNext/>
            </w:pPr>
            <w:r>
              <w:t>Provoz zařízení péče o děti – 2. pololetí</w:t>
            </w:r>
          </w:p>
        </w:tc>
        <w:tc>
          <w:tcPr>
            <w:tcW w:w="2552" w:type="dxa"/>
          </w:tcPr>
          <w:p w:rsidR="00440B1F" w:rsidP="00957D02" w:rsidRDefault="00440B1F">
            <w:pPr>
              <w:pStyle w:val="Tabulkatext"/>
              <w:keepNext/>
            </w:pPr>
          </w:p>
        </w:tc>
        <w:tc>
          <w:tcPr>
            <w:tcW w:w="2412" w:type="dxa"/>
          </w:tcPr>
          <w:p w:rsidR="00440B1F" w:rsidP="00957D02" w:rsidRDefault="00440B1F">
            <w:pPr>
              <w:pStyle w:val="Tabulkatext"/>
              <w:keepNext/>
            </w:pPr>
          </w:p>
        </w:tc>
      </w:tr>
      <w:tr w:rsidR="00440B1F" w:rsidTr="00D355F8">
        <w:tc>
          <w:tcPr>
            <w:tcW w:w="4116" w:type="dxa"/>
          </w:tcPr>
          <w:p w:rsidR="00440B1F" w:rsidP="00957D02" w:rsidRDefault="00440B1F">
            <w:pPr>
              <w:pStyle w:val="Tabulkatext"/>
              <w:keepNext/>
            </w:pPr>
            <w:r>
              <w:t>Provoz zařízení péče o děti – 3. pololetí</w:t>
            </w:r>
          </w:p>
        </w:tc>
        <w:tc>
          <w:tcPr>
            <w:tcW w:w="2552" w:type="dxa"/>
          </w:tcPr>
          <w:p w:rsidR="00440B1F" w:rsidP="00957D02" w:rsidRDefault="00440B1F">
            <w:pPr>
              <w:pStyle w:val="Tabulkatext"/>
              <w:keepNext/>
            </w:pPr>
          </w:p>
        </w:tc>
        <w:tc>
          <w:tcPr>
            <w:tcW w:w="2412" w:type="dxa"/>
          </w:tcPr>
          <w:p w:rsidR="00440B1F" w:rsidP="00957D02" w:rsidRDefault="00440B1F">
            <w:pPr>
              <w:pStyle w:val="Tabulkatext"/>
              <w:keepNext/>
            </w:pPr>
          </w:p>
        </w:tc>
      </w:tr>
      <w:tr w:rsidR="00440B1F" w:rsidTr="00D355F8">
        <w:tc>
          <w:tcPr>
            <w:tcW w:w="4116" w:type="dxa"/>
          </w:tcPr>
          <w:p w:rsidR="00440B1F" w:rsidP="00957D02" w:rsidRDefault="00440B1F">
            <w:pPr>
              <w:pStyle w:val="Tabulkatext"/>
              <w:keepNext/>
            </w:pPr>
            <w:r>
              <w:t>Provoz zařízení péče o děti – 4. pololetí</w:t>
            </w:r>
          </w:p>
        </w:tc>
        <w:tc>
          <w:tcPr>
            <w:tcW w:w="2552" w:type="dxa"/>
          </w:tcPr>
          <w:p w:rsidR="00440B1F" w:rsidP="00957D02" w:rsidRDefault="00440B1F">
            <w:pPr>
              <w:pStyle w:val="Tabulkatext"/>
              <w:keepNext/>
            </w:pPr>
          </w:p>
        </w:tc>
        <w:tc>
          <w:tcPr>
            <w:tcW w:w="2412" w:type="dxa"/>
          </w:tcPr>
          <w:p w:rsidR="00440B1F" w:rsidP="00957D02" w:rsidRDefault="00440B1F">
            <w:pPr>
              <w:pStyle w:val="Tabulkatext"/>
              <w:keepNext/>
            </w:pPr>
          </w:p>
        </w:tc>
      </w:tr>
    </w:tbl>
    <w:p w:rsidR="00440B1F" w:rsidP="00F311BA" w:rsidRDefault="00440B1F">
      <w:pPr>
        <w:spacing w:before="120" w:after="120"/>
      </w:pPr>
      <w:r>
        <w:t xml:space="preserve">Projekt dále obsahuje  aktivity „Zajištění kvalifikace pečujících osob“ a „Pronájem“, které ovšem nepředstavují samostatné fáze realizace. </w:t>
      </w:r>
    </w:p>
    <w:p w:rsidR="00440B1F" w:rsidP="005F29CD" w:rsidRDefault="00440B1F">
      <w:pPr>
        <w:spacing w:after="120"/>
      </w:pPr>
    </w:p>
    <w:p w:rsidR="00164478" w:rsidP="005F29CD" w:rsidRDefault="00164478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lastRenderedPageBreak/>
        <w:t>Indikátory</w:t>
      </w:r>
    </w:p>
    <w:p w:rsidRPr="006724E2" w:rsidR="008F5E89" w:rsidP="008F5E89" w:rsidRDefault="008F5E89">
      <w:pPr>
        <w:spacing w:after="120"/>
        <w:rPr>
          <w:b/>
        </w:rPr>
      </w:pPr>
      <w:r w:rsidRPr="006724E2">
        <w:rPr>
          <w:b/>
        </w:rPr>
        <w:t>Indikátory, pro které jsou stanoveny cílové hodnoty jako závazek příjemce: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122"/>
        <w:gridCol w:w="4270"/>
        <w:gridCol w:w="992"/>
        <w:gridCol w:w="1110"/>
        <w:gridCol w:w="1586"/>
      </w:tblGrid>
      <w:tr w:rsidR="00F311BA" w:rsidTr="00F311BA">
        <w:tc>
          <w:tcPr>
            <w:tcW w:w="1122" w:type="dxa"/>
          </w:tcPr>
          <w:p w:rsidR="008F5E89" w:rsidP="0031586D" w:rsidRDefault="008F5E89">
            <w:pPr>
              <w:pStyle w:val="Tabulkazhlav"/>
              <w:keepNext/>
            </w:pPr>
            <w:r>
              <w:t>Kód indikátoru</w:t>
            </w:r>
          </w:p>
        </w:tc>
        <w:tc>
          <w:tcPr>
            <w:tcW w:w="4270" w:type="dxa"/>
          </w:tcPr>
          <w:p w:rsidR="008F5E89" w:rsidP="0031586D" w:rsidRDefault="008F5E89">
            <w:pPr>
              <w:pStyle w:val="Tabulkazhlav"/>
              <w:keepNext/>
            </w:pPr>
            <w:r>
              <w:t>Název</w:t>
            </w:r>
          </w:p>
        </w:tc>
        <w:tc>
          <w:tcPr>
            <w:tcW w:w="992" w:type="dxa"/>
          </w:tcPr>
          <w:p w:rsidR="008F5E89" w:rsidP="0031586D" w:rsidRDefault="008F5E89">
            <w:pPr>
              <w:pStyle w:val="Tabulkazhlav"/>
              <w:keepNext/>
            </w:pPr>
            <w:r>
              <w:t>Měrná</w:t>
            </w:r>
          </w:p>
          <w:p w:rsidR="008F5E89" w:rsidP="0031586D" w:rsidRDefault="008F5E89">
            <w:pPr>
              <w:pStyle w:val="Tabulkazhlav"/>
              <w:keepNext/>
            </w:pPr>
            <w:r>
              <w:t>jednotka</w:t>
            </w:r>
          </w:p>
        </w:tc>
        <w:tc>
          <w:tcPr>
            <w:tcW w:w="1110" w:type="dxa"/>
          </w:tcPr>
          <w:p w:rsidRPr="00F311BA" w:rsidR="008F5E89" w:rsidP="00F311BA" w:rsidRDefault="008F5E89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Typ indikátoru</w:t>
            </w:r>
          </w:p>
        </w:tc>
        <w:tc>
          <w:tcPr>
            <w:tcW w:w="1586" w:type="dxa"/>
          </w:tcPr>
          <w:p w:rsidR="008F5E89" w:rsidP="0031586D" w:rsidRDefault="008F5E89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Cílová hodnota</w:t>
            </w:r>
          </w:p>
          <w:p w:rsidR="008F5E89" w:rsidP="0031586D" w:rsidRDefault="008F5E89">
            <w:pPr>
              <w:pStyle w:val="Tabulkazhlav"/>
              <w:keepNext/>
            </w:pPr>
          </w:p>
        </w:tc>
      </w:tr>
      <w:tr w:rsidRPr="008F5E89" w:rsidR="00F311BA" w:rsidTr="00F311BA"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F5E89" w:rsidR="008F5E89" w:rsidP="00F311BA" w:rsidRDefault="008F5E89">
            <w:pPr>
              <w:pStyle w:val="Tabulkatext"/>
              <w:keepNext/>
              <w:spacing w:before="0" w:after="0"/>
            </w:pPr>
            <w:r w:rsidRPr="008F5E89">
              <w:t>5 00 01</w:t>
            </w:r>
          </w:p>
        </w:tc>
        <w:tc>
          <w:tcPr>
            <w:tcW w:w="42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F5E89" w:rsidR="008F5E89" w:rsidP="00F311BA" w:rsidRDefault="008F5E89">
            <w:pPr>
              <w:pStyle w:val="Tabulkatext"/>
              <w:keepNext/>
              <w:spacing w:before="0" w:after="0"/>
            </w:pPr>
            <w:r w:rsidRPr="008F5E89">
              <w:t>Kapacita podporovaných zařízení péče o děti nebo vzdělávacích zařízení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F5E89" w:rsidR="008F5E89" w:rsidP="00F311BA" w:rsidRDefault="008F5E89">
            <w:pPr>
              <w:pStyle w:val="Tabulkatext"/>
              <w:keepNext/>
              <w:spacing w:before="0" w:after="0"/>
            </w:pPr>
            <w:r>
              <w:t>Osoby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F5E89" w:rsidR="008F5E89" w:rsidP="00F311BA" w:rsidRDefault="008F5E89">
            <w:pPr>
              <w:pStyle w:val="Tabulkatext"/>
              <w:keepNext/>
              <w:spacing w:before="0" w:after="0"/>
            </w:pPr>
            <w:r>
              <w:t>Výstup</w:t>
            </w: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F5E89" w:rsidR="008F5E89" w:rsidP="00F311BA" w:rsidRDefault="008F5E89">
            <w:pPr>
              <w:pStyle w:val="Tabulkatext"/>
              <w:keepNext/>
              <w:spacing w:before="0" w:after="0"/>
            </w:pPr>
          </w:p>
        </w:tc>
      </w:tr>
    </w:tbl>
    <w:p w:rsidR="008F5E89" w:rsidP="008F5E89" w:rsidRDefault="008F5E89">
      <w:pPr>
        <w:spacing w:after="120"/>
        <w:rPr>
          <w:b/>
        </w:rPr>
      </w:pPr>
    </w:p>
    <w:p w:rsidRPr="006724E2" w:rsidR="008F5E89" w:rsidP="008F5E89" w:rsidRDefault="008F5E89">
      <w:pPr>
        <w:spacing w:after="120"/>
        <w:rPr>
          <w:b/>
        </w:rPr>
      </w:pPr>
      <w:r w:rsidRPr="006724E2">
        <w:rPr>
          <w:b/>
        </w:rPr>
        <w:t>Indikátory, které musí příjemce vykazovat,</w:t>
      </w:r>
      <w:r w:rsidRPr="00F311BA">
        <w:rPr>
          <w:vertAlign w:val="superscript"/>
        </w:rPr>
        <w:footnoteReference w:id="1"/>
      </w:r>
      <w:r w:rsidRPr="006724E2">
        <w:rPr>
          <w:b/>
        </w:rPr>
        <w:t xml:space="preserve"> ale cílová hodnota nepředstavuje závazek: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145"/>
        <w:gridCol w:w="4844"/>
        <w:gridCol w:w="1567"/>
        <w:gridCol w:w="1570"/>
      </w:tblGrid>
      <w:tr w:rsidR="008F5E89" w:rsidTr="00F311BA">
        <w:tc>
          <w:tcPr>
            <w:tcW w:w="1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E89" w:rsidP="0031586D" w:rsidRDefault="008F5E89">
            <w:pPr>
              <w:pStyle w:val="Tabulkazhlav"/>
              <w:keepNext/>
            </w:pPr>
            <w:r>
              <w:t>Kód indikátoru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E89" w:rsidP="0031586D" w:rsidRDefault="008F5E89">
            <w:pPr>
              <w:pStyle w:val="Tabulkazhlav"/>
              <w:keepNext/>
            </w:pPr>
            <w:r>
              <w:t>Název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E89" w:rsidP="0031586D" w:rsidRDefault="008F5E89">
            <w:pPr>
              <w:pStyle w:val="Tabulkazhlav"/>
              <w:keepNext/>
            </w:pPr>
            <w:r>
              <w:t>Měrná</w:t>
            </w:r>
          </w:p>
          <w:p w:rsidR="008F5E89" w:rsidP="0031586D" w:rsidRDefault="008F5E89">
            <w:pPr>
              <w:pStyle w:val="Tabulkazhlav"/>
              <w:keepNext/>
            </w:pPr>
            <w:r>
              <w:t>jednotka</w:t>
            </w:r>
          </w:p>
        </w:tc>
        <w:tc>
          <w:tcPr>
            <w:tcW w:w="1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E89" w:rsidP="008F5E89" w:rsidRDefault="008F5E89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Typ indikátoru</w:t>
            </w:r>
          </w:p>
          <w:p w:rsidR="008F5E89" w:rsidP="0031586D" w:rsidRDefault="008F5E89">
            <w:pPr>
              <w:pStyle w:val="Tabulkazhlav"/>
              <w:keepNext/>
            </w:pPr>
          </w:p>
        </w:tc>
      </w:tr>
      <w:tr w:rsidRPr="00F311BA" w:rsidR="00F311BA" w:rsidTr="00F311BA">
        <w:tc>
          <w:tcPr>
            <w:tcW w:w="1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F311BA" w:rsidP="00F311BA" w:rsidRDefault="00F311BA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rFonts w:ascii="Arial" w:hAnsi="Arial" w:cs="Arial"/>
                <w:szCs w:val="20"/>
              </w:rPr>
              <w:t>5 01 05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F311BA" w:rsidP="00F311BA" w:rsidRDefault="00F311BA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rFonts w:ascii="Arial" w:hAnsi="Arial" w:cs="Arial"/>
                <w:szCs w:val="20"/>
              </w:rPr>
              <w:t>Počet zaměstnavatelů, kteří podporují flexibilní formy práce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F311BA" w:rsidP="00F311BA" w:rsidRDefault="00F311BA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Podniky</w:t>
            </w:r>
          </w:p>
        </w:tc>
        <w:tc>
          <w:tcPr>
            <w:tcW w:w="1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F311BA" w:rsidP="00F311BA" w:rsidRDefault="00F311BA">
            <w:pPr>
              <w:pStyle w:val="Tabulkazhlav"/>
              <w:keepNext/>
              <w:spacing w:before="0" w:after="0"/>
              <w:rPr>
                <w:b w:val="false"/>
                <w:szCs w:val="20"/>
              </w:rPr>
            </w:pPr>
            <w:r w:rsidRPr="00F311BA">
              <w:rPr>
                <w:b w:val="false"/>
                <w:szCs w:val="20"/>
              </w:rPr>
              <w:t>Výstup</w:t>
            </w:r>
          </w:p>
        </w:tc>
      </w:tr>
      <w:tr w:rsidRPr="00F311BA" w:rsidR="008F5E89" w:rsidTr="00F311BA">
        <w:tc>
          <w:tcPr>
            <w:tcW w:w="1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5 01 20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Počet osob využívajících zařízení péče o děti ve věku do 3 let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Osoby</w:t>
            </w:r>
          </w:p>
        </w:tc>
        <w:tc>
          <w:tcPr>
            <w:tcW w:w="1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zhlav"/>
              <w:keepNext/>
              <w:spacing w:before="0" w:after="0"/>
              <w:rPr>
                <w:b w:val="false"/>
                <w:szCs w:val="20"/>
              </w:rPr>
            </w:pPr>
            <w:r w:rsidRPr="00F311BA">
              <w:rPr>
                <w:b w:val="false"/>
                <w:szCs w:val="20"/>
              </w:rPr>
              <w:t>Výsledek</w:t>
            </w:r>
          </w:p>
        </w:tc>
      </w:tr>
      <w:tr w:rsidRPr="00F311BA" w:rsidR="008F5E89" w:rsidTr="00F311BA">
        <w:tc>
          <w:tcPr>
            <w:tcW w:w="1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5 01 30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Počet osob pracujících v rámci flexibilních forem práce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text"/>
              <w:keepNext/>
              <w:spacing w:before="0" w:after="0"/>
              <w:rPr>
                <w:szCs w:val="20"/>
              </w:rPr>
            </w:pPr>
            <w:r w:rsidRPr="00F311BA">
              <w:rPr>
                <w:szCs w:val="20"/>
              </w:rPr>
              <w:t>Osoby</w:t>
            </w:r>
          </w:p>
        </w:tc>
        <w:tc>
          <w:tcPr>
            <w:tcW w:w="1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11BA" w:rsidR="008F5E89" w:rsidP="00F311BA" w:rsidRDefault="008F5E89">
            <w:pPr>
              <w:pStyle w:val="Tabulkazhlav"/>
              <w:keepNext/>
              <w:spacing w:before="0" w:after="0"/>
              <w:rPr>
                <w:b w:val="false"/>
                <w:szCs w:val="20"/>
              </w:rPr>
            </w:pPr>
            <w:r w:rsidRPr="00F311BA">
              <w:rPr>
                <w:b w:val="false"/>
                <w:szCs w:val="20"/>
              </w:rPr>
              <w:t>Výsledek</w:t>
            </w:r>
          </w:p>
        </w:tc>
      </w:tr>
    </w:tbl>
    <w:p w:rsidR="00164478" w:rsidP="00F311BA" w:rsidRDefault="00164478">
      <w:pPr>
        <w:spacing w:after="0"/>
      </w:pPr>
    </w:p>
    <w:p w:rsidRPr="00F311BA" w:rsidR="00F311BA" w:rsidP="00F311BA" w:rsidRDefault="00F311BA">
      <w:pPr>
        <w:spacing w:after="120"/>
      </w:pPr>
    </w:p>
    <w:p w:rsidR="005F29CD" w:rsidP="00164478" w:rsidRDefault="005F29CD">
      <w:pPr>
        <w:pStyle w:val="Odstavecseseznamem"/>
        <w:keepNext/>
        <w:numPr>
          <w:ilvl w:val="0"/>
          <w:numId w:val="21"/>
        </w:numPr>
        <w:rPr>
          <w:b/>
        </w:rPr>
      </w:pPr>
      <w:r>
        <w:rPr>
          <w:b/>
        </w:rPr>
        <w:t>Rozpočet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241"/>
        <w:gridCol w:w="1859"/>
        <w:gridCol w:w="1628"/>
        <w:gridCol w:w="1466"/>
        <w:gridCol w:w="1466"/>
        <w:gridCol w:w="1466"/>
      </w:tblGrid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zhlav"/>
              <w:keepNext/>
            </w:pPr>
            <w:r>
              <w:t>Kód</w:t>
            </w: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zhlav"/>
              <w:keepNext/>
            </w:pPr>
            <w:r>
              <w:t>Název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zhlav"/>
              <w:keepNext/>
            </w:pPr>
            <w:r>
              <w:t>Měrná</w:t>
            </w:r>
          </w:p>
          <w:p w:rsidR="00144938" w:rsidP="00164478" w:rsidRDefault="00144938">
            <w:pPr>
              <w:pStyle w:val="Tabulkazhlav"/>
              <w:keepNext/>
            </w:pPr>
            <w:r>
              <w:t>jednotka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zhlav"/>
              <w:keepNext/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Cena jednotky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Počet</w:t>
            </w:r>
          </w:p>
          <w:p w:rsidRPr="00164478" w:rsidR="00144938" w:rsidP="00164478" w:rsidRDefault="00144938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jednotek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64478" w:rsidR="00144938" w:rsidP="00164478" w:rsidRDefault="00144938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>
              <w:rPr>
                <w:rFonts w:ascii="Calibri-Bold" w:hAnsi="Calibri-Bold" w:cs="Calibri-Bold"/>
                <w:bCs/>
                <w:color w:val="auto"/>
                <w:szCs w:val="20"/>
              </w:rPr>
              <w:t>Částka celkem</w:t>
            </w:r>
          </w:p>
        </w:tc>
      </w:tr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</w:tr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</w:tr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164478" w:rsidRDefault="00144938">
            <w:pPr>
              <w:pStyle w:val="Tabulkatext"/>
              <w:keepNext/>
            </w:pPr>
          </w:p>
        </w:tc>
      </w:tr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2F7FBC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E95E71" w:rsidRDefault="00144938">
            <w:pPr>
              <w:pStyle w:val="Tabulkatext"/>
            </w:pPr>
          </w:p>
        </w:tc>
      </w:tr>
      <w:tr w:rsidR="00144938" w:rsidTr="00F311BA"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6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6C44A2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2F7FBC" w:rsidRDefault="00144938">
            <w:pPr>
              <w:pStyle w:val="Tabulkatex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938" w:rsidP="00E95E71" w:rsidRDefault="00144938">
            <w:pPr>
              <w:pStyle w:val="Tabulkatext"/>
            </w:pPr>
          </w:p>
        </w:tc>
      </w:tr>
    </w:tbl>
    <w:p w:rsidR="00107E2F" w:rsidP="00F311BA" w:rsidRDefault="00107E2F">
      <w:pPr>
        <w:spacing w:after="0"/>
      </w:pPr>
    </w:p>
    <w:p w:rsidRPr="00164478" w:rsidR="00F311BA" w:rsidP="00164478" w:rsidRDefault="00F311BA">
      <w:pPr>
        <w:spacing w:after="120"/>
      </w:pPr>
    </w:p>
    <w:p w:rsidRPr="005F29CD" w:rsidR="005F29CD" w:rsidP="00164478" w:rsidRDefault="005F29CD">
      <w:pPr>
        <w:pStyle w:val="Odstavecseseznamem"/>
        <w:keepNext/>
        <w:numPr>
          <w:ilvl w:val="0"/>
          <w:numId w:val="21"/>
        </w:numPr>
        <w:rPr>
          <w:b/>
        </w:rPr>
      </w:pPr>
      <w:r>
        <w:rPr>
          <w:b/>
        </w:rPr>
        <w:t>Finanční plán</w:t>
      </w:r>
    </w:p>
    <w:tbl>
      <w:tblPr>
        <w:tblStyle w:val="Mkatabulky"/>
        <w:tblW w:w="4998" w:type="pct"/>
        <w:tblLook w:firstRow="1" w:lastRow="0" w:firstColumn="1" w:lastColumn="0" w:noHBand="0" w:noVBand="1" w:val="04A0"/>
      </w:tblPr>
      <w:tblGrid>
        <w:gridCol w:w="1081"/>
        <w:gridCol w:w="3997"/>
        <w:gridCol w:w="3998"/>
      </w:tblGrid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zhlav"/>
              <w:keepNext/>
            </w:pPr>
            <w:r>
              <w:t>Pořadí</w:t>
            </w:r>
          </w:p>
        </w:tc>
        <w:tc>
          <w:tcPr>
            <w:tcW w:w="3997" w:type="dxa"/>
          </w:tcPr>
          <w:p w:rsidR="008026D6" w:rsidP="00164478" w:rsidRDefault="008026D6">
            <w:pPr>
              <w:pStyle w:val="Tabulkazhlav"/>
              <w:keepNext/>
            </w:pPr>
            <w:r>
              <w:t>Záloha - plán</w:t>
            </w:r>
          </w:p>
        </w:tc>
        <w:tc>
          <w:tcPr>
            <w:tcW w:w="3998" w:type="dxa"/>
          </w:tcPr>
          <w:p w:rsidR="008026D6" w:rsidP="00164478" w:rsidRDefault="008026D6">
            <w:pPr>
              <w:pStyle w:val="Tabulkazhlav"/>
              <w:keepNext/>
            </w:pPr>
            <w:r>
              <w:t>Vyúčtování - plán</w:t>
            </w: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  <w:keepNext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  <w:keepNext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  <w:keepNext/>
            </w:pP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  <w:keepNext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  <w:keepNext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  <w:keepNext/>
            </w:pP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</w:pP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</w:pP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</w:pPr>
          </w:p>
        </w:tc>
      </w:tr>
      <w:tr w:rsidR="008026D6" w:rsidTr="008026D6">
        <w:tc>
          <w:tcPr>
            <w:tcW w:w="1081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7" w:type="dxa"/>
          </w:tcPr>
          <w:p w:rsidR="008026D6" w:rsidP="00164478" w:rsidRDefault="008026D6">
            <w:pPr>
              <w:pStyle w:val="Tabulkatext"/>
            </w:pPr>
          </w:p>
        </w:tc>
        <w:tc>
          <w:tcPr>
            <w:tcW w:w="3998" w:type="dxa"/>
          </w:tcPr>
          <w:p w:rsidR="008026D6" w:rsidP="00164478" w:rsidRDefault="008026D6">
            <w:pPr>
              <w:pStyle w:val="Tabulkatext"/>
            </w:pPr>
          </w:p>
        </w:tc>
      </w:tr>
    </w:tbl>
    <w:p w:rsidR="00107E2F" w:rsidP="00F311BA" w:rsidRDefault="00107E2F">
      <w:pPr>
        <w:autoSpaceDE w:val="false"/>
        <w:autoSpaceDN w:val="false"/>
        <w:adjustRightInd w:val="false"/>
        <w:spacing w:after="0"/>
        <w:jc w:val="left"/>
        <w:rPr>
          <w:rFonts w:ascii="Calibri-Bold" w:hAnsi="Calibri-Bold" w:cs="Calibri-Bold"/>
          <w:b/>
          <w:bCs/>
          <w:color w:val="auto"/>
        </w:rPr>
      </w:pPr>
    </w:p>
    <w:sectPr w:rsidR="00107E2F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1C9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81C9D">
              <w:rPr>
                <w:noProof/>
              </w:rPr>
              <w:t>2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8F5E89" w:rsidP="008F5E89" w:rsidRDefault="008F5E89">
      <w:pPr>
        <w:pStyle w:val="Textpoznpodarou"/>
      </w:pPr>
      <w:r>
        <w:rPr>
          <w:rStyle w:val="Znakapoznpodarou"/>
        </w:rPr>
        <w:footnoteRef/>
      </w:r>
      <w:r>
        <w:t xml:space="preserve"> Rozuměno nad rámec indikátorů týkajících se účastníků projektu, které také musí vykazovány a jsou specifikovány v Pravidlech OPZ.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8542B75"/>
    <w:multiLevelType w:val="hybridMultilevel"/>
    <w:tmpl w:val="AF8632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0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ocumentProtection w:edit="trackedChanges" w:formatting="true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22DB"/>
    <w:rsid w:val="000A1FE3"/>
    <w:rsid w:val="000B25D8"/>
    <w:rsid w:val="000E11BF"/>
    <w:rsid w:val="000F0056"/>
    <w:rsid w:val="000F5592"/>
    <w:rsid w:val="000F5F93"/>
    <w:rsid w:val="00107E2F"/>
    <w:rsid w:val="0011753D"/>
    <w:rsid w:val="00121E84"/>
    <w:rsid w:val="00144938"/>
    <w:rsid w:val="001641A3"/>
    <w:rsid w:val="00164478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44947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0B1F"/>
    <w:rsid w:val="004415B1"/>
    <w:rsid w:val="004461FB"/>
    <w:rsid w:val="004532DC"/>
    <w:rsid w:val="004548E9"/>
    <w:rsid w:val="00455567"/>
    <w:rsid w:val="00497ED7"/>
    <w:rsid w:val="004B47E8"/>
    <w:rsid w:val="004C721F"/>
    <w:rsid w:val="004D73F0"/>
    <w:rsid w:val="004E57FA"/>
    <w:rsid w:val="004E5D87"/>
    <w:rsid w:val="004F2CA3"/>
    <w:rsid w:val="00512C01"/>
    <w:rsid w:val="00535B8A"/>
    <w:rsid w:val="00536184"/>
    <w:rsid w:val="00536CEE"/>
    <w:rsid w:val="0055203F"/>
    <w:rsid w:val="00553F5B"/>
    <w:rsid w:val="00556F01"/>
    <w:rsid w:val="00567C05"/>
    <w:rsid w:val="00573732"/>
    <w:rsid w:val="00597E60"/>
    <w:rsid w:val="005B66CA"/>
    <w:rsid w:val="005B7AFA"/>
    <w:rsid w:val="005C19CB"/>
    <w:rsid w:val="005C28D2"/>
    <w:rsid w:val="005C693E"/>
    <w:rsid w:val="005D7987"/>
    <w:rsid w:val="005E72E4"/>
    <w:rsid w:val="005F29CD"/>
    <w:rsid w:val="00605AF1"/>
    <w:rsid w:val="00611126"/>
    <w:rsid w:val="0062246E"/>
    <w:rsid w:val="00640D76"/>
    <w:rsid w:val="00647088"/>
    <w:rsid w:val="00651E05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16F69"/>
    <w:rsid w:val="00737635"/>
    <w:rsid w:val="00744469"/>
    <w:rsid w:val="00747312"/>
    <w:rsid w:val="007566EB"/>
    <w:rsid w:val="00773D72"/>
    <w:rsid w:val="00782D4C"/>
    <w:rsid w:val="00797E60"/>
    <w:rsid w:val="007A0075"/>
    <w:rsid w:val="007A2B65"/>
    <w:rsid w:val="007B1C3C"/>
    <w:rsid w:val="007D0935"/>
    <w:rsid w:val="007E732D"/>
    <w:rsid w:val="007F59A4"/>
    <w:rsid w:val="008026D6"/>
    <w:rsid w:val="008053D8"/>
    <w:rsid w:val="00815F47"/>
    <w:rsid w:val="008255F6"/>
    <w:rsid w:val="00830A79"/>
    <w:rsid w:val="00844670"/>
    <w:rsid w:val="00847203"/>
    <w:rsid w:val="00853C5A"/>
    <w:rsid w:val="008647B8"/>
    <w:rsid w:val="00872766"/>
    <w:rsid w:val="008819E7"/>
    <w:rsid w:val="008842D3"/>
    <w:rsid w:val="00890FAA"/>
    <w:rsid w:val="008B607A"/>
    <w:rsid w:val="008C6214"/>
    <w:rsid w:val="008F5E89"/>
    <w:rsid w:val="008F7D9B"/>
    <w:rsid w:val="00910732"/>
    <w:rsid w:val="009117F1"/>
    <w:rsid w:val="009121EF"/>
    <w:rsid w:val="009343A7"/>
    <w:rsid w:val="00934A32"/>
    <w:rsid w:val="00942E26"/>
    <w:rsid w:val="00942F74"/>
    <w:rsid w:val="00947213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3E38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D7348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38A9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5F8"/>
    <w:rsid w:val="00D41CEA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5070"/>
    <w:rsid w:val="00E4229E"/>
    <w:rsid w:val="00E44390"/>
    <w:rsid w:val="00E45CF5"/>
    <w:rsid w:val="00E539B2"/>
    <w:rsid w:val="00E66055"/>
    <w:rsid w:val="00E81664"/>
    <w:rsid w:val="00E81C9D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11BA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slovanseznam">
    <w:name w:val="List Number"/>
    <w:basedOn w:val="Normln"/>
    <w:uiPriority w:val="99"/>
    <w:rsid w:val="00D355F8"/>
    <w:pPr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B1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40B1F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B1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40B1F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0F5F93"/>
    <w:pPr>
      <w:spacing w:after="0" w:line="240" w:lineRule="auto"/>
    </w:pPr>
    <w:rPr>
      <w:color w:val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slovanseznam" w:type="paragraph">
    <w:name w:val="List Number"/>
    <w:basedOn w:val="Normln"/>
    <w:uiPriority w:val="99"/>
    <w:rsid w:val="00D355F8"/>
    <w:pPr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440B1F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40B1F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40B1F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40B1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40B1F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0F5F93"/>
    <w:pPr>
      <w:spacing w:after="0" w:line="240" w:lineRule="auto"/>
    </w:pPr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6A6FA7-499E-4162-9B4B-92C0A7B6B9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325</properties:Words>
  <properties:Characters>1923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2016-11-14T14:05:00Z</dcterms:created>
  <dc:creator/>
  <cp:lastModifiedBy/>
  <dcterms:modified xmlns:xsi="http://www.w3.org/2001/XMLSchema-instance" xsi:type="dcterms:W3CDTF">2016-11-14T14:05:00Z</dcterms:modified>
  <cp:revision>2</cp:revision>
</cp:coreProperties>
</file>