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B816B" w14:textId="77777777" w:rsidR="00706BD4" w:rsidRPr="00FA388B" w:rsidRDefault="00706BD4" w:rsidP="00184F3F">
      <w:bookmarkStart w:id="0" w:name="_GoBack"/>
      <w:bookmarkEnd w:id="0"/>
    </w:p>
    <w:p w14:paraId="3D50B2AC" w14:textId="01BBEF01" w:rsidR="00116015" w:rsidRDefault="0059233F" w:rsidP="00116015">
      <w:pPr>
        <w:pStyle w:val="Zhlav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2346960"/>
                <wp:effectExtent l="0" t="0" r="0" b="0"/>
                <wp:wrapNone/>
                <wp:docPr id="24" name="Obdélník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2346960"/>
                        </a:xfrm>
                        <a:prstGeom prst="rect">
                          <a:avLst/>
                        </a:prstGeom>
                        <a:solidFill>
                          <a:srgbClr val="084A8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8DD65" id="Obdélník 12" o:spid="_x0000_s1026" style="position:absolute;margin-left:0;margin-top:0;width:595.3pt;height:184.8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" fillcolor="#084a8b" stroked="f" strokeweight="2pt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2346960"/>
            <wp:effectExtent l="0" t="0" r="0" b="0"/>
            <wp:wrapNone/>
            <wp:docPr id="263" name="Obrázek 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editId="21CCB36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23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AFDDF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8972F" id="Obdélník 1" o:spid="_x0000_s1026" style="position:absolute;margin-left:0;margin-top:0;width:595.3pt;height:841.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" fillcolor="#afddfa" stroked="f" strokeweight="2pt">
                <v:path arrowok="t"/>
                <w10:wrap anchorx="page" anchory="page"/>
              </v:rect>
            </w:pict>
          </mc:Fallback>
        </mc:AlternateContent>
      </w:r>
    </w:p>
    <w:tbl>
      <w:tblPr>
        <w:tblpPr w:vertAnchor="page" w:horzAnchor="margin" w:tblpXSpec="center" w:tblpY="5117"/>
        <w:tblOverlap w:val="never"/>
        <w:tblW w:w="10046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619"/>
        <w:gridCol w:w="7427"/>
      </w:tblGrid>
      <w:tr w:rsidR="0089383E" w:rsidRPr="000B24BE" w14:paraId="5EEFFDA5" w14:textId="77777777" w:rsidTr="00D4054C">
        <w:trPr>
          <w:trHeight w:hRule="exact" w:val="8480"/>
        </w:trPr>
        <w:tc>
          <w:tcPr>
            <w:tcW w:w="10046" w:type="dxa"/>
            <w:gridSpan w:val="2"/>
            <w:shd w:val="clear" w:color="auto" w:fill="auto"/>
          </w:tcPr>
          <w:p w14:paraId="1CDBF9B8" w14:textId="77777777" w:rsidR="0089383E" w:rsidRPr="00673248" w:rsidRDefault="0089383E" w:rsidP="0089383E">
            <w:pPr>
              <w:pStyle w:val="Default"/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</w:pPr>
            <w:r w:rsidRPr="00673248"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  <w:t>Import XML soupisky</w:t>
            </w:r>
            <w:r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  <w:t xml:space="preserve"> </w:t>
            </w:r>
            <w:r w:rsidRPr="00673248">
              <w:rPr>
                <w:rFonts w:eastAsia="Times New Roman" w:cs="Times New Roman"/>
                <w:b/>
                <w:caps/>
                <w:color w:val="084A8B"/>
                <w:kern w:val="28"/>
                <w:sz w:val="64"/>
                <w:szCs w:val="52"/>
              </w:rPr>
              <w:t>dokladů v IS KP14+</w:t>
            </w:r>
          </w:p>
          <w:p w14:paraId="3E07BACC" w14:textId="77777777"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14:paraId="4ECFB23F" w14:textId="77777777"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14:paraId="10F5FE8B" w14:textId="77777777"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14:paraId="4832E44D" w14:textId="77777777"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14:paraId="636D3497" w14:textId="77777777"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14:paraId="6F875DCB" w14:textId="77777777"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14:paraId="372625E4" w14:textId="77777777"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14:paraId="4D885A18" w14:textId="77777777"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14:paraId="02F52264" w14:textId="77777777" w:rsidR="0089383E" w:rsidRPr="000B24BE" w:rsidRDefault="0089383E" w:rsidP="0089383E">
            <w:pPr>
              <w:pStyle w:val="Default"/>
              <w:rPr>
                <w:b/>
                <w:bCs/>
                <w:caps/>
                <w:color w:val="084A8B"/>
                <w:sz w:val="22"/>
                <w:szCs w:val="22"/>
              </w:rPr>
            </w:pPr>
          </w:p>
          <w:p w14:paraId="18ED33FC" w14:textId="77777777" w:rsidR="0089383E" w:rsidRPr="000B24BE" w:rsidRDefault="0089383E" w:rsidP="0089383E">
            <w:pPr>
              <w:pStyle w:val="Nzev"/>
            </w:pPr>
          </w:p>
        </w:tc>
      </w:tr>
      <w:tr w:rsidR="0089383E" w:rsidRPr="000B24BE" w14:paraId="45C650B4" w14:textId="77777777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14:paraId="37E29E80" w14:textId="77777777" w:rsidR="0089383E" w:rsidRPr="000B24BE" w:rsidRDefault="0089383E" w:rsidP="0089383E">
            <w:pPr>
              <w:spacing w:after="0"/>
              <w:jc w:val="left"/>
              <w:rPr>
                <w:b/>
                <w:color w:val="084A8B"/>
              </w:rPr>
            </w:pPr>
          </w:p>
        </w:tc>
        <w:tc>
          <w:tcPr>
            <w:tcW w:w="7426" w:type="dxa"/>
            <w:shd w:val="clear" w:color="auto" w:fill="auto"/>
            <w:vAlign w:val="center"/>
          </w:tcPr>
          <w:p w14:paraId="0BE75C23" w14:textId="77777777" w:rsidR="0089383E" w:rsidRPr="000B24BE" w:rsidRDefault="0089383E" w:rsidP="0089383E">
            <w:pPr>
              <w:spacing w:after="0"/>
              <w:jc w:val="left"/>
              <w:rPr>
                <w:b/>
                <w:color w:val="084A8B"/>
              </w:rPr>
            </w:pPr>
          </w:p>
        </w:tc>
      </w:tr>
      <w:tr w:rsidR="0089383E" w:rsidRPr="000B24BE" w14:paraId="495DF60F" w14:textId="77777777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14:paraId="6412E6C0" w14:textId="77777777" w:rsidR="0089383E" w:rsidRPr="000B24BE" w:rsidRDefault="0089383E" w:rsidP="0089383E">
            <w:pPr>
              <w:spacing w:after="0"/>
              <w:jc w:val="left"/>
            </w:pPr>
          </w:p>
        </w:tc>
        <w:tc>
          <w:tcPr>
            <w:tcW w:w="7426" w:type="dxa"/>
            <w:shd w:val="clear" w:color="auto" w:fill="auto"/>
            <w:vAlign w:val="center"/>
          </w:tcPr>
          <w:p w14:paraId="442B3A07" w14:textId="77777777" w:rsidR="0089383E" w:rsidRPr="000B24BE" w:rsidRDefault="0089383E" w:rsidP="0089383E">
            <w:pPr>
              <w:spacing w:after="0"/>
              <w:jc w:val="left"/>
            </w:pPr>
          </w:p>
        </w:tc>
      </w:tr>
      <w:tr w:rsidR="0089383E" w:rsidRPr="000B24BE" w14:paraId="1997EF3B" w14:textId="77777777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14:paraId="34B57D49" w14:textId="77777777" w:rsidR="0089383E" w:rsidRPr="000B24BE" w:rsidRDefault="0089383E" w:rsidP="0089383E">
            <w:pPr>
              <w:spacing w:after="0"/>
              <w:jc w:val="left"/>
            </w:pPr>
            <w:r w:rsidRPr="000B24BE">
              <w:rPr>
                <w:b/>
                <w:color w:val="084A8B"/>
              </w:rPr>
              <w:t>Číslo vydání:</w:t>
            </w:r>
          </w:p>
        </w:tc>
        <w:tc>
          <w:tcPr>
            <w:tcW w:w="7426" w:type="dxa"/>
            <w:shd w:val="clear" w:color="auto" w:fill="auto"/>
            <w:vAlign w:val="center"/>
          </w:tcPr>
          <w:p w14:paraId="31941936" w14:textId="72D6DEE5" w:rsidR="0089383E" w:rsidRPr="000B24BE" w:rsidRDefault="00A1312B" w:rsidP="00A1312B">
            <w:pPr>
              <w:spacing w:after="0"/>
              <w:jc w:val="left"/>
            </w:pPr>
            <w:ins w:id="1" w:author="Autor">
              <w:r>
                <w:rPr>
                  <w:b/>
                  <w:color w:val="084A8B"/>
                </w:rPr>
                <w:t>4</w:t>
              </w:r>
            </w:ins>
            <w:del w:id="2" w:author="Autor">
              <w:r w:rsidDel="00A1312B">
                <w:rPr>
                  <w:b/>
                  <w:color w:val="084A8B"/>
                </w:rPr>
                <w:delText>3</w:delText>
              </w:r>
            </w:del>
          </w:p>
        </w:tc>
      </w:tr>
      <w:tr w:rsidR="0089383E" w:rsidRPr="000B24BE" w14:paraId="6B36A51A" w14:textId="77777777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14:paraId="74C17044" w14:textId="77777777" w:rsidR="0089383E" w:rsidRPr="000B24BE" w:rsidRDefault="0089383E" w:rsidP="0089383E">
            <w:pPr>
              <w:spacing w:after="0"/>
              <w:jc w:val="left"/>
            </w:pPr>
            <w:r w:rsidRPr="000B24BE">
              <w:rPr>
                <w:b/>
                <w:color w:val="084A8B"/>
              </w:rPr>
              <w:t>Datum vydání:</w:t>
            </w:r>
          </w:p>
        </w:tc>
        <w:tc>
          <w:tcPr>
            <w:tcW w:w="7426" w:type="dxa"/>
            <w:shd w:val="clear" w:color="auto" w:fill="auto"/>
            <w:vAlign w:val="center"/>
          </w:tcPr>
          <w:p w14:paraId="3BFCC5A2" w14:textId="18A08F41" w:rsidR="0089383E" w:rsidRPr="000B24BE" w:rsidRDefault="00A1312B" w:rsidP="00E8395A">
            <w:pPr>
              <w:spacing w:after="0"/>
              <w:jc w:val="left"/>
            </w:pPr>
            <w:r>
              <w:rPr>
                <w:b/>
                <w:color w:val="084A8B"/>
              </w:rPr>
              <w:t>13</w:t>
            </w:r>
            <w:del w:id="3" w:author="Autor">
              <w:r w:rsidDel="00A1312B">
                <w:rPr>
                  <w:b/>
                  <w:color w:val="084A8B"/>
                </w:rPr>
                <w:delText>. 11. 2017</w:delText>
              </w:r>
            </w:del>
            <w:ins w:id="4" w:author="Autor">
              <w:r>
                <w:rPr>
                  <w:b/>
                  <w:color w:val="084A8B"/>
                </w:rPr>
                <w:t>. 12. 2019</w:t>
              </w:r>
            </w:ins>
          </w:p>
        </w:tc>
      </w:tr>
      <w:tr w:rsidR="0089383E" w:rsidRPr="000B24BE" w14:paraId="3FE519BC" w14:textId="77777777" w:rsidTr="0089383E">
        <w:trPr>
          <w:trHeight w:hRule="exact" w:val="290"/>
        </w:trPr>
        <w:tc>
          <w:tcPr>
            <w:tcW w:w="2619" w:type="dxa"/>
            <w:shd w:val="clear" w:color="auto" w:fill="auto"/>
            <w:vAlign w:val="center"/>
          </w:tcPr>
          <w:p w14:paraId="2A68BAB3" w14:textId="77777777" w:rsidR="0089383E" w:rsidRPr="000B24BE" w:rsidRDefault="0089383E" w:rsidP="0089383E">
            <w:pPr>
              <w:spacing w:after="0"/>
              <w:jc w:val="left"/>
              <w:rPr>
                <w:b/>
                <w:color w:val="084A8B"/>
              </w:rPr>
            </w:pPr>
            <w:r w:rsidRPr="000B24BE">
              <w:rPr>
                <w:b/>
                <w:color w:val="084A8B"/>
              </w:rPr>
              <w:t>Počet stran</w:t>
            </w:r>
          </w:p>
        </w:tc>
        <w:tc>
          <w:tcPr>
            <w:tcW w:w="7426" w:type="dxa"/>
            <w:shd w:val="clear" w:color="auto" w:fill="auto"/>
            <w:vAlign w:val="center"/>
          </w:tcPr>
          <w:p w14:paraId="0ECF405E" w14:textId="70483C00" w:rsidR="0089383E" w:rsidRPr="00E1385A" w:rsidRDefault="0089383E" w:rsidP="0089383E">
            <w:pPr>
              <w:spacing w:after="0"/>
              <w:jc w:val="left"/>
              <w:rPr>
                <w:b/>
                <w:color w:val="084A8B"/>
              </w:rPr>
            </w:pPr>
            <w:del w:id="5" w:author="Autor">
              <w:r w:rsidRPr="00425015" w:rsidDel="00817835">
                <w:rPr>
                  <w:b/>
                  <w:color w:val="084A8B"/>
                </w:rPr>
                <w:delText>27</w:delText>
              </w:r>
            </w:del>
            <w:ins w:id="6" w:author="Autor">
              <w:r w:rsidR="00817835" w:rsidRPr="00425015">
                <w:rPr>
                  <w:b/>
                  <w:color w:val="084A8B"/>
                </w:rPr>
                <w:t>28</w:t>
              </w:r>
            </w:ins>
          </w:p>
        </w:tc>
      </w:tr>
    </w:tbl>
    <w:p w14:paraId="5BE3514A" w14:textId="77777777" w:rsidR="00D41E01" w:rsidRPr="000B24BE" w:rsidRDefault="008018BA">
      <w:pPr>
        <w:spacing w:after="200" w:line="276" w:lineRule="auto"/>
        <w:jc w:val="left"/>
        <w:rPr>
          <w:rFonts w:cs="Arial"/>
          <w:b/>
          <w:bCs/>
          <w:caps/>
          <w:color w:val="084A8B"/>
        </w:rPr>
      </w:pPr>
      <w:r>
        <w:br w:type="page"/>
      </w:r>
      <w:bookmarkStart w:id="7" w:name="_Toc419824068"/>
      <w:bookmarkStart w:id="8" w:name="_Toc419892910"/>
      <w:bookmarkStart w:id="9" w:name="_Toc421532787"/>
      <w:r w:rsidR="00D41E01" w:rsidRPr="000B24BE">
        <w:rPr>
          <w:rFonts w:cs="Arial"/>
          <w:b/>
          <w:bCs/>
          <w:caps/>
          <w:color w:val="084A8B"/>
        </w:rPr>
        <w:lastRenderedPageBreak/>
        <w:t>Obsah</w:t>
      </w:r>
    </w:p>
    <w:p w14:paraId="49DDF0BA" w14:textId="777D76DF" w:rsidR="00425015" w:rsidRDefault="00D41E01">
      <w:pPr>
        <w:pStyle w:val="Obsah1"/>
        <w:rPr>
          <w:ins w:id="10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r>
        <w:fldChar w:fldCharType="begin"/>
      </w:r>
      <w:r>
        <w:instrText xml:space="preserve"> TOC \o \h \z \u </w:instrText>
      </w:r>
      <w:r>
        <w:fldChar w:fldCharType="separate"/>
      </w:r>
      <w:ins w:id="11" w:author="Autor">
        <w:r w:rsidR="00425015" w:rsidRPr="00C84F34">
          <w:rPr>
            <w:rStyle w:val="Hypertextovodkaz"/>
          </w:rPr>
          <w:fldChar w:fldCharType="begin"/>
        </w:r>
        <w:r w:rsidR="00425015" w:rsidRPr="00C84F34">
          <w:rPr>
            <w:rStyle w:val="Hypertextovodkaz"/>
          </w:rPr>
          <w:instrText xml:space="preserve"> </w:instrText>
        </w:r>
        <w:r w:rsidR="00425015">
          <w:instrText>HYPERLINK \l "_Toc26880711"</w:instrText>
        </w:r>
        <w:r w:rsidR="00425015" w:rsidRPr="00C84F34">
          <w:rPr>
            <w:rStyle w:val="Hypertextovodkaz"/>
          </w:rPr>
          <w:instrText xml:space="preserve"> </w:instrText>
        </w:r>
        <w:r w:rsidR="00425015" w:rsidRPr="00C84F34">
          <w:rPr>
            <w:rStyle w:val="Hypertextovodkaz"/>
          </w:rPr>
          <w:fldChar w:fldCharType="separate"/>
        </w:r>
        <w:r w:rsidR="00425015" w:rsidRPr="00C84F34">
          <w:rPr>
            <w:rStyle w:val="Hypertextovodkaz"/>
          </w:rPr>
          <w:t>1</w:t>
        </w:r>
        <w:r w:rsidR="00425015"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="00425015" w:rsidRPr="00C84F34">
          <w:rPr>
            <w:rStyle w:val="Hypertextovodkaz"/>
          </w:rPr>
          <w:t>Úvod</w:t>
        </w:r>
        <w:r w:rsidR="00425015">
          <w:rPr>
            <w:webHidden/>
          </w:rPr>
          <w:tab/>
        </w:r>
        <w:r w:rsidR="00425015">
          <w:rPr>
            <w:webHidden/>
          </w:rPr>
          <w:fldChar w:fldCharType="begin"/>
        </w:r>
        <w:r w:rsidR="00425015">
          <w:rPr>
            <w:webHidden/>
          </w:rPr>
          <w:instrText xml:space="preserve"> PAGEREF _Toc26880711 \h </w:instrText>
        </w:r>
      </w:ins>
      <w:r w:rsidR="00425015">
        <w:rPr>
          <w:webHidden/>
        </w:rPr>
      </w:r>
      <w:r w:rsidR="00425015">
        <w:rPr>
          <w:webHidden/>
        </w:rPr>
        <w:fldChar w:fldCharType="separate"/>
      </w:r>
      <w:ins w:id="12" w:author="Autor">
        <w:r w:rsidR="00425015">
          <w:rPr>
            <w:webHidden/>
          </w:rPr>
          <w:t>3</w:t>
        </w:r>
        <w:r w:rsidR="00425015">
          <w:rPr>
            <w:webHidden/>
          </w:rPr>
          <w:fldChar w:fldCharType="end"/>
        </w:r>
        <w:r w:rsidR="00425015" w:rsidRPr="00C84F34">
          <w:rPr>
            <w:rStyle w:val="Hypertextovodkaz"/>
          </w:rPr>
          <w:fldChar w:fldCharType="end"/>
        </w:r>
      </w:ins>
    </w:p>
    <w:p w14:paraId="6268EF54" w14:textId="293E4629" w:rsidR="00425015" w:rsidRDefault="00425015">
      <w:pPr>
        <w:pStyle w:val="Obsah1"/>
        <w:rPr>
          <w:ins w:id="13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14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"_Toc26880712"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2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C84F34">
          <w:rPr>
            <w:rStyle w:val="Hypertextovodkaz"/>
          </w:rPr>
          <w:t>Obecně o importu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_Toc26880712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15" w:author="Autor">
        <w:r>
          <w:rPr>
            <w:webHidden/>
          </w:rPr>
          <w:t>4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6EB24899" w14:textId="794B29D9" w:rsidR="00425015" w:rsidRDefault="00425015">
      <w:pPr>
        <w:pStyle w:val="Obsah1"/>
        <w:rPr>
          <w:ins w:id="16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17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"_Toc26880713"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3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C84F34">
          <w:rPr>
            <w:rStyle w:val="Hypertextovodkaz"/>
          </w:rPr>
          <w:t>Možnosti vytvoření importního XML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_Toc26880713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18" w:author="Autor">
        <w:r>
          <w:rPr>
            <w:webHidden/>
          </w:rPr>
          <w:t>5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489802AD" w14:textId="3A434F91" w:rsidR="00425015" w:rsidRDefault="00425015">
      <w:pPr>
        <w:pStyle w:val="Obsah2"/>
        <w:rPr>
          <w:ins w:id="19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20" w:author="Autor">
        <w:r w:rsidRPr="00C84F34">
          <w:rPr>
            <w:rStyle w:val="Hypertextovodkaz"/>
            <w:noProof/>
          </w:rPr>
          <w:fldChar w:fldCharType="begin"/>
        </w:r>
        <w:r w:rsidRPr="00C84F34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"_Toc26880714"</w:instrText>
        </w:r>
        <w:r w:rsidRPr="00C84F34">
          <w:rPr>
            <w:rStyle w:val="Hypertextovodkaz"/>
            <w:noProof/>
          </w:rPr>
          <w:instrText xml:space="preserve"> </w:instrText>
        </w:r>
        <w:r w:rsidRPr="00C84F34">
          <w:rPr>
            <w:rStyle w:val="Hypertextovodkaz"/>
            <w:noProof/>
          </w:rPr>
          <w:fldChar w:fldCharType="separate"/>
        </w:r>
        <w:r w:rsidRPr="00C84F34">
          <w:rPr>
            <w:rStyle w:val="Hypertextovodkaz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C84F34">
          <w:rPr>
            <w:rStyle w:val="Hypertextovodkaz"/>
            <w:noProof/>
          </w:rPr>
          <w:t>Vytvoření XML pomocí předpřipraveného XLSX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_Toc26880714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1" w:author="Autor"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  <w:r w:rsidRPr="00C84F34">
          <w:rPr>
            <w:rStyle w:val="Hypertextovodkaz"/>
            <w:noProof/>
          </w:rPr>
          <w:fldChar w:fldCharType="end"/>
        </w:r>
      </w:ins>
    </w:p>
    <w:p w14:paraId="0AAB92AC" w14:textId="7D495417" w:rsidR="00425015" w:rsidRDefault="00425015">
      <w:pPr>
        <w:pStyle w:val="Obsah3"/>
        <w:rPr>
          <w:ins w:id="22" w:author="Autor"/>
          <w:rFonts w:asciiTheme="minorHAnsi" w:eastAsiaTheme="minorEastAsia" w:hAnsiTheme="minorHAnsi" w:cstheme="minorBidi"/>
          <w:iCs w:val="0"/>
          <w:szCs w:val="22"/>
          <w:lang w:eastAsia="cs-CZ"/>
        </w:rPr>
      </w:pPr>
      <w:ins w:id="23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"_Toc26880715"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3.1.1</w:t>
        </w:r>
        <w:r>
          <w:rPr>
            <w:rFonts w:asciiTheme="minorHAnsi" w:eastAsiaTheme="minorEastAsia" w:hAnsiTheme="minorHAnsi" w:cstheme="minorBidi"/>
            <w:iCs w:val="0"/>
            <w:szCs w:val="22"/>
            <w:lang w:eastAsia="cs-CZ"/>
          </w:rPr>
          <w:tab/>
        </w:r>
        <w:r w:rsidRPr="00C84F34">
          <w:rPr>
            <w:rStyle w:val="Hypertextovodkaz"/>
          </w:rPr>
          <w:t>Zadání dat do XLSX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_Toc26880715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24" w:author="Autor">
        <w:r>
          <w:rPr>
            <w:webHidden/>
          </w:rPr>
          <w:t>6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73269291" w14:textId="6AE5DFB0" w:rsidR="00425015" w:rsidRDefault="00425015">
      <w:pPr>
        <w:pStyle w:val="Obsah2"/>
        <w:rPr>
          <w:ins w:id="25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26" w:author="Autor">
        <w:r w:rsidRPr="00C84F34">
          <w:rPr>
            <w:rStyle w:val="Hypertextovodkaz"/>
            <w:noProof/>
          </w:rPr>
          <w:fldChar w:fldCharType="begin"/>
        </w:r>
        <w:r w:rsidRPr="00C84F34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"_Toc26880716"</w:instrText>
        </w:r>
        <w:r w:rsidRPr="00C84F34">
          <w:rPr>
            <w:rStyle w:val="Hypertextovodkaz"/>
            <w:noProof/>
          </w:rPr>
          <w:instrText xml:space="preserve"> </w:instrText>
        </w:r>
        <w:r w:rsidRPr="00C84F34">
          <w:rPr>
            <w:rStyle w:val="Hypertextovodkaz"/>
            <w:noProof/>
          </w:rPr>
          <w:fldChar w:fldCharType="separate"/>
        </w:r>
        <w:r w:rsidRPr="00C84F34">
          <w:rPr>
            <w:rStyle w:val="Hypertextovodkaz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C84F34">
          <w:rPr>
            <w:rStyle w:val="Hypertextovodkaz"/>
            <w:noProof/>
          </w:rPr>
          <w:t>Vytvoření XML vybranými nástroji uživatele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_Toc26880716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27" w:author="Autor"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  <w:r w:rsidRPr="00C84F34">
          <w:rPr>
            <w:rStyle w:val="Hypertextovodkaz"/>
            <w:noProof/>
          </w:rPr>
          <w:fldChar w:fldCharType="end"/>
        </w:r>
      </w:ins>
    </w:p>
    <w:p w14:paraId="29D1CCD2" w14:textId="1EC85B26" w:rsidR="00425015" w:rsidRDefault="00425015">
      <w:pPr>
        <w:pStyle w:val="Obsah3"/>
        <w:rPr>
          <w:ins w:id="28" w:author="Autor"/>
          <w:rFonts w:asciiTheme="minorHAnsi" w:eastAsiaTheme="minorEastAsia" w:hAnsiTheme="minorHAnsi" w:cstheme="minorBidi"/>
          <w:iCs w:val="0"/>
          <w:szCs w:val="22"/>
          <w:lang w:eastAsia="cs-CZ"/>
        </w:rPr>
      </w:pPr>
      <w:ins w:id="29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"_Toc26880717"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3.2.1</w:t>
        </w:r>
        <w:r>
          <w:rPr>
            <w:rFonts w:asciiTheme="minorHAnsi" w:eastAsiaTheme="minorEastAsia" w:hAnsiTheme="minorHAnsi" w:cstheme="minorBidi"/>
            <w:iCs w:val="0"/>
            <w:szCs w:val="22"/>
            <w:lang w:eastAsia="cs-CZ"/>
          </w:rPr>
          <w:tab/>
        </w:r>
        <w:r w:rsidRPr="00C84F34">
          <w:rPr>
            <w:rStyle w:val="Hypertextovodkaz"/>
          </w:rPr>
          <w:t>Schéma pro validace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_Toc26880717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0" w:author="Autor">
        <w:r>
          <w:rPr>
            <w:webHidden/>
          </w:rPr>
          <w:t>11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70AB6FC6" w14:textId="2B6EC14E" w:rsidR="00425015" w:rsidRDefault="00425015">
      <w:pPr>
        <w:pStyle w:val="Obsah3"/>
        <w:rPr>
          <w:ins w:id="31" w:author="Autor"/>
          <w:rFonts w:asciiTheme="minorHAnsi" w:eastAsiaTheme="minorEastAsia" w:hAnsiTheme="minorHAnsi" w:cstheme="minorBidi"/>
          <w:iCs w:val="0"/>
          <w:szCs w:val="22"/>
          <w:lang w:eastAsia="cs-CZ"/>
        </w:rPr>
      </w:pPr>
      <w:ins w:id="32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"_Toc26880718"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3.2.2</w:t>
        </w:r>
        <w:r>
          <w:rPr>
            <w:rFonts w:asciiTheme="minorHAnsi" w:eastAsiaTheme="minorEastAsia" w:hAnsiTheme="minorHAnsi" w:cstheme="minorBidi"/>
            <w:iCs w:val="0"/>
            <w:szCs w:val="22"/>
            <w:lang w:eastAsia="cs-CZ"/>
          </w:rPr>
          <w:tab/>
        </w:r>
        <w:r w:rsidRPr="00C84F34">
          <w:rPr>
            <w:rStyle w:val="Hypertextovodkaz"/>
          </w:rPr>
          <w:t>Definice datového obsahu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_Toc26880718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3" w:author="Autor">
        <w:r>
          <w:rPr>
            <w:webHidden/>
          </w:rPr>
          <w:t>11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7BEBF6D0" w14:textId="08CC31C2" w:rsidR="00425015" w:rsidRDefault="00425015">
      <w:pPr>
        <w:pStyle w:val="Obsah1"/>
        <w:rPr>
          <w:ins w:id="34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35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"_Toc26880719"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4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C84F34">
          <w:rPr>
            <w:rStyle w:val="Hypertextovodkaz"/>
          </w:rPr>
          <w:t>Import předpřipraveného XML souboru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_Toc26880719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36" w:author="Autor">
        <w:r>
          <w:rPr>
            <w:webHidden/>
          </w:rPr>
          <w:t>16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26687B61" w14:textId="6E9D2AD4" w:rsidR="00425015" w:rsidRDefault="00425015">
      <w:pPr>
        <w:pStyle w:val="Obsah2"/>
        <w:rPr>
          <w:ins w:id="37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38" w:author="Autor">
        <w:r w:rsidRPr="00C84F34">
          <w:rPr>
            <w:rStyle w:val="Hypertextovodkaz"/>
            <w:noProof/>
          </w:rPr>
          <w:fldChar w:fldCharType="begin"/>
        </w:r>
        <w:r w:rsidRPr="00C84F34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"_Toc26880720"</w:instrText>
        </w:r>
        <w:r w:rsidRPr="00C84F34">
          <w:rPr>
            <w:rStyle w:val="Hypertextovodkaz"/>
            <w:noProof/>
          </w:rPr>
          <w:instrText xml:space="preserve"> </w:instrText>
        </w:r>
        <w:r w:rsidRPr="00C84F34">
          <w:rPr>
            <w:rStyle w:val="Hypertextovodkaz"/>
            <w:noProof/>
          </w:rPr>
          <w:fldChar w:fldCharType="separate"/>
        </w:r>
        <w:r w:rsidRPr="00C84F34">
          <w:rPr>
            <w:rStyle w:val="Hypertextovodkaz"/>
            <w:noProof/>
          </w:rPr>
          <w:t>4.1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C84F34">
          <w:rPr>
            <w:rStyle w:val="Hypertextovodkaz"/>
            <w:noProof/>
          </w:rPr>
          <w:t>Připojení XML souboru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_Toc26880720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39" w:author="Autor"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  <w:r w:rsidRPr="00C84F34">
          <w:rPr>
            <w:rStyle w:val="Hypertextovodkaz"/>
            <w:noProof/>
          </w:rPr>
          <w:fldChar w:fldCharType="end"/>
        </w:r>
      </w:ins>
    </w:p>
    <w:p w14:paraId="11520EC9" w14:textId="7B480377" w:rsidR="00425015" w:rsidRDefault="00425015">
      <w:pPr>
        <w:pStyle w:val="Obsah2"/>
        <w:rPr>
          <w:ins w:id="40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41" w:author="Autor">
        <w:r w:rsidRPr="00C84F34">
          <w:rPr>
            <w:rStyle w:val="Hypertextovodkaz"/>
            <w:noProof/>
          </w:rPr>
          <w:fldChar w:fldCharType="begin"/>
        </w:r>
        <w:r w:rsidRPr="00C84F34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"_Toc26880721"</w:instrText>
        </w:r>
        <w:r w:rsidRPr="00C84F34">
          <w:rPr>
            <w:rStyle w:val="Hypertextovodkaz"/>
            <w:noProof/>
          </w:rPr>
          <w:instrText xml:space="preserve"> </w:instrText>
        </w:r>
        <w:r w:rsidRPr="00C84F34">
          <w:rPr>
            <w:rStyle w:val="Hypertextovodkaz"/>
            <w:noProof/>
          </w:rPr>
          <w:fldChar w:fldCharType="separate"/>
        </w:r>
        <w:r w:rsidRPr="00C84F34">
          <w:rPr>
            <w:rStyle w:val="Hypertextovodkaz"/>
            <w:noProof/>
          </w:rPr>
          <w:t>4.2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C84F34">
          <w:rPr>
            <w:rStyle w:val="Hypertextovodkaz"/>
            <w:noProof/>
          </w:rPr>
          <w:t>Import XML souboru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_Toc26880721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2" w:author="Autor"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  <w:r w:rsidRPr="00C84F34">
          <w:rPr>
            <w:rStyle w:val="Hypertextovodkaz"/>
            <w:noProof/>
          </w:rPr>
          <w:fldChar w:fldCharType="end"/>
        </w:r>
      </w:ins>
    </w:p>
    <w:p w14:paraId="140DE0A1" w14:textId="4F9092A8" w:rsidR="00425015" w:rsidRDefault="00425015">
      <w:pPr>
        <w:pStyle w:val="Obsah2"/>
        <w:rPr>
          <w:ins w:id="43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44" w:author="Autor">
        <w:r w:rsidRPr="00C84F34">
          <w:rPr>
            <w:rStyle w:val="Hypertextovodkaz"/>
            <w:noProof/>
          </w:rPr>
          <w:fldChar w:fldCharType="begin"/>
        </w:r>
        <w:r w:rsidRPr="00C84F34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"_Toc26880722"</w:instrText>
        </w:r>
        <w:r w:rsidRPr="00C84F34">
          <w:rPr>
            <w:rStyle w:val="Hypertextovodkaz"/>
            <w:noProof/>
          </w:rPr>
          <w:instrText xml:space="preserve"> </w:instrText>
        </w:r>
        <w:r w:rsidRPr="00C84F34">
          <w:rPr>
            <w:rStyle w:val="Hypertextovodkaz"/>
            <w:noProof/>
          </w:rPr>
          <w:fldChar w:fldCharType="separate"/>
        </w:r>
        <w:r w:rsidRPr="00C84F34">
          <w:rPr>
            <w:rStyle w:val="Hypertextovodkaz"/>
            <w:noProof/>
          </w:rPr>
          <w:t>4.3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C84F34">
          <w:rPr>
            <w:rStyle w:val="Hypertextovodkaz"/>
            <w:noProof/>
          </w:rPr>
          <w:t>Fyzická kontrola dat a doplnění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_Toc26880722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45" w:author="Autor"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  <w:r w:rsidRPr="00C84F34">
          <w:rPr>
            <w:rStyle w:val="Hypertextovodkaz"/>
            <w:noProof/>
          </w:rPr>
          <w:fldChar w:fldCharType="end"/>
        </w:r>
      </w:ins>
    </w:p>
    <w:p w14:paraId="736F4F63" w14:textId="481B95DD" w:rsidR="00425015" w:rsidRDefault="00425015">
      <w:pPr>
        <w:pStyle w:val="Obsah1"/>
        <w:rPr>
          <w:ins w:id="46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47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"_Toc26880723"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5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C84F34">
          <w:rPr>
            <w:rStyle w:val="Hypertextovodkaz"/>
          </w:rPr>
          <w:t>Smazání naimportovaných záznamů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_Toc26880723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48" w:author="Autor">
        <w:r>
          <w:rPr>
            <w:webHidden/>
          </w:rPr>
          <w:t>20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10456D13" w14:textId="7E458DFA" w:rsidR="00425015" w:rsidRDefault="00425015">
      <w:pPr>
        <w:pStyle w:val="Obsah1"/>
        <w:rPr>
          <w:ins w:id="49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50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"_Toc26880724"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6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C84F34">
          <w:rPr>
            <w:rStyle w:val="Hypertextovodkaz"/>
          </w:rPr>
          <w:t>Historie naimportovaných záznamů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_Toc26880724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51" w:author="Autor">
        <w:r>
          <w:rPr>
            <w:webHidden/>
          </w:rPr>
          <w:t>21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527618CA" w14:textId="5875D27C" w:rsidR="00425015" w:rsidRDefault="00425015">
      <w:pPr>
        <w:pStyle w:val="Obsah1"/>
        <w:rPr>
          <w:ins w:id="52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53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"_Toc26880725"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7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C84F34">
          <w:rPr>
            <w:rStyle w:val="Hypertextovodkaz"/>
          </w:rPr>
          <w:t>Příklady plnění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_Toc26880725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54" w:author="Autor">
        <w:r>
          <w:rPr>
            <w:webHidden/>
          </w:rPr>
          <w:t>22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17A1E1A4" w14:textId="6E9FD217" w:rsidR="00425015" w:rsidRDefault="00425015">
      <w:pPr>
        <w:pStyle w:val="Obsah2"/>
        <w:rPr>
          <w:ins w:id="55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56" w:author="Autor">
        <w:r w:rsidRPr="00C84F34">
          <w:rPr>
            <w:rStyle w:val="Hypertextovodkaz"/>
            <w:noProof/>
          </w:rPr>
          <w:fldChar w:fldCharType="begin"/>
        </w:r>
        <w:r w:rsidRPr="00C84F34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"_Toc26880726"</w:instrText>
        </w:r>
        <w:r w:rsidRPr="00C84F34">
          <w:rPr>
            <w:rStyle w:val="Hypertextovodkaz"/>
            <w:noProof/>
          </w:rPr>
          <w:instrText xml:space="preserve"> </w:instrText>
        </w:r>
        <w:r w:rsidRPr="00C84F34">
          <w:rPr>
            <w:rStyle w:val="Hypertextovodkaz"/>
            <w:noProof/>
          </w:rPr>
          <w:fldChar w:fldCharType="separate"/>
        </w:r>
        <w:r w:rsidRPr="00C84F34">
          <w:rPr>
            <w:rStyle w:val="Hypertextovodkaz"/>
            <w:noProof/>
          </w:rPr>
          <w:t>7.1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C84F34">
          <w:rPr>
            <w:rStyle w:val="Hypertextovodkaz"/>
            <w:noProof/>
          </w:rPr>
          <w:t>SD-1 Účetní/daňové doklady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_Toc26880726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57" w:author="Autor"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  <w:r w:rsidRPr="00C84F34">
          <w:rPr>
            <w:rStyle w:val="Hypertextovodkaz"/>
            <w:noProof/>
          </w:rPr>
          <w:fldChar w:fldCharType="end"/>
        </w:r>
      </w:ins>
    </w:p>
    <w:p w14:paraId="385A0567" w14:textId="11BA59DB" w:rsidR="00425015" w:rsidRDefault="00425015">
      <w:pPr>
        <w:pStyle w:val="Obsah2"/>
        <w:rPr>
          <w:ins w:id="58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59" w:author="Autor">
        <w:r w:rsidRPr="00C84F34">
          <w:rPr>
            <w:rStyle w:val="Hypertextovodkaz"/>
            <w:noProof/>
          </w:rPr>
          <w:fldChar w:fldCharType="begin"/>
        </w:r>
        <w:r w:rsidRPr="00C84F34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"_Toc26880727"</w:instrText>
        </w:r>
        <w:r w:rsidRPr="00C84F34">
          <w:rPr>
            <w:rStyle w:val="Hypertextovodkaz"/>
            <w:noProof/>
          </w:rPr>
          <w:instrText xml:space="preserve"> </w:instrText>
        </w:r>
        <w:r w:rsidRPr="00C84F34">
          <w:rPr>
            <w:rStyle w:val="Hypertextovodkaz"/>
            <w:noProof/>
          </w:rPr>
          <w:fldChar w:fldCharType="separate"/>
        </w:r>
        <w:r w:rsidRPr="00C84F34">
          <w:rPr>
            <w:rStyle w:val="Hypertextovodkaz"/>
            <w:noProof/>
          </w:rPr>
          <w:t>7.2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C84F34">
          <w:rPr>
            <w:rStyle w:val="Hypertextovodkaz"/>
            <w:noProof/>
          </w:rPr>
          <w:t>SD-2 Lidské zdroje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_Toc26880727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0" w:author="Autor"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  <w:r w:rsidRPr="00C84F34">
          <w:rPr>
            <w:rStyle w:val="Hypertextovodkaz"/>
            <w:noProof/>
          </w:rPr>
          <w:fldChar w:fldCharType="end"/>
        </w:r>
      </w:ins>
    </w:p>
    <w:p w14:paraId="708E1C6D" w14:textId="5A3679E1" w:rsidR="00425015" w:rsidRDefault="00425015">
      <w:pPr>
        <w:pStyle w:val="Obsah2"/>
        <w:rPr>
          <w:ins w:id="61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62" w:author="Autor">
        <w:r w:rsidRPr="00C84F34">
          <w:rPr>
            <w:rStyle w:val="Hypertextovodkaz"/>
            <w:noProof/>
          </w:rPr>
          <w:fldChar w:fldCharType="begin"/>
        </w:r>
        <w:r w:rsidRPr="00C84F34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"_Toc26880728"</w:instrText>
        </w:r>
        <w:r w:rsidRPr="00C84F34">
          <w:rPr>
            <w:rStyle w:val="Hypertextovodkaz"/>
            <w:noProof/>
          </w:rPr>
          <w:instrText xml:space="preserve"> </w:instrText>
        </w:r>
        <w:r w:rsidRPr="00C84F34">
          <w:rPr>
            <w:rStyle w:val="Hypertextovodkaz"/>
            <w:noProof/>
          </w:rPr>
          <w:fldChar w:fldCharType="separate"/>
        </w:r>
        <w:r w:rsidRPr="00C84F34">
          <w:rPr>
            <w:rStyle w:val="Hypertextovodkaz"/>
            <w:noProof/>
          </w:rPr>
          <w:t>7.3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C84F34">
          <w:rPr>
            <w:rStyle w:val="Hypertextovodkaz"/>
            <w:noProof/>
          </w:rPr>
          <w:t>SD-3 Cestovní náhrady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_Toc26880728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3" w:author="Autor"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  <w:r w:rsidRPr="00C84F34">
          <w:rPr>
            <w:rStyle w:val="Hypertextovodkaz"/>
            <w:noProof/>
          </w:rPr>
          <w:fldChar w:fldCharType="end"/>
        </w:r>
      </w:ins>
    </w:p>
    <w:p w14:paraId="16E583E7" w14:textId="1178251A" w:rsidR="00425015" w:rsidRDefault="00425015">
      <w:pPr>
        <w:pStyle w:val="Obsah2"/>
        <w:rPr>
          <w:ins w:id="64" w:author="Autor"/>
          <w:rFonts w:asciiTheme="minorHAnsi" w:eastAsiaTheme="minorEastAsia" w:hAnsiTheme="minorHAnsi" w:cstheme="minorBidi"/>
          <w:noProof/>
          <w:szCs w:val="22"/>
          <w:lang w:eastAsia="cs-CZ"/>
        </w:rPr>
      </w:pPr>
      <w:ins w:id="65" w:author="Autor">
        <w:r w:rsidRPr="00C84F34">
          <w:rPr>
            <w:rStyle w:val="Hypertextovodkaz"/>
            <w:noProof/>
          </w:rPr>
          <w:fldChar w:fldCharType="begin"/>
        </w:r>
        <w:r w:rsidRPr="00C84F34">
          <w:rPr>
            <w:rStyle w:val="Hypertextovodkaz"/>
            <w:noProof/>
          </w:rPr>
          <w:instrText xml:space="preserve"> </w:instrText>
        </w:r>
        <w:r>
          <w:rPr>
            <w:noProof/>
          </w:rPr>
          <w:instrText>HYPERLINK \l "_Toc26880729"</w:instrText>
        </w:r>
        <w:r w:rsidRPr="00C84F34">
          <w:rPr>
            <w:rStyle w:val="Hypertextovodkaz"/>
            <w:noProof/>
          </w:rPr>
          <w:instrText xml:space="preserve"> </w:instrText>
        </w:r>
        <w:r w:rsidRPr="00C84F34">
          <w:rPr>
            <w:rStyle w:val="Hypertextovodkaz"/>
            <w:noProof/>
          </w:rPr>
          <w:fldChar w:fldCharType="separate"/>
        </w:r>
        <w:r w:rsidRPr="00C84F34">
          <w:rPr>
            <w:rStyle w:val="Hypertextovodkaz"/>
            <w:noProof/>
          </w:rPr>
          <w:t>7.4</w:t>
        </w:r>
        <w:r>
          <w:rPr>
            <w:rFonts w:asciiTheme="minorHAnsi" w:eastAsiaTheme="minorEastAsia" w:hAnsiTheme="minorHAnsi" w:cstheme="minorBidi"/>
            <w:noProof/>
            <w:szCs w:val="22"/>
            <w:lang w:eastAsia="cs-CZ"/>
          </w:rPr>
          <w:tab/>
        </w:r>
        <w:r w:rsidRPr="00C84F34">
          <w:rPr>
            <w:rStyle w:val="Hypertextovodkaz"/>
            <w:noProof/>
          </w:rPr>
          <w:t>Soupiska příjmů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_Toc26880729 \h </w:instrText>
        </w:r>
      </w:ins>
      <w:r>
        <w:rPr>
          <w:noProof/>
          <w:webHidden/>
        </w:rPr>
      </w:r>
      <w:r>
        <w:rPr>
          <w:noProof/>
          <w:webHidden/>
        </w:rPr>
        <w:fldChar w:fldCharType="separate"/>
      </w:r>
      <w:ins w:id="66" w:author="Autor"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  <w:r w:rsidRPr="00C84F34">
          <w:rPr>
            <w:rStyle w:val="Hypertextovodkaz"/>
            <w:noProof/>
          </w:rPr>
          <w:fldChar w:fldCharType="end"/>
        </w:r>
      </w:ins>
    </w:p>
    <w:p w14:paraId="7E01E398" w14:textId="2DF4F37B" w:rsidR="00425015" w:rsidRDefault="00425015">
      <w:pPr>
        <w:pStyle w:val="Obsah1"/>
        <w:rPr>
          <w:ins w:id="67" w:author="Autor"/>
          <w:rFonts w:asciiTheme="minorHAnsi" w:eastAsiaTheme="minorEastAsia" w:hAnsiTheme="minorHAnsi" w:cstheme="minorBidi"/>
          <w:b w:val="0"/>
          <w:bCs w:val="0"/>
          <w:caps w:val="0"/>
          <w:szCs w:val="22"/>
          <w:lang w:eastAsia="cs-CZ"/>
        </w:rPr>
      </w:pPr>
      <w:ins w:id="68" w:author="Autor">
        <w:r w:rsidRPr="00C84F34">
          <w:rPr>
            <w:rStyle w:val="Hypertextovodkaz"/>
          </w:rPr>
          <w:fldChar w:fldCharType="begin"/>
        </w:r>
        <w:r w:rsidRPr="00C84F34">
          <w:rPr>
            <w:rStyle w:val="Hypertextovodkaz"/>
          </w:rPr>
          <w:instrText xml:space="preserve"> </w:instrText>
        </w:r>
        <w:r>
          <w:instrText>HYPERLINK \l "_Toc26880730"</w:instrText>
        </w:r>
        <w:r w:rsidRPr="00C84F34">
          <w:rPr>
            <w:rStyle w:val="Hypertextovodkaz"/>
          </w:rPr>
          <w:instrText xml:space="preserve"> </w:instrText>
        </w:r>
        <w:r w:rsidRPr="00C84F34">
          <w:rPr>
            <w:rStyle w:val="Hypertextovodkaz"/>
          </w:rPr>
          <w:fldChar w:fldCharType="separate"/>
        </w:r>
        <w:r w:rsidRPr="00C84F34">
          <w:rPr>
            <w:rStyle w:val="Hypertextovodkaz"/>
          </w:rPr>
          <w:t>8</w:t>
        </w:r>
        <w:r>
          <w:rPr>
            <w:rFonts w:asciiTheme="minorHAnsi" w:eastAsiaTheme="minorEastAsia" w:hAnsiTheme="minorHAnsi" w:cstheme="minorBidi"/>
            <w:b w:val="0"/>
            <w:bCs w:val="0"/>
            <w:caps w:val="0"/>
            <w:szCs w:val="22"/>
            <w:lang w:eastAsia="cs-CZ"/>
          </w:rPr>
          <w:tab/>
        </w:r>
        <w:r w:rsidRPr="00C84F34">
          <w:rPr>
            <w:rStyle w:val="Hypertextovodkaz"/>
          </w:rPr>
          <w:t>Přílohy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_Toc26880730 \h </w:instrText>
        </w:r>
      </w:ins>
      <w:r>
        <w:rPr>
          <w:webHidden/>
        </w:rPr>
      </w:r>
      <w:r>
        <w:rPr>
          <w:webHidden/>
        </w:rPr>
        <w:fldChar w:fldCharType="separate"/>
      </w:r>
      <w:ins w:id="69" w:author="Autor">
        <w:r>
          <w:rPr>
            <w:webHidden/>
          </w:rPr>
          <w:t>28</w:t>
        </w:r>
        <w:r>
          <w:rPr>
            <w:webHidden/>
          </w:rPr>
          <w:fldChar w:fldCharType="end"/>
        </w:r>
        <w:r w:rsidRPr="00C84F34">
          <w:rPr>
            <w:rStyle w:val="Hypertextovodkaz"/>
          </w:rPr>
          <w:fldChar w:fldCharType="end"/>
        </w:r>
      </w:ins>
    </w:p>
    <w:p w14:paraId="5983426E" w14:textId="77777777" w:rsidR="00D41E01" w:rsidRPr="000B24BE" w:rsidRDefault="00D41E01">
      <w:pPr>
        <w:spacing w:after="200" w:line="276" w:lineRule="auto"/>
        <w:jc w:val="left"/>
        <w:rPr>
          <w:rFonts w:eastAsia="Times New Roman"/>
          <w:b/>
          <w:bCs/>
          <w:color w:val="084A8B"/>
          <w:sz w:val="36"/>
          <w:szCs w:val="28"/>
        </w:rPr>
      </w:pPr>
      <w:r>
        <w:fldChar w:fldCharType="end"/>
      </w:r>
    </w:p>
    <w:p w14:paraId="1B986D19" w14:textId="77777777" w:rsidR="00116015" w:rsidRDefault="00116015" w:rsidP="00116015">
      <w:pPr>
        <w:pStyle w:val="Nadpis1"/>
      </w:pPr>
      <w:bookmarkStart w:id="70" w:name="_Toc456195414"/>
      <w:bookmarkStart w:id="71" w:name="_Toc26880711"/>
      <w:bookmarkEnd w:id="7"/>
      <w:bookmarkEnd w:id="8"/>
      <w:bookmarkEnd w:id="9"/>
      <w:r>
        <w:lastRenderedPageBreak/>
        <w:t>Úvod</w:t>
      </w:r>
      <w:bookmarkEnd w:id="70"/>
      <w:bookmarkEnd w:id="71"/>
    </w:p>
    <w:p w14:paraId="419E2A94" w14:textId="069BCE19" w:rsidR="00116015" w:rsidRDefault="00116015" w:rsidP="00116015">
      <w:r>
        <w:t>Příjemce musí v IS KP14+, na žádosti o platbu, vyplnit dílčí</w:t>
      </w:r>
      <w:r w:rsidR="00A44234">
        <w:t xml:space="preserve"> soupisky dokladů/záložky </w:t>
      </w:r>
      <w:r w:rsidR="00A44234">
        <w:br/>
        <w:t>(SD-1 </w:t>
      </w:r>
      <w:r>
        <w:t>Účetní/daňové doklady, SD-2 Lidské zdroje, SD-3 Cestovní náhrady, Soupiska příjmů). Na těchto dílčích soupiskách/záložkách zadává příjemce jednotlivé zá</w:t>
      </w:r>
      <w:r w:rsidR="00A44234">
        <w:t>znamy a pro každý ze </w:t>
      </w:r>
      <w:r>
        <w:t>záznamů vyplňuje několik údajů. V případě nutnosti zadat do IS KP14+ velký rozsah dat</w:t>
      </w:r>
      <w:del w:id="72" w:author="Autor">
        <w:r w:rsidDel="00CA1994">
          <w:delText>,</w:delText>
        </w:r>
      </w:del>
      <w:r>
        <w:t xml:space="preserve"> nemusí být ruční zadávání jednotlivých hodnot přímo v IS KP14+ efektivní. Z tohoto důvodu je na žádosti o platbu v IS KP14+ zapracována funkcionalita u</w:t>
      </w:r>
      <w:r w:rsidR="00A44234">
        <w:t>živatelského importu souboru ve </w:t>
      </w:r>
      <w:r>
        <w:t xml:space="preserve">formátu XML (popis blíže viz dále). </w:t>
      </w:r>
    </w:p>
    <w:p w14:paraId="6BD44914" w14:textId="77777777" w:rsidR="00116015" w:rsidRDefault="00116015" w:rsidP="00116015"/>
    <w:p w14:paraId="4A0471E3" w14:textId="77777777" w:rsidR="00116015" w:rsidRDefault="00116015" w:rsidP="00116015"/>
    <w:p w14:paraId="2791E16A" w14:textId="77777777" w:rsidR="00116015" w:rsidRDefault="00116015" w:rsidP="00116015">
      <w:pPr>
        <w:pStyle w:val="Nadpis1"/>
      </w:pPr>
      <w:bookmarkStart w:id="73" w:name="_Toc456195415"/>
      <w:bookmarkStart w:id="74" w:name="_Ref457813906"/>
      <w:bookmarkStart w:id="75" w:name="_Ref457813979"/>
      <w:bookmarkStart w:id="76" w:name="_Ref26879387"/>
      <w:bookmarkStart w:id="77" w:name="_Toc26880712"/>
      <w:r>
        <w:t>Obecně o importu</w:t>
      </w:r>
      <w:bookmarkEnd w:id="73"/>
      <w:bookmarkEnd w:id="74"/>
      <w:bookmarkEnd w:id="75"/>
      <w:bookmarkEnd w:id="76"/>
      <w:bookmarkEnd w:id="77"/>
    </w:p>
    <w:p w14:paraId="22817215" w14:textId="77777777" w:rsidR="00116015" w:rsidRDefault="00116015" w:rsidP="00457AFF">
      <w:pPr>
        <w:numPr>
          <w:ilvl w:val="0"/>
          <w:numId w:val="50"/>
        </w:numPr>
        <w:spacing w:after="0"/>
      </w:pPr>
      <w:r>
        <w:t>Tokem dat je jednostranný jednorázový import souboru do IS KP14+.</w:t>
      </w:r>
    </w:p>
    <w:p w14:paraId="5B02498C" w14:textId="77777777" w:rsidR="00116015" w:rsidRDefault="00116015" w:rsidP="00457AFF">
      <w:pPr>
        <w:numPr>
          <w:ilvl w:val="0"/>
          <w:numId w:val="50"/>
        </w:numPr>
        <w:spacing w:after="0"/>
      </w:pPr>
      <w:r>
        <w:t xml:space="preserve">Dohrávaný soubor je ve </w:t>
      </w:r>
      <w:r w:rsidRPr="001E167A">
        <w:t xml:space="preserve">formátu </w:t>
      </w:r>
      <w:r w:rsidRPr="00457AFF">
        <w:t xml:space="preserve">XML (bližší popis viz kapitola </w:t>
      </w:r>
      <w:r w:rsidR="00C32D5C">
        <w:fldChar w:fldCharType="begin"/>
      </w:r>
      <w:r w:rsidR="00C32D5C">
        <w:instrText xml:space="preserve"> REF _Ref457318563 \r \h </w:instrText>
      </w:r>
      <w:r w:rsidR="00C32D5C">
        <w:fldChar w:fldCharType="separate"/>
      </w:r>
      <w:r w:rsidR="00C32D5C">
        <w:t>3</w:t>
      </w:r>
      <w:r w:rsidR="00C32D5C">
        <w:fldChar w:fldCharType="end"/>
      </w:r>
      <w:r w:rsidRPr="00457AFF">
        <w:t xml:space="preserve"> a dále).</w:t>
      </w:r>
      <w:r>
        <w:t xml:space="preserve"> </w:t>
      </w:r>
    </w:p>
    <w:p w14:paraId="01CC695D" w14:textId="77777777" w:rsidR="00116015" w:rsidRDefault="00116015" w:rsidP="00457AFF">
      <w:pPr>
        <w:numPr>
          <w:ilvl w:val="0"/>
          <w:numId w:val="50"/>
        </w:numPr>
      </w:pPr>
      <w:r>
        <w:t>Záznamy/Doklady jsou v souboru ve stromové struktuře.</w:t>
      </w:r>
    </w:p>
    <w:p w14:paraId="19F2BEAC" w14:textId="77777777" w:rsidR="00116015" w:rsidRDefault="00116015" w:rsidP="00116015">
      <w:r>
        <w:t xml:space="preserve">V importním souboru ve formátu XML jsou obsaženy záznamy pro jednotlivé řádky soupisky. Každý jednotlivý řádek soupisky (např. faktura) je v XML prezentován pod jedinečným kódem (atribut </w:t>
      </w:r>
      <w:r w:rsidRPr="000F1FC2">
        <w:t>&lt;</w:t>
      </w:r>
      <w:r>
        <w:t>ID_EXT&gt;). Pod tímto jedinečným kódem jsou přiřa</w:t>
      </w:r>
      <w:r w:rsidR="00457AFF">
        <w:t>zeny další povinné atributy pro </w:t>
      </w:r>
      <w:r>
        <w:t>konkrétní řádek (např. částky, datum úhrady, dodavatel).</w:t>
      </w:r>
    </w:p>
    <w:p w14:paraId="10899492" w14:textId="5AB18DD4" w:rsidR="00116015" w:rsidRPr="00FD19A9" w:rsidRDefault="00116015" w:rsidP="00116015">
      <w:pPr>
        <w:rPr>
          <w:rFonts w:cs="Arial"/>
          <w:b/>
          <w:color w:val="FF0000"/>
          <w:u w:val="single"/>
        </w:rPr>
      </w:pPr>
      <w:del w:id="78" w:author="Autor">
        <w:r w:rsidRPr="00774365" w:rsidDel="00E0764A">
          <w:rPr>
            <w:b/>
            <w:color w:val="FF0000"/>
            <w:u w:val="single"/>
          </w:rPr>
          <w:delText xml:space="preserve">AKTUÁLNĚ </w:delText>
        </w:r>
      </w:del>
      <w:ins w:id="79" w:author="Autor">
        <w:r w:rsidR="00E0764A">
          <w:rPr>
            <w:b/>
            <w:color w:val="FF0000"/>
            <w:u w:val="single"/>
          </w:rPr>
          <w:t>GARANTOVÁN</w:t>
        </w:r>
        <w:r w:rsidR="00E0764A" w:rsidRPr="00774365">
          <w:rPr>
            <w:b/>
            <w:color w:val="FF0000"/>
            <w:u w:val="single"/>
          </w:rPr>
          <w:t xml:space="preserve"> </w:t>
        </w:r>
      </w:ins>
      <w:r w:rsidRPr="00774365">
        <w:rPr>
          <w:b/>
          <w:color w:val="FF0000"/>
          <w:u w:val="single"/>
        </w:rPr>
        <w:t xml:space="preserve">JE </w:t>
      </w:r>
      <w:del w:id="80" w:author="Autor">
        <w:r w:rsidR="008A1C96" w:rsidDel="00E0764A">
          <w:rPr>
            <w:b/>
            <w:color w:val="FF0000"/>
            <w:u w:val="single"/>
          </w:rPr>
          <w:delText>MOŽNÝ</w:delText>
        </w:r>
        <w:r w:rsidRPr="00774365" w:rsidDel="00E0764A">
          <w:rPr>
            <w:b/>
            <w:color w:val="FF0000"/>
            <w:u w:val="single"/>
          </w:rPr>
          <w:delText xml:space="preserve"> </w:delText>
        </w:r>
      </w:del>
      <w:r w:rsidRPr="00774365">
        <w:rPr>
          <w:b/>
          <w:color w:val="FF0000"/>
          <w:u w:val="single"/>
        </w:rPr>
        <w:t xml:space="preserve">IMPORT XML O MAXIMÁLNĚ </w:t>
      </w:r>
      <w:r w:rsidR="00897489">
        <w:rPr>
          <w:b/>
          <w:color w:val="FF0000"/>
          <w:u w:val="single"/>
        </w:rPr>
        <w:t>500</w:t>
      </w:r>
      <w:r w:rsidR="00876D9C" w:rsidRPr="00774365">
        <w:rPr>
          <w:b/>
          <w:color w:val="FF0000"/>
          <w:u w:val="single"/>
        </w:rPr>
        <w:t xml:space="preserve"> </w:t>
      </w:r>
      <w:r w:rsidRPr="00774365">
        <w:rPr>
          <w:b/>
          <w:color w:val="FF0000"/>
          <w:u w:val="single"/>
        </w:rPr>
        <w:t>ZÁZNAMECH. V případě nutnosti importu více záznamů</w:t>
      </w:r>
      <w:del w:id="81" w:author="Autor">
        <w:r w:rsidRPr="00774365" w:rsidDel="00CA1994">
          <w:rPr>
            <w:b/>
            <w:color w:val="FF0000"/>
            <w:u w:val="single"/>
          </w:rPr>
          <w:delText>,</w:delText>
        </w:r>
      </w:del>
      <w:r w:rsidRPr="00774365">
        <w:rPr>
          <w:b/>
          <w:color w:val="FF0000"/>
          <w:u w:val="single"/>
        </w:rPr>
        <w:t xml:space="preserve"> je nutné naimportovat několik </w:t>
      </w:r>
      <w:r w:rsidRPr="008A1C96">
        <w:rPr>
          <w:rFonts w:cs="Arial"/>
          <w:b/>
          <w:color w:val="FF0000"/>
          <w:u w:val="single"/>
        </w:rPr>
        <w:t xml:space="preserve">XML (každý o maximálně </w:t>
      </w:r>
      <w:r w:rsidR="00897489" w:rsidRPr="008A1C96">
        <w:rPr>
          <w:rFonts w:cs="Arial"/>
          <w:b/>
          <w:color w:val="FF0000"/>
          <w:u w:val="single"/>
        </w:rPr>
        <w:t>500</w:t>
      </w:r>
      <w:r w:rsidR="00876D9C" w:rsidRPr="008A1C96">
        <w:rPr>
          <w:rFonts w:cs="Arial"/>
          <w:b/>
          <w:color w:val="FF0000"/>
          <w:u w:val="single"/>
        </w:rPr>
        <w:t xml:space="preserve"> </w:t>
      </w:r>
      <w:r w:rsidRPr="008A1C96">
        <w:rPr>
          <w:rFonts w:cs="Arial"/>
          <w:b/>
          <w:color w:val="FF0000"/>
          <w:u w:val="single"/>
        </w:rPr>
        <w:t>záznamech).</w:t>
      </w:r>
      <w:r w:rsidRPr="00FD19A9">
        <w:rPr>
          <w:rFonts w:cs="Arial"/>
          <w:b/>
          <w:color w:val="FF0000"/>
          <w:u w:val="single"/>
        </w:rPr>
        <w:t xml:space="preserve"> </w:t>
      </w:r>
    </w:p>
    <w:p w14:paraId="0915657B" w14:textId="77777777" w:rsidR="008A1C96" w:rsidRPr="00FD19A9" w:rsidRDefault="008A1C96" w:rsidP="00116015">
      <w:pPr>
        <w:rPr>
          <w:rFonts w:cs="Arial"/>
          <w:b/>
          <w:color w:val="FF0000"/>
          <w:u w:val="single"/>
        </w:rPr>
      </w:pPr>
      <w:r w:rsidRPr="00FD19A9">
        <w:rPr>
          <w:rFonts w:cs="Arial"/>
          <w:b/>
          <w:color w:val="FF0000"/>
          <w:u w:val="single"/>
        </w:rPr>
        <w:t>V případě, že se uživatel pokusí o import většího počtu záznamů, může dojít k zablokování celé importní služby.</w:t>
      </w:r>
    </w:p>
    <w:p w14:paraId="14E2DB41" w14:textId="77777777" w:rsidR="00116015" w:rsidRPr="006616F6" w:rsidRDefault="00116015" w:rsidP="00116015">
      <w:pPr>
        <w:rPr>
          <w:b/>
          <w:color w:val="FF0000"/>
        </w:rPr>
      </w:pPr>
      <w:r w:rsidRPr="008A1C96">
        <w:rPr>
          <w:rFonts w:cs="Arial"/>
          <w:b/>
          <w:color w:val="FF0000"/>
        </w:rPr>
        <w:t>Pro</w:t>
      </w:r>
      <w:r w:rsidRPr="006616F6">
        <w:rPr>
          <w:b/>
          <w:color w:val="FF0000"/>
        </w:rPr>
        <w:t xml:space="preserve"> každé jedinečné &lt;ID_EXT&gt; zakládá aplikace záznam na soupisce dokladů.</w:t>
      </w:r>
    </w:p>
    <w:p w14:paraId="5E020F99" w14:textId="77777777" w:rsidR="00116015" w:rsidRPr="006616F6" w:rsidRDefault="00116015" w:rsidP="00116015">
      <w:pPr>
        <w:rPr>
          <w:b/>
          <w:color w:val="FF0000"/>
        </w:rPr>
      </w:pPr>
      <w:r w:rsidRPr="006616F6">
        <w:rPr>
          <w:b/>
          <w:color w:val="FF0000"/>
        </w:rPr>
        <w:t xml:space="preserve">Každý záznam musí mít tedy v rámci importního souboru své jedinečné &lt;ID_EXT&gt;. </w:t>
      </w:r>
    </w:p>
    <w:p w14:paraId="101D4943" w14:textId="77777777" w:rsidR="00116015" w:rsidRPr="006616F6" w:rsidRDefault="00116015" w:rsidP="00116015">
      <w:pPr>
        <w:rPr>
          <w:b/>
          <w:color w:val="FF0000"/>
        </w:rPr>
      </w:pPr>
      <w:r w:rsidRPr="006616F6">
        <w:rPr>
          <w:b/>
          <w:color w:val="FF0000"/>
        </w:rPr>
        <w:t>Navíc &lt;ID_EXT&gt; musí být jedinečné i napříč dílčími soupiskami v rámci jedné žádost</w:t>
      </w:r>
      <w:r w:rsidR="0008654A">
        <w:rPr>
          <w:b/>
          <w:color w:val="FF0000"/>
        </w:rPr>
        <w:t>i o </w:t>
      </w:r>
      <w:r w:rsidRPr="006616F6">
        <w:rPr>
          <w:b/>
          <w:color w:val="FF0000"/>
        </w:rPr>
        <w:t>platbu (tzn. např. na SD-1 a SD-2 se nesmí vyskytovat stejné &lt;ID_EXT&gt;, a to ani v případě, že jsou dílčí soupisky importovány v samostatných XML souborech).</w:t>
      </w:r>
    </w:p>
    <w:p w14:paraId="4E90394D" w14:textId="77777777" w:rsidR="00116015" w:rsidRPr="003A5D08" w:rsidRDefault="00116015" w:rsidP="00116015">
      <w:r w:rsidRPr="003A5D08">
        <w:t xml:space="preserve">Je doporučeno označovat záznamy &lt;ID_EXT&gt; na SD-1 vzestupně od </w:t>
      </w:r>
      <w:r w:rsidR="00876D9C">
        <w:t>100001</w:t>
      </w:r>
      <w:r w:rsidRPr="003A5D08">
        <w:t xml:space="preserve">, </w:t>
      </w:r>
      <w:r w:rsidR="00876D9C">
        <w:t>100002</w:t>
      </w:r>
      <w:r w:rsidRPr="003A5D08">
        <w:t xml:space="preserve">, </w:t>
      </w:r>
      <w:r w:rsidR="00876D9C">
        <w:t>100003</w:t>
      </w:r>
      <w:r w:rsidR="00876D9C" w:rsidRPr="003A5D08">
        <w:t xml:space="preserve"> </w:t>
      </w:r>
      <w:r w:rsidRPr="003A5D08">
        <w:t xml:space="preserve">a dále. Na SD-2 postupujte shodně, ale od čísla </w:t>
      </w:r>
      <w:r w:rsidR="00876D9C">
        <w:t>20</w:t>
      </w:r>
      <w:r w:rsidR="008A1C96">
        <w:t>0</w:t>
      </w:r>
      <w:r w:rsidR="00876D9C">
        <w:t>001</w:t>
      </w:r>
      <w:r w:rsidR="00876D9C" w:rsidRPr="003A5D08">
        <w:t xml:space="preserve"> </w:t>
      </w:r>
      <w:r w:rsidRPr="003A5D08">
        <w:t xml:space="preserve">a na SD-3 začínejte záznamem </w:t>
      </w:r>
      <w:r w:rsidR="00876D9C">
        <w:t>300001</w:t>
      </w:r>
      <w:r w:rsidRPr="003A5D08">
        <w:t>. Na příjmech lze začít například od čísla P001.</w:t>
      </w:r>
    </w:p>
    <w:p w14:paraId="0DF30E06" w14:textId="77777777" w:rsidR="00116015" w:rsidRPr="00116015" w:rsidRDefault="00116015" w:rsidP="00116015">
      <w:pPr>
        <w:rPr>
          <w:color w:val="FF0000"/>
        </w:rPr>
      </w:pPr>
      <w:r w:rsidRPr="006616F6">
        <w:rPr>
          <w:b/>
          <w:color w:val="FF0000"/>
        </w:rPr>
        <w:t>V případě nedodržení jedinečnosti &lt;ID_EXT&gt; nedojd</w:t>
      </w:r>
      <w:r w:rsidR="0008654A">
        <w:rPr>
          <w:b/>
          <w:color w:val="FF0000"/>
        </w:rPr>
        <w:t>e k založení záznamu či dojde k </w:t>
      </w:r>
      <w:r w:rsidRPr="006616F6">
        <w:rPr>
          <w:b/>
          <w:color w:val="FF0000"/>
        </w:rPr>
        <w:t>založení pouze jednoho ze záznamů či přepisu již existujícího záznamu!!!</w:t>
      </w:r>
    </w:p>
    <w:p w14:paraId="406DC7DC" w14:textId="505F5523" w:rsidR="00116015" w:rsidRDefault="00116015" w:rsidP="00116015">
      <w:r>
        <w:t>V rámci jednotlivých řádků soupisky figurují provazby na d</w:t>
      </w:r>
      <w:r w:rsidR="00457AFF">
        <w:t>alší datové oblasti aplikace IS </w:t>
      </w:r>
      <w:r>
        <w:t>KP14+ (minimálně subjekty, veřejné zakázky a položky rozpočtu).</w:t>
      </w:r>
      <w:r>
        <w:rPr>
          <w:color w:val="1F497D"/>
        </w:rPr>
        <w:t xml:space="preserve"> </w:t>
      </w:r>
      <w:r>
        <w:t>Vazby, kterých se to týká, jsou v </w:t>
      </w:r>
      <w:del w:id="82" w:author="Autor">
        <w:r w:rsidDel="001826C6">
          <w:delText>datové větě níže</w:delText>
        </w:r>
      </w:del>
      <w:ins w:id="83" w:author="Autor">
        <w:r w:rsidR="001826C6">
          <w:t xml:space="preserve"> definici datového obsahu v kapitole </w:t>
        </w:r>
        <w:r w:rsidR="00FF55CF">
          <w:fldChar w:fldCharType="begin"/>
        </w:r>
        <w:r w:rsidR="00FF55CF">
          <w:instrText xml:space="preserve"> REF _Ref457318439 \r \h </w:instrText>
        </w:r>
      </w:ins>
      <w:r w:rsidR="00FF55CF">
        <w:fldChar w:fldCharType="separate"/>
      </w:r>
      <w:ins w:id="84" w:author="Autor">
        <w:r w:rsidR="00FF55CF">
          <w:t>3.2.2</w:t>
        </w:r>
        <w:r w:rsidR="00FF55CF">
          <w:fldChar w:fldCharType="end"/>
        </w:r>
      </w:ins>
      <w:del w:id="85" w:author="Autor">
        <w:r w:rsidRPr="0005605C" w:rsidDel="001826C6">
          <w:rPr>
            <w:color w:val="00B0F0"/>
          </w:rPr>
          <w:delText>podbarveny modře</w:delText>
        </w:r>
      </w:del>
      <w:ins w:id="86" w:author="Autor">
        <w:r w:rsidR="001826C6" w:rsidRPr="0005605C">
          <w:rPr>
            <w:color w:val="00B0F0"/>
          </w:rPr>
          <w:t>uvedeny modrým textem</w:t>
        </w:r>
      </w:ins>
      <w:r>
        <w:t xml:space="preserve">. </w:t>
      </w:r>
      <w:r w:rsidRPr="00C477C0">
        <w:t>Systém</w:t>
      </w:r>
      <w:r>
        <w:t xml:space="preserve"> se pokusí pomocí kódu příslušnou vazbu na jinou datovou oblast vyhledat a doplnit. Pokud vyhledání nebude úspěšné, tak vazbu nedoplní (nicméně záznam založí a neodmítne import). Kvůli provázanosti je nutné vyplňovat záznamy v přesně stanovené formě (přesný formát IČ, formát kódu položky rozpočtu, pořadové číslo veřejné zakázky). Přenos těchto vazeb na ostatní datové oblasti nelze obecně garantovat.</w:t>
      </w:r>
    </w:p>
    <w:p w14:paraId="4E9907EE" w14:textId="77777777" w:rsidR="00116015" w:rsidRPr="00BF4CFE" w:rsidRDefault="00116015" w:rsidP="00116015">
      <w:pPr>
        <w:rPr>
          <w:b/>
          <w:u w:val="single"/>
        </w:rPr>
      </w:pPr>
      <w:r w:rsidRPr="00BF4CFE">
        <w:t>Import dat lze provádět opakovaně</w:t>
      </w:r>
      <w:r w:rsidR="008A1C96">
        <w:t xml:space="preserve"> (Vždy je však nutné vyčkat provedení předchozího importu. Úspěšné provedení importu indikují zobrazené doklady z importního souboru v IS KP14+ na dílčí soupisce dokladů)</w:t>
      </w:r>
      <w:r w:rsidRPr="00BF4CFE">
        <w:t xml:space="preserve">. Systém vždy hledá v importovaném XML atribut &lt;ID_EXT&gt;. Pokud byl již dříve (v dřívější dávce) importován &lt;ID_EXT&gt; se stejnou hodnotou, bude záznam v IS KP14+ </w:t>
      </w:r>
      <w:r w:rsidRPr="00BF4CFE">
        <w:rPr>
          <w:b/>
          <w:u w:val="single"/>
        </w:rPr>
        <w:t>přepsán. Veškerá dřívější data pro dané ID_EXT budou smazána. Pokud je tedy nutné změnit pro konkrétní ID_EXT např. pouze jednu hodnotu (např. částku), je nutné poslat všechny hodnoty pro daný doklad (tedy i ty, pro které není záměrem měnit hodnotu), event. hodnotu změnit ručně přímo v aplikaci IS KP14+.</w:t>
      </w:r>
    </w:p>
    <w:p w14:paraId="5FD21A76" w14:textId="77777777" w:rsidR="00116015" w:rsidRPr="000F1FC2" w:rsidRDefault="00116015" w:rsidP="00116015">
      <w:r>
        <w:t xml:space="preserve">Pokud ještě nebylo </w:t>
      </w:r>
      <w:r w:rsidRPr="000F1FC2">
        <w:t xml:space="preserve">&lt;ID_EXT&gt; </w:t>
      </w:r>
      <w:r>
        <w:t xml:space="preserve">do IS KP14+ </w:t>
      </w:r>
      <w:r w:rsidRPr="000F1FC2">
        <w:t>zasláno, založí se nový záznam na odpovídající dílčí soupisce dokladů.</w:t>
      </w:r>
    </w:p>
    <w:p w14:paraId="1A4E1B61" w14:textId="77777777" w:rsidR="00116015" w:rsidRDefault="00116015" w:rsidP="00116015">
      <w:pPr>
        <w:pStyle w:val="Nadpis1"/>
      </w:pPr>
      <w:bookmarkStart w:id="87" w:name="_Ref457318563"/>
      <w:bookmarkStart w:id="88" w:name="_Ref457318839"/>
      <w:bookmarkStart w:id="89" w:name="_Ref457318873"/>
      <w:bookmarkStart w:id="90" w:name="_Toc26880713"/>
      <w:bookmarkStart w:id="91" w:name="_Toc456195416"/>
      <w:r>
        <w:t>Možnosti vytvoření importního XML</w:t>
      </w:r>
      <w:bookmarkEnd w:id="87"/>
      <w:bookmarkEnd w:id="88"/>
      <w:bookmarkEnd w:id="89"/>
      <w:bookmarkEnd w:id="90"/>
    </w:p>
    <w:bookmarkEnd w:id="91"/>
    <w:p w14:paraId="417D0B0A" w14:textId="77777777" w:rsidR="00116015" w:rsidRDefault="00116015" w:rsidP="00116015">
      <w:r w:rsidRPr="00457AFF">
        <w:t xml:space="preserve">Importní XML soubor si může připravit jak uživatel bez znalosti tvorby XML (viz kapitola </w:t>
      </w:r>
      <w:r w:rsidR="00457AFF" w:rsidRPr="00457AFF">
        <w:fldChar w:fldCharType="begin"/>
      </w:r>
      <w:r w:rsidR="00457AFF" w:rsidRPr="00457AFF">
        <w:instrText xml:space="preserve"> REF _Ref457318319 \r \h </w:instrText>
      </w:r>
      <w:r w:rsidR="00457AFF">
        <w:instrText xml:space="preserve"> \* MERGEFORMAT </w:instrText>
      </w:r>
      <w:r w:rsidR="00457AFF" w:rsidRPr="00457AFF">
        <w:fldChar w:fldCharType="separate"/>
      </w:r>
      <w:r w:rsidR="00CA48D0">
        <w:t>3.1</w:t>
      </w:r>
      <w:r w:rsidR="00457AFF" w:rsidRPr="00457AFF">
        <w:fldChar w:fldCharType="end"/>
      </w:r>
      <w:r w:rsidRPr="00457AFF">
        <w:t>)</w:t>
      </w:r>
      <w:r w:rsidR="00036C5D">
        <w:t xml:space="preserve"> </w:t>
      </w:r>
      <w:r w:rsidRPr="00457AFF">
        <w:t xml:space="preserve">nebo uživatel se znalostí tvorby XML (viz kapitola </w:t>
      </w:r>
      <w:r w:rsidR="00457AFF" w:rsidRPr="00457AFF">
        <w:fldChar w:fldCharType="begin"/>
      </w:r>
      <w:r w:rsidR="00457AFF" w:rsidRPr="00457AFF">
        <w:instrText xml:space="preserve"> REF _Ref457318337 \r \h </w:instrText>
      </w:r>
      <w:r w:rsidR="00457AFF">
        <w:instrText xml:space="preserve"> \* MERGEFORMAT </w:instrText>
      </w:r>
      <w:r w:rsidR="00457AFF" w:rsidRPr="00457AFF">
        <w:fldChar w:fldCharType="separate"/>
      </w:r>
      <w:r w:rsidR="00CA48D0">
        <w:t>3.2</w:t>
      </w:r>
      <w:r w:rsidR="00457AFF" w:rsidRPr="00457AFF">
        <w:fldChar w:fldCharType="end"/>
      </w:r>
      <w:r w:rsidRPr="00457AFF">
        <w:t>).</w:t>
      </w:r>
    </w:p>
    <w:p w14:paraId="751D5E50" w14:textId="77777777" w:rsidR="00116015" w:rsidRPr="00116015" w:rsidRDefault="00116015" w:rsidP="00116015">
      <w:pPr>
        <w:pStyle w:val="Nadpis2"/>
      </w:pPr>
      <w:bookmarkStart w:id="92" w:name="_Toc456195417"/>
      <w:bookmarkStart w:id="93" w:name="_Ref457318319"/>
      <w:bookmarkStart w:id="94" w:name="_Ref457318596"/>
      <w:bookmarkStart w:id="95" w:name="_Ref457318666"/>
      <w:bookmarkStart w:id="96" w:name="_Toc26880714"/>
      <w:r w:rsidRPr="00116015">
        <w:t>Vytvoření XML pomocí předpřipraveného XLSX</w:t>
      </w:r>
      <w:bookmarkEnd w:id="92"/>
      <w:bookmarkEnd w:id="93"/>
      <w:bookmarkEnd w:id="94"/>
      <w:bookmarkEnd w:id="95"/>
      <w:bookmarkEnd w:id="96"/>
      <w:r w:rsidRPr="00116015">
        <w:t xml:space="preserve"> </w:t>
      </w:r>
    </w:p>
    <w:p w14:paraId="02B8218C" w14:textId="77777777" w:rsidR="00116015" w:rsidRDefault="00116015" w:rsidP="00116015">
      <w:r>
        <w:t xml:space="preserve">Jednou z možností tvorby XML souborů je jejich export z programu Microsoft Excel. </w:t>
      </w:r>
    </w:p>
    <w:p w14:paraId="6CEB9C59" w14:textId="77777777" w:rsidR="00116015" w:rsidRDefault="00116015" w:rsidP="00116015">
      <w:r>
        <w:t>Pro ilustraci postupu byl v dalších kapitolách použit kancelářský balík Microsoft Office 2010, s drobnými obměnami však lze postupovat stejně i v ostatních používaných verzích. Další podrobnosti obsahuje nápověda produktu Microsoft Excel.</w:t>
      </w:r>
    </w:p>
    <w:p w14:paraId="25D9EDC9" w14:textId="77777777" w:rsidR="00116015" w:rsidRDefault="00116015" w:rsidP="00116015">
      <w:r>
        <w:t>Před započetím prací je nutné mít v Excelu zobrazenu kartu Vývojář (lze zapnout v nabídce Soubor – Možnosti – Přizpůsobit pás karet).</w:t>
      </w:r>
    </w:p>
    <w:p w14:paraId="3483EE58" w14:textId="77777777"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5854700" cy="3728720"/>
            <wp:effectExtent l="0" t="0" r="0" b="0"/>
            <wp:docPr id="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B73E5" w14:textId="77777777" w:rsidR="00116015" w:rsidRPr="00116015" w:rsidRDefault="00116015" w:rsidP="00116015">
      <w:pPr>
        <w:rPr>
          <w:rFonts w:ascii="Cambria" w:eastAsia="Times New Roman" w:hAnsi="Cambria"/>
          <w:b/>
          <w:bCs/>
          <w:color w:val="4F81BD"/>
        </w:rPr>
      </w:pPr>
    </w:p>
    <w:p w14:paraId="55B5E811" w14:textId="77777777" w:rsidR="00116015" w:rsidRDefault="00116015" w:rsidP="00116015">
      <w:pPr>
        <w:pStyle w:val="Nadpis3"/>
        <w:numPr>
          <w:ilvl w:val="2"/>
          <w:numId w:val="36"/>
        </w:numPr>
        <w:spacing w:before="200" w:after="0"/>
        <w:jc w:val="left"/>
        <w:sectPr w:rsidR="00116015" w:rsidSect="00116015">
          <w:footerReference w:type="default" r:id="rId13"/>
          <w:pgSz w:w="11906" w:h="16838"/>
          <w:pgMar w:top="1417" w:right="1274" w:bottom="1417" w:left="1417" w:header="708" w:footer="708" w:gutter="0"/>
          <w:cols w:space="708"/>
          <w:titlePg/>
          <w:docGrid w:linePitch="360"/>
        </w:sectPr>
      </w:pPr>
    </w:p>
    <w:p w14:paraId="3E94ABEB" w14:textId="77777777" w:rsidR="00116015" w:rsidRPr="00116015" w:rsidRDefault="00116015" w:rsidP="00036C5D">
      <w:pPr>
        <w:pStyle w:val="Nadpis3"/>
        <w:ind w:hanging="993"/>
      </w:pPr>
      <w:bookmarkStart w:id="103" w:name="_Toc26880715"/>
      <w:r w:rsidRPr="00116015">
        <w:t>Zadání dat do XLSX</w:t>
      </w:r>
      <w:bookmarkEnd w:id="103"/>
    </w:p>
    <w:p w14:paraId="689424BE" w14:textId="77777777" w:rsidR="00116015" w:rsidRDefault="00116015" w:rsidP="00116015">
      <w:r>
        <w:t>Uživatel si otevře relevantní soubor (příloha tohoto návodu) předpřipravený ŘO OPZ ve formátu vhodném pro následný export do XML:</w:t>
      </w:r>
    </w:p>
    <w:p w14:paraId="16528D14" w14:textId="1761079C" w:rsidR="004966F2" w:rsidRDefault="00116015" w:rsidP="00116015">
      <w:pPr>
        <w:pStyle w:val="Odstavecseseznamem"/>
        <w:numPr>
          <w:ilvl w:val="0"/>
          <w:numId w:val="41"/>
        </w:numPr>
        <w:spacing w:after="120"/>
        <w:ind w:left="578" w:hanging="357"/>
        <w:jc w:val="left"/>
      </w:pPr>
      <w:r>
        <w:t xml:space="preserve">pro účely naplnění </w:t>
      </w:r>
      <w:r w:rsidRPr="00731A1D">
        <w:rPr>
          <w:b/>
        </w:rPr>
        <w:t>SD-1</w:t>
      </w:r>
      <w:r>
        <w:t xml:space="preserve"> soubor </w:t>
      </w:r>
      <w:r w:rsidRPr="00731A1D">
        <w:rPr>
          <w:i/>
        </w:rPr>
        <w:t>SD-1_pro_XML_</w:t>
      </w:r>
      <w:del w:id="104" w:author="Autor">
        <w:r w:rsidR="008A1C96" w:rsidDel="00AC5287">
          <w:rPr>
            <w:i/>
          </w:rPr>
          <w:delText>20171020</w:delText>
        </w:r>
      </w:del>
      <w:ins w:id="105" w:author="Autor">
        <w:r w:rsidR="00F17A54">
          <w:rPr>
            <w:i/>
          </w:rPr>
          <w:t>20191213</w:t>
        </w:r>
      </w:ins>
      <w:r w:rsidRPr="00731A1D">
        <w:rPr>
          <w:i/>
        </w:rPr>
        <w:t>_K_vyplnění</w:t>
      </w:r>
      <w:r>
        <w:rPr>
          <w:i/>
        </w:rPr>
        <w:t>.xlsx,</w:t>
      </w:r>
      <w:r w:rsidRPr="00BA7A8B">
        <w:rPr>
          <w:noProof/>
          <w:lang w:eastAsia="cs-CZ"/>
        </w:rPr>
        <w:t xml:space="preserve"> </w:t>
      </w:r>
    </w:p>
    <w:p w14:paraId="77FAFBFF" w14:textId="165F272B" w:rsidR="00116015" w:rsidRDefault="0059233F" w:rsidP="004966F2">
      <w:pPr>
        <w:pStyle w:val="Odstavecseseznamem"/>
        <w:spacing w:after="120"/>
        <w:ind w:left="0"/>
        <w:jc w:val="left"/>
      </w:pPr>
      <w:del w:id="106" w:author="Autor">
        <w:r w:rsidDel="00E36FEC">
          <w:rPr>
            <w:noProof/>
            <w:lang w:eastAsia="cs-CZ"/>
          </w:rPr>
          <w:drawing>
            <wp:inline distT="0" distB="0" distL="0" distR="0" wp14:editId="0C03680C">
              <wp:extent cx="8674735" cy="1543685"/>
              <wp:effectExtent l="0" t="0" r="0" b="0"/>
              <wp:docPr id="2" name="Obrázek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1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74735" cy="154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107" w:author="Autor">
        <w:r w:rsidR="00E36FEC">
          <w:rPr>
            <w:noProof/>
            <w:lang w:eastAsia="cs-CZ"/>
          </w:rPr>
          <w:drawing>
            <wp:inline distT="0" distB="0" distL="0" distR="0" wp14:anchorId="5B6E6886" wp14:editId="00100468">
              <wp:extent cx="8892540" cy="1526540"/>
              <wp:effectExtent l="0" t="0" r="3810" b="0"/>
              <wp:docPr id="25" name="Obrázek 2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2540" cy="15265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2A26DA1" w14:textId="77777777" w:rsidR="00116015" w:rsidRPr="00731A1D" w:rsidRDefault="00116015" w:rsidP="00116015">
      <w:pPr>
        <w:pStyle w:val="Odstavecseseznamem"/>
        <w:spacing w:after="120"/>
        <w:ind w:left="578"/>
      </w:pPr>
    </w:p>
    <w:p w14:paraId="5C54AD67" w14:textId="6E3D203D" w:rsidR="00116015" w:rsidRPr="004966F2" w:rsidDel="00D4054C" w:rsidRDefault="00116015" w:rsidP="00D4054C">
      <w:pPr>
        <w:pStyle w:val="Odstavecseseznamem"/>
        <w:numPr>
          <w:ilvl w:val="0"/>
          <w:numId w:val="41"/>
        </w:numPr>
        <w:spacing w:after="0"/>
        <w:ind w:left="578" w:hanging="357"/>
        <w:jc w:val="left"/>
        <w:rPr>
          <w:del w:id="108" w:author="Autor"/>
        </w:rPr>
      </w:pPr>
      <w:r>
        <w:t xml:space="preserve">pro účely naplnění </w:t>
      </w:r>
      <w:r w:rsidRPr="00731A1D">
        <w:rPr>
          <w:b/>
        </w:rPr>
        <w:t>SD-2</w:t>
      </w:r>
      <w:r>
        <w:t xml:space="preserve"> soubor </w:t>
      </w:r>
      <w:r w:rsidRPr="00731A1D">
        <w:rPr>
          <w:i/>
        </w:rPr>
        <w:t>SD-</w:t>
      </w:r>
      <w:r>
        <w:rPr>
          <w:i/>
        </w:rPr>
        <w:t>2</w:t>
      </w:r>
      <w:r w:rsidRPr="00731A1D">
        <w:rPr>
          <w:i/>
        </w:rPr>
        <w:t>_pro_XML_</w:t>
      </w:r>
      <w:del w:id="109" w:author="Autor">
        <w:r w:rsidR="008A1C96" w:rsidDel="003F3CD5">
          <w:rPr>
            <w:i/>
          </w:rPr>
          <w:delText>20171020</w:delText>
        </w:r>
      </w:del>
      <w:ins w:id="110" w:author="Autor">
        <w:r w:rsidR="00F17A54">
          <w:rPr>
            <w:i/>
          </w:rPr>
          <w:t>20191213</w:t>
        </w:r>
      </w:ins>
      <w:r w:rsidRPr="00731A1D">
        <w:rPr>
          <w:i/>
        </w:rPr>
        <w:t>_K_vyplnění</w:t>
      </w:r>
      <w:r w:rsidR="004966F2">
        <w:rPr>
          <w:i/>
        </w:rPr>
        <w:t>.xlsx,</w:t>
      </w:r>
    </w:p>
    <w:p w14:paraId="378D2242" w14:textId="667D9E37" w:rsidR="00116015" w:rsidDel="00D4054C" w:rsidRDefault="0059233F" w:rsidP="00D4054C">
      <w:pPr>
        <w:pStyle w:val="Odstavecseseznamem"/>
        <w:numPr>
          <w:ilvl w:val="0"/>
          <w:numId w:val="41"/>
        </w:numPr>
        <w:spacing w:after="0"/>
        <w:ind w:left="578" w:hanging="357"/>
        <w:jc w:val="left"/>
        <w:rPr>
          <w:del w:id="111" w:author="Autor"/>
        </w:rPr>
      </w:pPr>
      <w:del w:id="112" w:author="Autor">
        <w:r w:rsidDel="00E36FEC">
          <w:rPr>
            <w:noProof/>
            <w:lang w:eastAsia="cs-CZ"/>
          </w:rPr>
          <w:drawing>
            <wp:inline distT="0" distB="0" distL="0" distR="0" wp14:editId="478769A0">
              <wp:extent cx="8656955" cy="2137410"/>
              <wp:effectExtent l="0" t="0" r="0" b="0"/>
              <wp:docPr id="3" name="obrázek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56955" cy="2137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113" w:author="Autor">
        <w:del w:id="114" w:author="Autor">
          <w:r w:rsidR="003F3CD5" w:rsidRPr="003F3CD5" w:rsidDel="00D4054C">
            <w:rPr>
              <w:noProof/>
              <w:lang w:eastAsia="cs-CZ"/>
            </w:rPr>
            <w:delText xml:space="preserve"> </w:delText>
          </w:r>
          <w:r w:rsidDel="00E36FEC">
            <w:rPr>
              <w:noProof/>
              <w:lang w:eastAsia="cs-CZ"/>
            </w:rPr>
            <w:drawing>
              <wp:inline distT="0" distB="0" distL="0" distR="0" wp14:editId="0DA8E987">
                <wp:extent cx="8597900" cy="2089785"/>
                <wp:effectExtent l="0" t="0" r="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97900" cy="2089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del>
      </w:ins>
    </w:p>
    <w:p w14:paraId="3C680FA6" w14:textId="5CB4832F" w:rsidR="00116015" w:rsidRPr="00731A1D" w:rsidRDefault="00E36FEC" w:rsidP="00D4054C">
      <w:pPr>
        <w:pStyle w:val="Odstavecseseznamem"/>
        <w:numPr>
          <w:ilvl w:val="0"/>
          <w:numId w:val="41"/>
        </w:numPr>
        <w:spacing w:after="0"/>
        <w:ind w:left="0" w:firstLine="0"/>
        <w:jc w:val="left"/>
      </w:pPr>
      <w:ins w:id="115" w:author="Autor">
        <w:r>
          <w:rPr>
            <w:noProof/>
            <w:lang w:eastAsia="cs-CZ"/>
          </w:rPr>
          <w:drawing>
            <wp:inline distT="0" distB="0" distL="0" distR="0" wp14:anchorId="14199B16" wp14:editId="719B983D">
              <wp:extent cx="8892540" cy="1787525"/>
              <wp:effectExtent l="0" t="0" r="3810" b="3175"/>
              <wp:docPr id="26" name="Obrázek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2540" cy="1787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7F2D2CB1" w14:textId="70043535" w:rsidR="00D707C4" w:rsidRDefault="00116015" w:rsidP="00D4054C">
      <w:pPr>
        <w:pStyle w:val="Odstavecseseznamem"/>
        <w:keepNext/>
        <w:numPr>
          <w:ilvl w:val="0"/>
          <w:numId w:val="41"/>
        </w:numPr>
        <w:spacing w:after="0"/>
        <w:jc w:val="left"/>
      </w:pPr>
      <w:r>
        <w:t xml:space="preserve">pro účely naplnění </w:t>
      </w:r>
      <w:r w:rsidRPr="00731A1D">
        <w:rPr>
          <w:b/>
        </w:rPr>
        <w:t>SD-3</w:t>
      </w:r>
      <w:r>
        <w:t xml:space="preserve"> soubor </w:t>
      </w:r>
      <w:r w:rsidRPr="00731A1D">
        <w:rPr>
          <w:i/>
        </w:rPr>
        <w:t>SD-</w:t>
      </w:r>
      <w:r>
        <w:rPr>
          <w:i/>
        </w:rPr>
        <w:t>3</w:t>
      </w:r>
      <w:r w:rsidRPr="00731A1D">
        <w:rPr>
          <w:i/>
        </w:rPr>
        <w:t>_pro_XML_</w:t>
      </w:r>
      <w:del w:id="116" w:author="Autor">
        <w:r w:rsidR="008A1C96" w:rsidDel="00AC5287">
          <w:rPr>
            <w:i/>
          </w:rPr>
          <w:delText>20171020</w:delText>
        </w:r>
      </w:del>
      <w:ins w:id="117" w:author="Autor">
        <w:r w:rsidR="00F17A54">
          <w:rPr>
            <w:i/>
          </w:rPr>
          <w:t>20191213</w:t>
        </w:r>
      </w:ins>
      <w:r w:rsidRPr="00731A1D">
        <w:rPr>
          <w:i/>
        </w:rPr>
        <w:t>_K_vyplnění</w:t>
      </w:r>
      <w:r>
        <w:rPr>
          <w:i/>
        </w:rPr>
        <w:t>.xlsx,</w:t>
      </w:r>
      <w:r w:rsidRPr="00BA7A8B">
        <w:rPr>
          <w:noProof/>
          <w:lang w:eastAsia="cs-CZ"/>
        </w:rPr>
        <w:t xml:space="preserve"> </w:t>
      </w:r>
    </w:p>
    <w:p w14:paraId="031876E5" w14:textId="7719222A" w:rsidR="00116015" w:rsidRDefault="0059233F" w:rsidP="00D707C4">
      <w:pPr>
        <w:pStyle w:val="Odstavecseseznamem"/>
        <w:keepNext/>
        <w:spacing w:after="0"/>
        <w:ind w:left="0"/>
        <w:jc w:val="left"/>
      </w:pPr>
      <w:del w:id="118" w:author="Autor">
        <w:r w:rsidDel="00E36FEC">
          <w:rPr>
            <w:noProof/>
            <w:lang w:eastAsia="cs-CZ"/>
          </w:rPr>
          <w:drawing>
            <wp:inline distT="0" distB="0" distL="0" distR="0" wp14:editId="6F385FE1">
              <wp:extent cx="8615680" cy="2576830"/>
              <wp:effectExtent l="0" t="0" r="0" b="0"/>
              <wp:docPr id="5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/>
                      <pic:cNvPicPr>
                        <a:picLocks noChangeAspect="1" noChangeArrowheads="1"/>
                      </pic:cNvPicPr>
                    </pic:nvPicPr>
                    <pic:blipFill>
                      <a:blip r:embed="rId1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615680" cy="2576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119" w:author="Autor">
        <w:r w:rsidR="00E36FEC">
          <w:rPr>
            <w:noProof/>
            <w:lang w:eastAsia="cs-CZ"/>
          </w:rPr>
          <w:drawing>
            <wp:inline distT="0" distB="0" distL="0" distR="0" wp14:anchorId="1A40A47D" wp14:editId="3BDB8EA5">
              <wp:extent cx="8892540" cy="2465070"/>
              <wp:effectExtent l="0" t="0" r="3810" b="0"/>
              <wp:docPr id="27" name="Obrázek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892540" cy="24650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8BB17B2" w14:textId="7D6AA713" w:rsidR="00116015" w:rsidRDefault="00116015" w:rsidP="00711047">
      <w:pPr>
        <w:pStyle w:val="Odstavecseseznamem"/>
        <w:keepNext/>
        <w:numPr>
          <w:ilvl w:val="0"/>
          <w:numId w:val="41"/>
        </w:numPr>
        <w:spacing w:after="0"/>
        <w:ind w:left="0"/>
        <w:jc w:val="left"/>
      </w:pPr>
      <w:r>
        <w:t xml:space="preserve">pro účely naplnění </w:t>
      </w:r>
      <w:r w:rsidRPr="00560402">
        <w:rPr>
          <w:b/>
        </w:rPr>
        <w:t>Soupiska příjmů</w:t>
      </w:r>
      <w:r>
        <w:t xml:space="preserve"> soubor </w:t>
      </w:r>
      <w:r w:rsidRPr="00560402">
        <w:rPr>
          <w:i/>
        </w:rPr>
        <w:t>SD-Prijmy_pro_XML_</w:t>
      </w:r>
      <w:del w:id="120" w:author="Autor">
        <w:r w:rsidR="008A1C96" w:rsidRPr="00560402" w:rsidDel="00AC5287">
          <w:rPr>
            <w:i/>
          </w:rPr>
          <w:delText>20171020</w:delText>
        </w:r>
      </w:del>
      <w:ins w:id="121" w:author="Autor">
        <w:r w:rsidR="00F17A54" w:rsidRPr="00560402">
          <w:rPr>
            <w:i/>
          </w:rPr>
          <w:t>20191213</w:t>
        </w:r>
      </w:ins>
      <w:r w:rsidRPr="00560402">
        <w:rPr>
          <w:i/>
        </w:rPr>
        <w:t>_K_vyplnění.xlsx.</w:t>
      </w:r>
      <w:del w:id="122" w:author="Autor">
        <w:r w:rsidR="0059233F" w:rsidDel="00E36FEC">
          <w:rPr>
            <w:noProof/>
            <w:lang w:eastAsia="cs-CZ"/>
          </w:rPr>
          <w:drawing>
            <wp:inline distT="0" distB="0" distL="0" distR="0" wp14:editId="344C6F50">
              <wp:extent cx="5973445" cy="2885440"/>
              <wp:effectExtent l="0" t="0" r="0" b="0"/>
              <wp:docPr id="6" name="obrázek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/>
                      <pic:cNvPicPr>
                        <a:picLocks noChangeAspect="1" noChangeArrowheads="1"/>
                      </pic:cNvPicPr>
                    </pic:nvPicPr>
                    <pic:blipFill>
                      <a:blip r:embed="rId2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3445" cy="2885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123" w:author="Autor">
        <w:r w:rsidR="00E36FEC">
          <w:rPr>
            <w:noProof/>
            <w:lang w:eastAsia="cs-CZ"/>
          </w:rPr>
          <w:drawing>
            <wp:inline distT="0" distB="0" distL="0" distR="0" wp14:anchorId="30BCB378" wp14:editId="45A09A73">
              <wp:extent cx="6887688" cy="2949512"/>
              <wp:effectExtent l="0" t="0" r="0" b="3810"/>
              <wp:docPr id="28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97024" cy="29535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14:paraId="2C88D31E" w14:textId="77777777" w:rsidR="00116015" w:rsidRDefault="00116015" w:rsidP="0008654A">
      <w:pPr>
        <w:pStyle w:val="Odstavecseseznamem"/>
        <w:keepNext/>
        <w:ind w:left="578"/>
        <w:sectPr w:rsidR="00116015" w:rsidSect="004966F2">
          <w:pgSz w:w="16838" w:h="11906" w:orient="landscape"/>
          <w:pgMar w:top="1276" w:right="1417" w:bottom="709" w:left="1417" w:header="708" w:footer="1213" w:gutter="0"/>
          <w:cols w:space="708"/>
          <w:docGrid w:linePitch="360"/>
        </w:sectPr>
      </w:pPr>
    </w:p>
    <w:p w14:paraId="1817FC5E" w14:textId="77777777" w:rsidR="00116015" w:rsidRPr="001A5D3D" w:rsidRDefault="00116015" w:rsidP="00EC30AE">
      <w:pPr>
        <w:rPr>
          <w:b/>
        </w:rPr>
      </w:pPr>
      <w:r w:rsidRPr="001A5D3D">
        <w:rPr>
          <w:b/>
        </w:rPr>
        <w:t>Vzorové příklady vyplnění XLSX</w:t>
      </w:r>
    </w:p>
    <w:p w14:paraId="6B396D26" w14:textId="77777777" w:rsidR="00116015" w:rsidRDefault="00116015" w:rsidP="00EC30AE">
      <w:r>
        <w:t>Pro názornost si lze prohlédnout (případně využít) předpřipravený XLSX se vzorovými daty (příloha tohoto návodu) ŘO OPZ:</w:t>
      </w:r>
    </w:p>
    <w:p w14:paraId="151D4431" w14:textId="50B07EA1"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SD-1 soubor </w:t>
      </w:r>
      <w:r w:rsidRPr="001A5D3D">
        <w:rPr>
          <w:i/>
        </w:rPr>
        <w:t>SD-1_pro_XML_</w:t>
      </w:r>
      <w:del w:id="124" w:author="Autor">
        <w:r w:rsidR="008A1C96" w:rsidDel="00AC5287">
          <w:rPr>
            <w:i/>
          </w:rPr>
          <w:delText>20171020</w:delText>
        </w:r>
      </w:del>
      <w:ins w:id="125" w:author="Autor">
        <w:r w:rsidR="00F17A54">
          <w:rPr>
            <w:i/>
          </w:rPr>
          <w:t>20191213</w:t>
        </w:r>
      </w:ins>
      <w:r w:rsidRPr="001A5D3D">
        <w:rPr>
          <w:i/>
        </w:rPr>
        <w:t>_Příklad.xlsx</w:t>
      </w:r>
      <w:r w:rsidRPr="00EC30AE">
        <w:t>,</w:t>
      </w:r>
    </w:p>
    <w:p w14:paraId="1ECDC92B" w14:textId="6D99DE36"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SD-2 soubor </w:t>
      </w:r>
      <w:r w:rsidRPr="001A5D3D">
        <w:rPr>
          <w:i/>
        </w:rPr>
        <w:t>SD-2_pro_XML_</w:t>
      </w:r>
      <w:del w:id="126" w:author="Autor">
        <w:r w:rsidR="008A1C96" w:rsidDel="003F3CD5">
          <w:rPr>
            <w:i/>
          </w:rPr>
          <w:delText>20171020</w:delText>
        </w:r>
      </w:del>
      <w:ins w:id="127" w:author="Autor">
        <w:r w:rsidR="00F17A54">
          <w:rPr>
            <w:i/>
          </w:rPr>
          <w:t>20191213</w:t>
        </w:r>
      </w:ins>
      <w:r w:rsidRPr="001A5D3D">
        <w:rPr>
          <w:i/>
        </w:rPr>
        <w:t>_Příklad.xlsx</w:t>
      </w:r>
      <w:r w:rsidRPr="00EC30AE">
        <w:t>,</w:t>
      </w:r>
    </w:p>
    <w:p w14:paraId="57AB4765" w14:textId="5D1E7B78"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SD-3 soubor </w:t>
      </w:r>
      <w:r w:rsidRPr="001A5D3D">
        <w:rPr>
          <w:i/>
        </w:rPr>
        <w:t>SD-3_pro_XML_</w:t>
      </w:r>
      <w:del w:id="128" w:author="Autor">
        <w:r w:rsidR="008A1C96" w:rsidDel="00E36FEC">
          <w:rPr>
            <w:i/>
          </w:rPr>
          <w:delText>20171020</w:delText>
        </w:r>
      </w:del>
      <w:ins w:id="129" w:author="Autor">
        <w:r w:rsidR="00F17A54">
          <w:rPr>
            <w:i/>
          </w:rPr>
          <w:t>20191213</w:t>
        </w:r>
      </w:ins>
      <w:r w:rsidRPr="001A5D3D">
        <w:rPr>
          <w:i/>
        </w:rPr>
        <w:t>_Příklad.xlsx</w:t>
      </w:r>
      <w:r w:rsidRPr="00EC30AE">
        <w:t>,</w:t>
      </w:r>
    </w:p>
    <w:p w14:paraId="60DEC030" w14:textId="4DAC7D6E" w:rsidR="00116015" w:rsidRPr="00EC30AE" w:rsidRDefault="00116015" w:rsidP="001A5D3D">
      <w:pPr>
        <w:numPr>
          <w:ilvl w:val="0"/>
          <w:numId w:val="41"/>
        </w:numPr>
        <w:spacing w:after="0"/>
        <w:ind w:left="357" w:hanging="357"/>
      </w:pPr>
      <w:r w:rsidRPr="00EC30AE">
        <w:t xml:space="preserve">ukázka naplnění Soupiska příjmů soubor </w:t>
      </w:r>
      <w:r w:rsidRPr="001A5D3D">
        <w:rPr>
          <w:i/>
        </w:rPr>
        <w:t>SD-Prijmy_pro_XML_</w:t>
      </w:r>
      <w:del w:id="130" w:author="Autor">
        <w:r w:rsidR="008A1C96" w:rsidDel="00E36FEC">
          <w:rPr>
            <w:i/>
          </w:rPr>
          <w:delText>20171020</w:delText>
        </w:r>
      </w:del>
      <w:ins w:id="131" w:author="Autor">
        <w:r w:rsidR="00F17A54">
          <w:rPr>
            <w:i/>
          </w:rPr>
          <w:t>20191213</w:t>
        </w:r>
      </w:ins>
      <w:r w:rsidRPr="001A5D3D">
        <w:rPr>
          <w:i/>
        </w:rPr>
        <w:t>_Příklad.xlsx</w:t>
      </w:r>
      <w:r w:rsidRPr="00EC30AE">
        <w:t>.</w:t>
      </w:r>
    </w:p>
    <w:p w14:paraId="5C7FCAC0" w14:textId="77777777" w:rsidR="00D707C4" w:rsidRDefault="00D707C4" w:rsidP="00EC30AE"/>
    <w:p w14:paraId="2D92155F" w14:textId="77777777" w:rsidR="00116015" w:rsidRDefault="00116015" w:rsidP="00EC30AE">
      <w:r>
        <w:t>Uživatel zadává data vždy od buňky „</w:t>
      </w:r>
      <w:r w:rsidR="007B55F4">
        <w:t>B4</w:t>
      </w:r>
      <w:r>
        <w:t>“ a to:</w:t>
      </w:r>
    </w:p>
    <w:p w14:paraId="584AAD62" w14:textId="77777777" w:rsidR="00116015" w:rsidRDefault="00116015" w:rsidP="001A5D3D">
      <w:pPr>
        <w:numPr>
          <w:ilvl w:val="0"/>
          <w:numId w:val="41"/>
        </w:numPr>
        <w:spacing w:after="0"/>
        <w:ind w:left="357" w:hanging="357"/>
      </w:pPr>
      <w:r>
        <w:t>buď ručním plněním,</w:t>
      </w:r>
    </w:p>
    <w:p w14:paraId="43EA7A91" w14:textId="77777777" w:rsidR="00116015" w:rsidRDefault="00116015" w:rsidP="001A5D3D">
      <w:pPr>
        <w:numPr>
          <w:ilvl w:val="0"/>
          <w:numId w:val="41"/>
        </w:numPr>
        <w:ind w:left="357" w:hanging="357"/>
      </w:pPr>
      <w:r>
        <w:t>nebo kopírováním z jiného umístění (předpokladem je, že má potřebná data v jiném souboru</w:t>
      </w:r>
      <w:r w:rsidR="00A65FA0">
        <w:t xml:space="preserve"> a ve správném formátu</w:t>
      </w:r>
      <w:r w:rsidR="00A65FA0">
        <w:rPr>
          <w:rStyle w:val="Znakapoznpodarou"/>
        </w:rPr>
        <w:footnoteReference w:id="2"/>
      </w:r>
      <w:r>
        <w:t>).</w:t>
      </w:r>
    </w:p>
    <w:p w14:paraId="5BC95119" w14:textId="77777777" w:rsidR="00116015" w:rsidRDefault="00116015" w:rsidP="00EC30AE">
      <w:r>
        <w:t>Vždy je však nutné zajistit, aby buňky ve sloupci „</w:t>
      </w:r>
      <w:r w:rsidR="007B55F4">
        <w:t>B</w:t>
      </w:r>
      <w:r>
        <w:t xml:space="preserve">“ byly plněny postupně (tedy </w:t>
      </w:r>
      <w:r w:rsidR="007B55F4">
        <w:t>B4</w:t>
      </w:r>
      <w:r>
        <w:t xml:space="preserve">, </w:t>
      </w:r>
      <w:r w:rsidR="007B55F4">
        <w:t>B5</w:t>
      </w:r>
      <w:r>
        <w:t xml:space="preserve">, </w:t>
      </w:r>
      <w:r w:rsidR="007B55F4">
        <w:t>B6</w:t>
      </w:r>
      <w:r>
        <w:t xml:space="preserve">, </w:t>
      </w:r>
      <w:r w:rsidR="007B55F4">
        <w:t>B7</w:t>
      </w:r>
      <w:r>
        <w:t xml:space="preserve">, </w:t>
      </w:r>
      <w:r w:rsidR="007B55F4">
        <w:t xml:space="preserve">B8 </w:t>
      </w:r>
      <w:r>
        <w:t>…). Buňky nesmí být vyplňovány nespojitě (tedy n</w:t>
      </w:r>
      <w:r w:rsidR="00036C5D">
        <w:t xml:space="preserve">apř. </w:t>
      </w:r>
      <w:r w:rsidR="007B55F4">
        <w:t>B4</w:t>
      </w:r>
      <w:r w:rsidR="00036C5D">
        <w:t xml:space="preserve">, </w:t>
      </w:r>
      <w:r w:rsidR="007B55F4">
        <w:t>B6</w:t>
      </w:r>
      <w:r w:rsidR="00036C5D">
        <w:t xml:space="preserve">, </w:t>
      </w:r>
      <w:r w:rsidR="007B55F4">
        <w:t>B7</w:t>
      </w:r>
      <w:r w:rsidR="00036C5D">
        <w:t xml:space="preserve">, </w:t>
      </w:r>
      <w:r w:rsidR="007B55F4">
        <w:t>B5</w:t>
      </w:r>
      <w:r w:rsidR="00036C5D">
        <w:t xml:space="preserve">, </w:t>
      </w:r>
      <w:r w:rsidR="007B55F4">
        <w:t xml:space="preserve">B8 </w:t>
      </w:r>
      <w:r w:rsidR="00036C5D">
        <w:t>…). Při </w:t>
      </w:r>
      <w:r>
        <w:t>správném vyplnění buněk ve sloupci „A“ se daný ř</w:t>
      </w:r>
      <w:r w:rsidR="00036C5D">
        <w:t>ádek podbarví (střídavě tmavě a </w:t>
      </w:r>
      <w:r>
        <w:t>světle). Názorně viz následující obrázky.</w:t>
      </w:r>
    </w:p>
    <w:p w14:paraId="553908C4" w14:textId="77777777" w:rsidR="00116015" w:rsidRDefault="00116015" w:rsidP="00EC30AE">
      <w:r>
        <w:t>SPRÁVNĚ (střídavé podbarvení)</w:t>
      </w:r>
      <w:r>
        <w:tab/>
      </w:r>
      <w:r>
        <w:tab/>
      </w:r>
      <w:r>
        <w:tab/>
        <w:t>ŠPATNĚ (nepodbarvené řádky)</w:t>
      </w:r>
    </w:p>
    <w:p w14:paraId="08123B7F" w14:textId="77777777"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2695575" cy="250571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015" w:rsidRPr="007D52B9">
        <w:rPr>
          <w:noProof/>
          <w:lang w:eastAsia="cs-CZ"/>
        </w:rPr>
        <w:t xml:space="preserve"> </w:t>
      </w:r>
      <w:r w:rsidR="00116015">
        <w:rPr>
          <w:noProof/>
          <w:lang w:eastAsia="cs-CZ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2517775" cy="245808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2704" w14:textId="77777777" w:rsidR="00116015" w:rsidRPr="00116015" w:rsidRDefault="00116015" w:rsidP="00116015">
      <w:pPr>
        <w:rPr>
          <w:rFonts w:ascii="Cambria" w:hAnsi="Cambria"/>
          <w:b/>
        </w:rPr>
      </w:pPr>
    </w:p>
    <w:p w14:paraId="7BC2A0E9" w14:textId="77777777" w:rsidR="00116015" w:rsidRPr="001A5D3D" w:rsidRDefault="00116015" w:rsidP="00036C5D">
      <w:pPr>
        <w:keepNext/>
        <w:rPr>
          <w:b/>
        </w:rPr>
      </w:pPr>
      <w:r w:rsidRPr="001A5D3D">
        <w:rPr>
          <w:b/>
        </w:rPr>
        <w:t>Vysvětlení řádků v souboru:</w:t>
      </w:r>
    </w:p>
    <w:p w14:paraId="74A41063" w14:textId="77777777" w:rsidR="00116015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 xml:space="preserve">1. řádek: požadavky na formát dat pro XML (viz též kapitola </w:t>
      </w:r>
      <w:r w:rsidR="00036C5D" w:rsidRPr="00036C5D">
        <w:fldChar w:fldCharType="begin"/>
      </w:r>
      <w:r w:rsidR="00036C5D" w:rsidRPr="00036C5D">
        <w:instrText xml:space="preserve"> REF _Ref457318439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CA48D0">
        <w:t>3.2.2</w:t>
      </w:r>
      <w:r w:rsidR="00036C5D" w:rsidRPr="00036C5D">
        <w:fldChar w:fldCharType="end"/>
      </w:r>
      <w:r w:rsidRPr="00036C5D">
        <w:t>),</w:t>
      </w:r>
      <w:r w:rsidRPr="00036C5D">
        <w:rPr>
          <w:rStyle w:val="Znakapoznpodarou"/>
        </w:rPr>
        <w:footnoteReference w:id="3"/>
      </w:r>
    </w:p>
    <w:p w14:paraId="3BE7C21C" w14:textId="77777777" w:rsidR="00116015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 xml:space="preserve">2. řádek: </w:t>
      </w:r>
      <w:r w:rsidRPr="00036C5D">
        <w:rPr>
          <w:u w:val="single"/>
        </w:rPr>
        <w:t>názvy polí zobrazované v IS KP14+ na dílčích soupiskách dokladů</w:t>
      </w:r>
      <w:r w:rsidRPr="00036C5D">
        <w:t xml:space="preserve"> (vyjma sloupců A</w:t>
      </w:r>
      <w:r w:rsidR="007B55F4">
        <w:t>, B</w:t>
      </w:r>
      <w:r w:rsidRPr="00036C5D">
        <w:t xml:space="preserve"> a </w:t>
      </w:r>
      <w:r w:rsidR="007B55F4">
        <w:t>C</w:t>
      </w:r>
      <w:r w:rsidRPr="00036C5D">
        <w:t>),</w:t>
      </w:r>
    </w:p>
    <w:p w14:paraId="450E729B" w14:textId="77777777" w:rsidR="001A5D3D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>3. řádek: technický název pro XML (viz též kapitola</w:t>
      </w:r>
      <w:r w:rsidR="00036C5D" w:rsidRPr="00036C5D">
        <w:t xml:space="preserve"> </w:t>
      </w:r>
      <w:r w:rsidR="00036C5D" w:rsidRPr="00036C5D">
        <w:fldChar w:fldCharType="begin"/>
      </w:r>
      <w:r w:rsidR="00036C5D" w:rsidRPr="00036C5D">
        <w:instrText xml:space="preserve"> REF _Ref457318454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CA48D0">
        <w:t>3.2.2</w:t>
      </w:r>
      <w:r w:rsidR="00036C5D" w:rsidRPr="00036C5D">
        <w:fldChar w:fldCharType="end"/>
      </w:r>
      <w:r w:rsidRPr="00036C5D">
        <w:t xml:space="preserve">). </w:t>
      </w:r>
    </w:p>
    <w:p w14:paraId="564F7442" w14:textId="77777777" w:rsidR="00116015" w:rsidRPr="00036C5D" w:rsidRDefault="00116015" w:rsidP="00036C5D">
      <w:pPr>
        <w:pStyle w:val="Odstavecseseznamem"/>
        <w:keepNext/>
        <w:numPr>
          <w:ilvl w:val="0"/>
          <w:numId w:val="41"/>
        </w:numPr>
        <w:spacing w:after="0"/>
      </w:pPr>
      <w:r w:rsidRPr="00036C5D">
        <w:t>4. a další řádky: určeny pro uživatelské zadání dat.</w:t>
      </w:r>
    </w:p>
    <w:p w14:paraId="412BDA8C" w14:textId="77777777" w:rsidR="00116015" w:rsidRPr="001E167A" w:rsidRDefault="00116015" w:rsidP="00116015">
      <w:pPr>
        <w:pStyle w:val="Odstavecseseznamem"/>
        <w:ind w:left="581"/>
      </w:pPr>
    </w:p>
    <w:p w14:paraId="4A6C0D24" w14:textId="77777777" w:rsidR="00116015" w:rsidRDefault="00116015" w:rsidP="001A5D3D">
      <w:pPr>
        <w:rPr>
          <w:b/>
        </w:rPr>
      </w:pPr>
      <w:r w:rsidRPr="001A5D3D">
        <w:rPr>
          <w:b/>
        </w:rPr>
        <w:t>Vysvětlení některých sloupců v souboru:</w:t>
      </w:r>
      <w:r w:rsidRPr="001A5D3D">
        <w:rPr>
          <w:vertAlign w:val="superscript"/>
        </w:rPr>
        <w:footnoteReference w:id="4"/>
      </w:r>
    </w:p>
    <w:p w14:paraId="0FCC8904" w14:textId="77777777" w:rsidR="004B0903" w:rsidRPr="001A5D3D" w:rsidRDefault="004B0903" w:rsidP="00940DE6">
      <w:pPr>
        <w:numPr>
          <w:ilvl w:val="0"/>
          <w:numId w:val="52"/>
        </w:numPr>
        <w:spacing w:after="0"/>
        <w:ind w:left="357" w:hanging="357"/>
        <w:rPr>
          <w:b/>
        </w:rPr>
      </w:pPr>
      <w:r>
        <w:t>Sloupec A (DATE): Pomocný sloupec, který uživatel needituje. Automaticky se v buňce A4 plní aktuální datum</w:t>
      </w:r>
      <w:r w:rsidR="00A65FA0">
        <w:t xml:space="preserve"> (další buňky </w:t>
      </w:r>
      <w:r w:rsidR="00FD19A9">
        <w:t xml:space="preserve">- </w:t>
      </w:r>
      <w:r w:rsidR="00A65FA0">
        <w:t>A5 a dále</w:t>
      </w:r>
      <w:r w:rsidR="00FD19A9">
        <w:t xml:space="preserve"> -</w:t>
      </w:r>
      <w:r w:rsidR="00A65FA0">
        <w:t xml:space="preserve"> zůstávají prázdné)</w:t>
      </w:r>
      <w:r>
        <w:t>. Hodnota nezbytná pro korektně generovaný XML soubor.</w:t>
      </w:r>
    </w:p>
    <w:p w14:paraId="34B12689" w14:textId="77777777" w:rsidR="00116015" w:rsidRDefault="00116015" w:rsidP="00116015">
      <w:pPr>
        <w:pStyle w:val="Odstavecseseznamem"/>
        <w:numPr>
          <w:ilvl w:val="0"/>
          <w:numId w:val="41"/>
        </w:numPr>
        <w:spacing w:after="0"/>
      </w:pPr>
      <w:r>
        <w:t xml:space="preserve">Sloupec </w:t>
      </w:r>
      <w:r w:rsidR="004B0903">
        <w:t xml:space="preserve">B </w:t>
      </w:r>
      <w:r>
        <w:t>(ID_EXT): uživatel musí vyplnit jedinečnou hodnotu pro konkrétní doklad.</w:t>
      </w:r>
      <w:r>
        <w:rPr>
          <w:rStyle w:val="Znakapoznpodarou"/>
        </w:rPr>
        <w:footnoteReference w:id="5"/>
      </w:r>
      <w:r>
        <w:t xml:space="preserve"> Žádný jiný řádek nesmí mít stejné ID_EXT.</w:t>
      </w:r>
    </w:p>
    <w:p w14:paraId="6B4E16AC" w14:textId="77777777" w:rsidR="00116015" w:rsidRDefault="00116015" w:rsidP="00116015">
      <w:pPr>
        <w:pStyle w:val="Odstavecseseznamem"/>
        <w:numPr>
          <w:ilvl w:val="0"/>
          <w:numId w:val="41"/>
        </w:numPr>
        <w:spacing w:after="0"/>
      </w:pPr>
      <w:r>
        <w:t xml:space="preserve">Sloupec </w:t>
      </w:r>
      <w:r w:rsidR="004B0903">
        <w:t>C</w:t>
      </w:r>
      <w:r>
        <w:t xml:space="preserve"> (TYPDOKLADU) musí uživatel vyplnit </w:t>
      </w:r>
      <w:r w:rsidR="00BA6784">
        <w:t xml:space="preserve">přesně </w:t>
      </w:r>
      <w:r>
        <w:t>hodnotu:</w:t>
      </w:r>
    </w:p>
    <w:p w14:paraId="2DC8AD03" w14:textId="77777777" w:rsidR="00116015" w:rsidRDefault="00116015" w:rsidP="00116015">
      <w:pPr>
        <w:pStyle w:val="Odstavecseseznamem"/>
        <w:numPr>
          <w:ilvl w:val="1"/>
          <w:numId w:val="41"/>
        </w:numPr>
        <w:spacing w:after="0"/>
      </w:pPr>
      <w:r w:rsidRPr="00FE3F7D">
        <w:rPr>
          <w:b/>
        </w:rPr>
        <w:t>Obecny</w:t>
      </w:r>
      <w:r>
        <w:t xml:space="preserve"> pro doklad spadající pod SD-1 Účetní/daňové doklady,</w:t>
      </w:r>
    </w:p>
    <w:p w14:paraId="06A20E8E" w14:textId="77777777" w:rsidR="00116015" w:rsidRDefault="00116015" w:rsidP="00116015">
      <w:pPr>
        <w:pStyle w:val="Odstavecseseznamem"/>
        <w:numPr>
          <w:ilvl w:val="1"/>
          <w:numId w:val="41"/>
        </w:numPr>
        <w:spacing w:after="0"/>
      </w:pPr>
      <w:r w:rsidRPr="00FE3F7D">
        <w:rPr>
          <w:b/>
        </w:rPr>
        <w:t>Mzdy</w:t>
      </w:r>
      <w:r>
        <w:t xml:space="preserve"> pro doklad spadající pod SD-2 Lidské zdroje,</w:t>
      </w:r>
    </w:p>
    <w:p w14:paraId="1215157C" w14:textId="77777777" w:rsidR="00116015" w:rsidRDefault="00116015" w:rsidP="00116015">
      <w:pPr>
        <w:pStyle w:val="Odstavecseseznamem"/>
        <w:numPr>
          <w:ilvl w:val="1"/>
          <w:numId w:val="41"/>
        </w:numPr>
        <w:spacing w:after="0"/>
      </w:pPr>
      <w:r w:rsidRPr="00FE3F7D">
        <w:rPr>
          <w:b/>
        </w:rPr>
        <w:t>Cestovne</w:t>
      </w:r>
      <w:r>
        <w:t xml:space="preserve"> pro doklad spadající pod SD-3 Cestovní náhrady,</w:t>
      </w:r>
    </w:p>
    <w:p w14:paraId="4DE5FCDB" w14:textId="77777777" w:rsidR="00116015" w:rsidRDefault="00116015" w:rsidP="001A5D3D">
      <w:pPr>
        <w:pStyle w:val="Odstavecseseznamem"/>
        <w:numPr>
          <w:ilvl w:val="1"/>
          <w:numId w:val="41"/>
        </w:numPr>
        <w:ind w:left="1077" w:hanging="357"/>
      </w:pPr>
      <w:r w:rsidRPr="00FE3F7D">
        <w:rPr>
          <w:b/>
        </w:rPr>
        <w:t>Prijmy</w:t>
      </w:r>
      <w:r>
        <w:t xml:space="preserve"> pro doklad spadající pod Soupisku příjmů.</w:t>
      </w:r>
    </w:p>
    <w:p w14:paraId="0B2229FD" w14:textId="77777777" w:rsidR="00174227" w:rsidRDefault="00174227" w:rsidP="00FD19A9">
      <w:pPr>
        <w:pStyle w:val="Odstavecseseznamem"/>
      </w:pPr>
    </w:p>
    <w:p w14:paraId="38B18CE0" w14:textId="77777777" w:rsidR="00174227" w:rsidRPr="00FD19A9" w:rsidRDefault="00174227" w:rsidP="00FD19A9">
      <w:pPr>
        <w:rPr>
          <w:b/>
        </w:rPr>
      </w:pPr>
      <w:r w:rsidRPr="00FD19A9">
        <w:rPr>
          <w:b/>
        </w:rPr>
        <w:t>Časté chyby způsobující nemožnost následného importu či neprovedení kompletního importu:</w:t>
      </w:r>
    </w:p>
    <w:p w14:paraId="0E764F89" w14:textId="77777777" w:rsidR="00174227" w:rsidRDefault="00174227" w:rsidP="00FD19A9">
      <w:pPr>
        <w:numPr>
          <w:ilvl w:val="0"/>
          <w:numId w:val="52"/>
        </w:numPr>
        <w:spacing w:after="0"/>
        <w:ind w:left="357" w:hanging="357"/>
      </w:pPr>
      <w:r>
        <w:t>Kód položky rozpočtu projektu musí být vyplněn přesně, jak je veden v systému (např. nesmí být uvedena tečka na konci kódů - chybně 1.1.6.2., správně 1.1.6.2),</w:t>
      </w:r>
    </w:p>
    <w:p w14:paraId="6BD5EC4B" w14:textId="77777777" w:rsidR="00174227" w:rsidRDefault="00174227" w:rsidP="00FD19A9">
      <w:pPr>
        <w:numPr>
          <w:ilvl w:val="0"/>
          <w:numId w:val="52"/>
        </w:numPr>
        <w:spacing w:after="0"/>
        <w:ind w:left="357" w:hanging="357"/>
      </w:pPr>
      <w:r>
        <w:t>Veškeré hodnoty s částkami musí být zaokrouhleny na dvě desetinná místa.</w:t>
      </w:r>
      <w:r w:rsidR="005042C2">
        <w:t xml:space="preserve"> Je nutné si dát pozor na skrytá </w:t>
      </w:r>
      <w:r w:rsidR="00FD19A9">
        <w:t xml:space="preserve">(resp. nezobrazená) </w:t>
      </w:r>
      <w:r w:rsidR="005042C2">
        <w:t>desetinná místa.</w:t>
      </w:r>
      <w:r>
        <w:t xml:space="preserve"> Nestačí pouze skr</w:t>
      </w:r>
      <w:r w:rsidR="00FD19A9">
        <w:t xml:space="preserve">ýt (tj. nezobrazit) </w:t>
      </w:r>
      <w:r>
        <w:t>desetinn</w:t>
      </w:r>
      <w:r w:rsidR="00FD19A9">
        <w:t xml:space="preserve">á </w:t>
      </w:r>
      <w:r>
        <w:t>míst</w:t>
      </w:r>
      <w:r w:rsidR="00FD19A9">
        <w:t>a.</w:t>
      </w:r>
    </w:p>
    <w:p w14:paraId="08D6FBED" w14:textId="742487F2" w:rsidR="00174227" w:rsidRDefault="00FD19A9" w:rsidP="00FD19A9">
      <w:pPr>
        <w:widowControl w:val="0"/>
        <w:spacing w:after="40"/>
        <w:ind w:firstLine="357"/>
      </w:pPr>
      <w:r>
        <w:t xml:space="preserve"> </w:t>
      </w:r>
      <w:del w:id="134" w:author="Autor">
        <w:r w:rsidR="005042C2" w:rsidDel="00741D5E">
          <w:delText>(</w:delText>
        </w:r>
      </w:del>
      <w:r w:rsidR="005042C2">
        <w:t>chybně</w:t>
      </w:r>
      <w:r>
        <w:t>:</w:t>
      </w:r>
      <w:r w:rsidR="005042C2">
        <w:t xml:space="preserve"> </w:t>
      </w:r>
      <w:r w:rsidR="0059233F">
        <w:rPr>
          <w:noProof/>
          <w:lang w:eastAsia="cs-CZ"/>
        </w:rPr>
        <w:drawing>
          <wp:inline distT="0" distB="0" distL="0" distR="0">
            <wp:extent cx="1662430" cy="134175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42C2">
        <w:t>, správně</w:t>
      </w:r>
      <w:r>
        <w:t>:</w:t>
      </w:r>
      <w:r w:rsidR="005042C2">
        <w:t xml:space="preserve">   </w:t>
      </w:r>
      <w:r w:rsidR="0059233F">
        <w:rPr>
          <w:noProof/>
          <w:lang w:eastAsia="cs-CZ"/>
        </w:rPr>
        <w:drawing>
          <wp:inline distT="0" distB="0" distL="0" distR="0">
            <wp:extent cx="1187450" cy="1377315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B5E2F" w14:textId="77777777" w:rsidR="005042C2" w:rsidRDefault="005042C2" w:rsidP="00FD19A9">
      <w:pPr>
        <w:widowControl w:val="0"/>
        <w:numPr>
          <w:ilvl w:val="0"/>
          <w:numId w:val="52"/>
        </w:numPr>
        <w:spacing w:after="0"/>
        <w:ind w:left="357" w:hanging="357"/>
      </w:pPr>
      <w:r>
        <w:t>Pokud je vyžadováno vyplnění z nabídky hodnot, je nutné provést zápis přesně s dodržením malých/velkých písmen a mezer (např. chybně NEINVESTICE či neinvestice, správně Neinvestice).</w:t>
      </w:r>
    </w:p>
    <w:p w14:paraId="0FA8F590" w14:textId="77777777" w:rsidR="005042C2" w:rsidRDefault="005042C2" w:rsidP="00FD19A9">
      <w:pPr>
        <w:widowControl w:val="0"/>
        <w:numPr>
          <w:ilvl w:val="0"/>
          <w:numId w:val="52"/>
        </w:numPr>
        <w:spacing w:after="0"/>
        <w:ind w:left="357" w:hanging="357"/>
      </w:pPr>
      <w:r>
        <w:t>Pokud je pro textové pole předepsán maximální počet znaků, nesmí být zapsáno znaků více.</w:t>
      </w:r>
    </w:p>
    <w:p w14:paraId="5FE14989" w14:textId="77777777" w:rsidR="005042C2" w:rsidRDefault="005042C2" w:rsidP="00DA22AD">
      <w:pPr>
        <w:widowControl w:val="0"/>
        <w:spacing w:after="0"/>
        <w:ind w:left="357"/>
      </w:pPr>
    </w:p>
    <w:p w14:paraId="60CEFDC2" w14:textId="440B0CDE" w:rsidR="00116015" w:rsidRPr="00AB394F" w:rsidRDefault="00116015" w:rsidP="00294BC5">
      <w:r>
        <w:t>Po vyplnění veškerých požadovaných dat</w:t>
      </w:r>
      <w:r>
        <w:rPr>
          <w:rStyle w:val="Znakapoznpodarou"/>
        </w:rPr>
        <w:footnoteReference w:id="6"/>
      </w:r>
      <w:r>
        <w:t xml:space="preserve"> na listu (vzorové příklady viz </w:t>
      </w:r>
      <w:r w:rsidR="00CA48D0">
        <w:t>výše</w:t>
      </w:r>
      <w:r w:rsidRPr="001E167A">
        <w:t>),</w:t>
      </w:r>
      <w:r>
        <w:t xml:space="preserve"> je možné provést export dílčí soupisky do XML souboru. Uživatel vstoupí na kartu VÝVOJÁŘ</w:t>
      </w:r>
      <w:r>
        <w:rPr>
          <w:rStyle w:val="Znakapoznpodarou"/>
        </w:rPr>
        <w:footnoteReference w:id="7"/>
      </w:r>
      <w:r>
        <w:t xml:space="preserve"> a stiskne tlačítko EXPORT. Excel otevře okno s volbou pro uložení souboru. Uživatel si vybere požadovaný adresář pro uložení, pojmenuje vhodně soubor (pro snadnou budoucí identifikaci) a stiskne tlačítko EXPORTOVAT. XML soubor uživatel následně nalezne ve </w:t>
      </w:r>
      <w:r w:rsidRPr="00036C5D">
        <w:t xml:space="preserve">zvoleném adresáři (vzorové příklady XML souborů viz kapitola </w:t>
      </w:r>
      <w:ins w:id="135" w:author="Autor">
        <w:r w:rsidR="00FF55CF">
          <w:fldChar w:fldCharType="begin"/>
        </w:r>
        <w:r w:rsidR="00FF55CF">
          <w:instrText xml:space="preserve"> REF _Ref26879631 \r \h </w:instrText>
        </w:r>
      </w:ins>
      <w:r w:rsidR="00FF55CF">
        <w:fldChar w:fldCharType="separate"/>
      </w:r>
      <w:ins w:id="136" w:author="Autor">
        <w:r w:rsidR="00FF55CF">
          <w:t>7</w:t>
        </w:r>
        <w:r w:rsidR="00FF55CF">
          <w:fldChar w:fldCharType="end"/>
        </w:r>
      </w:ins>
      <w:del w:id="137" w:author="Autor">
        <w:r w:rsidR="00340BD4" w:rsidDel="00FF55CF">
          <w:delText>6</w:delText>
        </w:r>
      </w:del>
      <w:r w:rsidRPr="00036C5D">
        <w:t>).</w:t>
      </w:r>
    </w:p>
    <w:p w14:paraId="3C126B74" w14:textId="77777777"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5854700" cy="3063875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0CD2" w14:textId="77777777" w:rsidR="00116015" w:rsidRDefault="00116015" w:rsidP="00116015">
      <w:r>
        <w:t>Pro každou dílčí soupisku (pokud jich bude uživatel importovat více) je nutné opakovat postup v této kapitole. Tedy pokud uživatel plánuje import všech čtyř dílčích soupisek (SD-1, SD-2, SD-3, Soupiska příjmů), musí postup provést čtyřikrát.</w:t>
      </w:r>
    </w:p>
    <w:p w14:paraId="0845994D" w14:textId="77777777" w:rsidR="00116015" w:rsidRDefault="00116015" w:rsidP="00116015">
      <w:r>
        <w:t>Po úspěšném exportu soupisky do XML souboru násled</w:t>
      </w:r>
      <w:r w:rsidR="00036C5D">
        <w:t>uje import tohoto souboru do IS </w:t>
      </w:r>
      <w:r>
        <w:t xml:space="preserve">KP14+, což je popsáno v kapitole </w:t>
      </w:r>
      <w:r w:rsidR="00FD7C98">
        <w:fldChar w:fldCharType="begin"/>
      </w:r>
      <w:r w:rsidR="00FD7C98">
        <w:instrText xml:space="preserve"> REF _Ref457318259 \r \h </w:instrText>
      </w:r>
      <w:r w:rsidR="00FD7C98">
        <w:fldChar w:fldCharType="separate"/>
      </w:r>
      <w:r w:rsidR="00FD7C98">
        <w:t>4</w:t>
      </w:r>
      <w:r w:rsidR="00FD7C98">
        <w:fldChar w:fldCharType="end"/>
      </w:r>
      <w:r>
        <w:t xml:space="preserve">). </w:t>
      </w:r>
    </w:p>
    <w:p w14:paraId="7116DD9C" w14:textId="77777777" w:rsidR="00036C5D" w:rsidRDefault="00036C5D" w:rsidP="00116015"/>
    <w:p w14:paraId="1540A42F" w14:textId="77777777" w:rsidR="00116015" w:rsidRPr="001A5D3D" w:rsidRDefault="00116015" w:rsidP="001A5D3D">
      <w:pPr>
        <w:pStyle w:val="Nadpis2"/>
      </w:pPr>
      <w:bookmarkStart w:id="138" w:name="_Toc456195420"/>
      <w:bookmarkStart w:id="139" w:name="_Ref457318337"/>
      <w:bookmarkStart w:id="140" w:name="_Toc26880716"/>
      <w:r w:rsidRPr="001A5D3D">
        <w:t>Vytvoření XML vybranými nástroji uživatele</w:t>
      </w:r>
      <w:bookmarkEnd w:id="138"/>
      <w:bookmarkEnd w:id="139"/>
      <w:bookmarkEnd w:id="140"/>
    </w:p>
    <w:p w14:paraId="6BE751F3" w14:textId="77777777" w:rsidR="00116015" w:rsidRDefault="00116015" w:rsidP="00116015">
      <w:r>
        <w:t>Uživatel</w:t>
      </w:r>
      <w:r w:rsidRPr="009071AE">
        <w:t xml:space="preserve"> si může importní soubor ve formátu XML připravit i jiným způsobem, než uvedeným</w:t>
      </w:r>
      <w:r>
        <w:t xml:space="preserve"> </w:t>
      </w:r>
      <w:r w:rsidRPr="00036C5D">
        <w:t xml:space="preserve">v kapitole </w:t>
      </w:r>
      <w:r w:rsidR="00036C5D" w:rsidRPr="00036C5D">
        <w:fldChar w:fldCharType="begin"/>
      </w:r>
      <w:r w:rsidR="00036C5D" w:rsidRPr="00036C5D">
        <w:instrText xml:space="preserve"> REF _Ref457318666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036C5D" w:rsidRPr="00036C5D">
        <w:t>3.1</w:t>
      </w:r>
      <w:r w:rsidR="00036C5D" w:rsidRPr="00036C5D">
        <w:fldChar w:fldCharType="end"/>
      </w:r>
      <w:r w:rsidRPr="00036C5D">
        <w:t xml:space="preserve">. Definice datového obsahu je popsána v kapitole </w:t>
      </w:r>
      <w:r w:rsidR="00036C5D" w:rsidRPr="00036C5D">
        <w:fldChar w:fldCharType="begin"/>
      </w:r>
      <w:r w:rsidR="00036C5D" w:rsidRPr="00036C5D">
        <w:instrText xml:space="preserve"> REF _Ref457318671 \r \h </w:instrText>
      </w:r>
      <w:r w:rsidR="00036C5D">
        <w:instrText xml:space="preserve"> \* MERGEFORMAT </w:instrText>
      </w:r>
      <w:r w:rsidR="00036C5D" w:rsidRPr="00036C5D">
        <w:fldChar w:fldCharType="separate"/>
      </w:r>
      <w:r w:rsidR="00FD7C98">
        <w:t>3.2.2</w:t>
      </w:r>
      <w:r w:rsidR="00036C5D" w:rsidRPr="00036C5D">
        <w:fldChar w:fldCharType="end"/>
      </w:r>
      <w:r w:rsidRPr="00036C5D">
        <w:t>.</w:t>
      </w:r>
      <w:r>
        <w:t xml:space="preserve"> </w:t>
      </w:r>
    </w:p>
    <w:p w14:paraId="243FBDEE" w14:textId="77777777" w:rsidR="00116015" w:rsidRPr="001A5D3D" w:rsidRDefault="00116015" w:rsidP="001A5D3D">
      <w:pPr>
        <w:pStyle w:val="Nadpis3"/>
        <w:tabs>
          <w:tab w:val="clear" w:pos="993"/>
          <w:tab w:val="num" w:pos="851"/>
        </w:tabs>
        <w:ind w:left="851"/>
      </w:pPr>
      <w:bookmarkStart w:id="141" w:name="_Toc456195421"/>
      <w:bookmarkStart w:id="142" w:name="_Toc26880717"/>
      <w:r w:rsidRPr="001A5D3D">
        <w:t>Schéma pro validace</w:t>
      </w:r>
      <w:bookmarkEnd w:id="141"/>
      <w:bookmarkEnd w:id="142"/>
    </w:p>
    <w:p w14:paraId="3C66279B" w14:textId="77777777" w:rsidR="00116015" w:rsidRDefault="003A2702" w:rsidP="00116015">
      <w:pPr>
        <w:rPr>
          <w:rFonts w:cs="Arial"/>
          <w:sz w:val="20"/>
          <w:szCs w:val="20"/>
        </w:rPr>
      </w:pPr>
      <w:hyperlink r:id="rId28" w:history="1">
        <w:r w:rsidR="00116015" w:rsidRPr="00FD4CC2">
          <w:rPr>
            <w:rStyle w:val="Hypertextovodkaz"/>
            <w:rFonts w:cs="Arial"/>
            <w:szCs w:val="20"/>
          </w:rPr>
          <w:t>http://ms14xsd.mssf.cz/ImportXML/SoupiskaDoklad/v_x.x/MS14-SoupiskaDoklad_Import.xsd</w:t>
        </w:r>
      </w:hyperlink>
    </w:p>
    <w:p w14:paraId="360A3E79" w14:textId="77777777" w:rsidR="00116015" w:rsidRPr="00ED5D64" w:rsidRDefault="00116015" w:rsidP="00116015">
      <w:r w:rsidRPr="00ED5D64">
        <w:t>kde „x“-ka nahrazují číselný kód příslušné verze schématu</w:t>
      </w:r>
      <w:r>
        <w:t>.</w:t>
      </w:r>
    </w:p>
    <w:p w14:paraId="420B87A4" w14:textId="4DFDC573" w:rsidR="00036C5D" w:rsidRDefault="00116015" w:rsidP="00116015">
      <w:r>
        <w:t>Příklad aktuální šablony:</w:t>
      </w:r>
      <w:ins w:id="143" w:author="Autor">
        <w:r w:rsidR="00A1312B">
          <w:t xml:space="preserve"> </w:t>
        </w:r>
        <w:r w:rsidR="00A1312B">
          <w:rPr>
            <w:rFonts w:cs="Arial"/>
            <w:szCs w:val="20"/>
          </w:rPr>
          <w:fldChar w:fldCharType="begin"/>
        </w:r>
        <w:r w:rsidR="00A1312B">
          <w:rPr>
            <w:rFonts w:cs="Arial"/>
            <w:szCs w:val="20"/>
          </w:rPr>
          <w:instrText xml:space="preserve"> HYPERLINK "</w:instrText>
        </w:r>
        <w:r w:rsidR="00A1312B" w:rsidRPr="00BA23A1">
          <w:instrText>https://ms14xsd.mssf.cz/ImportXML/SoupiskaDoklad/v_1.5/MS14-SoupiskaDoklad_Import.xsd</w:instrText>
        </w:r>
        <w:r w:rsidR="00A1312B">
          <w:rPr>
            <w:rFonts w:cs="Arial"/>
            <w:szCs w:val="20"/>
          </w:rPr>
          <w:instrText xml:space="preserve">" </w:instrText>
        </w:r>
        <w:r w:rsidR="00A1312B">
          <w:rPr>
            <w:rFonts w:cs="Arial"/>
            <w:szCs w:val="20"/>
          </w:rPr>
          <w:fldChar w:fldCharType="separate"/>
        </w:r>
        <w:r w:rsidR="00A1312B" w:rsidRPr="00860623">
          <w:rPr>
            <w:rStyle w:val="Hypertextovodkaz"/>
            <w:rFonts w:cs="Arial"/>
            <w:szCs w:val="20"/>
          </w:rPr>
          <w:t>https://ms14xsd.mssf.cz/ImportXML/SoupiskaDoklad/v_1.5/MS14-SoupiskaDoklad_Import.xsd</w:t>
        </w:r>
        <w:r w:rsidR="00A1312B">
          <w:rPr>
            <w:rFonts w:cs="Arial"/>
            <w:szCs w:val="20"/>
          </w:rPr>
          <w:fldChar w:fldCharType="end"/>
        </w:r>
      </w:ins>
      <w:r w:rsidR="00036C5D">
        <w:t>.</w:t>
      </w:r>
    </w:p>
    <w:p w14:paraId="4F5F76B1" w14:textId="77777777" w:rsidR="001A5D3D" w:rsidRDefault="00116015" w:rsidP="001A5D3D">
      <w:pPr>
        <w:pStyle w:val="Nadpis3"/>
        <w:tabs>
          <w:tab w:val="clear" w:pos="993"/>
          <w:tab w:val="num" w:pos="851"/>
        </w:tabs>
        <w:ind w:left="851"/>
      </w:pPr>
      <w:bookmarkStart w:id="144" w:name="_Ref457318439"/>
      <w:bookmarkStart w:id="145" w:name="_Ref457318454"/>
      <w:bookmarkStart w:id="146" w:name="_Ref457318671"/>
      <w:bookmarkStart w:id="147" w:name="_Toc26880718"/>
      <w:bookmarkStart w:id="148" w:name="_Toc456195422"/>
      <w:r w:rsidRPr="001A5D3D">
        <w:t>D</w:t>
      </w:r>
      <w:r w:rsidR="001A5D3D">
        <w:t>efinice datového obsahu</w:t>
      </w:r>
      <w:bookmarkEnd w:id="144"/>
      <w:bookmarkEnd w:id="145"/>
      <w:bookmarkEnd w:id="146"/>
      <w:bookmarkEnd w:id="147"/>
    </w:p>
    <w:bookmarkEnd w:id="148"/>
    <w:p w14:paraId="1C595585" w14:textId="77777777" w:rsidR="00116015" w:rsidRPr="00E74C4C" w:rsidRDefault="00116015" w:rsidP="006F231F">
      <w:pPr>
        <w:tabs>
          <w:tab w:val="left" w:pos="3402"/>
        </w:tabs>
        <w:spacing w:after="40"/>
      </w:pPr>
      <w:r w:rsidRPr="00E74C4C">
        <w:t>Legenda:</w:t>
      </w:r>
    </w:p>
    <w:p w14:paraId="2A329467" w14:textId="77777777" w:rsidR="00116015" w:rsidRPr="00E74C4C" w:rsidRDefault="00116015" w:rsidP="001A5D3D">
      <w:pPr>
        <w:tabs>
          <w:tab w:val="left" w:pos="3402"/>
        </w:tabs>
        <w:spacing w:after="40"/>
      </w:pPr>
      <w:r w:rsidRPr="00E74C4C">
        <w:t xml:space="preserve">První sloupec datového bloku </w:t>
      </w:r>
      <w:r w:rsidR="001A5D3D">
        <w:t xml:space="preserve"> </w:t>
      </w:r>
      <w:r w:rsidRPr="00E74C4C">
        <w:t>– název elementu v souboru XML</w:t>
      </w:r>
    </w:p>
    <w:p w14:paraId="7173F906" w14:textId="77777777" w:rsidR="00116015" w:rsidRPr="00E74C4C" w:rsidRDefault="00116015" w:rsidP="001A5D3D">
      <w:pPr>
        <w:tabs>
          <w:tab w:val="left" w:pos="3402"/>
        </w:tabs>
        <w:spacing w:after="40"/>
      </w:pPr>
      <w:r w:rsidRPr="00E74C4C">
        <w:t>Druhý sloupec datového bloku</w:t>
      </w:r>
      <w:r w:rsidR="001A5D3D">
        <w:t xml:space="preserve"> </w:t>
      </w:r>
      <w:r w:rsidRPr="00E74C4C">
        <w:t>– slovní popis atributu</w:t>
      </w:r>
      <w:r>
        <w:t xml:space="preserve"> (zpravidla viditelný v IS KP14+)</w:t>
      </w:r>
    </w:p>
    <w:p w14:paraId="09255192" w14:textId="77777777" w:rsidR="00116015" w:rsidRPr="00E74C4C" w:rsidRDefault="00116015" w:rsidP="001A5D3D">
      <w:pPr>
        <w:tabs>
          <w:tab w:val="left" w:pos="3402"/>
        </w:tabs>
        <w:spacing w:after="40"/>
      </w:pPr>
      <w:r w:rsidRPr="00E74C4C">
        <w:t>Třetí sloupec datového bloku</w:t>
      </w:r>
      <w:r w:rsidR="001A5D3D">
        <w:t xml:space="preserve">   </w:t>
      </w:r>
      <w:r w:rsidRPr="00E74C4C">
        <w:t>– datový typ</w:t>
      </w:r>
    </w:p>
    <w:p w14:paraId="77B70136" w14:textId="77777777" w:rsidR="00116015" w:rsidRPr="00E74C4C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 w:rsidRPr="00E74C4C">
        <w:t>VAR2</w:t>
      </w:r>
      <w:r w:rsidRPr="00E74C4C">
        <w:tab/>
      </w:r>
      <w:r w:rsidR="001A5D3D">
        <w:tab/>
        <w:t xml:space="preserve">   </w:t>
      </w:r>
      <w:r w:rsidRPr="00E74C4C">
        <w:t>– formát - textové pole</w:t>
      </w:r>
    </w:p>
    <w:p w14:paraId="42B67724" w14:textId="77777777" w:rsidR="00116015" w:rsidRPr="00E74C4C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 w:rsidRPr="00E74C4C">
        <w:t>NUM</w:t>
      </w:r>
      <w:r w:rsidRPr="00E74C4C">
        <w:tab/>
      </w:r>
      <w:r w:rsidR="001A5D3D">
        <w:tab/>
        <w:t xml:space="preserve">   </w:t>
      </w:r>
      <w:r w:rsidRPr="00E74C4C">
        <w:t>– formát - číselné pole</w:t>
      </w:r>
    </w:p>
    <w:p w14:paraId="6D058A19" w14:textId="77777777" w:rsidR="00116015" w:rsidRPr="00E74C4C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 w:rsidRPr="00E74C4C">
        <w:t>DATE</w:t>
      </w:r>
      <w:r w:rsidRPr="00E74C4C">
        <w:tab/>
      </w:r>
      <w:r w:rsidR="001A5D3D">
        <w:t xml:space="preserve">              </w:t>
      </w:r>
      <w:r w:rsidRPr="00E74C4C">
        <w:t xml:space="preserve">– formát - datum </w:t>
      </w:r>
      <w:r>
        <w:t xml:space="preserve"> XS:DATETIME; </w:t>
      </w:r>
      <w:r w:rsidRPr="001A5D3D">
        <w:t>YYYY-MM-DDThh:mm:ss</w:t>
      </w:r>
    </w:p>
    <w:p w14:paraId="088FE21D" w14:textId="77777777" w:rsidR="00116015" w:rsidRDefault="00116015" w:rsidP="001A5D3D">
      <w:pPr>
        <w:pStyle w:val="Odstavecseseznamem"/>
        <w:numPr>
          <w:ilvl w:val="0"/>
          <w:numId w:val="48"/>
        </w:numPr>
        <w:tabs>
          <w:tab w:val="left" w:pos="993"/>
        </w:tabs>
        <w:spacing w:after="40"/>
        <w:ind w:left="993" w:hanging="426"/>
        <w:jc w:val="left"/>
      </w:pPr>
      <w:r>
        <w:t>*</w:t>
      </w:r>
      <w:r>
        <w:tab/>
      </w:r>
      <w:r w:rsidR="001A5D3D">
        <w:tab/>
      </w:r>
      <w:r w:rsidR="001A5D3D">
        <w:tab/>
        <w:t xml:space="preserve">   </w:t>
      </w:r>
      <w:r w:rsidRPr="00E74C4C">
        <w:t>– označení - povinný atribut</w:t>
      </w:r>
    </w:p>
    <w:p w14:paraId="12E21DEC" w14:textId="60866132" w:rsidR="00116015" w:rsidRPr="0005605C" w:rsidRDefault="00116015" w:rsidP="001A5D3D">
      <w:pPr>
        <w:spacing w:after="40"/>
        <w:rPr>
          <w:color w:val="00B0F0"/>
        </w:rPr>
      </w:pPr>
      <w:r w:rsidRPr="0005605C">
        <w:rPr>
          <w:color w:val="00B0F0"/>
        </w:rPr>
        <w:t>Modr</w:t>
      </w:r>
      <w:ins w:id="149" w:author="Autor">
        <w:r w:rsidR="001826C6" w:rsidRPr="001826C6">
          <w:rPr>
            <w:color w:val="00B0F0"/>
          </w:rPr>
          <w:t>ý text</w:t>
        </w:r>
      </w:ins>
      <w:del w:id="150" w:author="Autor">
        <w:r w:rsidRPr="0005605C" w:rsidDel="001826C6">
          <w:rPr>
            <w:color w:val="00B0F0"/>
          </w:rPr>
          <w:delText>é podbarvení</w:delText>
        </w:r>
      </w:del>
      <w:r w:rsidRPr="0005605C">
        <w:rPr>
          <w:color w:val="00B0F0"/>
        </w:rPr>
        <w:t xml:space="preserve"> značí prováz</w:t>
      </w:r>
      <w:ins w:id="151" w:author="Autor">
        <w:r w:rsidR="001826C6" w:rsidRPr="001826C6">
          <w:rPr>
            <w:color w:val="00B0F0"/>
          </w:rPr>
          <w:t>a</w:t>
        </w:r>
      </w:ins>
      <w:r w:rsidRPr="0005605C">
        <w:rPr>
          <w:color w:val="00B0F0"/>
        </w:rPr>
        <w:t>nost na další datovou oblast aplikace IS KP14+ (viz kap</w:t>
      </w:r>
      <w:ins w:id="152" w:author="Autor">
        <w:r w:rsidR="00FF55CF">
          <w:rPr>
            <w:color w:val="00B0F0"/>
          </w:rPr>
          <w:t>itola</w:t>
        </w:r>
      </w:ins>
      <w:del w:id="153" w:author="Autor">
        <w:r w:rsidR="006F231F" w:rsidRPr="0005605C" w:rsidDel="00FF55CF">
          <w:rPr>
            <w:color w:val="00B0F0"/>
          </w:rPr>
          <w:delText>.</w:delText>
        </w:r>
      </w:del>
      <w:ins w:id="154" w:author="Autor">
        <w:r w:rsidR="00FF55CF">
          <w:rPr>
            <w:color w:val="00B0F0"/>
          </w:rPr>
          <w:t xml:space="preserve"> </w:t>
        </w:r>
        <w:r w:rsidR="00FF55CF">
          <w:rPr>
            <w:color w:val="00B0F0"/>
          </w:rPr>
          <w:fldChar w:fldCharType="begin"/>
        </w:r>
        <w:r w:rsidR="00FF55CF">
          <w:rPr>
            <w:color w:val="00B0F0"/>
          </w:rPr>
          <w:instrText xml:space="preserve"> REF _Ref26879387 \r \h </w:instrText>
        </w:r>
      </w:ins>
      <w:r w:rsidR="00FF55CF">
        <w:rPr>
          <w:color w:val="00B0F0"/>
        </w:rPr>
      </w:r>
      <w:r w:rsidR="00FF55CF">
        <w:rPr>
          <w:color w:val="00B0F0"/>
        </w:rPr>
        <w:fldChar w:fldCharType="separate"/>
      </w:r>
      <w:ins w:id="155" w:author="Autor">
        <w:r w:rsidR="00FF55CF">
          <w:rPr>
            <w:color w:val="00B0F0"/>
          </w:rPr>
          <w:t>2</w:t>
        </w:r>
        <w:r w:rsidR="00FF55CF">
          <w:rPr>
            <w:color w:val="00B0F0"/>
          </w:rPr>
          <w:fldChar w:fldCharType="end"/>
        </w:r>
      </w:ins>
      <w:r w:rsidRPr="0005605C">
        <w:rPr>
          <w:color w:val="00B0F0"/>
        </w:rPr>
        <w:t>)</w:t>
      </w:r>
      <w:r w:rsidR="006F231F" w:rsidRPr="0005605C">
        <w:rPr>
          <w:color w:val="00B0F0"/>
        </w:rPr>
        <w:t>.</w:t>
      </w:r>
    </w:p>
    <w:p w14:paraId="07A2A0BC" w14:textId="77777777" w:rsidR="00116015" w:rsidRPr="006F231F" w:rsidRDefault="00116015" w:rsidP="006F231F">
      <w:pPr>
        <w:tabs>
          <w:tab w:val="left" w:pos="3402"/>
        </w:tabs>
        <w:spacing w:after="40"/>
        <w:rPr>
          <w:b/>
        </w:rPr>
      </w:pPr>
      <w:r w:rsidRPr="006F231F">
        <w:rPr>
          <w:b/>
        </w:rPr>
        <w:t>Kořenovým záznamem je &lt;SoupiskaDoklad&gt; Soupiska dokladů.</w:t>
      </w:r>
    </w:p>
    <w:p w14:paraId="04FCF00B" w14:textId="77777777" w:rsidR="00116015" w:rsidRDefault="00116015" w:rsidP="006F231F">
      <w:pPr>
        <w:spacing w:after="40"/>
      </w:pPr>
      <w:r>
        <w:t>Následují atributy pod kořenovým záznamem.</w:t>
      </w:r>
    </w:p>
    <w:p w14:paraId="76917BC2" w14:textId="77777777" w:rsidR="00116015" w:rsidRPr="00904D2D" w:rsidRDefault="00116015" w:rsidP="006F231F">
      <w:pPr>
        <w:spacing w:after="40"/>
      </w:pPr>
      <w:r>
        <w:t>Zeleně vždy uvedeno, pro kterou dílčí soupisku je daný atribut relevantní.</w:t>
      </w:r>
    </w:p>
    <w:p w14:paraId="4645B04C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</w:p>
    <w:p w14:paraId="7A891FF5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14:paraId="799BFDBA" w14:textId="77777777" w:rsidR="00116015" w:rsidRDefault="00116015" w:rsidP="000A3569">
      <w:pPr>
        <w:tabs>
          <w:tab w:val="left" w:pos="-4962"/>
        </w:tabs>
        <w:spacing w:after="40"/>
      </w:pPr>
      <w:r>
        <w:t>&lt;ID_EXT&gt;</w:t>
      </w:r>
      <w:r>
        <w:rPr>
          <w:rStyle w:val="Znakapoznpodarou"/>
        </w:rPr>
        <w:footnoteReference w:id="8"/>
      </w:r>
      <w:r w:rsidR="006F231F">
        <w:t xml:space="preserve"> </w:t>
      </w:r>
      <w:r w:rsidR="000A3569">
        <w:tab/>
      </w:r>
      <w:r>
        <w:t>Primární klíč; unikátní identifikace záznamu dle příjemce</w:t>
      </w:r>
      <w:r w:rsidR="006F231F">
        <w:t xml:space="preserve"> </w:t>
      </w:r>
      <w:r w:rsidR="000A3569">
        <w:tab/>
      </w:r>
      <w:r w:rsidR="000A3569">
        <w:tab/>
      </w:r>
      <w:r>
        <w:t>VAR2(64)*</w:t>
      </w:r>
    </w:p>
    <w:p w14:paraId="6E835229" w14:textId="77777777"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14:paraId="3EF3F3E5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14:paraId="2FE05B8E" w14:textId="77777777" w:rsidR="000A3569" w:rsidRDefault="00116015" w:rsidP="000A3569">
      <w:pPr>
        <w:tabs>
          <w:tab w:val="left" w:pos="2835"/>
          <w:tab w:val="left" w:pos="7797"/>
        </w:tabs>
        <w:spacing w:after="40"/>
      </w:pPr>
      <w:r>
        <w:t>&lt;TYPDOKLADU&gt;</w:t>
      </w:r>
      <w:r>
        <w:rPr>
          <w:rStyle w:val="Znakapoznpodarou"/>
        </w:rPr>
        <w:footnoteReference w:id="9"/>
      </w:r>
      <w:r w:rsidR="000A3569">
        <w:tab/>
      </w:r>
      <w:r>
        <w:t>Typ dokladu – výčet hodnot:</w:t>
      </w:r>
      <w:r w:rsidR="000A3569">
        <w:tab/>
      </w:r>
      <w:r>
        <w:t>VAR2(12)*</w:t>
      </w:r>
      <w:r>
        <w:br/>
        <w:t>„</w:t>
      </w:r>
      <w:r w:rsidRPr="004B039E">
        <w:rPr>
          <w:color w:val="00B050"/>
        </w:rPr>
        <w:t>Prijmy</w:t>
      </w:r>
      <w:r>
        <w:t xml:space="preserve">“ - pro </w:t>
      </w:r>
      <w:r w:rsidRPr="0088519B">
        <w:t>Soupisk</w:t>
      </w:r>
      <w:r>
        <w:t>u</w:t>
      </w:r>
      <w:r w:rsidRPr="0088519B">
        <w:t xml:space="preserve"> příjmů</w:t>
      </w:r>
    </w:p>
    <w:p w14:paraId="22B1E5F5" w14:textId="77777777" w:rsidR="000A3569" w:rsidRDefault="00116015" w:rsidP="006F231F">
      <w:pPr>
        <w:tabs>
          <w:tab w:val="left" w:pos="2835"/>
          <w:tab w:val="left" w:pos="7938"/>
        </w:tabs>
        <w:spacing w:after="40"/>
      </w:pPr>
      <w:r>
        <w:t>„</w:t>
      </w:r>
      <w:r w:rsidRPr="004B039E">
        <w:rPr>
          <w:color w:val="00B050"/>
        </w:rPr>
        <w:t>Obecn</w:t>
      </w:r>
      <w:r w:rsidRPr="006F231F">
        <w:rPr>
          <w:color w:val="00B050"/>
        </w:rPr>
        <w:t>y</w:t>
      </w:r>
      <w:r>
        <w:t>“  - pro Účetní</w:t>
      </w:r>
      <w:r w:rsidRPr="0088519B">
        <w:t>/</w:t>
      </w:r>
      <w:r>
        <w:t>daňové doklady</w:t>
      </w:r>
    </w:p>
    <w:p w14:paraId="1DCFB8EE" w14:textId="77777777" w:rsidR="000A3569" w:rsidRDefault="00116015" w:rsidP="006F231F">
      <w:pPr>
        <w:tabs>
          <w:tab w:val="left" w:pos="2835"/>
          <w:tab w:val="left" w:pos="7938"/>
        </w:tabs>
        <w:spacing w:after="40"/>
      </w:pPr>
      <w:r>
        <w:t>„</w:t>
      </w:r>
      <w:r w:rsidRPr="004B039E">
        <w:rPr>
          <w:color w:val="00B050"/>
        </w:rPr>
        <w:t>Mzdy</w:t>
      </w:r>
      <w:r>
        <w:t>“ - pro L</w:t>
      </w:r>
      <w:r w:rsidRPr="0088519B">
        <w:t>idsk</w:t>
      </w:r>
      <w:r>
        <w:t>é</w:t>
      </w:r>
      <w:r w:rsidRPr="0088519B">
        <w:t xml:space="preserve"> zdroj</w:t>
      </w:r>
      <w:r>
        <w:t>e</w:t>
      </w:r>
    </w:p>
    <w:p w14:paraId="44F63C88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„</w:t>
      </w:r>
      <w:r w:rsidRPr="004B039E">
        <w:rPr>
          <w:color w:val="00B050"/>
        </w:rPr>
        <w:t>Cestovne</w:t>
      </w:r>
      <w:r>
        <w:t xml:space="preserve">“ - pro </w:t>
      </w:r>
      <w:r w:rsidRPr="0088519B">
        <w:t>Cestovní náhrady</w:t>
      </w:r>
    </w:p>
    <w:p w14:paraId="357CFE7B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173B7CB1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Obecny/Mzdy/Cestovne/Prijmy</w:t>
      </w:r>
    </w:p>
    <w:p w14:paraId="602B5B21" w14:textId="77777777" w:rsidR="00116015" w:rsidRPr="0005605C" w:rsidRDefault="000A3569" w:rsidP="000A3569">
      <w:pPr>
        <w:tabs>
          <w:tab w:val="left" w:pos="-4962"/>
        </w:tabs>
        <w:spacing w:after="40"/>
        <w:rPr>
          <w:ins w:id="156" w:author="Autor"/>
          <w:color w:val="00B0F0"/>
        </w:rPr>
      </w:pPr>
      <w:r w:rsidRPr="0005605C">
        <w:rPr>
          <w:color w:val="00B0F0"/>
        </w:rPr>
        <w:t>&lt;IC&gt;</w:t>
      </w:r>
      <w:r w:rsidRPr="0005605C">
        <w:rPr>
          <w:color w:val="00B0F0"/>
        </w:rPr>
        <w:tab/>
      </w:r>
      <w:r w:rsidRPr="0005605C">
        <w:rPr>
          <w:color w:val="00B0F0"/>
        </w:rPr>
        <w:tab/>
      </w:r>
      <w:r w:rsidRPr="0005605C">
        <w:rPr>
          <w:color w:val="00B0F0"/>
        </w:rPr>
        <w:tab/>
      </w:r>
      <w:r w:rsidR="00116015" w:rsidRPr="0005605C">
        <w:rPr>
          <w:color w:val="00B0F0"/>
        </w:rPr>
        <w:t>IČ subjektu projektu (příjemce/partnera)</w:t>
      </w:r>
      <w:r w:rsidR="00116015" w:rsidRPr="0005605C">
        <w:rPr>
          <w:color w:val="00B0F0"/>
        </w:rPr>
        <w:tab/>
      </w:r>
      <w:r w:rsidRPr="0005605C">
        <w:rPr>
          <w:color w:val="00B0F0"/>
        </w:rPr>
        <w:tab/>
      </w:r>
      <w:r w:rsidRPr="0005605C">
        <w:rPr>
          <w:color w:val="00B0F0"/>
        </w:rPr>
        <w:tab/>
      </w:r>
      <w:r w:rsidR="00116015" w:rsidRPr="0005605C">
        <w:rPr>
          <w:color w:val="00B0F0"/>
        </w:rPr>
        <w:t>VAR2(10)</w:t>
      </w:r>
    </w:p>
    <w:p w14:paraId="7A53F01B" w14:textId="77777777" w:rsidR="00E0764A" w:rsidRDefault="00E0764A" w:rsidP="000A3569">
      <w:pPr>
        <w:tabs>
          <w:tab w:val="left" w:pos="-4962"/>
        </w:tabs>
        <w:spacing w:after="40"/>
        <w:rPr>
          <w:ins w:id="157" w:author="Autor"/>
          <w:color w:val="0070C0"/>
        </w:rPr>
      </w:pPr>
    </w:p>
    <w:p w14:paraId="012F23F7" w14:textId="77777777" w:rsidR="00E0764A" w:rsidRPr="00746B5D" w:rsidRDefault="00E0764A" w:rsidP="00E0764A">
      <w:pPr>
        <w:tabs>
          <w:tab w:val="left" w:pos="2835"/>
          <w:tab w:val="left" w:pos="7938"/>
        </w:tabs>
        <w:spacing w:after="40"/>
        <w:rPr>
          <w:ins w:id="158" w:author="Autor"/>
          <w:i/>
          <w:color w:val="00B050"/>
        </w:rPr>
      </w:pPr>
      <w:ins w:id="159" w:author="Autor">
        <w:r w:rsidRPr="00746B5D">
          <w:rPr>
            <w:i/>
            <w:color w:val="00B050"/>
          </w:rPr>
          <w:t>Obecny/Mzdy/Cestovne/Prijmy</w:t>
        </w:r>
      </w:ins>
    </w:p>
    <w:p w14:paraId="08835A6E" w14:textId="77777777" w:rsidR="00E0764A" w:rsidRPr="0005605C" w:rsidRDefault="00E0764A" w:rsidP="0005605C">
      <w:pPr>
        <w:tabs>
          <w:tab w:val="left" w:pos="2835"/>
          <w:tab w:val="left" w:pos="7938"/>
        </w:tabs>
        <w:spacing w:after="40"/>
        <w:rPr>
          <w:ins w:id="160" w:author="Autor"/>
        </w:rPr>
      </w:pPr>
      <w:ins w:id="161" w:author="Autor">
        <w:r w:rsidRPr="0005605C">
          <w:rPr>
            <w:color w:val="00B0F0"/>
          </w:rPr>
          <w:t>&lt;ICZAHRANICNI&gt;</w:t>
        </w:r>
        <w:r w:rsidR="00B96E9F" w:rsidRPr="0005605C">
          <w:rPr>
            <w:color w:val="00B0F0"/>
          </w:rPr>
          <w:t xml:space="preserve">    </w:t>
        </w:r>
        <w:r w:rsidRPr="0005605C">
          <w:rPr>
            <w:color w:val="00B0F0"/>
          </w:rPr>
          <w:t>IČ zahraničního subjektu projektu (příjemce/partnera)</w:t>
        </w:r>
        <w:r w:rsidRPr="0005605C">
          <w:rPr>
            <w:color w:val="00B0F0"/>
          </w:rPr>
          <w:tab/>
          <w:t>VAR2(15)</w:t>
        </w:r>
      </w:ins>
    </w:p>
    <w:p w14:paraId="3230DB12" w14:textId="77777777" w:rsidR="00E0764A" w:rsidDel="00E0764A" w:rsidRDefault="00E0764A" w:rsidP="000A3569">
      <w:pPr>
        <w:tabs>
          <w:tab w:val="left" w:pos="-4962"/>
        </w:tabs>
        <w:spacing w:after="40"/>
        <w:rPr>
          <w:del w:id="162" w:author="Autor"/>
          <w:color w:val="0070C0"/>
        </w:rPr>
      </w:pPr>
    </w:p>
    <w:p w14:paraId="17510DDB" w14:textId="77777777"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14:paraId="1B8D5142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Obecny/Mzdy/Cestovne</w:t>
      </w:r>
    </w:p>
    <w:p w14:paraId="1772FFC6" w14:textId="77777777" w:rsidR="00116015" w:rsidRPr="0005605C" w:rsidRDefault="00116015" w:rsidP="0005605C">
      <w:pPr>
        <w:tabs>
          <w:tab w:val="left" w:pos="2835"/>
          <w:tab w:val="left" w:pos="7938"/>
        </w:tabs>
        <w:spacing w:after="40"/>
        <w:rPr>
          <w:color w:val="00B0F0"/>
        </w:rPr>
      </w:pPr>
      <w:r w:rsidRPr="0005605C">
        <w:rPr>
          <w:color w:val="00B0F0"/>
        </w:rPr>
        <w:t>&lt;POLOZKA&gt;</w:t>
      </w:r>
      <w:del w:id="163" w:author="Autor">
        <w:r w:rsidR="000A3569" w:rsidRPr="0005605C" w:rsidDel="00B96E9F">
          <w:rPr>
            <w:color w:val="00B0F0"/>
          </w:rPr>
          <w:tab/>
        </w:r>
        <w:r w:rsidR="000A3569" w:rsidRPr="0005605C" w:rsidDel="00B96E9F">
          <w:rPr>
            <w:color w:val="00B0F0"/>
          </w:rPr>
          <w:tab/>
        </w:r>
      </w:del>
      <w:ins w:id="164" w:author="Autor">
        <w:r w:rsidR="00B96E9F" w:rsidRPr="0005605C">
          <w:rPr>
            <w:color w:val="00B0F0"/>
          </w:rPr>
          <w:t xml:space="preserve">    </w:t>
        </w:r>
      </w:ins>
      <w:r w:rsidRPr="0005605C">
        <w:rPr>
          <w:color w:val="00B0F0"/>
        </w:rPr>
        <w:t>Kód položky kapitoly rozpočtu projektu dle IS KP14+</w:t>
      </w:r>
      <w:r w:rsidRPr="0005605C">
        <w:rPr>
          <w:color w:val="00B0F0"/>
        </w:rPr>
        <w:tab/>
        <w:t>VAR2(64)</w:t>
      </w:r>
    </w:p>
    <w:p w14:paraId="31CAFFE6" w14:textId="77777777"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14:paraId="53C7D5C9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</w:t>
      </w:r>
      <w:ins w:id="165" w:author="Autor">
        <w:r w:rsidR="003F3CD5">
          <w:rPr>
            <w:i/>
            <w:color w:val="00B050"/>
          </w:rPr>
          <w:t>Mzdy/</w:t>
        </w:r>
      </w:ins>
      <w:r w:rsidRPr="00746B5D">
        <w:rPr>
          <w:i/>
          <w:color w:val="00B050"/>
        </w:rPr>
        <w:t>Prijmy</w:t>
      </w:r>
    </w:p>
    <w:p w14:paraId="34615D32" w14:textId="77777777" w:rsidR="00116015" w:rsidRDefault="000A3569" w:rsidP="000A3569">
      <w:pPr>
        <w:tabs>
          <w:tab w:val="left" w:pos="2835"/>
          <w:tab w:val="left" w:pos="7938"/>
        </w:tabs>
        <w:spacing w:after="40"/>
      </w:pPr>
      <w:r>
        <w:t xml:space="preserve">&lt;POPIS&gt;                    </w:t>
      </w:r>
      <w:r w:rsidR="00116015">
        <w:t>Popis</w:t>
      </w:r>
      <w:r>
        <w:t xml:space="preserve"> </w:t>
      </w:r>
      <w:r w:rsidR="00116015">
        <w:t>výdaje/příjmu</w:t>
      </w:r>
      <w:r>
        <w:t xml:space="preserve">                                                             </w:t>
      </w:r>
      <w:r w:rsidR="00116015">
        <w:t>VAR2(2000)</w:t>
      </w:r>
    </w:p>
    <w:p w14:paraId="164108CE" w14:textId="77777777"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14:paraId="57FB7ECE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663C98F9" w14:textId="40207534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&lt;CASTKADOKLBEZDPH&gt;</w:t>
      </w:r>
      <w:r>
        <w:tab/>
        <w:t>Celková částka bez DPH uvedená na dokladu</w:t>
      </w:r>
      <w:r>
        <w:tab/>
        <w:t>NUM(14,2)</w:t>
      </w:r>
      <w:ins w:id="166" w:author="Autor">
        <w:r w:rsidR="00351C10">
          <w:rPr>
            <w:rStyle w:val="Znakapoznpodarou"/>
          </w:rPr>
          <w:footnoteReference w:id="10"/>
        </w:r>
      </w:ins>
    </w:p>
    <w:p w14:paraId="3DC57720" w14:textId="77777777"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14:paraId="5B77EB54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</w:t>
      </w:r>
    </w:p>
    <w:p w14:paraId="228BD427" w14:textId="7ABA3A5E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&lt;CASTKADOKLDPH&gt;</w:t>
      </w:r>
      <w:r>
        <w:tab/>
        <w:t>Celková částka DPH uvedená na dokladu</w:t>
      </w:r>
      <w:r>
        <w:tab/>
        <w:t>NUM(14,2)</w:t>
      </w:r>
      <w:ins w:id="168" w:author="Autor">
        <w:r w:rsidR="00351C10">
          <w:rPr>
            <w:rStyle w:val="Znakapoznpodarou"/>
          </w:rPr>
          <w:footnoteReference w:id="11"/>
        </w:r>
      </w:ins>
    </w:p>
    <w:p w14:paraId="69569F74" w14:textId="77777777"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</w:p>
    <w:p w14:paraId="3B300353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Obecny/Cestovne/Prijmy</w:t>
      </w:r>
    </w:p>
    <w:p w14:paraId="3BFC6D5B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&lt;KOD&gt;</w:t>
      </w:r>
      <w:r>
        <w:tab/>
        <w:t>Číslo účetního dokladu v účetnictví</w:t>
      </w:r>
      <w:r>
        <w:tab/>
        <w:t>VAR2(64)</w:t>
      </w:r>
    </w:p>
    <w:p w14:paraId="5DFC0C9B" w14:textId="77777777" w:rsidR="000A3569" w:rsidRDefault="000A3569" w:rsidP="006F231F">
      <w:pPr>
        <w:tabs>
          <w:tab w:val="left" w:pos="2835"/>
          <w:tab w:val="left" w:pos="7938"/>
        </w:tabs>
        <w:spacing w:after="40"/>
      </w:pPr>
    </w:p>
    <w:p w14:paraId="297C7A44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</w:t>
      </w:r>
    </w:p>
    <w:p w14:paraId="276B4205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&lt;DATUMVYSTAVENI&gt;</w:t>
      </w:r>
      <w:r>
        <w:tab/>
        <w:t>Datum vystavení dokladu</w:t>
      </w:r>
      <w:r>
        <w:tab/>
        <w:t>DATE</w:t>
      </w:r>
    </w:p>
    <w:p w14:paraId="58D07FF3" w14:textId="77777777" w:rsidR="00116015" w:rsidRPr="008F6778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51C967B7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&lt;DATUMPLNENI&gt;</w:t>
      </w:r>
      <w:r>
        <w:tab/>
        <w:t>Datum uskutečnění zdanitelného plnění</w:t>
      </w:r>
      <w:r>
        <w:tab/>
        <w:t>DATE</w:t>
      </w:r>
    </w:p>
    <w:p w14:paraId="369CBA89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35ACF88E" w14:textId="77777777" w:rsidR="00116015" w:rsidRPr="008F6778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Obecny/Mzdy/Prijmy</w:t>
      </w:r>
    </w:p>
    <w:p w14:paraId="47C830CF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&lt;DATUMUHRADY&gt;</w:t>
      </w:r>
      <w:r>
        <w:tab/>
        <w:t>Datum úhrady výdaje/ datum příjmu</w:t>
      </w:r>
      <w:r>
        <w:tab/>
        <w:t>DATE</w:t>
      </w:r>
    </w:p>
    <w:p w14:paraId="66054B24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74208B07" w14:textId="77777777" w:rsidR="00116015" w:rsidRPr="004D0DA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1F827B6A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&lt;DODAVATELICO&gt;</w:t>
      </w:r>
      <w:r>
        <w:tab/>
        <w:t>IČ dodavatele</w:t>
      </w:r>
      <w:r>
        <w:tab/>
        <w:t>VAR2(15)</w:t>
      </w:r>
    </w:p>
    <w:p w14:paraId="6BC54C53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0B0DFC8C" w14:textId="77777777" w:rsidR="00116015" w:rsidRPr="005B6EA9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329E4C05" w14:textId="77777777" w:rsidR="00116015" w:rsidRDefault="00116015" w:rsidP="006F231F">
      <w:pPr>
        <w:tabs>
          <w:tab w:val="left" w:pos="2835"/>
          <w:tab w:val="left" w:pos="7938"/>
        </w:tabs>
        <w:spacing w:after="40"/>
        <w:rPr>
          <w:ins w:id="170" w:author="Autor"/>
        </w:rPr>
      </w:pPr>
      <w:r>
        <w:t>&lt;DODAVATELNAZEV&gt;</w:t>
      </w:r>
      <w:r>
        <w:tab/>
        <w:t>Název dodavatele</w:t>
      </w:r>
      <w:r>
        <w:tab/>
        <w:t>VAR2(255)</w:t>
      </w:r>
    </w:p>
    <w:p w14:paraId="7DD72864" w14:textId="77777777" w:rsidR="00E0764A" w:rsidRDefault="00E0764A" w:rsidP="006F231F">
      <w:pPr>
        <w:tabs>
          <w:tab w:val="left" w:pos="2835"/>
          <w:tab w:val="left" w:pos="7938"/>
        </w:tabs>
        <w:spacing w:after="40"/>
        <w:rPr>
          <w:ins w:id="171" w:author="Autor"/>
        </w:rPr>
      </w:pPr>
    </w:p>
    <w:p w14:paraId="42357698" w14:textId="77777777" w:rsidR="00E0764A" w:rsidRPr="005B6EA9" w:rsidRDefault="00E0764A" w:rsidP="00E0764A">
      <w:pPr>
        <w:tabs>
          <w:tab w:val="left" w:pos="2835"/>
          <w:tab w:val="left" w:pos="7938"/>
        </w:tabs>
        <w:spacing w:after="40"/>
        <w:rPr>
          <w:ins w:id="172" w:author="Autor"/>
          <w:i/>
          <w:color w:val="00B050"/>
        </w:rPr>
      </w:pPr>
      <w:ins w:id="173" w:author="Autor">
        <w:r>
          <w:rPr>
            <w:i/>
            <w:color w:val="00B050"/>
          </w:rPr>
          <w:t>Obecny</w:t>
        </w:r>
      </w:ins>
    </w:p>
    <w:p w14:paraId="18137F36" w14:textId="77777777" w:rsidR="00E0764A" w:rsidRDefault="00E0764A" w:rsidP="00E0764A">
      <w:pPr>
        <w:tabs>
          <w:tab w:val="left" w:pos="2835"/>
          <w:tab w:val="left" w:pos="7938"/>
        </w:tabs>
        <w:spacing w:after="40"/>
        <w:rPr>
          <w:ins w:id="174" w:author="Autor"/>
        </w:rPr>
      </w:pPr>
      <w:ins w:id="175" w:author="Autor">
        <w:r>
          <w:t xml:space="preserve">&lt;DODAVATELNERELEVANT&gt; </w:t>
        </w:r>
        <w:r w:rsidRPr="002E1F63">
          <w:t xml:space="preserve">V případě, že neexistuje </w:t>
        </w:r>
        <w:r>
          <w:t>dodavatel</w:t>
        </w:r>
        <w:r w:rsidRPr="002E1F63">
          <w:t xml:space="preserve"> vyplnit „A“</w:t>
        </w:r>
        <w:r w:rsidR="004C0E91">
          <w:t>, jinak „N“</w:t>
        </w:r>
        <w:r>
          <w:tab/>
          <w:t>VAR2(1)</w:t>
        </w:r>
      </w:ins>
    </w:p>
    <w:p w14:paraId="3F03F3DD" w14:textId="77777777" w:rsidR="00E0764A" w:rsidDel="00E0764A" w:rsidRDefault="00E0764A" w:rsidP="006F231F">
      <w:pPr>
        <w:tabs>
          <w:tab w:val="left" w:pos="2835"/>
          <w:tab w:val="left" w:pos="7938"/>
        </w:tabs>
        <w:spacing w:after="40"/>
        <w:rPr>
          <w:del w:id="176" w:author="Autor"/>
        </w:rPr>
      </w:pPr>
    </w:p>
    <w:p w14:paraId="15AF366F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7DC80F4C" w14:textId="77777777" w:rsidR="00116015" w:rsidRPr="005B6EA9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7EFFC1AE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&lt;SMLOUVACISLO&gt;</w:t>
      </w:r>
      <w:r>
        <w:tab/>
        <w:t>Číslo smlouvy/objednávky, ke které se doklad vztahuje</w:t>
      </w:r>
      <w:r>
        <w:tab/>
        <w:t>VAR2(64)</w:t>
      </w:r>
    </w:p>
    <w:p w14:paraId="34B61FC8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49EE00F7" w14:textId="77777777" w:rsidR="00116015" w:rsidRPr="0029642B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4AA7DE3E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&lt;SMLOUVANEREL&gt;</w:t>
      </w:r>
      <w:r>
        <w:tab/>
      </w:r>
      <w:r w:rsidRPr="002E1F63">
        <w:t>V případě, že neexistuje smlouva s dodavatelem vyplnit „A“</w:t>
      </w:r>
      <w:ins w:id="177" w:author="Autor">
        <w:r w:rsidR="004C0E91">
          <w:t>, jinak „N“</w:t>
        </w:r>
      </w:ins>
    </w:p>
    <w:p w14:paraId="2505DA8D" w14:textId="77777777"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</w:pPr>
      <w:r>
        <w:tab/>
      </w:r>
      <w:r>
        <w:tab/>
        <w:t>VAR2(1)</w:t>
      </w:r>
    </w:p>
    <w:p w14:paraId="6C9E0785" w14:textId="77777777" w:rsidR="00116015" w:rsidRPr="0029642B" w:rsidRDefault="00116015" w:rsidP="000A3569">
      <w:pPr>
        <w:keepNext/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05937148" w14:textId="77777777" w:rsidR="00116015" w:rsidRPr="0005605C" w:rsidRDefault="00116015" w:rsidP="0005605C">
      <w:pPr>
        <w:tabs>
          <w:tab w:val="left" w:pos="2835"/>
          <w:tab w:val="left" w:pos="7938"/>
        </w:tabs>
        <w:spacing w:after="40"/>
        <w:ind w:left="2832" w:hanging="2832"/>
        <w:rPr>
          <w:color w:val="00B0F0"/>
        </w:rPr>
      </w:pPr>
      <w:r w:rsidRPr="0005605C">
        <w:rPr>
          <w:color w:val="00B0F0"/>
        </w:rPr>
        <w:t>&lt;VZ_CIS&gt;</w:t>
      </w:r>
      <w:r w:rsidRPr="0005605C">
        <w:rPr>
          <w:color w:val="00B0F0"/>
        </w:rPr>
        <w:tab/>
      </w:r>
      <w:ins w:id="178" w:author="Autor">
        <w:r w:rsidR="00E0764A" w:rsidRPr="0005605C">
          <w:rPr>
            <w:color w:val="00B0F0"/>
          </w:rPr>
          <w:tab/>
        </w:r>
      </w:ins>
      <w:r w:rsidRPr="0005605C">
        <w:rPr>
          <w:color w:val="00B0F0"/>
        </w:rPr>
        <w:t>Pořadové číslo veřejné zakázky dle IS KP14+, ke kterému se doklad vztahuje</w:t>
      </w:r>
      <w:r w:rsidRPr="0005605C">
        <w:rPr>
          <w:color w:val="00B0F0"/>
        </w:rPr>
        <w:tab/>
        <w:t>VAR2(30)</w:t>
      </w:r>
    </w:p>
    <w:p w14:paraId="046D834B" w14:textId="77777777"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color w:val="0070C0"/>
        </w:rPr>
      </w:pPr>
    </w:p>
    <w:p w14:paraId="78528732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Obecny</w:t>
      </w:r>
    </w:p>
    <w:p w14:paraId="111976CA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&lt;VZNERELEVANTNI&gt;</w:t>
      </w:r>
      <w:r>
        <w:tab/>
      </w:r>
      <w:r w:rsidRPr="002E1F63">
        <w:t>V případě, že neexistuje výběrové řízení, vyplnit „A“</w:t>
      </w:r>
      <w:ins w:id="179" w:author="Autor">
        <w:r w:rsidR="004C0E91">
          <w:t>, jinak „N“</w:t>
        </w:r>
      </w:ins>
      <w:r>
        <w:tab/>
      </w:r>
      <w:r w:rsidRPr="00E97DEE">
        <w:t>VAR2(1)</w:t>
      </w:r>
    </w:p>
    <w:p w14:paraId="18EECCF9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1C3A18AB" w14:textId="77777777" w:rsidR="00116015" w:rsidRPr="0046103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7BD1120A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&lt;INVESTICE&gt;</w:t>
      </w:r>
      <w:r>
        <w:tab/>
      </w:r>
      <w:r w:rsidRPr="002E1F63">
        <w:t>Výběr z hodnot: „Investice“ / „Neinvestice“</w:t>
      </w:r>
      <w:r>
        <w:tab/>
        <w:t>VAR2(15)</w:t>
      </w:r>
    </w:p>
    <w:p w14:paraId="1EADF322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12552F9A" w14:textId="77777777" w:rsidR="00116015" w:rsidRPr="0046103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690FEF06" w14:textId="45E955DD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&lt;VYDAJEPROKAZBEZDPH&gt;</w:t>
      </w:r>
      <w:r w:rsidR="000A3569">
        <w:t xml:space="preserve"> </w:t>
      </w:r>
      <w:r>
        <w:t>Částka bez DPH připadající na Prokazované způsobilé výdaje</w:t>
      </w:r>
      <w:r w:rsidR="000A3569">
        <w:tab/>
      </w:r>
      <w:r>
        <w:tab/>
        <w:t>NUM(14,2)</w:t>
      </w:r>
      <w:ins w:id="180" w:author="Autor">
        <w:r w:rsidR="00351C10">
          <w:rPr>
            <w:rStyle w:val="Znakapoznpodarou"/>
          </w:rPr>
          <w:footnoteReference w:id="12"/>
        </w:r>
      </w:ins>
    </w:p>
    <w:p w14:paraId="2351AF58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0FC0879B" w14:textId="77777777" w:rsidR="00116015" w:rsidRPr="00461032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>
        <w:rPr>
          <w:i/>
          <w:color w:val="00B050"/>
        </w:rPr>
        <w:t>Obecny</w:t>
      </w:r>
    </w:p>
    <w:p w14:paraId="681F0778" w14:textId="52812C0F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&lt;VYDAJEPROKAZDPH&gt;</w:t>
      </w:r>
      <w:r>
        <w:tab/>
        <w:t>Částka DPH připadající na Prokazované způsobilé výdaje</w:t>
      </w:r>
      <w:r>
        <w:tab/>
        <w:t>NUM(14,2)</w:t>
      </w:r>
      <w:ins w:id="182" w:author="Autor">
        <w:r w:rsidR="00351C10">
          <w:rPr>
            <w:rStyle w:val="Znakapoznpodarou"/>
          </w:rPr>
          <w:footnoteReference w:id="13"/>
        </w:r>
      </w:ins>
    </w:p>
    <w:p w14:paraId="096E6F59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6CB25A42" w14:textId="77777777" w:rsidR="00116015" w:rsidRPr="00DD426F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Cestovne/Prijmy</w:t>
      </w:r>
    </w:p>
    <w:p w14:paraId="113D8745" w14:textId="7CA7B659" w:rsidR="00116015" w:rsidRDefault="00116015" w:rsidP="0005605C">
      <w:pPr>
        <w:tabs>
          <w:tab w:val="left" w:pos="2835"/>
          <w:tab w:val="left" w:pos="7938"/>
        </w:tabs>
        <w:spacing w:after="40"/>
        <w:ind w:left="2832" w:hanging="2832"/>
      </w:pPr>
      <w:r>
        <w:t>&lt;VYDAJEPROKAZ&gt;</w:t>
      </w:r>
      <w:r>
        <w:tab/>
      </w:r>
      <w:ins w:id="184" w:author="Autor">
        <w:r w:rsidR="002F33D6">
          <w:tab/>
        </w:r>
      </w:ins>
      <w:r>
        <w:t>Prokazované způsobilé výdaje na pracovní cestu (pro &lt;TYPDOKLADU&gt; =“Cestovne“)/Vykázané příjmy (pro &lt;TYPDOKLADU&gt;=“Prijmy“);</w:t>
      </w:r>
      <w:r>
        <w:tab/>
      </w:r>
      <w:ins w:id="185" w:author="Autor">
        <w:r w:rsidR="002F33D6">
          <w:tab/>
        </w:r>
        <w:r w:rsidR="002F33D6">
          <w:tab/>
        </w:r>
        <w:r w:rsidR="002F33D6">
          <w:tab/>
        </w:r>
      </w:ins>
      <w:r>
        <w:t>NUM(14,2)</w:t>
      </w:r>
      <w:ins w:id="186" w:author="Autor">
        <w:r w:rsidR="002F33D6">
          <w:rPr>
            <w:rStyle w:val="Znakapoznpodarou"/>
          </w:rPr>
          <w:footnoteReference w:id="14"/>
        </w:r>
      </w:ins>
    </w:p>
    <w:p w14:paraId="007B2E1F" w14:textId="77777777" w:rsidR="00116015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i/>
          <w:color w:val="00B050"/>
        </w:rPr>
      </w:pPr>
    </w:p>
    <w:p w14:paraId="10A51CC1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14:paraId="294CC227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&lt;DATUMLZ&gt;</w:t>
      </w:r>
      <w:r>
        <w:tab/>
        <w:t>Identifikace kalendářního roku a měsíce, k němuž se osobní náklady vztahují</w:t>
      </w:r>
      <w:r>
        <w:tab/>
        <w:t>DATE</w:t>
      </w:r>
    </w:p>
    <w:p w14:paraId="00C10D54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</w:p>
    <w:p w14:paraId="0928FF5C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Mzdy/Cestovne</w:t>
      </w:r>
    </w:p>
    <w:p w14:paraId="04D93239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&lt;PRIJMENI&gt;</w:t>
      </w:r>
      <w:r>
        <w:tab/>
        <w:t>Příjmení pracovníka</w:t>
      </w:r>
      <w:r>
        <w:tab/>
        <w:t>VAR2(255)</w:t>
      </w:r>
    </w:p>
    <w:p w14:paraId="1B68681C" w14:textId="77777777"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14:paraId="0F6EC4E1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Mzdy/Cestovne</w:t>
      </w:r>
    </w:p>
    <w:p w14:paraId="2783A2E3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  <w:r>
        <w:t>&lt;JMENO&gt;</w:t>
      </w:r>
      <w:r>
        <w:tab/>
        <w:t>Jméno pracovníka</w:t>
      </w:r>
      <w:r>
        <w:tab/>
        <w:t>VAR2(255)</w:t>
      </w:r>
    </w:p>
    <w:p w14:paraId="000CAC52" w14:textId="77777777" w:rsidR="000A3569" w:rsidRPr="00B738CC" w:rsidRDefault="000A3569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14:paraId="013B6EB4" w14:textId="77777777" w:rsidR="00116015" w:rsidRPr="00746B5D" w:rsidRDefault="00116015" w:rsidP="00B5014D">
      <w:pPr>
        <w:keepNext/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14:paraId="6012A99C" w14:textId="77777777" w:rsidR="000A3569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&lt;DRUHPRACVZTAHU&gt;</w:t>
      </w:r>
      <w:r w:rsidRPr="002E1F63">
        <w:tab/>
        <w:t>Druh pracovně právního vztahu – výběr z hodnot:</w:t>
      </w:r>
      <w:r w:rsidRPr="002E1F63">
        <w:tab/>
        <w:t>VAR2(8)</w:t>
      </w:r>
      <w:r w:rsidRPr="002E1F63">
        <w:br/>
        <w:t>„Smlouva“ – pro Pracovní smlouva</w:t>
      </w:r>
    </w:p>
    <w:p w14:paraId="4701B256" w14:textId="77777777" w:rsidR="000A3569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„DPC“ – pro Dohoda o pracovní činnosti</w:t>
      </w:r>
    </w:p>
    <w:p w14:paraId="2723624A" w14:textId="77777777" w:rsidR="000A3569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„DPPDo“ – pro Dohoda o provedení práce do 10 tis. Kč vč. měsíčně</w:t>
      </w:r>
    </w:p>
    <w:p w14:paraId="137E6A95" w14:textId="77777777" w:rsidR="00116015" w:rsidRDefault="00116015" w:rsidP="00B5014D">
      <w:pPr>
        <w:keepNext/>
        <w:tabs>
          <w:tab w:val="left" w:pos="2835"/>
          <w:tab w:val="left" w:pos="7938"/>
        </w:tabs>
        <w:spacing w:after="40"/>
      </w:pPr>
      <w:r w:rsidRPr="002E1F63">
        <w:t>„DPPNad“ – pro Dohoda o provedení práce nad 10 tis. Kč měsíčně</w:t>
      </w:r>
    </w:p>
    <w:p w14:paraId="73CB845B" w14:textId="77777777"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14:paraId="61A19A08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14:paraId="0F9F123B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&lt;MZDA&gt;</w:t>
      </w:r>
      <w:r>
        <w:tab/>
        <w:t>Zúčtovaná hrubá mzda/plat v daném měsíci</w:t>
      </w:r>
      <w:r>
        <w:tab/>
        <w:t>NUM(14,2)</w:t>
      </w:r>
    </w:p>
    <w:p w14:paraId="648B156F" w14:textId="77777777"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14:paraId="46C21F69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14:paraId="203BE20D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&lt;FONDPRACDOBY&gt;</w:t>
      </w:r>
      <w:r>
        <w:tab/>
        <w:t>Fond pracovní doby pracovníka u zaměstnavatele v daném měsíci v hodinách</w:t>
      </w:r>
      <w:r>
        <w:tab/>
        <w:t>NUM(15,3)</w:t>
      </w:r>
    </w:p>
    <w:p w14:paraId="345BDD92" w14:textId="77777777"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14:paraId="43500381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14:paraId="6FA3410E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&lt;POCETHODINNAPRJ&gt;</w:t>
      </w:r>
      <w:r>
        <w:tab/>
        <w:t>Počet odpracovaných hodin na projektu</w:t>
      </w:r>
      <w:r>
        <w:tab/>
        <w:t>NUM(15,3)</w:t>
      </w:r>
    </w:p>
    <w:p w14:paraId="6503A414" w14:textId="77777777" w:rsidR="00116015" w:rsidRPr="00B738CC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sz w:val="16"/>
          <w:szCs w:val="16"/>
        </w:rPr>
      </w:pPr>
    </w:p>
    <w:p w14:paraId="57BA85FB" w14:textId="77777777" w:rsidR="00116015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14:paraId="29B2CB8C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&lt;JINEVYDAJESODVODY&gt;</w:t>
      </w:r>
      <w:r>
        <w:tab/>
        <w:t>Jiné výdaje (odvádí se z nich odvody)</w:t>
      </w:r>
      <w:r w:rsidR="000A3569">
        <w:t xml:space="preserve">                       </w:t>
      </w:r>
      <w:r>
        <w:t>NUM(14,2)</w:t>
      </w:r>
      <w:r>
        <w:rPr>
          <w:rStyle w:val="Znakapoznpodarou"/>
        </w:rPr>
        <w:footnoteReference w:id="15"/>
      </w:r>
    </w:p>
    <w:p w14:paraId="2A477873" w14:textId="77777777" w:rsidR="00116015" w:rsidRPr="00B738CC" w:rsidRDefault="00116015" w:rsidP="006F231F">
      <w:pPr>
        <w:tabs>
          <w:tab w:val="left" w:pos="2835"/>
          <w:tab w:val="left" w:pos="7938"/>
        </w:tabs>
        <w:spacing w:after="40"/>
        <w:ind w:left="2835" w:hanging="2614"/>
        <w:rPr>
          <w:sz w:val="16"/>
          <w:szCs w:val="16"/>
        </w:rPr>
      </w:pPr>
    </w:p>
    <w:p w14:paraId="12E48D40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14:paraId="650B8FF0" w14:textId="77777777" w:rsidR="00B96E9F" w:rsidRDefault="00116015" w:rsidP="006F231F">
      <w:pPr>
        <w:tabs>
          <w:tab w:val="left" w:pos="2835"/>
          <w:tab w:val="left" w:pos="7938"/>
        </w:tabs>
        <w:spacing w:after="40"/>
        <w:rPr>
          <w:ins w:id="188" w:author="Autor"/>
        </w:rPr>
      </w:pPr>
      <w:r>
        <w:t>&lt;POJISTNE&gt;</w:t>
      </w:r>
      <w:ins w:id="189" w:author="Autor">
        <w:r w:rsidR="00B96E9F">
          <w:t xml:space="preserve">         </w:t>
        </w:r>
      </w:ins>
      <w:del w:id="190" w:author="Autor">
        <w:r w:rsidDel="00B96E9F">
          <w:tab/>
        </w:r>
      </w:del>
      <w:r>
        <w:t>Pojistné na sociální a zdravotní pojištění zaměstnavatele</w:t>
      </w:r>
      <w:ins w:id="191" w:author="Autor">
        <w:r w:rsidR="00B96E9F" w:rsidRPr="00B96E9F">
          <w:t xml:space="preserve"> </w:t>
        </w:r>
        <w:r w:rsidR="00B96E9F">
          <w:t xml:space="preserve">       </w:t>
        </w:r>
      </w:ins>
      <w:moveToRangeStart w:id="192" w:author="Autor" w:name="move24636318"/>
      <w:moveTo w:id="193" w:author="Autor">
        <w:r w:rsidR="00B96E9F">
          <w:t>NUM(14,2)</w:t>
        </w:r>
      </w:moveTo>
      <w:moveToRangeEnd w:id="192"/>
    </w:p>
    <w:p w14:paraId="079DD32A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ab/>
      </w:r>
      <w:moveFromRangeStart w:id="194" w:author="Autor" w:name="move24636318"/>
      <w:moveFrom w:id="195" w:author="Autor">
        <w:r w:rsidDel="00B96E9F">
          <w:t>NUM(14,2)</w:t>
        </w:r>
      </w:moveFrom>
      <w:moveFromRangeEnd w:id="194"/>
    </w:p>
    <w:p w14:paraId="4CBAB817" w14:textId="77777777"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14:paraId="32352F49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Mzdy</w:t>
      </w:r>
    </w:p>
    <w:p w14:paraId="3D63D0B2" w14:textId="77777777" w:rsidR="00B96E9F" w:rsidRDefault="000A3569" w:rsidP="000A3569">
      <w:pPr>
        <w:tabs>
          <w:tab w:val="left" w:pos="7938"/>
        </w:tabs>
        <w:spacing w:after="40"/>
        <w:rPr>
          <w:ins w:id="196" w:author="Autor"/>
        </w:rPr>
      </w:pPr>
      <w:r>
        <w:t xml:space="preserve">&lt;JINEVYDAJEBEZODVODU&gt; </w:t>
      </w:r>
    </w:p>
    <w:p w14:paraId="394A19F3" w14:textId="77777777" w:rsidR="00B96E9F" w:rsidRDefault="00116015" w:rsidP="00B96E9F">
      <w:pPr>
        <w:tabs>
          <w:tab w:val="left" w:pos="7938"/>
        </w:tabs>
        <w:spacing w:after="40"/>
        <w:rPr>
          <w:moveTo w:id="197" w:author="Autor"/>
        </w:rPr>
      </w:pPr>
      <w:r>
        <w:t>Jiné výdaje</w:t>
      </w:r>
      <w:r w:rsidR="000A3569">
        <w:t xml:space="preserve"> </w:t>
      </w:r>
      <w:r>
        <w:t>(neodvádí</w:t>
      </w:r>
      <w:r w:rsidR="000A3569">
        <w:t xml:space="preserve"> se z nich odvody na sociální </w:t>
      </w:r>
      <w:r w:rsidR="000A3569" w:rsidRPr="000A3569">
        <w:t>a</w:t>
      </w:r>
      <w:r w:rsidR="000A3569">
        <w:t> </w:t>
      </w:r>
      <w:r w:rsidRPr="000A3569">
        <w:t>zdravotní</w:t>
      </w:r>
      <w:r>
        <w:t xml:space="preserve"> pojištění)</w:t>
      </w:r>
      <w:del w:id="198" w:author="Autor">
        <w:r w:rsidR="000A3569" w:rsidDel="00B96E9F">
          <w:delText xml:space="preserve">                                          </w:delText>
        </w:r>
      </w:del>
      <w:r w:rsidR="000A3569">
        <w:t xml:space="preserve">    </w:t>
      </w:r>
      <w:ins w:id="199" w:author="Autor">
        <w:r w:rsidR="00B96E9F">
          <w:t xml:space="preserve">     </w:t>
        </w:r>
      </w:ins>
      <w:moveToRangeStart w:id="200" w:author="Autor" w:name="move24636286"/>
      <w:moveTo w:id="201" w:author="Autor">
        <w:r w:rsidR="00B96E9F">
          <w:t>NUM(14,2)</w:t>
        </w:r>
        <w:r w:rsidR="00B96E9F">
          <w:rPr>
            <w:rStyle w:val="Znakapoznpodarou"/>
          </w:rPr>
          <w:footnoteReference w:id="16"/>
        </w:r>
      </w:moveTo>
    </w:p>
    <w:moveToRangeEnd w:id="200"/>
    <w:p w14:paraId="23837C22" w14:textId="77777777" w:rsidR="00B96E9F" w:rsidRDefault="000A3569" w:rsidP="000A3569">
      <w:pPr>
        <w:tabs>
          <w:tab w:val="left" w:pos="7938"/>
        </w:tabs>
        <w:spacing w:after="40"/>
        <w:rPr>
          <w:ins w:id="204" w:author="Autor"/>
        </w:rPr>
      </w:pPr>
      <w:r>
        <w:t xml:space="preserve">    </w:t>
      </w:r>
      <w:del w:id="205" w:author="Autor">
        <w:r w:rsidDel="00B96E9F">
          <w:delText xml:space="preserve">     </w:delText>
        </w:r>
      </w:del>
      <w:r>
        <w:t xml:space="preserve">                                </w:t>
      </w:r>
    </w:p>
    <w:p w14:paraId="063DDD87" w14:textId="77777777" w:rsidR="00116015" w:rsidDel="00B96E9F" w:rsidRDefault="000A3569" w:rsidP="000A3569">
      <w:pPr>
        <w:tabs>
          <w:tab w:val="left" w:pos="7938"/>
        </w:tabs>
        <w:spacing w:after="40"/>
        <w:rPr>
          <w:moveFrom w:id="206" w:author="Autor"/>
        </w:rPr>
      </w:pPr>
      <w:moveFromRangeStart w:id="207" w:author="Autor" w:name="move24636286"/>
      <w:moveFrom w:id="208" w:author="Autor">
        <w:r w:rsidDel="00B96E9F">
          <w:t xml:space="preserve">         </w:t>
        </w:r>
        <w:r w:rsidR="00116015" w:rsidDel="00B96E9F">
          <w:t>NUM(14,2)</w:t>
        </w:r>
        <w:r w:rsidR="00116015" w:rsidDel="00B96E9F">
          <w:rPr>
            <w:rStyle w:val="Znakapoznpodarou"/>
          </w:rPr>
          <w:footnoteReference w:id="17"/>
        </w:r>
      </w:moveFrom>
    </w:p>
    <w:moveFromRangeEnd w:id="207"/>
    <w:p w14:paraId="4CCDF604" w14:textId="77777777" w:rsidR="00116015" w:rsidRPr="00B738CC" w:rsidDel="00B96E9F" w:rsidRDefault="00116015" w:rsidP="000A3569">
      <w:pPr>
        <w:tabs>
          <w:tab w:val="left" w:pos="2835"/>
          <w:tab w:val="left" w:pos="7938"/>
        </w:tabs>
        <w:spacing w:after="40"/>
        <w:rPr>
          <w:del w:id="211" w:author="Autor"/>
          <w:sz w:val="16"/>
          <w:szCs w:val="16"/>
        </w:rPr>
      </w:pPr>
    </w:p>
    <w:p w14:paraId="1463E227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14:paraId="56E7BED2" w14:textId="77777777" w:rsidR="00116015" w:rsidRDefault="00116015" w:rsidP="000A3569">
      <w:pPr>
        <w:tabs>
          <w:tab w:val="left" w:pos="2835"/>
          <w:tab w:val="left" w:pos="7938"/>
        </w:tabs>
        <w:spacing w:after="40"/>
      </w:pPr>
      <w:r>
        <w:t>&lt;PCUCEL&gt;</w:t>
      </w:r>
      <w:r>
        <w:tab/>
        <w:t>Účel pracovní cest</w:t>
      </w:r>
      <w:r w:rsidR="000A3569">
        <w:t>y</w:t>
      </w:r>
      <w:r w:rsidR="000A3569">
        <w:tab/>
        <w:t>VAR2(512)</w:t>
      </w:r>
    </w:p>
    <w:p w14:paraId="1390512A" w14:textId="77777777" w:rsidR="000A3569" w:rsidRPr="00B738CC" w:rsidRDefault="000A3569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14:paraId="228667B1" w14:textId="77777777" w:rsidR="00116015" w:rsidRPr="005D75D3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14:paraId="1944A3F4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&lt;PCDATUMUKONCENI&gt;</w:t>
      </w:r>
      <w:r>
        <w:tab/>
        <w:t>Datum ukončení pracovní cesty</w:t>
      </w:r>
      <w:r>
        <w:tab/>
        <w:t>DATE</w:t>
      </w:r>
    </w:p>
    <w:p w14:paraId="79529962" w14:textId="77777777"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14:paraId="70D34B52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14:paraId="74FD7967" w14:textId="77777777" w:rsidR="000A3569" w:rsidRDefault="00116015" w:rsidP="006F231F">
      <w:pPr>
        <w:tabs>
          <w:tab w:val="left" w:pos="2835"/>
          <w:tab w:val="left" w:pos="7938"/>
        </w:tabs>
        <w:spacing w:after="40"/>
      </w:pPr>
      <w:r>
        <w:t>&lt;PCDRUH&gt;</w:t>
      </w:r>
      <w:r>
        <w:tab/>
        <w:t>Druh pracovní cesty – výběr z hodnot:</w:t>
      </w:r>
      <w:r>
        <w:tab/>
        <w:t>VAR2(16)</w:t>
      </w:r>
      <w:r>
        <w:br/>
        <w:t xml:space="preserve">„Tuzemska“ – pro </w:t>
      </w:r>
      <w:r w:rsidRPr="00553695">
        <w:t>Tuzemská</w:t>
      </w:r>
    </w:p>
    <w:p w14:paraId="3B2764EC" w14:textId="77777777" w:rsidR="000A3569" w:rsidRDefault="00116015" w:rsidP="006F231F">
      <w:pPr>
        <w:tabs>
          <w:tab w:val="left" w:pos="2835"/>
          <w:tab w:val="left" w:pos="7938"/>
        </w:tabs>
        <w:spacing w:after="40"/>
      </w:pPr>
      <w:r>
        <w:t xml:space="preserve">„Zahranicni“ – pro </w:t>
      </w:r>
      <w:r w:rsidRPr="00553695">
        <w:t>Zahraniční</w:t>
      </w:r>
    </w:p>
    <w:p w14:paraId="715778FD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 xml:space="preserve">„ZahranicniExpert“ – pro </w:t>
      </w:r>
      <w:r w:rsidRPr="00553695">
        <w:t>Zahraniční expert</w:t>
      </w:r>
    </w:p>
    <w:p w14:paraId="43C97826" w14:textId="77777777" w:rsidR="00116015" w:rsidRPr="00B738CC" w:rsidRDefault="00116015" w:rsidP="000A3569">
      <w:pPr>
        <w:tabs>
          <w:tab w:val="left" w:pos="2835"/>
          <w:tab w:val="left" w:pos="7938"/>
        </w:tabs>
        <w:spacing w:after="40"/>
        <w:rPr>
          <w:sz w:val="16"/>
          <w:szCs w:val="16"/>
        </w:rPr>
      </w:pPr>
    </w:p>
    <w:p w14:paraId="2313158F" w14:textId="77777777" w:rsidR="00116015" w:rsidRPr="00746B5D" w:rsidRDefault="00116015" w:rsidP="006F231F">
      <w:pPr>
        <w:tabs>
          <w:tab w:val="left" w:pos="2835"/>
          <w:tab w:val="left" w:pos="7938"/>
        </w:tabs>
        <w:spacing w:after="40"/>
        <w:rPr>
          <w:i/>
          <w:color w:val="00B050"/>
        </w:rPr>
      </w:pPr>
      <w:r w:rsidRPr="00746B5D">
        <w:rPr>
          <w:i/>
          <w:color w:val="00B050"/>
        </w:rPr>
        <w:t>Cestovne</w:t>
      </w:r>
    </w:p>
    <w:p w14:paraId="2E2EDAEE" w14:textId="77777777" w:rsidR="00116015" w:rsidRDefault="00116015" w:rsidP="006F231F">
      <w:pPr>
        <w:tabs>
          <w:tab w:val="left" w:pos="2835"/>
          <w:tab w:val="left" w:pos="7938"/>
        </w:tabs>
        <w:spacing w:after="40"/>
      </w:pPr>
      <w:r>
        <w:t>&lt;PCDATUMZAHAJENI&gt;</w:t>
      </w:r>
      <w:r>
        <w:tab/>
        <w:t>Datum zahájení pracovní cesty</w:t>
      </w:r>
      <w:r>
        <w:tab/>
        <w:t>DATE</w:t>
      </w:r>
    </w:p>
    <w:p w14:paraId="569196FB" w14:textId="77777777" w:rsidR="000A3569" w:rsidRDefault="00116015" w:rsidP="00116015">
      <w:pPr>
        <w:pStyle w:val="Nadpis1"/>
      </w:pPr>
      <w:bookmarkStart w:id="212" w:name="_Ref457318259"/>
      <w:bookmarkStart w:id="213" w:name="_Ref457318790"/>
      <w:bookmarkStart w:id="214" w:name="_Toc26880719"/>
      <w:bookmarkStart w:id="215" w:name="_Toc456195423"/>
      <w:r>
        <w:t>I</w:t>
      </w:r>
      <w:r w:rsidR="000A3569">
        <w:t>mport předpřipraveného XML souboru</w:t>
      </w:r>
      <w:bookmarkEnd w:id="212"/>
      <w:bookmarkEnd w:id="213"/>
      <w:bookmarkEnd w:id="214"/>
    </w:p>
    <w:bookmarkEnd w:id="215"/>
    <w:p w14:paraId="2A59EFB4" w14:textId="77777777" w:rsidR="00116015" w:rsidRDefault="00116015" w:rsidP="00116015">
      <w:r w:rsidRPr="00232CF9">
        <w:t xml:space="preserve">Import předpřipraveného souboru (příprava souboru je popsána v kapitole </w:t>
      </w:r>
      <w:r w:rsidR="00232CF9" w:rsidRPr="00232CF9">
        <w:fldChar w:fldCharType="begin"/>
      </w:r>
      <w:r w:rsidR="00232CF9" w:rsidRPr="00232CF9">
        <w:instrText xml:space="preserve"> REF _Ref457318839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FD7C98">
        <w:t>3</w:t>
      </w:r>
      <w:r w:rsidR="00232CF9" w:rsidRPr="00232CF9">
        <w:fldChar w:fldCharType="end"/>
      </w:r>
      <w:r w:rsidRPr="00232CF9">
        <w:t>) ve formátu XML se provádí v IS KP14+, na žádosti o platbu, záložce Souhrnná soupiska.</w:t>
      </w:r>
      <w:r w:rsidRPr="00CA180C">
        <w:t xml:space="preserve"> </w:t>
      </w:r>
    </w:p>
    <w:p w14:paraId="574DA208" w14:textId="77777777" w:rsidR="00116015" w:rsidRDefault="00116015" w:rsidP="00116015">
      <w:r>
        <w:t>Před importem předpřipraveného souboru ve formátu XML je vždy nezbytné na záložce SOUHRNNÁ SOUPISKA</w:t>
      </w:r>
      <w:r w:rsidRPr="00CA180C">
        <w:t xml:space="preserve"> </w:t>
      </w:r>
      <w:r>
        <w:t>vyplnit pole EVID</w:t>
      </w:r>
      <w:r w:rsidR="000A3569">
        <w:t>ENČNÍ ČÍSLO/OZNAČENÍ SOUPISKY a </w:t>
      </w:r>
      <w:r>
        <w:t>stisknout tlačítko ULOŽIT.</w:t>
      </w:r>
      <w:r>
        <w:rPr>
          <w:rStyle w:val="Znakapoznpodarou"/>
        </w:rPr>
        <w:footnoteReference w:id="18"/>
      </w:r>
    </w:p>
    <w:p w14:paraId="43237652" w14:textId="77777777" w:rsidR="00116015" w:rsidRDefault="0059233F" w:rsidP="0011601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973445" cy="214947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0766" w14:textId="77777777" w:rsidR="00232CF9" w:rsidRDefault="00232CF9" w:rsidP="00116015"/>
    <w:p w14:paraId="1E4BA534" w14:textId="77777777" w:rsidR="00116015" w:rsidRPr="000A3569" w:rsidRDefault="00116015" w:rsidP="000A3569">
      <w:pPr>
        <w:pStyle w:val="Nadpis2"/>
      </w:pPr>
      <w:bookmarkStart w:id="216" w:name="_Toc456195424"/>
      <w:bookmarkStart w:id="217" w:name="_Ref457318883"/>
      <w:bookmarkStart w:id="218" w:name="_Ref457806644"/>
      <w:bookmarkStart w:id="219" w:name="_Toc26880720"/>
      <w:r w:rsidRPr="000A3569">
        <w:t>Připojení XML souboru</w:t>
      </w:r>
      <w:bookmarkEnd w:id="216"/>
      <w:bookmarkEnd w:id="217"/>
      <w:bookmarkEnd w:id="218"/>
      <w:bookmarkEnd w:id="219"/>
    </w:p>
    <w:p w14:paraId="570D8ADD" w14:textId="77777777" w:rsidR="00116015" w:rsidRDefault="00116015" w:rsidP="00116015">
      <w:r>
        <w:t xml:space="preserve">Uživatel vloží předpřipravený soubor stiskem tlačítka PŘIPOJIT. </w:t>
      </w:r>
    </w:p>
    <w:p w14:paraId="3D952B5C" w14:textId="77777777" w:rsidR="00116015" w:rsidRDefault="00116015" w:rsidP="00116015">
      <w:r>
        <w:t>Při prvním připojení XML souboru je pole IMPORTNÍ XML SOUBOR prázdné a po stisku tlačítka PŘIPOJIT se zobrazí správce souborů lokálního počítače. Uživatel vybere/vyhledá jím předpřipravený XML soubor</w:t>
      </w:r>
      <w:r>
        <w:rPr>
          <w:rStyle w:val="Znakapoznpodarou"/>
        </w:rPr>
        <w:footnoteReference w:id="19"/>
      </w:r>
      <w:r>
        <w:t>.</w:t>
      </w:r>
    </w:p>
    <w:p w14:paraId="7552D2D9" w14:textId="77777777"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5860415" cy="534670"/>
            <wp:effectExtent l="0" t="0" r="0" b="0"/>
            <wp:docPr id="13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415" cy="53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FCCDE" w14:textId="77777777" w:rsidR="00116015" w:rsidRDefault="00116015" w:rsidP="00116015">
      <w:r>
        <w:t>Při druhém a dalším připojení XML souboru se v poli IMPORTNÍ XML SOUBOR zobrazuje název souboru, který byl připojován v předchozím nahrávání. Uživatel tuto skutečnost ignoruje a stiskne tlačítko SOUBOR. Systém zobrazí dvě malá tlačítka OTEVŘÍT</w:t>
      </w:r>
      <w:r>
        <w:rPr>
          <w:rStyle w:val="Znakapoznpodarou"/>
        </w:rPr>
        <w:footnoteReference w:id="20"/>
      </w:r>
      <w:r>
        <w:t xml:space="preserve"> a PŘIPOJIT. Uživatel stiskne malé tlačítko PŘIPOJIT. Systém zobrazí správce souborů lokálního počítače. Uživatel vybere/vyhledá jím předpřipravený XML soubor. Název souboru z předchozího importu bude přepsán nově připojeným souborem.</w:t>
      </w:r>
    </w:p>
    <w:p w14:paraId="4D3A80DA" w14:textId="77777777"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5973445" cy="121158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E0CAD" w14:textId="77777777" w:rsidR="00116015" w:rsidRDefault="00116015" w:rsidP="001610EA">
      <w:pPr>
        <w:keepNext/>
      </w:pPr>
      <w:r>
        <w:t xml:space="preserve">Po dobu nahrávání se v poli „Importní XML soubor“ zobrazuje text „Probíhá nahrávání …“ </w:t>
      </w:r>
    </w:p>
    <w:p w14:paraId="10E92EC1" w14:textId="77777777" w:rsidR="00116015" w:rsidRDefault="0059233F" w:rsidP="001610EA">
      <w:pPr>
        <w:keepNext/>
      </w:pPr>
      <w:r>
        <w:rPr>
          <w:noProof/>
          <w:lang w:eastAsia="cs-CZ"/>
        </w:rPr>
        <w:drawing>
          <wp:inline distT="0" distB="0" distL="0" distR="0">
            <wp:extent cx="5854700" cy="58166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B356C9" w14:textId="77777777" w:rsidR="00116015" w:rsidRDefault="00116015" w:rsidP="00116015">
      <w:r>
        <w:t>Cca do minuty se v poli „Importní XML soubor“ zobrazí název nahraného souboru.</w:t>
      </w:r>
    </w:p>
    <w:p w14:paraId="67155175" w14:textId="77777777"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5973445" cy="273113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D9AF" w14:textId="77777777" w:rsidR="00116015" w:rsidRDefault="00116015" w:rsidP="00116015">
      <w:r>
        <w:t xml:space="preserve">Samotným připojením souboru ještě nedochází k rozehrání dat z XML souboru do konkrétních polí dílčí soupisky dokladů. Je nutné provést </w:t>
      </w:r>
      <w:r w:rsidRPr="00FD7C98">
        <w:t xml:space="preserve">postup dle kapitoly </w:t>
      </w:r>
      <w:r w:rsidR="00FD7C98" w:rsidRPr="00FD7C98">
        <w:fldChar w:fldCharType="begin"/>
      </w:r>
      <w:r w:rsidR="00FD7C98" w:rsidRPr="00FD7C98">
        <w:instrText xml:space="preserve"> REF _Ref457806889 \r \h </w:instrText>
      </w:r>
      <w:r w:rsidR="00FD7C98">
        <w:instrText xml:space="preserve"> \* MERGEFORMAT </w:instrText>
      </w:r>
      <w:r w:rsidR="00FD7C98" w:rsidRPr="00FD7C98">
        <w:fldChar w:fldCharType="separate"/>
      </w:r>
      <w:r w:rsidR="00FD7C98">
        <w:t>4.2</w:t>
      </w:r>
      <w:r w:rsidR="00FD7C98" w:rsidRPr="00FD7C98">
        <w:fldChar w:fldCharType="end"/>
      </w:r>
      <w:r w:rsidRPr="00FD7C98">
        <w:t>.</w:t>
      </w:r>
    </w:p>
    <w:p w14:paraId="14C5E2CC" w14:textId="77777777" w:rsidR="00116015" w:rsidRDefault="00116015" w:rsidP="00116015">
      <w:pPr>
        <w:rPr>
          <w:b/>
          <w:color w:val="FF0000"/>
        </w:rPr>
      </w:pPr>
      <w:r w:rsidRPr="000036D3">
        <w:rPr>
          <w:b/>
          <w:color w:val="FF0000"/>
        </w:rPr>
        <w:t xml:space="preserve">PŘIPOJOVÁNÍ DALŠÍHO SOUBORU PROVÁDĚJTE AŽ TEHDY, KDYŽ MÁTE OVĚŘENO, ŽE DATA Z PŘEDCHOZÍHO IMPORTU JSOU JIŽ </w:t>
      </w:r>
      <w:r>
        <w:rPr>
          <w:b/>
          <w:color w:val="FF0000"/>
        </w:rPr>
        <w:t>NAIMPORTOVÁNA</w:t>
      </w:r>
      <w:r>
        <w:rPr>
          <w:rStyle w:val="Znakapoznpodarou"/>
          <w:b/>
          <w:color w:val="FF0000"/>
        </w:rPr>
        <w:footnoteReference w:id="21"/>
      </w:r>
      <w:r w:rsidRPr="000036D3">
        <w:rPr>
          <w:b/>
          <w:color w:val="FF0000"/>
        </w:rPr>
        <w:t xml:space="preserve"> NA RELEVANTNÍ DÍLČÍ SOUPISKU!!!</w:t>
      </w:r>
    </w:p>
    <w:p w14:paraId="6C43444C" w14:textId="77777777" w:rsidR="004F1272" w:rsidRPr="000036D3" w:rsidRDefault="004F1272" w:rsidP="00116015">
      <w:pPr>
        <w:rPr>
          <w:b/>
          <w:color w:val="FF0000"/>
        </w:rPr>
      </w:pPr>
    </w:p>
    <w:p w14:paraId="6BA01676" w14:textId="77777777" w:rsidR="00116015" w:rsidRPr="004F1272" w:rsidRDefault="00116015" w:rsidP="004F1272">
      <w:pPr>
        <w:pStyle w:val="Nadpis2"/>
      </w:pPr>
      <w:bookmarkStart w:id="220" w:name="_Toc456195425"/>
      <w:bookmarkStart w:id="221" w:name="_Ref457318890"/>
      <w:bookmarkStart w:id="222" w:name="_Ref457806889"/>
      <w:bookmarkStart w:id="223" w:name="_Ref457806953"/>
      <w:bookmarkStart w:id="224" w:name="_Toc26880721"/>
      <w:r w:rsidRPr="004F1272">
        <w:t>Import XML souboru</w:t>
      </w:r>
      <w:bookmarkEnd w:id="220"/>
      <w:bookmarkEnd w:id="221"/>
      <w:bookmarkEnd w:id="222"/>
      <w:bookmarkEnd w:id="223"/>
      <w:bookmarkEnd w:id="224"/>
    </w:p>
    <w:p w14:paraId="778A9AA2" w14:textId="77777777" w:rsidR="00116015" w:rsidRDefault="00116015" w:rsidP="00116015">
      <w:r>
        <w:t xml:space="preserve">Po úspěšném připojení XML </w:t>
      </w:r>
      <w:r w:rsidRPr="008A15DD">
        <w:t xml:space="preserve">souboru (dle kapitoly </w:t>
      </w:r>
      <w:r w:rsidR="008A15DD">
        <w:fldChar w:fldCharType="begin"/>
      </w:r>
      <w:r w:rsidR="008A15DD">
        <w:instrText xml:space="preserve"> REF _Ref457806644 \r \h </w:instrText>
      </w:r>
      <w:r w:rsidR="008A15DD">
        <w:fldChar w:fldCharType="separate"/>
      </w:r>
      <w:r w:rsidR="00FD7C98">
        <w:t>4.1</w:t>
      </w:r>
      <w:r w:rsidR="008A15DD">
        <w:fldChar w:fldCharType="end"/>
      </w:r>
      <w:r w:rsidRPr="008A15DD">
        <w:t>) musí</w:t>
      </w:r>
      <w:r>
        <w:t xml:space="preserve"> dát uživatel pokyn k rozehrání dat z XML souboru na dílčí soupisky dokladů pomocí tlačítka SPUSTIT IMPORT.</w:t>
      </w:r>
    </w:p>
    <w:p w14:paraId="1B5B3D1A" w14:textId="77777777"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5795010" cy="116395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3D8DA" w14:textId="77777777" w:rsidR="00116015" w:rsidRDefault="00116015" w:rsidP="001610EA">
      <w:pPr>
        <w:keepNext/>
      </w:pPr>
      <w:r>
        <w:t>Po stisku tlačítka, a pokud je soubor validní (splňuje podmínky pro import), systém zobrazí informaci o spuštění importu.</w:t>
      </w:r>
    </w:p>
    <w:p w14:paraId="43E2E4D5" w14:textId="77777777" w:rsidR="00116015" w:rsidRDefault="0059233F" w:rsidP="001610EA">
      <w:pPr>
        <w:keepNext/>
      </w:pPr>
      <w:r>
        <w:rPr>
          <w:noProof/>
          <w:lang w:eastAsia="cs-CZ"/>
        </w:rPr>
        <w:drawing>
          <wp:inline distT="0" distB="0" distL="0" distR="0">
            <wp:extent cx="5848350" cy="1686560"/>
            <wp:effectExtent l="0" t="0" r="0" b="0"/>
            <wp:docPr id="18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19DB6" w14:textId="77777777" w:rsidR="00116015" w:rsidRDefault="00116015" w:rsidP="00116015">
      <w:r w:rsidRPr="00AF2281">
        <w:t>Do cca</w:t>
      </w:r>
      <w:r>
        <w:t xml:space="preserve"> 10 minut</w:t>
      </w:r>
      <w:r w:rsidR="00E91695">
        <w:t xml:space="preserve"> (v době většího zatížení systému však může být i 20 minut)</w:t>
      </w:r>
      <w:r>
        <w:rPr>
          <w:rStyle w:val="Znakapoznpodarou"/>
        </w:rPr>
        <w:footnoteReference w:id="22"/>
      </w:r>
      <w:r>
        <w:t xml:space="preserve"> by se na relevantní dílčí soupisce měla objevit data z importovaného XML souboru.</w:t>
      </w:r>
      <w:r>
        <w:rPr>
          <w:rStyle w:val="Znakapoznpodarou"/>
        </w:rPr>
        <w:footnoteReference w:id="23"/>
      </w:r>
    </w:p>
    <w:p w14:paraId="0129859B" w14:textId="77777777" w:rsidR="00116015" w:rsidRDefault="00116015" w:rsidP="00116015">
      <w:r w:rsidRPr="00232CF9">
        <w:t>V případě, že soubor není validní (nesplňuje podmínky pro import), se zobrazí červené chybové hlášení.</w:t>
      </w:r>
      <w:r w:rsidRPr="00232CF9">
        <w:rPr>
          <w:rStyle w:val="Znakapoznpodarou"/>
        </w:rPr>
        <w:footnoteReference w:id="24"/>
      </w:r>
      <w:r w:rsidRPr="00232CF9">
        <w:t xml:space="preserve"> Systém nedohrál žádná data. Uživatel musí provést úpravu XML souboru (dle kapitoly </w:t>
      </w:r>
      <w:r w:rsidR="00232CF9" w:rsidRPr="00232CF9">
        <w:fldChar w:fldCharType="begin"/>
      </w:r>
      <w:r w:rsidR="00232CF9" w:rsidRPr="00232CF9">
        <w:instrText xml:space="preserve"> REF _Ref457318873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232CF9" w:rsidRPr="00232CF9">
        <w:t>3</w:t>
      </w:r>
      <w:r w:rsidR="00232CF9" w:rsidRPr="00232CF9">
        <w:fldChar w:fldCharType="end"/>
      </w:r>
      <w:r w:rsidRPr="00232CF9">
        <w:t xml:space="preserve">) a znovu provést připojení opraveného XML souboru (dle kapitoly </w:t>
      </w:r>
      <w:r w:rsidR="00232CF9" w:rsidRPr="00232CF9">
        <w:fldChar w:fldCharType="begin"/>
      </w:r>
      <w:r w:rsidR="00232CF9" w:rsidRPr="00232CF9">
        <w:instrText xml:space="preserve"> REF _Ref457318883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FD7C98">
        <w:t>4.1</w:t>
      </w:r>
      <w:r w:rsidR="00232CF9" w:rsidRPr="00232CF9">
        <w:fldChar w:fldCharType="end"/>
      </w:r>
      <w:r w:rsidR="00232CF9">
        <w:t>) a </w:t>
      </w:r>
      <w:r w:rsidRPr="00232CF9">
        <w:t xml:space="preserve">import (dle kapitoly </w:t>
      </w:r>
      <w:r w:rsidR="00232CF9" w:rsidRPr="00232CF9">
        <w:fldChar w:fldCharType="begin"/>
      </w:r>
      <w:r w:rsidR="00232CF9" w:rsidRPr="00232CF9">
        <w:instrText xml:space="preserve"> REF _Ref457318890 \r \h </w:instrText>
      </w:r>
      <w:r w:rsidR="00232CF9">
        <w:instrText xml:space="preserve"> \* MERGEFORMAT </w:instrText>
      </w:r>
      <w:r w:rsidR="00232CF9" w:rsidRPr="00232CF9">
        <w:fldChar w:fldCharType="separate"/>
      </w:r>
      <w:r w:rsidR="00FD7C98">
        <w:t>4.2</w:t>
      </w:r>
      <w:r w:rsidR="00232CF9" w:rsidRPr="00232CF9">
        <w:fldChar w:fldCharType="end"/>
      </w:r>
      <w:r w:rsidRPr="00232CF9">
        <w:t>).</w:t>
      </w:r>
    </w:p>
    <w:p w14:paraId="17AC3CA5" w14:textId="77777777" w:rsidR="00116015" w:rsidRDefault="0059233F" w:rsidP="00116015">
      <w:r>
        <w:rPr>
          <w:noProof/>
          <w:lang w:eastAsia="cs-CZ"/>
        </w:rPr>
        <w:drawing>
          <wp:inline distT="0" distB="0" distL="0" distR="0">
            <wp:extent cx="5848350" cy="138938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F4239" w14:textId="77777777" w:rsidR="00116015" w:rsidRDefault="00116015" w:rsidP="00116015"/>
    <w:p w14:paraId="09BC505A" w14:textId="77777777" w:rsidR="00116015" w:rsidRPr="004F1272" w:rsidRDefault="00116015" w:rsidP="004F1272">
      <w:pPr>
        <w:pStyle w:val="Nadpis2"/>
      </w:pPr>
      <w:bookmarkStart w:id="225" w:name="_Toc456195426"/>
      <w:bookmarkStart w:id="226" w:name="_Toc26880722"/>
      <w:r w:rsidRPr="004F1272">
        <w:t>Fyzická kontrola dat a doplnění</w:t>
      </w:r>
      <w:bookmarkEnd w:id="225"/>
      <w:bookmarkEnd w:id="226"/>
    </w:p>
    <w:p w14:paraId="18633B01" w14:textId="77777777" w:rsidR="00116015" w:rsidRDefault="00116015" w:rsidP="00116015">
      <w:r>
        <w:t>Po importu každého XML souboru by měl uživatel provést vizuální kontrolu naimportovaných dat v IS KP14+ na relevantních dílčích soupiskách.</w:t>
      </w:r>
    </w:p>
    <w:p w14:paraId="31DB5295" w14:textId="77777777" w:rsidR="00116015" w:rsidRDefault="00116015" w:rsidP="00116015">
      <w:r>
        <w:t>V případě, že z jakéhokoliv důvodu nejsou některá povinná pole naplněna, je nezbytné provést jejich ruční doplnění (event. provést úpravu importního XML souboru a provést opětovný import).</w:t>
      </w:r>
    </w:p>
    <w:p w14:paraId="45FBE0F7" w14:textId="77777777" w:rsidR="00116015" w:rsidRDefault="00116015" w:rsidP="00116015">
      <w:r>
        <w:t>Uživatel může i založit zcela nové záznamy. Tedy část</w:t>
      </w:r>
      <w:r w:rsidR="004F1272">
        <w:t xml:space="preserve"> záznamů může být importována a </w:t>
      </w:r>
      <w:r>
        <w:t>část založena ručně.</w:t>
      </w:r>
    </w:p>
    <w:p w14:paraId="6AF23E77" w14:textId="77777777" w:rsidR="00CB0F1E" w:rsidRDefault="00CB0F1E" w:rsidP="00116015"/>
    <w:p w14:paraId="6A535A28" w14:textId="77777777" w:rsidR="00CB0F1E" w:rsidRPr="004F1272" w:rsidRDefault="00CB0F1E" w:rsidP="00940DE6">
      <w:pPr>
        <w:pStyle w:val="Nadpis1"/>
      </w:pPr>
      <w:bookmarkStart w:id="227" w:name="_Ref26880516"/>
      <w:bookmarkStart w:id="228" w:name="_Toc26880723"/>
      <w:r>
        <w:t>Smazání naimportovaných záznamů</w:t>
      </w:r>
      <w:bookmarkEnd w:id="227"/>
      <w:bookmarkEnd w:id="228"/>
    </w:p>
    <w:p w14:paraId="1AB6A559" w14:textId="77777777" w:rsidR="00CB0F1E" w:rsidRDefault="00CB0F1E" w:rsidP="00116015">
      <w:r>
        <w:t>Pokud je nutné z jakéhokoli důvodu</w:t>
      </w:r>
      <w:r w:rsidR="00B84F34">
        <w:t xml:space="preserve"> </w:t>
      </w:r>
      <w:r>
        <w:t>provést smazání dříve naimportovaných záznamů, vstoupí uživatel na záložku SOUHRNNÁ SOUPISKA a stiskne tlačítko SMAZAT NAIMPORTOVANÉ DOKLADY SOUPISKY.</w:t>
      </w:r>
      <w:r w:rsidR="00EC1C16">
        <w:t xml:space="preserve"> Tímto dojde ke smazání všech naimportovaných dokladů ze všech naimportovaných XML souborů</w:t>
      </w:r>
      <w:r w:rsidR="00E91695">
        <w:t xml:space="preserve"> (ručně vložené záznamy nebudou tímto úkonem smazány)</w:t>
      </w:r>
      <w:r w:rsidR="00EC1C16">
        <w:t>.</w:t>
      </w:r>
    </w:p>
    <w:p w14:paraId="6BF201A0" w14:textId="77777777" w:rsidR="00CB0F1E" w:rsidRDefault="0059233F" w:rsidP="0011601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5973445" cy="119951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53D1A" w14:textId="77777777" w:rsidR="00B84F34" w:rsidRDefault="00B84F34" w:rsidP="00116015">
      <w:pPr>
        <w:rPr>
          <w:noProof/>
          <w:lang w:eastAsia="cs-CZ"/>
        </w:rPr>
      </w:pPr>
      <w:r>
        <w:rPr>
          <w:noProof/>
          <w:lang w:eastAsia="cs-CZ"/>
        </w:rPr>
        <w:t>Systém vyzve uživatele k potvrzení záměru se smazáním naimportovaných záznamů. Pokud uživatel skutečně požaduje smazání naimportovaných záznamu, stiskne tlačítko OK.</w:t>
      </w:r>
    </w:p>
    <w:p w14:paraId="1B75F087" w14:textId="77777777" w:rsidR="00B84F34" w:rsidRDefault="0059233F" w:rsidP="00116015">
      <w:pPr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3016250" cy="144907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93BF8" w14:textId="77777777" w:rsidR="00B84F34" w:rsidRDefault="00B84F34" w:rsidP="00116015">
      <w:pPr>
        <w:rPr>
          <w:ins w:id="229" w:author="Autor"/>
        </w:rPr>
      </w:pPr>
    </w:p>
    <w:p w14:paraId="0F9E532B" w14:textId="77777777" w:rsidR="003F3CD5" w:rsidRPr="004F1272" w:rsidRDefault="003F3CD5" w:rsidP="003F3CD5">
      <w:pPr>
        <w:pStyle w:val="Nadpis1"/>
        <w:rPr>
          <w:ins w:id="230" w:author="Autor"/>
        </w:rPr>
      </w:pPr>
      <w:bookmarkStart w:id="231" w:name="_Toc26880724"/>
      <w:ins w:id="232" w:author="Autor">
        <w:r>
          <w:t>Historie naimportovaných záznamů</w:t>
        </w:r>
        <w:bookmarkEnd w:id="231"/>
      </w:ins>
    </w:p>
    <w:p w14:paraId="47E94354" w14:textId="05120441" w:rsidR="003F3CD5" w:rsidRDefault="003F3CD5" w:rsidP="00116015">
      <w:pPr>
        <w:rPr>
          <w:ins w:id="233" w:author="Autor"/>
        </w:rPr>
      </w:pPr>
      <w:ins w:id="234" w:author="Autor">
        <w:r>
          <w:t>Úspěšně naimportované XML jsou ukládány do záložky DOKUMENTY. V případě smazání všech naimportovaných dokladů pomocí tlačítka SMAZAT NAIMPORTOVAN</w:t>
        </w:r>
        <w:r w:rsidR="00CA1994">
          <w:t>É</w:t>
        </w:r>
        <w:r>
          <w:t xml:space="preserve"> DOKLADY SOUPISKY (dle kapitoly </w:t>
        </w:r>
        <w:r w:rsidR="005E64E0">
          <w:fldChar w:fldCharType="begin"/>
        </w:r>
        <w:r w:rsidR="005E64E0">
          <w:instrText xml:space="preserve"> REF _Ref26880516 \r \h </w:instrText>
        </w:r>
      </w:ins>
      <w:r w:rsidR="005E64E0">
        <w:fldChar w:fldCharType="separate"/>
      </w:r>
      <w:ins w:id="235" w:author="Autor">
        <w:r w:rsidR="005E64E0">
          <w:t>5</w:t>
        </w:r>
        <w:r w:rsidR="005E64E0">
          <w:fldChar w:fldCharType="end"/>
        </w:r>
        <w:r>
          <w:t xml:space="preserve">) dojde současně i ke smazání </w:t>
        </w:r>
        <w:r w:rsidR="00DC17A6">
          <w:t xml:space="preserve">všech </w:t>
        </w:r>
        <w:r>
          <w:t>uložených XML souborů na záložce DOKUMENTY.</w:t>
        </w:r>
      </w:ins>
    </w:p>
    <w:p w14:paraId="5AC8DBE2" w14:textId="77777777" w:rsidR="00E85B74" w:rsidRDefault="00E85B74" w:rsidP="00116015">
      <w:pPr>
        <w:rPr>
          <w:ins w:id="236" w:author="Autor"/>
        </w:rPr>
      </w:pPr>
    </w:p>
    <w:p w14:paraId="66A85C4B" w14:textId="77777777" w:rsidR="00E85B74" w:rsidRDefault="0059233F" w:rsidP="00116015">
      <w:ins w:id="237" w:author="Autor">
        <w:r>
          <w:rPr>
            <w:noProof/>
            <w:lang w:eastAsia="cs-CZ"/>
          </w:rPr>
          <w:drawing>
            <wp:inline distT="0" distB="0" distL="0" distR="0">
              <wp:extent cx="5967095" cy="3526790"/>
              <wp:effectExtent l="0" t="0" r="0" b="0"/>
              <wp:docPr id="22" name="obrázek 2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2"/>
                      <pic:cNvPicPr>
                        <a:picLocks noChangeAspect="1" noChangeArrowheads="1"/>
                      </pic:cNvPicPr>
                    </pic:nvPicPr>
                    <pic:blipFill>
                      <a:blip r:embed="rId3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67095" cy="3526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14:paraId="63E9985D" w14:textId="77777777" w:rsidR="00116015" w:rsidRDefault="00116015" w:rsidP="00116015">
      <w:pPr>
        <w:pStyle w:val="Nadpis1"/>
      </w:pPr>
      <w:bookmarkStart w:id="238" w:name="_Toc456195427"/>
      <w:bookmarkStart w:id="239" w:name="_Ref457318528"/>
      <w:bookmarkStart w:id="240" w:name="_Ref26879631"/>
      <w:bookmarkStart w:id="241" w:name="_Toc26880725"/>
      <w:r>
        <w:t>Příklady plnění</w:t>
      </w:r>
      <w:bookmarkEnd w:id="238"/>
      <w:bookmarkEnd w:id="239"/>
      <w:bookmarkEnd w:id="240"/>
      <w:bookmarkEnd w:id="241"/>
    </w:p>
    <w:p w14:paraId="13870FF0" w14:textId="77777777" w:rsidR="00116015" w:rsidRDefault="00116015" w:rsidP="00116015">
      <w:r>
        <w:t>V následujících čtyřech kapitolách jsou uvedeny přík</w:t>
      </w:r>
      <w:r w:rsidR="00232CF9">
        <w:t>lady importních XML souborů pro </w:t>
      </w:r>
      <w:r>
        <w:t>každou ze čtyř dílčích soupisek. V případě potřeby mohou být všechny čtyři dílčí soupisky součástí jednoho XML, a tedy může být proveden pouze import jednoho XML.</w:t>
      </w:r>
    </w:p>
    <w:p w14:paraId="3F7B3019" w14:textId="77777777" w:rsidR="00260413" w:rsidRDefault="00260413" w:rsidP="00116015"/>
    <w:p w14:paraId="73F0F49D" w14:textId="77777777" w:rsidR="00116015" w:rsidRPr="004F1272" w:rsidRDefault="00116015" w:rsidP="004F1272">
      <w:pPr>
        <w:pStyle w:val="Nadpis2"/>
      </w:pPr>
      <w:bookmarkStart w:id="242" w:name="_Toc456195428"/>
      <w:bookmarkStart w:id="243" w:name="_Toc26880726"/>
      <w:r w:rsidRPr="004F1272">
        <w:t>SD-1 Účetní/daňové doklady</w:t>
      </w:r>
      <w:bookmarkEnd w:id="242"/>
      <w:bookmarkEnd w:id="243"/>
    </w:p>
    <w:p w14:paraId="7DE51A73" w14:textId="693712EB" w:rsidR="00116015" w:rsidRDefault="00116015" w:rsidP="00116015">
      <w:r>
        <w:t xml:space="preserve">Ukázka XML viz též soubor </w:t>
      </w:r>
      <w:r w:rsidRPr="00AF61D3">
        <w:rPr>
          <w:i/>
        </w:rPr>
        <w:t>SD-1_</w:t>
      </w:r>
      <w:ins w:id="244" w:author="Autor">
        <w:r w:rsidR="00B11583">
          <w:rPr>
            <w:i/>
          </w:rPr>
          <w:t>XML_</w:t>
        </w:r>
      </w:ins>
      <w:r w:rsidR="00EF2378" w:rsidRPr="00AF61D3" w:rsidDel="00EF2378">
        <w:rPr>
          <w:i/>
        </w:rPr>
        <w:t xml:space="preserve"> </w:t>
      </w:r>
      <w:del w:id="245" w:author="Autor">
        <w:r w:rsidR="007E5332" w:rsidDel="00563BD8">
          <w:rPr>
            <w:i/>
          </w:rPr>
          <w:delText>20171020</w:delText>
        </w:r>
      </w:del>
      <w:ins w:id="246" w:author="Autor">
        <w:r w:rsidR="00F17A54">
          <w:rPr>
            <w:i/>
          </w:rPr>
          <w:t>20191213</w:t>
        </w:r>
      </w:ins>
      <w:r w:rsidRPr="00AF61D3">
        <w:rPr>
          <w:i/>
        </w:rPr>
        <w:t>_Příklad.xml</w:t>
      </w:r>
      <w:r>
        <w:t xml:space="preserve">. </w:t>
      </w:r>
    </w:p>
    <w:p w14:paraId="5934B1E0" w14:textId="77777777" w:rsidR="00EF2378" w:rsidRPr="00940DE6" w:rsidRDefault="00EF2378" w:rsidP="00563BD8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&lt;?xml version="1.0" encoding="UTF-8" standalone="yes"?&gt;</w:t>
      </w:r>
    </w:p>
    <w:p w14:paraId="5598C134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&lt;ns1:IMPORT xmlns:ns1="http://ms14xsd.mssf.cz/ImportXML/SoupiskaDoklad/v_1.</w:t>
      </w:r>
      <w:del w:id="247" w:author="Autor">
        <w:r w:rsidRPr="00940DE6" w:rsidDel="00B1578F">
          <w:rPr>
            <w:rFonts w:asciiTheme="minorHAnsi" w:hAnsiTheme="minorHAnsi"/>
          </w:rPr>
          <w:delText>3</w:delText>
        </w:r>
      </w:del>
      <w:ins w:id="248" w:author="Autor">
        <w:r w:rsidR="00B1578F">
          <w:rPr>
            <w:rFonts w:asciiTheme="minorHAnsi" w:hAnsiTheme="minorHAnsi"/>
          </w:rPr>
          <w:t>5</w:t>
        </w:r>
      </w:ins>
      <w:r w:rsidRPr="00940DE6">
        <w:rPr>
          <w:rFonts w:asciiTheme="minorHAnsi" w:hAnsiTheme="minorHAnsi"/>
        </w:rPr>
        <w:t>" xmlns:xsi="http://www.w3.org/2001/XMLSchema-instance" DATE="</w:t>
      </w:r>
      <w:del w:id="249" w:author="Autor">
        <w:r w:rsidRPr="00940DE6" w:rsidDel="00B1578F">
          <w:rPr>
            <w:rFonts w:asciiTheme="minorHAnsi" w:hAnsiTheme="minorHAnsi"/>
          </w:rPr>
          <w:delText>2017-01-13</w:delText>
        </w:r>
      </w:del>
      <w:ins w:id="250" w:author="Autor">
        <w:r w:rsidR="00B1578F">
          <w:rPr>
            <w:rFonts w:asciiTheme="minorHAnsi" w:hAnsiTheme="minorHAnsi"/>
          </w:rPr>
          <w:t>2019-11-05</w:t>
        </w:r>
      </w:ins>
      <w:r w:rsidRPr="00940DE6">
        <w:rPr>
          <w:rFonts w:asciiTheme="minorHAnsi" w:hAnsiTheme="minorHAnsi"/>
        </w:rPr>
        <w:t>T00:00:00.000"&gt;</w:t>
      </w:r>
    </w:p>
    <w:p w14:paraId="6038D822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7FC86DEF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&lt;ns1:ID_EXT&gt;10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001&lt;/ns1:ID_EXT&gt;</w:t>
      </w:r>
    </w:p>
    <w:p w14:paraId="472E6502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&lt;ns1:TYPDOKLADU&gt;Obecny&lt;/ns1:TYPDOKLADU&gt;</w:t>
      </w:r>
    </w:p>
    <w:p w14:paraId="59E5C8E1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14:paraId="5F5840B2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&lt;ns1:POLOZKA&gt;1.1.4&lt;/ns1:POLOZKA&gt;</w:t>
      </w:r>
    </w:p>
    <w:p w14:paraId="57B6C826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&lt;ns1:POPIS&gt;Text&lt;/ns1:POPIS&gt;</w:t>
      </w:r>
    </w:p>
    <w:p w14:paraId="1A2951B1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&lt;ns1:CASTKADOKLBEZDPH&gt;1000&lt;/ns1:CASTKADOKLBEZDPH&gt;</w:t>
      </w:r>
    </w:p>
    <w:p w14:paraId="3E2FBEC1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&lt;ns1:CASTKADOKLDPH&gt;200&lt;/ns1:CASTKADOKLDPH&gt;</w:t>
      </w:r>
    </w:p>
    <w:p w14:paraId="48B5C895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&lt;ns1:KOD&gt;1001-1&lt;/ns1:KOD&gt;</w:t>
      </w:r>
    </w:p>
    <w:p w14:paraId="00DCC723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&lt;ns1:DATUMVYSTAVENI&gt;2016-01-01T00:00:00.000&lt;/ns1:DATUMVYSTAVENI&gt;</w:t>
      </w:r>
    </w:p>
    <w:p w14:paraId="30D03660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&lt;ns1:DATUMPLNENI&gt;2016-01-02T00:00:00.000&lt;/ns1:DATUMPLNENI&gt;</w:t>
      </w:r>
    </w:p>
    <w:p w14:paraId="3EC2BE3E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&lt;ns1:DATUMUHRADY&gt;2016-01-03T00:00:00.000&lt;/ns1:DATUMUHRADY&gt;</w:t>
      </w:r>
    </w:p>
    <w:p w14:paraId="50092CCC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&lt;ns1:DODAVATELICO&gt;12345678&lt;/ns1:DODAVATELICO&gt;</w:t>
      </w:r>
    </w:p>
    <w:p w14:paraId="0B086F38" w14:textId="77777777" w:rsidR="00EF2378" w:rsidRDefault="00EF2378" w:rsidP="00940DE6">
      <w:pPr>
        <w:spacing w:after="0"/>
        <w:jc w:val="left"/>
        <w:rPr>
          <w:ins w:id="251" w:author="Autor"/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&lt;ns1:DODAVATELNAZEV&gt;Dodavatel1&lt;/ns1:DODAVATELNAZEV&gt;</w:t>
      </w:r>
    </w:p>
    <w:p w14:paraId="5D9F7A67" w14:textId="77777777" w:rsidR="00B1578F" w:rsidRPr="00940DE6" w:rsidRDefault="00B1578F" w:rsidP="00E72DEF">
      <w:pPr>
        <w:spacing w:after="0"/>
        <w:ind w:left="708" w:firstLine="708"/>
        <w:jc w:val="left"/>
        <w:rPr>
          <w:rFonts w:asciiTheme="minorHAnsi" w:hAnsiTheme="minorHAnsi"/>
        </w:rPr>
      </w:pPr>
      <w:ins w:id="252" w:author="Autor">
        <w:r w:rsidRPr="00B1578F">
          <w:rPr>
            <w:rFonts w:asciiTheme="minorHAnsi" w:hAnsiTheme="minorHAnsi"/>
          </w:rPr>
          <w:t>&lt;ns1:DODAVATELNERELEVANT&gt;N&lt;/ns1:DODAVATELNERELEVANT&gt;</w:t>
        </w:r>
      </w:ins>
    </w:p>
    <w:p w14:paraId="4A27B110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&lt;ns1:SMLOUVACISLO&gt;01-2016&lt;/ns1:SMLOUVACISLO&gt;</w:t>
      </w:r>
    </w:p>
    <w:p w14:paraId="6FC07F03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&lt;ns1:SMLOUVANEREL&gt;N&lt;/ns1:SMLOUVANEREL&gt;</w:t>
      </w:r>
    </w:p>
    <w:p w14:paraId="46D58BE1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&lt;ns1:VZ_CIS&gt;1&lt;/ns1:VZ_CIS&gt;</w:t>
      </w:r>
    </w:p>
    <w:p w14:paraId="0963FEE6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&lt;ns1:VZNERELEVANTNI&gt;N&lt;/ns1:VZNERELEVANTNI&gt;</w:t>
      </w:r>
    </w:p>
    <w:p w14:paraId="5C366DF5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&lt;ns1:INVESTICE&gt;Neinvestice&lt;/ns1:INVESTICE&gt;</w:t>
      </w:r>
    </w:p>
    <w:p w14:paraId="2F2536E2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&lt;ns1:VYDAJEPROKAZBEZDPH&gt;999&lt;/ns1:VYDAJEPROKAZBEZDPH&gt;</w:t>
      </w:r>
    </w:p>
    <w:p w14:paraId="41B73EA3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&lt;ns1:VYDAJEPROKAZDPH&gt;199&lt;/ns1:VYDAJEPROKAZDPH&gt;</w:t>
      </w:r>
    </w:p>
    <w:p w14:paraId="2DEAD872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257E501A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79D3C23E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&lt;ns1:ID_EXT&gt;10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002&lt;/ns1:ID_EXT&gt;</w:t>
      </w:r>
    </w:p>
    <w:p w14:paraId="4BCFCBB2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&lt;ns1:TYPDOKLADU&gt;Obecny&lt;/ns1:TYPDOKLADU&gt;</w:t>
      </w:r>
    </w:p>
    <w:p w14:paraId="7DC63936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14:paraId="388DCCBF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&lt;ns1:POLOZKA&gt;1.1.4&lt;/ns1:POLOZKA&gt;</w:t>
      </w:r>
    </w:p>
    <w:p w14:paraId="32F4863E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&lt;ns1:POPIS&gt;Text&lt;/ns1:POPIS&gt;</w:t>
      </w:r>
    </w:p>
    <w:p w14:paraId="69CEBD9B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&lt;ns1:CASTKADOKLBEZDPH&gt;10000&lt;/ns1:CASTKADOKLBEZDPH&gt;</w:t>
      </w:r>
    </w:p>
    <w:p w14:paraId="3B4CCF48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&lt;ns1:CASTKADOKLDPH&gt;2000&lt;/ns1:CASTKADOKLDPH&gt;</w:t>
      </w:r>
    </w:p>
    <w:p w14:paraId="0CB8CD2F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&lt;ns1:KOD&gt;1002-2&lt;/ns1:KOD&gt;</w:t>
      </w:r>
    </w:p>
    <w:p w14:paraId="28A43741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&lt;ns1:DATUMVYSTAVENI&gt;2016-02-02T00:00:00.000&lt;/ns1:DATUMVYSTAVENI&gt;</w:t>
      </w:r>
    </w:p>
    <w:p w14:paraId="3EE86E6A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&lt;ns1:DATUMPLNENI&gt;2016-02-03T00:00:00.000&lt;/ns1:DATUMPLNENI&gt;</w:t>
      </w:r>
    </w:p>
    <w:p w14:paraId="75E09C04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&lt;ns1:DATUMUHRADY&gt;2016-02-04T00:00:00.000&lt;/ns1:DATUMUHRADY&gt;</w:t>
      </w:r>
    </w:p>
    <w:p w14:paraId="44CE388B" w14:textId="77777777" w:rsidR="00EF2378" w:rsidRPr="00940DE6" w:rsidDel="00B1578F" w:rsidRDefault="00EF2378" w:rsidP="00B1578F">
      <w:pPr>
        <w:spacing w:after="0"/>
        <w:jc w:val="left"/>
        <w:rPr>
          <w:del w:id="253" w:author="Autor"/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</w:r>
      <w:del w:id="254" w:author="Autor">
        <w:r w:rsidRPr="00940DE6" w:rsidDel="00B1578F">
          <w:rPr>
            <w:rFonts w:asciiTheme="minorHAnsi" w:hAnsiTheme="minorHAnsi"/>
          </w:rPr>
          <w:delText>&lt;ns1:DODAVATELICO&gt;23456789&lt;/ns1:DODAVATELICO&gt;</w:delText>
        </w:r>
      </w:del>
    </w:p>
    <w:p w14:paraId="365C0656" w14:textId="77777777" w:rsidR="00EF2378" w:rsidRDefault="00EF2378" w:rsidP="00B1578F">
      <w:pPr>
        <w:spacing w:after="0"/>
        <w:jc w:val="left"/>
        <w:rPr>
          <w:ins w:id="255" w:author="Autor"/>
          <w:rFonts w:asciiTheme="minorHAnsi" w:hAnsiTheme="minorHAnsi"/>
        </w:rPr>
      </w:pPr>
      <w:del w:id="256" w:author="Autor">
        <w:r w:rsidRPr="00940DE6" w:rsidDel="00B1578F">
          <w:rPr>
            <w:rFonts w:asciiTheme="minorHAnsi" w:hAnsiTheme="minorHAnsi"/>
          </w:rPr>
          <w:tab/>
        </w:r>
        <w:r w:rsidRPr="00940DE6" w:rsidDel="00B1578F">
          <w:rPr>
            <w:rFonts w:asciiTheme="minorHAnsi" w:hAnsiTheme="minorHAnsi"/>
          </w:rPr>
          <w:tab/>
          <w:delText>&lt;ns1:DODAVATELNAZEV&gt;Dodavatel2&lt;/ns1:DODAVATELNAZEV&gt;</w:delText>
        </w:r>
      </w:del>
    </w:p>
    <w:p w14:paraId="036BE2EB" w14:textId="77777777" w:rsidR="00B1578F" w:rsidRPr="00940DE6" w:rsidRDefault="00B1578F" w:rsidP="00E72DEF">
      <w:pPr>
        <w:spacing w:after="0"/>
        <w:ind w:left="708" w:firstLine="708"/>
        <w:jc w:val="left"/>
        <w:rPr>
          <w:rFonts w:asciiTheme="minorHAnsi" w:hAnsiTheme="minorHAnsi"/>
        </w:rPr>
      </w:pPr>
      <w:ins w:id="257" w:author="Autor">
        <w:r w:rsidRPr="00B1578F">
          <w:rPr>
            <w:rFonts w:asciiTheme="minorHAnsi" w:hAnsiTheme="minorHAnsi"/>
          </w:rPr>
          <w:t>&lt;ns1:DODAVATELNERELEVANT&gt;A&lt;/ns1:DODAVATELNERELEVANT&gt;</w:t>
        </w:r>
      </w:ins>
    </w:p>
    <w:p w14:paraId="5CED0465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&lt;ns1:SMLOUVANEREL&gt;A&lt;/ns1:SMLOUVANEREL&gt;</w:t>
      </w:r>
    </w:p>
    <w:p w14:paraId="0BCE8B49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&lt;ns1:VZNERELEVANTNI&gt;A&lt;/ns1:VZNERELEVANTNI&gt;</w:t>
      </w:r>
    </w:p>
    <w:p w14:paraId="0DC214EA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&lt;ns1:INVESTICE&gt;Investice&lt;/ns1:INVESTICE&gt;</w:t>
      </w:r>
    </w:p>
    <w:p w14:paraId="69A8FA9F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&lt;ns1:VYDAJEPROKAZBEZDPH&gt;9999&lt;/ns1:VYDAJEPROKAZBEZDPH&gt;</w:t>
      </w:r>
    </w:p>
    <w:p w14:paraId="12A386A6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&lt;ns1:VYDAJEPROKAZDPH&gt;1999&lt;/ns1:VYDAJEPROKAZDPH&gt;</w:t>
      </w:r>
    </w:p>
    <w:p w14:paraId="26713C76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61295082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09027CAC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&lt;ns1:ID_EXT&gt;10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003&lt;/ns1:ID_EXT&gt;</w:t>
      </w:r>
    </w:p>
    <w:p w14:paraId="3F75861C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&lt;ns1:TYPDOKLADU&gt;Obecny&lt;/ns1:TYPDOKLADU&gt;</w:t>
      </w:r>
    </w:p>
    <w:p w14:paraId="1AA6BFC8" w14:textId="77777777" w:rsidR="00EF2378" w:rsidRDefault="00EF2378" w:rsidP="00940DE6">
      <w:pPr>
        <w:spacing w:after="0"/>
        <w:jc w:val="left"/>
        <w:rPr>
          <w:ins w:id="258" w:author="Autor"/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</w:r>
      <w:del w:id="259" w:author="Autor">
        <w:r w:rsidRPr="00940DE6" w:rsidDel="00E72DEF">
          <w:rPr>
            <w:rFonts w:asciiTheme="minorHAnsi" w:hAnsiTheme="minorHAnsi"/>
          </w:rPr>
          <w:delText>&lt;ns1:IC&gt;66003008&lt;/ns1:IC&gt;</w:delText>
        </w:r>
      </w:del>
    </w:p>
    <w:p w14:paraId="0A182CCF" w14:textId="77777777" w:rsidR="00E72DEF" w:rsidRPr="00940DE6" w:rsidRDefault="00E72DEF" w:rsidP="00E72DEF">
      <w:pPr>
        <w:spacing w:after="0"/>
        <w:ind w:left="708" w:firstLine="708"/>
        <w:jc w:val="left"/>
        <w:rPr>
          <w:rFonts w:asciiTheme="minorHAnsi" w:hAnsiTheme="minorHAnsi"/>
        </w:rPr>
      </w:pPr>
      <w:ins w:id="260" w:author="Autor">
        <w:r w:rsidRPr="00E72DEF">
          <w:rPr>
            <w:rFonts w:asciiTheme="minorHAnsi" w:hAnsiTheme="minorHAnsi"/>
          </w:rPr>
          <w:t>&lt;ns1:ICZAHRANICNI&gt;00232122&lt;/ns1:ICZAHRANICNI&gt;</w:t>
        </w:r>
      </w:ins>
    </w:p>
    <w:p w14:paraId="5C7BA9CF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&lt;ns1:POLOZKA&gt;1.1.4&lt;/ns1:POLOZKA&gt;</w:t>
      </w:r>
    </w:p>
    <w:p w14:paraId="0F2E5546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&lt;ns1:POPIS&gt;Text&lt;/ns1:POPIS&gt;</w:t>
      </w:r>
    </w:p>
    <w:p w14:paraId="7F8A278E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&lt;ns1:CASTKADOKLBEZDPH&gt;1000&lt;/ns1:CASTKADOKLBEZDPH&gt;</w:t>
      </w:r>
    </w:p>
    <w:p w14:paraId="721C7D93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&lt;ns1:CASTKADOKLDPH&gt;200&lt;/ns1:CASTKADOKLDPH&gt;</w:t>
      </w:r>
    </w:p>
    <w:p w14:paraId="4A0A6E82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&lt;ns1:KOD&gt;1003-3&lt;/ns1:KOD&gt;</w:t>
      </w:r>
    </w:p>
    <w:p w14:paraId="0D3E3FAE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&lt;ns1:DATUMVYSTAVENI&gt;2016-01-01T00:00:00.000&lt;/ns1:DATUMVYSTAVENI&gt;</w:t>
      </w:r>
    </w:p>
    <w:p w14:paraId="281DB082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&lt;ns1:DATUMPLNENI&gt;2016-01-02T00:00:00.000&lt;/ns1:DATUMPLNENI&gt;</w:t>
      </w:r>
    </w:p>
    <w:p w14:paraId="16092AD8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&lt;ns1:DATUMUHRADY&gt;2016-01-03T00:00:00.000&lt;/ns1:DATUMUHRADY&gt;</w:t>
      </w:r>
    </w:p>
    <w:p w14:paraId="78BD5C1C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&lt;ns1:DODAVATELICO&gt;12345678&lt;/ns1:DODAVATELICO&gt;</w:t>
      </w:r>
    </w:p>
    <w:p w14:paraId="13838E7E" w14:textId="77777777" w:rsidR="00EF2378" w:rsidRDefault="00EF2378" w:rsidP="00940DE6">
      <w:pPr>
        <w:spacing w:after="0"/>
        <w:jc w:val="left"/>
        <w:rPr>
          <w:ins w:id="261" w:author="Autor"/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&lt;ns1:DODAVATELNAZEV&gt;Dodavatel1&lt;/ns1:DODAVATELNAZEV&gt;</w:t>
      </w:r>
    </w:p>
    <w:p w14:paraId="38FE360A" w14:textId="77777777" w:rsidR="00B1578F" w:rsidRPr="00940DE6" w:rsidRDefault="00B1578F" w:rsidP="00E72DEF">
      <w:pPr>
        <w:spacing w:after="0"/>
        <w:ind w:left="708" w:firstLine="708"/>
        <w:jc w:val="left"/>
        <w:rPr>
          <w:rFonts w:asciiTheme="minorHAnsi" w:hAnsiTheme="minorHAnsi"/>
        </w:rPr>
      </w:pPr>
      <w:ins w:id="262" w:author="Autor">
        <w:r w:rsidRPr="00B1578F">
          <w:rPr>
            <w:rFonts w:asciiTheme="minorHAnsi" w:hAnsiTheme="minorHAnsi"/>
          </w:rPr>
          <w:t>&lt;ns1:DODAVATELNERELEVANT&gt;N&lt;/ns1:DODAVATELNERELEVANT&gt;</w:t>
        </w:r>
      </w:ins>
    </w:p>
    <w:p w14:paraId="0B6BF54D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&lt;ns1:SMLOUVACISLO&gt;01-2016&lt;/ns1:SMLOUVACISLO&gt;</w:t>
      </w:r>
    </w:p>
    <w:p w14:paraId="47AE5261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&lt;ns1:SMLOUVANEREL&gt;N&lt;/ns1:SMLOUVANEREL&gt;</w:t>
      </w:r>
    </w:p>
    <w:p w14:paraId="059B310D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&lt;ns1:VZ_CIS&gt;2&lt;/ns1:VZ_CIS&gt;</w:t>
      </w:r>
    </w:p>
    <w:p w14:paraId="2DB58316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&lt;ns1:VZNERELEVANTNI&gt;N&lt;/ns1:VZNERELEVANTNI&gt;</w:t>
      </w:r>
    </w:p>
    <w:p w14:paraId="2772A1C9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&lt;ns1:INVESTICE&gt;Neinvestice&lt;/ns1:INVESTICE&gt;</w:t>
      </w:r>
    </w:p>
    <w:p w14:paraId="73B557BC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&lt;ns1:VYDAJEPROKAZBEZDPH&gt;999&lt;/ns1:VYDAJEPROKAZBEZDPH&gt;</w:t>
      </w:r>
    </w:p>
    <w:p w14:paraId="0EF3BE96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&lt;ns1:VYDAJEPROKAZDPH&gt;199&lt;/ns1:VYDAJEPROKAZDPH&gt;</w:t>
      </w:r>
    </w:p>
    <w:p w14:paraId="37E33A90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234A7763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7AD2D8F8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&lt;ns1:ID_EXT&gt;10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004&lt;/ns1:ID_EXT&gt;</w:t>
      </w:r>
    </w:p>
    <w:p w14:paraId="05DA914B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&lt;ns1:TYPDOKLADU&gt;Obecny&lt;/ns1:TYPDOKLADU&gt;</w:t>
      </w:r>
    </w:p>
    <w:p w14:paraId="2D048CA4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14:paraId="2294315E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&lt;ns1:POLOZKA&gt;1.1.6.2&lt;/ns1:POLOZKA&gt;</w:t>
      </w:r>
    </w:p>
    <w:p w14:paraId="2A36A90F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&lt;ns1:POPIS&gt;Text&lt;/ns1:POPIS&gt;</w:t>
      </w:r>
    </w:p>
    <w:p w14:paraId="0E0069FC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&lt;ns1:CASTKADOKLBEZDPH&gt;10000&lt;/ns1:CASTKADOKLBEZDPH&gt;</w:t>
      </w:r>
    </w:p>
    <w:p w14:paraId="40EEB19A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&lt;ns1:CASTKADOKLDPH&gt;2000&lt;/ns1:CASTKADOKLDPH&gt;</w:t>
      </w:r>
    </w:p>
    <w:p w14:paraId="20203E9C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&lt;ns1:KOD&gt;1004-4&lt;/ns1:KOD&gt;</w:t>
      </w:r>
    </w:p>
    <w:p w14:paraId="100E9C19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&lt;ns1:DATUMVYSTAVENI&gt;2016-02-02T00:00:00.000&lt;/ns1:DATUMVYSTAVENI&gt;</w:t>
      </w:r>
    </w:p>
    <w:p w14:paraId="1B87321E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&lt;ns1:DATUMPLNENI&gt;2016-02-03T00:00:00.000&lt;/ns1:DATUMPLNENI&gt;</w:t>
      </w:r>
    </w:p>
    <w:p w14:paraId="2C9A63DE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&lt;ns1:DATUMUHRADY&gt;2016-02-04T00:00:00.000&lt;/ns1:DATUMUHRADY&gt;</w:t>
      </w:r>
    </w:p>
    <w:p w14:paraId="39F6139D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&lt;ns1:DODAVATELICO&gt;23456789&lt;/ns1:DODAVATELICO&gt;</w:t>
      </w:r>
    </w:p>
    <w:p w14:paraId="305B5151" w14:textId="77777777" w:rsidR="00EF2378" w:rsidRDefault="00EF2378" w:rsidP="00940DE6">
      <w:pPr>
        <w:spacing w:after="0"/>
        <w:jc w:val="left"/>
        <w:rPr>
          <w:ins w:id="263" w:author="Autor"/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&lt;ns1:DODAVATELNAZEV&gt;Dodavatel2&lt;/ns1:DODAVATELNAZEV&gt;</w:t>
      </w:r>
    </w:p>
    <w:p w14:paraId="3A4B5DC1" w14:textId="77777777" w:rsidR="00B1578F" w:rsidRPr="00940DE6" w:rsidRDefault="00B1578F" w:rsidP="00E72DEF">
      <w:pPr>
        <w:spacing w:after="0"/>
        <w:ind w:left="708" w:firstLine="708"/>
        <w:jc w:val="left"/>
        <w:rPr>
          <w:rFonts w:asciiTheme="minorHAnsi" w:hAnsiTheme="minorHAnsi"/>
        </w:rPr>
      </w:pPr>
      <w:ins w:id="264" w:author="Autor">
        <w:r w:rsidRPr="00B1578F">
          <w:rPr>
            <w:rFonts w:asciiTheme="minorHAnsi" w:hAnsiTheme="minorHAnsi"/>
          </w:rPr>
          <w:t>&lt;ns1:DODAVATELNERELEVANT&gt;N&lt;/ns1:DODAVATELNERELEVANT&gt;</w:t>
        </w:r>
      </w:ins>
    </w:p>
    <w:p w14:paraId="785879F8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&lt;ns1:SMLOUVANEREL&gt;N&lt;/ns1:SMLOUVANEREL&gt;</w:t>
      </w:r>
    </w:p>
    <w:p w14:paraId="754C1C85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&lt;ns1:VZNERELEVANTNI&gt;A&lt;/ns1:VZNERELEVANTNI&gt;</w:t>
      </w:r>
    </w:p>
    <w:p w14:paraId="03EF1D38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&lt;ns1:INVESTICE&gt;Investice&lt;/ns1:INVESTICE&gt;</w:t>
      </w:r>
    </w:p>
    <w:p w14:paraId="0740AD69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&lt;ns1:VYDAJEPROKAZBEZDPH&gt;9999&lt;/ns1:VYDAJEPROKAZBEZDPH&gt;</w:t>
      </w:r>
    </w:p>
    <w:p w14:paraId="5749543C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&lt;ns1:VYDAJEPROKAZDPH&gt;1999&lt;/ns1:VYDAJEPROKAZDPH&gt;</w:t>
      </w:r>
    </w:p>
    <w:p w14:paraId="33315964" w14:textId="77777777" w:rsidR="00EF2378" w:rsidRPr="00940DE6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073F11C5" w14:textId="77777777" w:rsidR="00116015" w:rsidRDefault="00EF23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&lt;/ns1:IMPORT&gt;</w:t>
      </w:r>
    </w:p>
    <w:p w14:paraId="19996E23" w14:textId="77777777" w:rsidR="00260413" w:rsidRDefault="00260413" w:rsidP="00940DE6">
      <w:pPr>
        <w:spacing w:after="0"/>
        <w:jc w:val="left"/>
      </w:pPr>
    </w:p>
    <w:p w14:paraId="2E22F7B4" w14:textId="77777777" w:rsidR="00116015" w:rsidRDefault="00116015" w:rsidP="004F1272">
      <w:pPr>
        <w:pStyle w:val="Nadpis2"/>
      </w:pPr>
      <w:bookmarkStart w:id="265" w:name="_Toc456195429"/>
      <w:bookmarkStart w:id="266" w:name="_Toc26880727"/>
      <w:r>
        <w:t>SD-2 Lidské zdroje</w:t>
      </w:r>
      <w:bookmarkEnd w:id="265"/>
      <w:bookmarkEnd w:id="266"/>
    </w:p>
    <w:p w14:paraId="0E8576B5" w14:textId="3B10E5A6" w:rsidR="00116015" w:rsidRDefault="00116015" w:rsidP="004F1272">
      <w:pPr>
        <w:spacing w:after="0"/>
      </w:pPr>
      <w:r>
        <w:t xml:space="preserve">Ukázka XML viz též soubor </w:t>
      </w:r>
      <w:r w:rsidRPr="00AF61D3">
        <w:rPr>
          <w:i/>
        </w:rPr>
        <w:t>SD-2_</w:t>
      </w:r>
      <w:ins w:id="267" w:author="Autor">
        <w:r w:rsidR="00B11583">
          <w:rPr>
            <w:i/>
          </w:rPr>
          <w:t>XML_</w:t>
        </w:r>
      </w:ins>
      <w:del w:id="268" w:author="Autor">
        <w:r w:rsidR="007E5332" w:rsidDel="009B722A">
          <w:rPr>
            <w:i/>
          </w:rPr>
          <w:delText>20171020</w:delText>
        </w:r>
      </w:del>
      <w:ins w:id="269" w:author="Autor">
        <w:r w:rsidR="00F17A54">
          <w:rPr>
            <w:i/>
          </w:rPr>
          <w:t>20191213</w:t>
        </w:r>
      </w:ins>
      <w:r w:rsidRPr="00AF61D3">
        <w:rPr>
          <w:i/>
        </w:rPr>
        <w:t>_Příklad</w:t>
      </w:r>
      <w:ins w:id="270" w:author="Autor">
        <w:r w:rsidR="00B11583">
          <w:rPr>
            <w:i/>
          </w:rPr>
          <w:t>_xml</w:t>
        </w:r>
      </w:ins>
      <w:r>
        <w:t xml:space="preserve">. </w:t>
      </w:r>
    </w:p>
    <w:p w14:paraId="3127A7B7" w14:textId="77777777" w:rsidR="00116015" w:rsidRDefault="00116015" w:rsidP="004F1272">
      <w:pPr>
        <w:spacing w:after="0"/>
      </w:pPr>
    </w:p>
    <w:p w14:paraId="5959E687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&lt;?xml version="1.0" encoding="UTF-8" standalone="yes"?&gt;</w:t>
      </w:r>
    </w:p>
    <w:p w14:paraId="68EDBB15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&lt;ns1:IMPORT xmlns:ns1="http://ms14xsd.mssf.cz/ImportXML/SoupiskaDoklad/v_1.</w:t>
      </w:r>
      <w:del w:id="271" w:author="Autor">
        <w:r w:rsidRPr="00940DE6" w:rsidDel="00E72DEF">
          <w:rPr>
            <w:rFonts w:asciiTheme="minorHAnsi" w:hAnsiTheme="minorHAnsi"/>
          </w:rPr>
          <w:delText>3</w:delText>
        </w:r>
      </w:del>
      <w:ins w:id="272" w:author="Autor">
        <w:r w:rsidR="00E72DEF">
          <w:rPr>
            <w:rFonts w:asciiTheme="minorHAnsi" w:hAnsiTheme="minorHAnsi"/>
          </w:rPr>
          <w:t>5</w:t>
        </w:r>
      </w:ins>
      <w:r w:rsidRPr="00940DE6">
        <w:rPr>
          <w:rFonts w:asciiTheme="minorHAnsi" w:hAnsiTheme="minorHAnsi"/>
        </w:rPr>
        <w:t>" xmlns:xsi="http://www.w3.org/2001/XMLSchema-instance" DATE="</w:t>
      </w:r>
      <w:del w:id="273" w:author="Autor">
        <w:r w:rsidRPr="00940DE6" w:rsidDel="00E72DEF">
          <w:rPr>
            <w:rFonts w:asciiTheme="minorHAnsi" w:hAnsiTheme="minorHAnsi"/>
          </w:rPr>
          <w:delText>2017-01-13</w:delText>
        </w:r>
      </w:del>
      <w:ins w:id="274" w:author="Autor">
        <w:r w:rsidR="00E72DEF">
          <w:rPr>
            <w:rFonts w:asciiTheme="minorHAnsi" w:hAnsiTheme="minorHAnsi"/>
          </w:rPr>
          <w:t>2019-11-05</w:t>
        </w:r>
      </w:ins>
      <w:r w:rsidRPr="00940DE6">
        <w:rPr>
          <w:rFonts w:asciiTheme="minorHAnsi" w:hAnsiTheme="minorHAnsi"/>
        </w:rPr>
        <w:t>T00:00:00.000"&gt;</w:t>
      </w:r>
    </w:p>
    <w:p w14:paraId="032F0001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3D1FE501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&lt;ns1:ID_EXT&gt;20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001&lt;/ns1:ID_EXT&gt;</w:t>
      </w:r>
    </w:p>
    <w:p w14:paraId="0BA12B83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&lt;ns1:TYPDOKLADU&gt;Mzdy&lt;/ns1:TYPDOKLADU&gt;</w:t>
      </w:r>
    </w:p>
    <w:p w14:paraId="410F0A65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14:paraId="790E9B4E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&lt;ns1:POLOZKA&gt;1.1.1.1&lt;/ns1:POLOZKA&gt;</w:t>
      </w:r>
    </w:p>
    <w:p w14:paraId="4068FEA4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&lt;ns1:DATUMUHRADY&gt;2016-03-08T00:00:00.000&lt;/ns1:DATUMUHRADY&gt;</w:t>
      </w:r>
    </w:p>
    <w:p w14:paraId="16FDA46F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&lt;ns1:DATUMLZ&gt;2016-02-01T00:00:00.000&lt;/ns1:DATUMLZ&gt;</w:t>
      </w:r>
    </w:p>
    <w:p w14:paraId="1B99FB69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14:paraId="7D4EB0C0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&lt;ns1:JMENO&gt;Josef&lt;/ns1:JMENO&gt;</w:t>
      </w:r>
    </w:p>
    <w:p w14:paraId="4EDFAC23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&lt;ns1:DRUHPRACVZTAHU&gt;Smlouva&lt;/ns1:DRUHPRACVZTAHU&gt;</w:t>
      </w:r>
    </w:p>
    <w:p w14:paraId="75DB9440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&lt;ns1:MZDA&gt;17970&lt;/ns1:MZDA&gt;</w:t>
      </w:r>
    </w:p>
    <w:p w14:paraId="03D35DC7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&lt;ns1:FONDPRACDOBY&gt;168&lt;/ns1:FONDPRACDOBY&gt;</w:t>
      </w:r>
    </w:p>
    <w:p w14:paraId="5EC15EF4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&lt;ns1:POCETHODINNAPRJ&gt;168&lt;/ns1:POCETHODINNAPRJ&gt;</w:t>
      </w:r>
    </w:p>
    <w:p w14:paraId="3B64914E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&lt;ns1:JINEVYDAJESODVODY&gt;0&lt;/ns1:JINEVYDAJESODVODY&gt;</w:t>
      </w:r>
    </w:p>
    <w:p w14:paraId="1C272EEF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&lt;ns1:POJISTNE&gt;6111&lt;/ns1:POJISTNE&gt;</w:t>
      </w:r>
    </w:p>
    <w:p w14:paraId="2640593F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&lt;ns1:JINEVYDAJEBEZODVODU&gt;268.05&lt;/ns1:JINEVYDAJEBEZODVODU&gt;</w:t>
      </w:r>
    </w:p>
    <w:p w14:paraId="0DAC983C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3159012D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3E8EEAD9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&lt;ns1:ID_EXT&gt;20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002&lt;/ns1:ID_EXT&gt;</w:t>
      </w:r>
    </w:p>
    <w:p w14:paraId="0BD455F6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&lt;ns1:TYPDOKLADU&gt;Mzdy&lt;/ns1:TYPDOKLADU&gt;</w:t>
      </w:r>
    </w:p>
    <w:p w14:paraId="6BF26AA6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14:paraId="4DF2498E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&lt;ns1:POLOZKA&gt;1.1.1.1&lt;/ns1:POLOZKA&gt;</w:t>
      </w:r>
    </w:p>
    <w:p w14:paraId="62FCB21D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&lt;ns1:DATUMUHRADY&gt;2016-03-08T00:00:00.000&lt;/ns1:DATUMUHRADY&gt;</w:t>
      </w:r>
    </w:p>
    <w:p w14:paraId="1349E119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&lt;ns1:DATUMLZ&gt;2016-02-04T00:00:00.000&lt;/ns1:DATUMLZ&gt;</w:t>
      </w:r>
    </w:p>
    <w:p w14:paraId="144D3867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14:paraId="7179835C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&lt;ns1:JMENO&gt;Jozef&lt;/ns1:JMENO&gt;</w:t>
      </w:r>
    </w:p>
    <w:p w14:paraId="5DB1463F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&lt;ns1:DRUHPRACVZTAHU&gt;DPPDo&lt;/ns1:DRUHPRACVZTAHU&gt;</w:t>
      </w:r>
    </w:p>
    <w:p w14:paraId="74E0D964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&lt;ns1:MZDA&gt;16970&lt;/ns1:MZDA&gt;</w:t>
      </w:r>
    </w:p>
    <w:p w14:paraId="7100D0DA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&lt;ns1:FONDPRACDOBY&gt;168&lt;/ns1:FONDPRACDOBY&gt;</w:t>
      </w:r>
    </w:p>
    <w:p w14:paraId="47594164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&lt;ns1:POCETHODINNAPRJ&gt;168&lt;/ns1:POCETHODINNAPRJ&gt;</w:t>
      </w:r>
    </w:p>
    <w:p w14:paraId="462E7F75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&lt;ns1:JINEVYDAJESODVODY&gt;0&lt;/ns1:JINEVYDAJESODVODY&gt;</w:t>
      </w:r>
    </w:p>
    <w:p w14:paraId="00DC7516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&lt;ns1:POJISTNE&gt;0&lt;/ns1:POJISTNE&gt;</w:t>
      </w:r>
    </w:p>
    <w:p w14:paraId="24848EB5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&lt;ns1:JINEVYDAJEBEZODVODU&gt;253.05&lt;/ns1:JINEVYDAJEBEZODVODU&gt;</w:t>
      </w:r>
    </w:p>
    <w:p w14:paraId="0C6374B3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5E80A5D2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0866409F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&lt;ns1:ID_EXT&gt;20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003&lt;/ns1:ID_EXT&gt;</w:t>
      </w:r>
    </w:p>
    <w:p w14:paraId="55C9CEF4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&lt;ns1:TYPDOKLADU&gt;Mzdy&lt;/ns1:TYPDOKLADU&gt;</w:t>
      </w:r>
    </w:p>
    <w:p w14:paraId="3A155383" w14:textId="77777777" w:rsidR="00C61FCA" w:rsidRDefault="00C61FCA" w:rsidP="00940DE6">
      <w:pPr>
        <w:spacing w:after="0"/>
        <w:jc w:val="left"/>
        <w:rPr>
          <w:ins w:id="275" w:author="Autor"/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</w:r>
      <w:del w:id="276" w:author="Autor">
        <w:r w:rsidRPr="00940DE6" w:rsidDel="00E72DEF">
          <w:rPr>
            <w:rFonts w:asciiTheme="minorHAnsi" w:hAnsiTheme="minorHAnsi"/>
          </w:rPr>
          <w:delText>&lt;ns1:IC&gt;66003008&lt;/ns1:IC&gt;</w:delText>
        </w:r>
      </w:del>
    </w:p>
    <w:p w14:paraId="5F319F81" w14:textId="77777777" w:rsidR="00E72DEF" w:rsidRPr="00940DE6" w:rsidRDefault="00E72DEF" w:rsidP="00E72DEF">
      <w:pPr>
        <w:spacing w:after="0"/>
        <w:ind w:left="708" w:firstLine="708"/>
        <w:jc w:val="left"/>
        <w:rPr>
          <w:rFonts w:asciiTheme="minorHAnsi" w:hAnsiTheme="minorHAnsi"/>
        </w:rPr>
      </w:pPr>
      <w:ins w:id="277" w:author="Autor">
        <w:r w:rsidRPr="00E72DEF">
          <w:rPr>
            <w:rFonts w:asciiTheme="minorHAnsi" w:hAnsiTheme="minorHAnsi"/>
          </w:rPr>
          <w:t>&lt;ns2:ICZAHRANICNI&gt;00232122&lt;/ns2:ICZAHRANICNI&gt;</w:t>
        </w:r>
      </w:ins>
    </w:p>
    <w:p w14:paraId="0DC10CAE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&lt;ns1:POLOZKA&gt;1.1.1.3&lt;/ns1:POLOZKA&gt;</w:t>
      </w:r>
    </w:p>
    <w:p w14:paraId="42102981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&lt;ns1:DATUMUHRADY&gt;2016-03-04T00:00:00.000&lt;/ns1:DATUMUHRADY&gt;</w:t>
      </w:r>
    </w:p>
    <w:p w14:paraId="01151FD8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&lt;ns1:DATUMLZ&gt;2016-01-01T00:00:00.000&lt;/ns1:DATUMLZ&gt;</w:t>
      </w:r>
    </w:p>
    <w:p w14:paraId="22735D1D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14:paraId="3EC7EB7E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&lt;ns1:JMENO&gt;Jeroným&lt;/ns1:JMENO&gt;</w:t>
      </w:r>
    </w:p>
    <w:p w14:paraId="16A20A78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&lt;ns1:DRUHPRACVZTAHU&gt;DPC&lt;/ns1:DRUHPRACVZTAHU&gt;</w:t>
      </w:r>
    </w:p>
    <w:p w14:paraId="6178568A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&lt;ns1:MZDA&gt;3612&lt;/ns1:MZDA&gt;</w:t>
      </w:r>
    </w:p>
    <w:p w14:paraId="609CC7C5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&lt;ns1:FONDPRACDOBY&gt;40&lt;/ns1:FONDPRACDOBY&gt;</w:t>
      </w:r>
    </w:p>
    <w:p w14:paraId="79A8B006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&lt;ns1:POCETHODINNAPRJ&gt;40&lt;/ns1:POCETHODINNAPRJ&gt;</w:t>
      </w:r>
    </w:p>
    <w:p w14:paraId="5775BFC1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&lt;ns1:JINEVYDAJESODVODY&gt;0&lt;/ns1:JINEVYDAJESODVODY&gt;</w:t>
      </w:r>
    </w:p>
    <w:p w14:paraId="5B4A2667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&lt;ns1:POJISTNE&gt;1229&lt;/ns1:POJISTNE&gt;</w:t>
      </w:r>
    </w:p>
    <w:p w14:paraId="46B02EB6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&lt;ns1:JINEVYDAJEBEZODVODU&gt;53.18&lt;/ns1:JINEVYDAJEBEZODVODU&gt;</w:t>
      </w:r>
    </w:p>
    <w:p w14:paraId="6FFCC82B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4F980179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157D4F82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&lt;ns1:ID_EXT&gt;20</w:t>
      </w:r>
      <w:r w:rsidR="007E5332">
        <w:rPr>
          <w:rFonts w:asciiTheme="minorHAnsi" w:hAnsiTheme="minorHAnsi"/>
        </w:rPr>
        <w:t>0</w:t>
      </w:r>
      <w:r w:rsidRPr="00940DE6">
        <w:rPr>
          <w:rFonts w:asciiTheme="minorHAnsi" w:hAnsiTheme="minorHAnsi"/>
        </w:rPr>
        <w:t>004&lt;/ns1:ID_EXT&gt;</w:t>
      </w:r>
    </w:p>
    <w:p w14:paraId="035FEBD2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&lt;ns1:TYPDOKLADU&gt;Mzdy&lt;/ns1:TYPDOKLADU&gt;</w:t>
      </w:r>
    </w:p>
    <w:p w14:paraId="11E6969B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14:paraId="562C7E71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&lt;ns1:POLOZKA&gt;1.1.1.3&lt;/ns1:POLOZKA&gt;</w:t>
      </w:r>
    </w:p>
    <w:p w14:paraId="03FB8F7E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&lt;ns1:DATUMUHRADY&gt;2016-03-04T00:00:00.000&lt;/ns1:DATUMUHRADY&gt;</w:t>
      </w:r>
    </w:p>
    <w:p w14:paraId="64BC9177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&lt;ns1:DATUMLZ&gt;2016-01-04T00:00:00.000&lt;/ns1:DATUMLZ&gt;</w:t>
      </w:r>
    </w:p>
    <w:p w14:paraId="31256104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14:paraId="0207A7AE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&lt;ns1:JMENO&gt;Jonatán&lt;/ns1:JMENO&gt;</w:t>
      </w:r>
    </w:p>
    <w:p w14:paraId="7AB86DCA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&lt;ns1:DRUHPRACVZTAHU&gt;DPPNad&lt;/ns1:DRUHPRACVZTAHU&gt;</w:t>
      </w:r>
    </w:p>
    <w:p w14:paraId="1058C557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&lt;ns1:MZDA&gt;3612&lt;/ns1:MZDA&gt;</w:t>
      </w:r>
    </w:p>
    <w:p w14:paraId="389754D3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&lt;ns1:FONDPRACDOBY&gt;40&lt;/ns1:FONDPRACDOBY&gt;</w:t>
      </w:r>
    </w:p>
    <w:p w14:paraId="209E01AA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&lt;ns1:POCETHODINNAPRJ&gt;40&lt;/ns1:POCETHODINNAPRJ&gt;</w:t>
      </w:r>
    </w:p>
    <w:p w14:paraId="68B29685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&lt;ns1:JINEVYDAJESODVODY&gt;0&lt;/ns1:JINEVYDAJESODVODY&gt;</w:t>
      </w:r>
    </w:p>
    <w:p w14:paraId="26455C43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&lt;ns1:POJISTNE&gt;0&lt;/ns1:POJISTNE&gt;</w:t>
      </w:r>
    </w:p>
    <w:p w14:paraId="4DF1380D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&lt;ns1:JINEVYDAJEBEZODVODU&gt;53.18&lt;/ns1:JINEVYDAJEBEZODVODU&gt;</w:t>
      </w:r>
    </w:p>
    <w:p w14:paraId="3A003007" w14:textId="77777777" w:rsidR="00C61FCA" w:rsidRPr="00940DE6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343F4633" w14:textId="77777777" w:rsidR="00116015" w:rsidRDefault="00C61FCA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&lt;/ns1:IMPORT&gt;</w:t>
      </w:r>
    </w:p>
    <w:p w14:paraId="7A74DB34" w14:textId="77777777" w:rsidR="00260413" w:rsidRDefault="00260413" w:rsidP="00940DE6">
      <w:pPr>
        <w:spacing w:after="0"/>
        <w:jc w:val="left"/>
        <w:rPr>
          <w:ins w:id="278" w:author="Autor"/>
          <w:rFonts w:asciiTheme="minorHAnsi" w:hAnsiTheme="minorHAnsi"/>
        </w:rPr>
      </w:pPr>
    </w:p>
    <w:p w14:paraId="700A616F" w14:textId="77777777" w:rsidR="00116015" w:rsidRPr="004F1272" w:rsidRDefault="00116015" w:rsidP="004F1272">
      <w:pPr>
        <w:pStyle w:val="Nadpis2"/>
      </w:pPr>
      <w:bookmarkStart w:id="279" w:name="_Toc456195430"/>
      <w:bookmarkStart w:id="280" w:name="_Toc26880728"/>
      <w:r w:rsidRPr="004F1272">
        <w:t>SD-3 Cestovní náhrady</w:t>
      </w:r>
      <w:bookmarkEnd w:id="279"/>
      <w:bookmarkEnd w:id="280"/>
    </w:p>
    <w:p w14:paraId="5948CFCA" w14:textId="58EE6C14" w:rsidR="00116015" w:rsidRDefault="00116015" w:rsidP="00232CF9">
      <w:r>
        <w:t xml:space="preserve">Ukázka XML viz též soubor </w:t>
      </w:r>
      <w:r w:rsidRPr="00232CF9">
        <w:rPr>
          <w:i/>
        </w:rPr>
        <w:t>SD-3_</w:t>
      </w:r>
      <w:ins w:id="281" w:author="Autor">
        <w:r w:rsidR="00B11583">
          <w:rPr>
            <w:i/>
          </w:rPr>
          <w:t>XML_</w:t>
        </w:r>
      </w:ins>
      <w:del w:id="282" w:author="Autor">
        <w:r w:rsidR="007E5332" w:rsidDel="00563BD8">
          <w:rPr>
            <w:i/>
          </w:rPr>
          <w:delText>20171020</w:delText>
        </w:r>
      </w:del>
      <w:ins w:id="283" w:author="Autor">
        <w:r w:rsidR="00F17A54">
          <w:rPr>
            <w:i/>
          </w:rPr>
          <w:t>20191213</w:t>
        </w:r>
      </w:ins>
      <w:r w:rsidRPr="00232CF9">
        <w:rPr>
          <w:i/>
        </w:rPr>
        <w:t>_Příklad</w:t>
      </w:r>
      <w:ins w:id="284" w:author="Autor">
        <w:r w:rsidR="00B11583">
          <w:rPr>
            <w:i/>
          </w:rPr>
          <w:t>.xml</w:t>
        </w:r>
      </w:ins>
      <w:r w:rsidRPr="00232CF9">
        <w:rPr>
          <w:i/>
        </w:rPr>
        <w:t>.</w:t>
      </w:r>
    </w:p>
    <w:p w14:paraId="59586AF2" w14:textId="77777777" w:rsidR="00274778" w:rsidRPr="00940DE6" w:rsidRDefault="00274778" w:rsidP="00563BD8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&lt;?xml version="1.0" encoding="UTF-8" standalone="yes"?&gt;</w:t>
      </w:r>
    </w:p>
    <w:p w14:paraId="300BBBB4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&lt;ns1:IMPORT</w:t>
      </w:r>
      <w:r>
        <w:rPr>
          <w:rFonts w:asciiTheme="minorHAnsi" w:hAnsiTheme="minorHAnsi"/>
        </w:rPr>
        <w:t xml:space="preserve"> </w:t>
      </w:r>
      <w:r w:rsidRPr="00940DE6">
        <w:rPr>
          <w:rFonts w:asciiTheme="minorHAnsi" w:hAnsiTheme="minorHAnsi"/>
        </w:rPr>
        <w:t>xmlns:ns1="http://ms14xsd.mssf.cz/ImportXML/SoupiskaDoklad/v_1.</w:t>
      </w:r>
      <w:del w:id="285" w:author="Autor">
        <w:r w:rsidRPr="00940DE6" w:rsidDel="00E72DEF">
          <w:rPr>
            <w:rFonts w:asciiTheme="minorHAnsi" w:hAnsiTheme="minorHAnsi"/>
          </w:rPr>
          <w:delText>3</w:delText>
        </w:r>
      </w:del>
      <w:ins w:id="286" w:author="Autor">
        <w:r w:rsidR="00E72DEF">
          <w:rPr>
            <w:rFonts w:asciiTheme="minorHAnsi" w:hAnsiTheme="minorHAnsi"/>
          </w:rPr>
          <w:t>5</w:t>
        </w:r>
      </w:ins>
      <w:r w:rsidRPr="00940DE6">
        <w:rPr>
          <w:rFonts w:asciiTheme="minorHAnsi" w:hAnsiTheme="minorHAnsi"/>
        </w:rPr>
        <w:t>" xmlns:xsi="http://www.w3.org/2001/XMLSchema-instance" DATE="</w:t>
      </w:r>
      <w:del w:id="287" w:author="Autor">
        <w:r w:rsidRPr="00940DE6" w:rsidDel="00E72DEF">
          <w:rPr>
            <w:rFonts w:asciiTheme="minorHAnsi" w:hAnsiTheme="minorHAnsi"/>
          </w:rPr>
          <w:delText>2017-01-13</w:delText>
        </w:r>
      </w:del>
      <w:ins w:id="288" w:author="Autor">
        <w:r w:rsidR="00E72DEF">
          <w:rPr>
            <w:rFonts w:asciiTheme="minorHAnsi" w:hAnsiTheme="minorHAnsi"/>
          </w:rPr>
          <w:t>2019-11-05</w:t>
        </w:r>
      </w:ins>
      <w:r w:rsidRPr="00940DE6">
        <w:rPr>
          <w:rFonts w:asciiTheme="minorHAnsi" w:hAnsiTheme="minorHAnsi"/>
        </w:rPr>
        <w:t>T00:00:00.000"&gt;</w:t>
      </w:r>
    </w:p>
    <w:p w14:paraId="4D2CB08C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467DC1A0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&lt;ns1:ID_EXT&gt;30</w:t>
      </w:r>
      <w:r w:rsidR="007E5332">
        <w:rPr>
          <w:rFonts w:asciiTheme="minorHAnsi" w:hAnsiTheme="minorHAnsi"/>
        </w:rPr>
        <w:t>00</w:t>
      </w:r>
      <w:r w:rsidRPr="00940DE6">
        <w:rPr>
          <w:rFonts w:asciiTheme="minorHAnsi" w:hAnsiTheme="minorHAnsi"/>
        </w:rPr>
        <w:t>01&lt;/ns1:ID_EXT&gt;</w:t>
      </w:r>
    </w:p>
    <w:p w14:paraId="6179FE00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&lt;ns1:TYPDOKLADU&gt;Cestovne&lt;/ns1:TYPDOKLADU&gt;</w:t>
      </w:r>
    </w:p>
    <w:p w14:paraId="20122EE7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14:paraId="749E12C8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&lt;ns1:POLOZKA&gt;1.1.2.1&lt;/ns1:POLOZKA&gt;</w:t>
      </w:r>
    </w:p>
    <w:p w14:paraId="6F436BB4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&lt;ns1:KOD&gt;3001-1&lt;/ns1:KOD&gt;</w:t>
      </w:r>
    </w:p>
    <w:p w14:paraId="0887CBB5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&lt;ns1:VYDAJEPROKAZ&gt;100.01&lt;/ns1:VYDAJEPROKAZ&gt;</w:t>
      </w:r>
    </w:p>
    <w:p w14:paraId="5C9EA735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14:paraId="4D818EE5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&lt;ns1:JMENO&gt;Jan&lt;/ns1:JMENO&gt;</w:t>
      </w:r>
    </w:p>
    <w:p w14:paraId="7E53BD95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&lt;ns1:PCUCEL&gt;Výlet&lt;/ns1:PCUCEL&gt;</w:t>
      </w:r>
    </w:p>
    <w:p w14:paraId="6D9CE786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&lt;ns1:PCDATUMUKONCENI&gt;2016-01-02T00:00:00.000&lt;/ns1:PCDATUMUKONCENI&gt;</w:t>
      </w:r>
    </w:p>
    <w:p w14:paraId="376AFD2F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&lt;ns1:PCDRUH&gt;Tuzemska&lt;/ns1:PCDRUH&gt;</w:t>
      </w:r>
    </w:p>
    <w:p w14:paraId="1E7FD782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&lt;ns1:PCDATUMZAHAJENI&gt;2015-12-31T00:00:00.000&lt;/ns1:PCDATUMZAHAJENI&gt;</w:t>
      </w:r>
    </w:p>
    <w:p w14:paraId="297B4B21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79FDED9A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1D912B21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&lt;ns1:ID_EXT&gt;30</w:t>
      </w:r>
      <w:r w:rsidR="007E5332">
        <w:rPr>
          <w:rFonts w:asciiTheme="minorHAnsi" w:hAnsiTheme="minorHAnsi"/>
        </w:rPr>
        <w:t>00</w:t>
      </w:r>
      <w:r w:rsidRPr="00940DE6">
        <w:rPr>
          <w:rFonts w:asciiTheme="minorHAnsi" w:hAnsiTheme="minorHAnsi"/>
        </w:rPr>
        <w:t>02&lt;/ns1:ID_EXT&gt;</w:t>
      </w:r>
    </w:p>
    <w:p w14:paraId="65303FF7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&lt;ns1:TYPDOKLADU&gt;Cestovne&lt;/ns1:TYPDOKLADU&gt;</w:t>
      </w:r>
    </w:p>
    <w:p w14:paraId="0712E2AA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14:paraId="7A8E57DD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&lt;ns1:POLOZKA&gt;1.1.2.2&lt;/ns1:POLOZKA&gt;</w:t>
      </w:r>
    </w:p>
    <w:p w14:paraId="41CDBDC2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&lt;ns1:KOD&gt;3002-2&lt;/ns1:KOD&gt;</w:t>
      </w:r>
    </w:p>
    <w:p w14:paraId="0CF59AB7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&lt;ns1:VYDAJEPROKAZ&gt;1000.02&lt;/ns1:VYDAJEPROKAZ&gt;</w:t>
      </w:r>
    </w:p>
    <w:p w14:paraId="453D0CC9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14:paraId="52205E99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&lt;ns1:JMENO&gt;Josef&lt;/ns1:JMENO&gt;</w:t>
      </w:r>
    </w:p>
    <w:p w14:paraId="3ED9FCC8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&lt;ns1:PCUCEL&gt;Dovolená&lt;/ns1:PCUCEL&gt;</w:t>
      </w:r>
    </w:p>
    <w:p w14:paraId="4BC35F65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&lt;ns1:PCDATUMUKONCENI&gt;2016-02-03T00:00:00.000&lt;/ns1:PCDATUMUKONCENI&gt;</w:t>
      </w:r>
    </w:p>
    <w:p w14:paraId="212F7E42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&lt;ns1:PCDRUH&gt;Zahranicni&lt;/ns1:PCDRUH&gt;</w:t>
      </w:r>
    </w:p>
    <w:p w14:paraId="360B7847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&lt;ns1:PCDATUMZAHAJENI&gt;2015-06-06T00:00:00.000&lt;/ns1:PCDATUMZAHAJENI&gt;</w:t>
      </w:r>
    </w:p>
    <w:p w14:paraId="71120E83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5CC3A5CF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58BCD788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&lt;ns1:ID_EXT&gt;30</w:t>
      </w:r>
      <w:r w:rsidR="007E5332">
        <w:rPr>
          <w:rFonts w:asciiTheme="minorHAnsi" w:hAnsiTheme="minorHAnsi"/>
        </w:rPr>
        <w:t>00</w:t>
      </w:r>
      <w:r w:rsidRPr="00940DE6">
        <w:rPr>
          <w:rFonts w:asciiTheme="minorHAnsi" w:hAnsiTheme="minorHAnsi"/>
        </w:rPr>
        <w:t>03&lt;/ns1:ID_EXT&gt;</w:t>
      </w:r>
    </w:p>
    <w:p w14:paraId="5FA5545F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&lt;ns1:TYPDOKLADU&gt;Cestovne&lt;/ns1:TYPDOKLADU&gt;</w:t>
      </w:r>
    </w:p>
    <w:p w14:paraId="64A2A3CA" w14:textId="77777777" w:rsidR="00274778" w:rsidRDefault="00274778" w:rsidP="00940DE6">
      <w:pPr>
        <w:spacing w:after="0"/>
        <w:jc w:val="left"/>
        <w:rPr>
          <w:ins w:id="289" w:author="Autor"/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</w:r>
      <w:del w:id="290" w:author="Autor">
        <w:r w:rsidRPr="00940DE6" w:rsidDel="00E72DEF">
          <w:rPr>
            <w:rFonts w:asciiTheme="minorHAnsi" w:hAnsiTheme="minorHAnsi"/>
          </w:rPr>
          <w:delText>&lt;ns1:IC&gt;66003008&lt;/ns1:IC&gt;</w:delText>
        </w:r>
      </w:del>
    </w:p>
    <w:p w14:paraId="4E727012" w14:textId="77777777" w:rsidR="00E72DEF" w:rsidRPr="00940DE6" w:rsidRDefault="00E72DEF" w:rsidP="00E72DEF">
      <w:pPr>
        <w:spacing w:after="0"/>
        <w:ind w:left="708" w:firstLine="708"/>
        <w:jc w:val="left"/>
        <w:rPr>
          <w:rFonts w:asciiTheme="minorHAnsi" w:hAnsiTheme="minorHAnsi"/>
        </w:rPr>
      </w:pPr>
      <w:ins w:id="291" w:author="Autor">
        <w:r w:rsidRPr="00E72DEF">
          <w:rPr>
            <w:rFonts w:asciiTheme="minorHAnsi" w:hAnsiTheme="minorHAnsi"/>
          </w:rPr>
          <w:t>&lt;ns2:ICZAHRANICNI&gt;00232122&lt;/ns2:ICZAHRANICNI&gt;</w:t>
        </w:r>
      </w:ins>
    </w:p>
    <w:p w14:paraId="17424DC4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&lt;ns1:POLOZKA&gt;1.1.2.1&lt;/ns1:POLOZKA&gt;</w:t>
      </w:r>
    </w:p>
    <w:p w14:paraId="65AE08E8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&lt;ns1:KOD&gt;3003-3&lt;/ns1:KOD&gt;</w:t>
      </w:r>
    </w:p>
    <w:p w14:paraId="609888AB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&lt;ns1:VYDAJEPROKAZ&gt;1001&lt;/ns1:VYDAJEPROKAZ&gt;</w:t>
      </w:r>
    </w:p>
    <w:p w14:paraId="56BFE089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14:paraId="1A15CE80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&lt;ns1:JMENO&gt;Jozef&lt;/ns1:JMENO&gt;</w:t>
      </w:r>
    </w:p>
    <w:p w14:paraId="519FB919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&lt;ns1:PCUCEL&gt;Návštěva&lt;/ns1:PCUCEL&gt;</w:t>
      </w:r>
    </w:p>
    <w:p w14:paraId="778CE18D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&lt;ns1:PCDATUMUKONCENI&gt;2016-01-02T00:00:00.000&lt;/ns1:PCDATUMUKONCENI&gt;</w:t>
      </w:r>
    </w:p>
    <w:p w14:paraId="72B5C685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&lt;ns1:PCDRUH&gt;ZahranicniExpert&lt;/ns1:PCDRUH&gt;</w:t>
      </w:r>
    </w:p>
    <w:p w14:paraId="428DD686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&lt;ns1:PCDATUMZAHAJENI&gt;2016-01-01T00:00:00.000&lt;/ns1:PCDATUMZAHAJENI&gt;</w:t>
      </w:r>
    </w:p>
    <w:p w14:paraId="566BB668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7D41AAEA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&lt;ns1:SoupiskaDoklad&gt;</w:t>
      </w:r>
    </w:p>
    <w:p w14:paraId="5B46CBDE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&lt;ns1:ID_EXT&gt;30</w:t>
      </w:r>
      <w:r w:rsidR="007E5332">
        <w:rPr>
          <w:rFonts w:asciiTheme="minorHAnsi" w:hAnsiTheme="minorHAnsi"/>
        </w:rPr>
        <w:t>00</w:t>
      </w:r>
      <w:r w:rsidRPr="00940DE6">
        <w:rPr>
          <w:rFonts w:asciiTheme="minorHAnsi" w:hAnsiTheme="minorHAnsi"/>
        </w:rPr>
        <w:t>04&lt;/ns1:ID_EXT&gt;</w:t>
      </w:r>
    </w:p>
    <w:p w14:paraId="4607DD0A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&lt;ns1:TYPDOKLADU&gt;Cestovne&lt;/ns1:TYPDOKLADU&gt;</w:t>
      </w:r>
    </w:p>
    <w:p w14:paraId="36B796DC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&lt;ns1:IC&gt;66003008&lt;/ns1:IC&gt;</w:t>
      </w:r>
    </w:p>
    <w:p w14:paraId="3C2341AD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&lt;ns1:POLOZKA&gt;1.1.2.2&lt;/ns1:POLOZKA&gt;</w:t>
      </w:r>
    </w:p>
    <w:p w14:paraId="2F9B55D4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&lt;ns1:KOD&gt;3004-4&lt;/ns1:KOD&gt;</w:t>
      </w:r>
    </w:p>
    <w:p w14:paraId="75386088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&lt;ns1:VYDAJEPROKAZ&gt;10001&lt;/ns1:VYDAJEPROKAZ&gt;</w:t>
      </w:r>
    </w:p>
    <w:p w14:paraId="0EDC3C4B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&lt;ns1:PRIJMENI&gt;Novák&lt;/ns1:PRIJMENI&gt;</w:t>
      </w:r>
    </w:p>
    <w:p w14:paraId="3201B887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&lt;ns1:JMENO&gt;Jakub&lt;/ns1:JMENO&gt;</w:t>
      </w:r>
    </w:p>
    <w:p w14:paraId="0710DE20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&lt;ns1:PCUCEL&gt;Lelkování&lt;/ns1:PCUCEL&gt;</w:t>
      </w:r>
    </w:p>
    <w:p w14:paraId="2D262541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&lt;ns1:PCDATUMUKONCENI&gt;2016-02-03T00:00:00.000&lt;/ns1:PCDATUMUKONCENI&gt;</w:t>
      </w:r>
    </w:p>
    <w:p w14:paraId="2B6FE7DC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&lt;ns1:PCDRUH&gt;Tuzemska&lt;/ns1:PCDRUH&gt;</w:t>
      </w:r>
    </w:p>
    <w:p w14:paraId="7F1EB411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</w:r>
      <w:r w:rsidRPr="00940DE6">
        <w:rPr>
          <w:rFonts w:asciiTheme="minorHAnsi" w:hAnsiTheme="minorHAnsi"/>
        </w:rPr>
        <w:tab/>
        <w:t>&lt;ns1:PCDATUMZAHAJENI&gt;2016-02-01T00:00:00.000&lt;/ns1:PCDATUMZAHAJENI&gt;</w:t>
      </w:r>
    </w:p>
    <w:p w14:paraId="57EEE583" w14:textId="77777777" w:rsidR="00274778" w:rsidRPr="00940DE6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ab/>
        <w:t>&lt;/ns1:SoupiskaDoklad&gt;</w:t>
      </w:r>
    </w:p>
    <w:p w14:paraId="02E7BDD1" w14:textId="77777777" w:rsidR="00116015" w:rsidRDefault="00274778" w:rsidP="00940DE6">
      <w:pPr>
        <w:spacing w:after="0"/>
        <w:jc w:val="left"/>
        <w:rPr>
          <w:rFonts w:asciiTheme="minorHAnsi" w:hAnsiTheme="minorHAnsi"/>
        </w:rPr>
      </w:pPr>
      <w:r w:rsidRPr="00940DE6">
        <w:rPr>
          <w:rFonts w:asciiTheme="minorHAnsi" w:hAnsiTheme="minorHAnsi"/>
        </w:rPr>
        <w:t>&lt;/ns1:IMPORT&gt;</w:t>
      </w:r>
    </w:p>
    <w:p w14:paraId="0F69ABA2" w14:textId="77777777" w:rsidR="00260413" w:rsidRPr="00940DE6" w:rsidRDefault="00260413" w:rsidP="00940DE6">
      <w:pPr>
        <w:spacing w:after="0"/>
        <w:jc w:val="left"/>
        <w:rPr>
          <w:rFonts w:asciiTheme="minorHAnsi" w:hAnsiTheme="minorHAnsi"/>
        </w:rPr>
      </w:pPr>
    </w:p>
    <w:p w14:paraId="63EA1BE0" w14:textId="77777777" w:rsidR="00116015" w:rsidRPr="004F1272" w:rsidRDefault="00116015" w:rsidP="004F1272">
      <w:pPr>
        <w:pStyle w:val="Nadpis2"/>
      </w:pPr>
      <w:bookmarkStart w:id="292" w:name="_Toc456195431"/>
      <w:bookmarkStart w:id="293" w:name="_Toc26880729"/>
      <w:r w:rsidRPr="004F1272">
        <w:t>Soupiska příjmů</w:t>
      </w:r>
      <w:bookmarkEnd w:id="292"/>
      <w:bookmarkEnd w:id="293"/>
    </w:p>
    <w:p w14:paraId="273C4FCC" w14:textId="027296CD" w:rsidR="00116015" w:rsidRDefault="00116015" w:rsidP="00232CF9">
      <w:r>
        <w:t xml:space="preserve">Ukázka XML viz též soubor </w:t>
      </w:r>
      <w:r w:rsidRPr="00232CF9">
        <w:rPr>
          <w:i/>
        </w:rPr>
        <w:t>SD-Prijmy_</w:t>
      </w:r>
      <w:ins w:id="294" w:author="Autor">
        <w:r w:rsidR="00B11583">
          <w:rPr>
            <w:i/>
          </w:rPr>
          <w:t>XML_</w:t>
        </w:r>
      </w:ins>
      <w:del w:id="295" w:author="Autor">
        <w:r w:rsidR="007E5332" w:rsidDel="00563BD8">
          <w:rPr>
            <w:i/>
          </w:rPr>
          <w:delText>20171020</w:delText>
        </w:r>
      </w:del>
      <w:ins w:id="296" w:author="Autor">
        <w:r w:rsidR="00F17A54">
          <w:rPr>
            <w:i/>
          </w:rPr>
          <w:t>20191213</w:t>
        </w:r>
      </w:ins>
      <w:r w:rsidRPr="00232CF9">
        <w:rPr>
          <w:i/>
        </w:rPr>
        <w:t>_Příklad</w:t>
      </w:r>
      <w:ins w:id="297" w:author="Autor">
        <w:r w:rsidR="00B11583">
          <w:rPr>
            <w:i/>
          </w:rPr>
          <w:t>.xml</w:t>
        </w:r>
      </w:ins>
      <w:r w:rsidRPr="00232CF9">
        <w:rPr>
          <w:i/>
        </w:rPr>
        <w:t>.</w:t>
      </w:r>
    </w:p>
    <w:p w14:paraId="4FCDFC68" w14:textId="77777777" w:rsidR="006122CA" w:rsidRPr="00940DE6" w:rsidRDefault="006122CA" w:rsidP="00563BD8">
      <w:pPr>
        <w:autoSpaceDE w:val="0"/>
        <w:autoSpaceDN w:val="0"/>
        <w:adjustRightInd w:val="0"/>
        <w:spacing w:after="0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en-US"/>
        </w:rPr>
        <w:t>&lt;?xml version="1.0" encoding="UTF-8" standalone="yes"?&gt;</w:t>
      </w:r>
    </w:p>
    <w:p w14:paraId="2C58FD92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fr-FR"/>
        </w:rPr>
        <w:t>&lt;ns1:IMPORT xmlns:ns1="http://ms14xsd.mssf.cz/ImportXML/SoupiskaDoklad/v_1.</w:t>
      </w:r>
      <w:del w:id="298" w:author="Autor">
        <w:r w:rsidRPr="00940DE6" w:rsidDel="00AC5287">
          <w:rPr>
            <w:rFonts w:asciiTheme="minorHAnsi" w:hAnsiTheme="minorHAnsi" w:cs="Courier New"/>
            <w:lang w:val="fr-FR"/>
          </w:rPr>
          <w:delText>3</w:delText>
        </w:r>
      </w:del>
      <w:ins w:id="299" w:author="Autor">
        <w:r w:rsidR="00AC5287">
          <w:rPr>
            <w:rFonts w:asciiTheme="minorHAnsi" w:hAnsiTheme="minorHAnsi" w:cs="Courier New"/>
            <w:lang w:val="fr-FR"/>
          </w:rPr>
          <w:t>5</w:t>
        </w:r>
      </w:ins>
      <w:r w:rsidRPr="00940DE6">
        <w:rPr>
          <w:rFonts w:asciiTheme="minorHAnsi" w:hAnsiTheme="minorHAnsi" w:cs="Courier New"/>
          <w:lang w:val="fr-FR"/>
        </w:rPr>
        <w:t>" xmlns:xsi="http://www.w3.org/2001/XMLSchema-instance" DATE="</w:t>
      </w:r>
      <w:del w:id="300" w:author="Autor">
        <w:r w:rsidRPr="00940DE6" w:rsidDel="00AC5287">
          <w:rPr>
            <w:rFonts w:asciiTheme="minorHAnsi" w:hAnsiTheme="minorHAnsi" w:cs="Courier New"/>
            <w:lang w:val="fr-FR"/>
          </w:rPr>
          <w:delText>2017-01-13</w:delText>
        </w:r>
      </w:del>
      <w:ins w:id="301" w:author="Autor">
        <w:r w:rsidR="00AC5287">
          <w:rPr>
            <w:rFonts w:asciiTheme="minorHAnsi" w:hAnsiTheme="minorHAnsi" w:cs="Courier New"/>
            <w:lang w:val="fr-FR"/>
          </w:rPr>
          <w:t>2019-11-05</w:t>
        </w:r>
      </w:ins>
      <w:r w:rsidRPr="00940DE6">
        <w:rPr>
          <w:rFonts w:asciiTheme="minorHAnsi" w:hAnsiTheme="minorHAnsi" w:cs="Courier New"/>
          <w:lang w:val="fr-FR"/>
        </w:rPr>
        <w:t>T00:00:00.000"&gt;</w:t>
      </w:r>
    </w:p>
    <w:p w14:paraId="6D049112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en-US"/>
        </w:rPr>
        <w:t>&lt;ns1:SoupiskaDoklad&gt;</w:t>
      </w:r>
    </w:p>
    <w:p w14:paraId="633E40DE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en-US"/>
        </w:rPr>
        <w:tab/>
        <w:t>&lt;ns1:ID_EXT&gt;P001&lt;/ns1:ID_EXT&gt;</w:t>
      </w:r>
    </w:p>
    <w:p w14:paraId="664B830D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en-US"/>
        </w:rPr>
        <w:tab/>
        <w:t>&lt;ns1:TYPDOKLADU&gt;Prijmy&lt;/ns1:TYPDOKLADU&gt;</w:t>
      </w:r>
    </w:p>
    <w:p w14:paraId="79EF73F8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fr-FR"/>
        </w:rPr>
        <w:t>&lt;ns1:IC&gt;66003008&lt;/ns1:IC&gt;</w:t>
      </w:r>
    </w:p>
    <w:p w14:paraId="7240E0A9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fr-FR"/>
        </w:rPr>
        <w:tab/>
        <w:t>&lt;ns1:POPIS&gt;Text&lt;/ns1:POPIS&gt;</w:t>
      </w:r>
    </w:p>
    <w:p w14:paraId="3DF79F11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en-US"/>
        </w:rPr>
        <w:t>&lt;ns1:KOD&gt;P001-1&lt;/ns1:KOD&gt;</w:t>
      </w:r>
    </w:p>
    <w:p w14:paraId="5F9E29C3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en-US"/>
        </w:rPr>
        <w:tab/>
      </w:r>
      <w:r w:rsidRPr="00940DE6">
        <w:rPr>
          <w:rFonts w:asciiTheme="minorHAnsi" w:hAnsiTheme="minorHAnsi" w:cs="Courier New"/>
          <w:lang w:val="fr-FR"/>
        </w:rPr>
        <w:t>&lt;ns1:DATUMUHRADY&gt;2016-02-10T00:00:00.000&lt;/ns1:DATUMUHRADY&gt;</w:t>
      </w:r>
    </w:p>
    <w:p w14:paraId="51B50ED5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fr-FR"/>
        </w:rPr>
        <w:tab/>
      </w:r>
      <w:r w:rsidRPr="00940DE6">
        <w:rPr>
          <w:rFonts w:asciiTheme="minorHAnsi" w:hAnsiTheme="minorHAnsi" w:cs="Courier New"/>
          <w:lang w:val="fr-FR"/>
        </w:rPr>
        <w:tab/>
        <w:t>&lt;ns1:VYDAJEPROKAZ&gt;1.11&lt;/ns1:VYDAJEPROKAZ&gt;</w:t>
      </w:r>
    </w:p>
    <w:p w14:paraId="2A06D7EC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fr-FR"/>
        </w:rPr>
        <w:tab/>
        <w:t>&lt;/ns1:SoupiskaDoklad&gt;</w:t>
      </w:r>
    </w:p>
    <w:p w14:paraId="63964AB4" w14:textId="77777777" w:rsidR="006122CA" w:rsidRPr="00940DE6" w:rsidDel="00AC5287" w:rsidRDefault="006122CA">
      <w:pPr>
        <w:autoSpaceDE w:val="0"/>
        <w:autoSpaceDN w:val="0"/>
        <w:adjustRightInd w:val="0"/>
        <w:spacing w:after="0"/>
        <w:jc w:val="left"/>
        <w:rPr>
          <w:del w:id="302" w:author="Autor"/>
          <w:rFonts w:asciiTheme="minorHAnsi" w:hAnsiTheme="minorHAnsi" w:cs="Courier New"/>
          <w:lang w:val="fr-FR"/>
        </w:rPr>
      </w:pPr>
      <w:r w:rsidRPr="00940DE6">
        <w:rPr>
          <w:rFonts w:asciiTheme="minorHAnsi" w:hAnsiTheme="minorHAnsi" w:cs="Courier New"/>
          <w:lang w:val="fr-FR"/>
        </w:rPr>
        <w:tab/>
      </w:r>
    </w:p>
    <w:p w14:paraId="17BCD0A8" w14:textId="77777777" w:rsidR="006122CA" w:rsidRPr="00940DE6" w:rsidRDefault="006122CA" w:rsidP="00940DE6">
      <w:pPr>
        <w:autoSpaceDE w:val="0"/>
        <w:autoSpaceDN w:val="0"/>
        <w:adjustRightInd w:val="0"/>
        <w:spacing w:after="0"/>
        <w:jc w:val="left"/>
        <w:rPr>
          <w:rFonts w:asciiTheme="minorHAnsi" w:hAnsiTheme="minorHAnsi" w:cs="Courier New"/>
          <w:lang w:val="en-US"/>
        </w:rPr>
      </w:pPr>
      <w:r w:rsidRPr="00940DE6">
        <w:rPr>
          <w:rFonts w:asciiTheme="minorHAnsi" w:hAnsiTheme="minorHAnsi" w:cs="Courier New"/>
          <w:lang w:val="en-US"/>
        </w:rPr>
        <w:t>&lt;/ns1:IMPORT&gt;</w:t>
      </w:r>
    </w:p>
    <w:p w14:paraId="419D7AC6" w14:textId="77777777" w:rsidR="00116015" w:rsidRDefault="00116015" w:rsidP="00116015">
      <w:pPr>
        <w:pStyle w:val="Nadpis1"/>
      </w:pPr>
      <w:bookmarkStart w:id="303" w:name="_Toc456195413"/>
      <w:bookmarkStart w:id="304" w:name="_Toc26880730"/>
      <w:r>
        <w:t>Přílohy</w:t>
      </w:r>
      <w:bookmarkEnd w:id="303"/>
      <w:bookmarkEnd w:id="304"/>
    </w:p>
    <w:p w14:paraId="517BCB2E" w14:textId="77777777" w:rsidR="00116015" w:rsidRPr="00784B16" w:rsidRDefault="00116015" w:rsidP="00116015">
      <w:pPr>
        <w:rPr>
          <w:b/>
        </w:rPr>
      </w:pPr>
      <w:r w:rsidRPr="00784B16">
        <w:rPr>
          <w:b/>
        </w:rPr>
        <w:t>XLSX soubory pro tvorbu importního XML souboru</w:t>
      </w:r>
      <w:r>
        <w:rPr>
          <w:b/>
        </w:rPr>
        <w:t xml:space="preserve"> uživatelem</w:t>
      </w:r>
      <w:r w:rsidRPr="00784B16">
        <w:rPr>
          <w:b/>
        </w:rPr>
        <w:t>:</w:t>
      </w:r>
    </w:p>
    <w:p w14:paraId="152E87F8" w14:textId="540AA174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SD-1_pro_XML_</w:t>
      </w:r>
      <w:del w:id="305" w:author="Autor">
        <w:r w:rsidR="00E91695" w:rsidDel="00563BD8">
          <w:rPr>
            <w:i/>
            <w:sz w:val="20"/>
            <w:szCs w:val="20"/>
          </w:rPr>
          <w:delText>20171020</w:delText>
        </w:r>
      </w:del>
      <w:ins w:id="306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_K_vyplnění.xlsx</w:t>
      </w:r>
    </w:p>
    <w:p w14:paraId="3522E9EB" w14:textId="55C58C30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SD-2_pro_XML_</w:t>
      </w:r>
      <w:del w:id="307" w:author="Autor">
        <w:r w:rsidR="00E91695" w:rsidDel="009B722A">
          <w:rPr>
            <w:i/>
            <w:sz w:val="20"/>
            <w:szCs w:val="20"/>
          </w:rPr>
          <w:delText>20171020</w:delText>
        </w:r>
      </w:del>
      <w:ins w:id="308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_K_vyplnění.xlsx</w:t>
      </w:r>
    </w:p>
    <w:p w14:paraId="1774B863" w14:textId="6BEB07BC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SD-3_pro_XML_</w:t>
      </w:r>
      <w:del w:id="309" w:author="Autor">
        <w:r w:rsidR="00E91695" w:rsidDel="00563BD8">
          <w:rPr>
            <w:i/>
            <w:sz w:val="20"/>
            <w:szCs w:val="20"/>
          </w:rPr>
          <w:delText>20171020</w:delText>
        </w:r>
      </w:del>
      <w:ins w:id="310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_K_vyplnění.xlsx</w:t>
      </w:r>
    </w:p>
    <w:p w14:paraId="73D26389" w14:textId="751FEEEA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SD-Prijmy_pro_XML_</w:t>
      </w:r>
      <w:del w:id="311" w:author="Autor">
        <w:r w:rsidR="00E91695" w:rsidDel="00563BD8">
          <w:rPr>
            <w:i/>
            <w:sz w:val="20"/>
            <w:szCs w:val="20"/>
          </w:rPr>
          <w:delText>20171020</w:delText>
        </w:r>
      </w:del>
      <w:ins w:id="312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_K_vyplnění.xlsx</w:t>
      </w:r>
    </w:p>
    <w:p w14:paraId="69417A19" w14:textId="77777777" w:rsidR="00116015" w:rsidRDefault="00116015" w:rsidP="00116015"/>
    <w:p w14:paraId="0FF610B0" w14:textId="77777777" w:rsidR="00116015" w:rsidRPr="004F1272" w:rsidRDefault="00116015" w:rsidP="00116015">
      <w:pPr>
        <w:rPr>
          <w:b/>
        </w:rPr>
      </w:pPr>
      <w:r w:rsidRPr="004F1272">
        <w:rPr>
          <w:b/>
        </w:rPr>
        <w:t>Ukázkové vyplněné XLSX soubory pro tvorbu importního XML souboru:</w:t>
      </w:r>
    </w:p>
    <w:p w14:paraId="6DEAF039" w14:textId="2797B6E8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SD-1_pro_XML_</w:t>
      </w:r>
      <w:del w:id="313" w:author="Autor">
        <w:r w:rsidR="00E91695" w:rsidDel="00563BD8">
          <w:rPr>
            <w:i/>
            <w:sz w:val="20"/>
            <w:szCs w:val="20"/>
          </w:rPr>
          <w:delText>20171020</w:delText>
        </w:r>
      </w:del>
      <w:ins w:id="314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_Příklad.xlsx</w:t>
      </w:r>
    </w:p>
    <w:p w14:paraId="690EB510" w14:textId="127C641D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SD-2_pro_XML_</w:t>
      </w:r>
      <w:del w:id="315" w:author="Autor">
        <w:r w:rsidR="00E91695" w:rsidDel="009B722A">
          <w:rPr>
            <w:i/>
            <w:sz w:val="20"/>
            <w:szCs w:val="20"/>
          </w:rPr>
          <w:delText>20171020</w:delText>
        </w:r>
      </w:del>
      <w:ins w:id="316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_Příklad.xlsx</w:t>
      </w:r>
    </w:p>
    <w:p w14:paraId="7445187A" w14:textId="7437EC3C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SD-3_pro_XML_</w:t>
      </w:r>
      <w:del w:id="317" w:author="Autor">
        <w:r w:rsidR="00E91695" w:rsidDel="00563BD8">
          <w:rPr>
            <w:i/>
            <w:sz w:val="20"/>
            <w:szCs w:val="20"/>
          </w:rPr>
          <w:delText>20171020</w:delText>
        </w:r>
      </w:del>
      <w:ins w:id="318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_Příklad.xlsx</w:t>
      </w:r>
    </w:p>
    <w:p w14:paraId="19C8EF38" w14:textId="6297003E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SD-Prijmy_pro_XML_</w:t>
      </w:r>
      <w:del w:id="319" w:author="Autor">
        <w:r w:rsidR="00E91695" w:rsidDel="00563BD8">
          <w:rPr>
            <w:i/>
            <w:sz w:val="20"/>
            <w:szCs w:val="20"/>
          </w:rPr>
          <w:delText>20171020</w:delText>
        </w:r>
      </w:del>
      <w:ins w:id="320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_Příklad.xlsx</w:t>
      </w:r>
    </w:p>
    <w:p w14:paraId="4C8DE43A" w14:textId="77777777" w:rsidR="00116015" w:rsidRDefault="00116015" w:rsidP="00116015"/>
    <w:p w14:paraId="7A795757" w14:textId="77777777" w:rsidR="00116015" w:rsidRPr="004F1272" w:rsidRDefault="00116015" w:rsidP="00116015">
      <w:pPr>
        <w:rPr>
          <w:b/>
        </w:rPr>
      </w:pPr>
      <w:r w:rsidRPr="004F1272">
        <w:rPr>
          <w:b/>
        </w:rPr>
        <w:t>Ukázkové importní XML soubory:</w:t>
      </w:r>
    </w:p>
    <w:p w14:paraId="1C188F61" w14:textId="2E641E65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SD-1_</w:t>
      </w:r>
      <w:ins w:id="321" w:author="Autor">
        <w:r w:rsidR="002C26E2">
          <w:rPr>
            <w:i/>
            <w:sz w:val="20"/>
            <w:szCs w:val="20"/>
          </w:rPr>
          <w:t>XML_</w:t>
        </w:r>
      </w:ins>
      <w:del w:id="322" w:author="Autor">
        <w:r w:rsidR="007E5332" w:rsidDel="00563BD8">
          <w:rPr>
            <w:i/>
            <w:sz w:val="20"/>
            <w:szCs w:val="20"/>
          </w:rPr>
          <w:delText>20171020</w:delText>
        </w:r>
      </w:del>
      <w:ins w:id="323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_Příklad.xml</w:t>
      </w:r>
    </w:p>
    <w:p w14:paraId="75414FEE" w14:textId="62423300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SD-2_</w:t>
      </w:r>
      <w:ins w:id="324" w:author="Autor">
        <w:r w:rsidR="002C26E2">
          <w:rPr>
            <w:i/>
            <w:sz w:val="20"/>
            <w:szCs w:val="20"/>
          </w:rPr>
          <w:t>XML_</w:t>
        </w:r>
      </w:ins>
      <w:del w:id="325" w:author="Autor">
        <w:r w:rsidR="007E5332" w:rsidDel="009B722A">
          <w:rPr>
            <w:i/>
            <w:sz w:val="20"/>
            <w:szCs w:val="20"/>
          </w:rPr>
          <w:delText>20171020</w:delText>
        </w:r>
      </w:del>
      <w:ins w:id="326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_Příklad.xml</w:t>
      </w:r>
    </w:p>
    <w:p w14:paraId="65A4598A" w14:textId="78BA6858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SD-3_</w:t>
      </w:r>
      <w:ins w:id="327" w:author="Autor">
        <w:r w:rsidR="002C26E2">
          <w:rPr>
            <w:i/>
            <w:sz w:val="20"/>
            <w:szCs w:val="20"/>
          </w:rPr>
          <w:t>XML_</w:t>
        </w:r>
      </w:ins>
      <w:del w:id="328" w:author="Autor">
        <w:r w:rsidR="007E5332" w:rsidDel="00563BD8">
          <w:rPr>
            <w:i/>
            <w:sz w:val="20"/>
            <w:szCs w:val="20"/>
          </w:rPr>
          <w:delText>20171020</w:delText>
        </w:r>
      </w:del>
      <w:ins w:id="329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_Příklad.xml</w:t>
      </w:r>
    </w:p>
    <w:p w14:paraId="6D0BFB8A" w14:textId="2854FDB9" w:rsidR="00116015" w:rsidRPr="00784B16" w:rsidRDefault="00116015" w:rsidP="00116015">
      <w:pPr>
        <w:rPr>
          <w:i/>
          <w:sz w:val="20"/>
          <w:szCs w:val="20"/>
        </w:rPr>
      </w:pPr>
      <w:r w:rsidRPr="00784B16">
        <w:rPr>
          <w:i/>
          <w:sz w:val="20"/>
          <w:szCs w:val="20"/>
        </w:rPr>
        <w:t>SD-Prijmy_</w:t>
      </w:r>
      <w:ins w:id="330" w:author="Autor">
        <w:r w:rsidR="002C26E2">
          <w:rPr>
            <w:i/>
            <w:sz w:val="20"/>
            <w:szCs w:val="20"/>
          </w:rPr>
          <w:t>XML_</w:t>
        </w:r>
      </w:ins>
      <w:del w:id="331" w:author="Autor">
        <w:r w:rsidR="007E5332" w:rsidDel="00563BD8">
          <w:rPr>
            <w:i/>
            <w:sz w:val="20"/>
            <w:szCs w:val="20"/>
          </w:rPr>
          <w:delText>20171020</w:delText>
        </w:r>
      </w:del>
      <w:ins w:id="332" w:author="Autor">
        <w:r w:rsidR="00F17A54">
          <w:rPr>
            <w:i/>
            <w:sz w:val="20"/>
            <w:szCs w:val="20"/>
          </w:rPr>
          <w:t>20191213</w:t>
        </w:r>
      </w:ins>
      <w:r w:rsidRPr="00784B16">
        <w:rPr>
          <w:i/>
          <w:sz w:val="20"/>
          <w:szCs w:val="20"/>
        </w:rPr>
        <w:t>_Příklad.xml</w:t>
      </w:r>
    </w:p>
    <w:p w14:paraId="7FBDD95C" w14:textId="77777777" w:rsidR="00116015" w:rsidRDefault="00116015" w:rsidP="00116015"/>
    <w:p w14:paraId="3148A4EB" w14:textId="77777777" w:rsidR="00D60432" w:rsidRPr="00D60432" w:rsidRDefault="00D60432" w:rsidP="00D60432"/>
    <w:sectPr w:rsidR="00D60432" w:rsidRPr="00D60432" w:rsidSect="00232CF9">
      <w:pgSz w:w="11906" w:h="16838" w:code="9"/>
      <w:pgMar w:top="1418" w:right="1418" w:bottom="1418" w:left="1418" w:header="567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020EF3" w14:textId="77777777" w:rsidR="00711047" w:rsidRDefault="00711047" w:rsidP="00744469">
      <w:pPr>
        <w:spacing w:after="0"/>
      </w:pPr>
      <w:r>
        <w:separator/>
      </w:r>
    </w:p>
  </w:endnote>
  <w:endnote w:type="continuationSeparator" w:id="0">
    <w:p w14:paraId="119A3049" w14:textId="77777777" w:rsidR="00711047" w:rsidRDefault="00711047" w:rsidP="00744469">
      <w:pPr>
        <w:spacing w:after="0"/>
      </w:pPr>
      <w:r>
        <w:continuationSeparator/>
      </w:r>
    </w:p>
  </w:endnote>
  <w:endnote w:type="continuationNotice" w:id="1">
    <w:p w14:paraId="6BFF54DE" w14:textId="77777777" w:rsidR="00711047" w:rsidRDefault="0071104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plified Arabic Fixed">
    <w:charset w:val="00"/>
    <w:family w:val="modern"/>
    <w:pitch w:val="fixed"/>
    <w:sig w:usb0="00002003" w:usb1="00000000" w:usb2="00000000" w:usb3="00000000" w:csb0="0000004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4921" w:type="pct"/>
      <w:tblBorders>
        <w:top w:val="single" w:sz="2" w:space="0" w:color="084A8B"/>
        <w:left w:val="single" w:sz="2" w:space="0" w:color="084A8B"/>
        <w:bottom w:val="single" w:sz="2" w:space="0" w:color="084A8B"/>
        <w:right w:val="single" w:sz="2" w:space="0" w:color="084A8B"/>
        <w:insideH w:val="single" w:sz="2" w:space="0" w:color="084A8B"/>
        <w:insideV w:val="single" w:sz="2" w:space="0" w:color="084A8B"/>
      </w:tblBorders>
      <w:shd w:val="clear" w:color="auto" w:fill="D7EEFC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022"/>
      <w:gridCol w:w="3023"/>
      <w:gridCol w:w="3018"/>
    </w:tblGrid>
    <w:tr w:rsidR="00711047" w:rsidRPr="000B24BE" w14:paraId="2707A268" w14:textId="77777777" w:rsidTr="00647A10">
      <w:tc>
        <w:tcPr>
          <w:tcW w:w="5000" w:type="pct"/>
          <w:gridSpan w:val="3"/>
          <w:shd w:val="clear" w:color="auto" w:fill="D7EEFC"/>
          <w:vAlign w:val="center"/>
        </w:tcPr>
        <w:p w14:paraId="77BCF4C8" w14:textId="77777777" w:rsidR="00711047" w:rsidRPr="00673248" w:rsidRDefault="00711047" w:rsidP="00876D9C">
          <w:pPr>
            <w:pStyle w:val="Tabulkatext"/>
            <w:rPr>
              <w:b/>
              <w:color w:val="084A8B"/>
            </w:rPr>
          </w:pPr>
          <w:r w:rsidRPr="00673248">
            <w:rPr>
              <w:b/>
              <w:color w:val="084A8B"/>
            </w:rPr>
            <w:t>Import XML soupisky dokladů v IS KP14+</w:t>
          </w:r>
        </w:p>
      </w:tc>
    </w:tr>
    <w:tr w:rsidR="00711047" w:rsidRPr="000B24BE" w14:paraId="24F273D1" w14:textId="77777777" w:rsidTr="00647A10">
      <w:tc>
        <w:tcPr>
          <w:tcW w:w="1667" w:type="pct"/>
          <w:shd w:val="clear" w:color="auto" w:fill="D7EEFC"/>
          <w:vAlign w:val="center"/>
        </w:tcPr>
        <w:p w14:paraId="6AEE2C19" w14:textId="3775D11A" w:rsidR="00711047" w:rsidRPr="000B24BE" w:rsidRDefault="00711047" w:rsidP="002441DD">
          <w:pPr>
            <w:pStyle w:val="Tabulkatext"/>
            <w:rPr>
              <w:color w:val="084A8B"/>
            </w:rPr>
          </w:pPr>
          <w:r w:rsidRPr="000B24BE">
            <w:rPr>
              <w:color w:val="084A8B"/>
            </w:rPr>
            <w:t xml:space="preserve">Číslo vydání: </w:t>
          </w:r>
          <w:ins w:id="97" w:author="Autor">
            <w:r>
              <w:rPr>
                <w:color w:val="084A8B"/>
              </w:rPr>
              <w:t>4</w:t>
            </w:r>
          </w:ins>
          <w:del w:id="98" w:author="Autor">
            <w:r w:rsidDel="00142596">
              <w:rPr>
                <w:color w:val="084A8B"/>
              </w:rPr>
              <w:delText>3</w:delText>
            </w:r>
          </w:del>
        </w:p>
      </w:tc>
      <w:tc>
        <w:tcPr>
          <w:tcW w:w="1668" w:type="pct"/>
          <w:shd w:val="clear" w:color="auto" w:fill="D7EEFC"/>
          <w:vAlign w:val="center"/>
        </w:tcPr>
        <w:p w14:paraId="4E1E9D63" w14:textId="03EBABA5" w:rsidR="00711047" w:rsidRPr="000B24BE" w:rsidRDefault="00711047" w:rsidP="00425015">
          <w:pPr>
            <w:pStyle w:val="Tabulkatext"/>
            <w:rPr>
              <w:color w:val="084A8B"/>
            </w:rPr>
          </w:pPr>
          <w:r w:rsidRPr="000B24BE">
            <w:rPr>
              <w:color w:val="084A8B"/>
            </w:rPr>
            <w:t xml:space="preserve">Datum </w:t>
          </w:r>
          <w:r w:rsidRPr="00BE41C4">
            <w:rPr>
              <w:color w:val="084A8B"/>
            </w:rPr>
            <w:t xml:space="preserve">vydání: 13. </w:t>
          </w:r>
          <w:del w:id="99" w:author="Autor">
            <w:r w:rsidDel="00A1312B">
              <w:rPr>
                <w:color w:val="084A8B"/>
              </w:rPr>
              <w:delText>11</w:delText>
            </w:r>
            <w:r w:rsidRPr="00BE41C4" w:rsidDel="00A1312B">
              <w:rPr>
                <w:color w:val="084A8B"/>
              </w:rPr>
              <w:delText xml:space="preserve">. </w:delText>
            </w:r>
          </w:del>
          <w:ins w:id="100" w:author="Autor">
            <w:r>
              <w:rPr>
                <w:color w:val="084A8B"/>
              </w:rPr>
              <w:t xml:space="preserve">12. </w:t>
            </w:r>
          </w:ins>
          <w:del w:id="101" w:author="Autor">
            <w:r w:rsidRPr="00BE41C4" w:rsidDel="00563BD8">
              <w:rPr>
                <w:color w:val="084A8B"/>
              </w:rPr>
              <w:delText>2017</w:delText>
            </w:r>
          </w:del>
          <w:ins w:id="102" w:author="Autor">
            <w:r w:rsidRPr="00BE41C4">
              <w:rPr>
                <w:color w:val="084A8B"/>
              </w:rPr>
              <w:t>20</w:t>
            </w:r>
            <w:r>
              <w:rPr>
                <w:color w:val="084A8B"/>
              </w:rPr>
              <w:t>19</w:t>
            </w:r>
          </w:ins>
        </w:p>
      </w:tc>
      <w:tc>
        <w:tcPr>
          <w:tcW w:w="1665" w:type="pct"/>
          <w:shd w:val="clear" w:color="auto" w:fill="D7EEFC"/>
          <w:vAlign w:val="center"/>
        </w:tcPr>
        <w:p w14:paraId="0788C4CC" w14:textId="4664007F" w:rsidR="00711047" w:rsidRPr="000B24BE" w:rsidRDefault="00711047" w:rsidP="00876D9C">
          <w:pPr>
            <w:pStyle w:val="Tabulkatext"/>
            <w:jc w:val="right"/>
            <w:rPr>
              <w:color w:val="084A8B"/>
            </w:rPr>
          </w:pPr>
          <w:r w:rsidRPr="000B24BE">
            <w:rPr>
              <w:color w:val="084A8B"/>
            </w:rPr>
            <w:t xml:space="preserve">Strana: </w:t>
          </w:r>
          <w:r w:rsidRPr="000B24BE">
            <w:rPr>
              <w:color w:val="084A8B"/>
            </w:rPr>
            <w:fldChar w:fldCharType="begin"/>
          </w:r>
          <w:r w:rsidRPr="000B24BE">
            <w:rPr>
              <w:color w:val="084A8B"/>
            </w:rPr>
            <w:instrText xml:space="preserve"> PAGE   \* MERGEFORMAT </w:instrText>
          </w:r>
          <w:r w:rsidRPr="000B24BE">
            <w:rPr>
              <w:color w:val="084A8B"/>
            </w:rPr>
            <w:fldChar w:fldCharType="separate"/>
          </w:r>
          <w:r w:rsidR="003A2702">
            <w:rPr>
              <w:noProof/>
              <w:color w:val="084A8B"/>
            </w:rPr>
            <w:t>2</w:t>
          </w:r>
          <w:r w:rsidRPr="000B24BE">
            <w:rPr>
              <w:color w:val="084A8B"/>
            </w:rPr>
            <w:fldChar w:fldCharType="end"/>
          </w:r>
          <w:r w:rsidRPr="000B24BE">
            <w:rPr>
              <w:color w:val="084A8B"/>
            </w:rPr>
            <w:t xml:space="preserve"> z </w:t>
          </w:r>
          <w:r w:rsidRPr="000B24BE">
            <w:rPr>
              <w:color w:val="084A8B"/>
            </w:rPr>
            <w:fldChar w:fldCharType="begin"/>
          </w:r>
          <w:r w:rsidRPr="000B24BE">
            <w:rPr>
              <w:color w:val="084A8B"/>
            </w:rPr>
            <w:instrText xml:space="preserve"> NUMPAGES   \* MERGEFORMAT </w:instrText>
          </w:r>
          <w:r w:rsidRPr="000B24BE">
            <w:rPr>
              <w:color w:val="084A8B"/>
            </w:rPr>
            <w:fldChar w:fldCharType="separate"/>
          </w:r>
          <w:r w:rsidR="003A2702">
            <w:rPr>
              <w:noProof/>
              <w:color w:val="084A8B"/>
            </w:rPr>
            <w:t>2</w:t>
          </w:r>
          <w:r w:rsidRPr="000B24BE">
            <w:rPr>
              <w:noProof/>
              <w:color w:val="084A8B"/>
            </w:rPr>
            <w:fldChar w:fldCharType="end"/>
          </w:r>
        </w:p>
      </w:tc>
    </w:tr>
  </w:tbl>
  <w:p w14:paraId="0451EB20" w14:textId="77777777" w:rsidR="00711047" w:rsidRPr="00116015" w:rsidRDefault="00711047" w:rsidP="0011601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F1D723" w14:textId="77777777" w:rsidR="00711047" w:rsidRDefault="00711047" w:rsidP="00744469">
      <w:pPr>
        <w:spacing w:after="0"/>
      </w:pPr>
      <w:r>
        <w:separator/>
      </w:r>
    </w:p>
  </w:footnote>
  <w:footnote w:type="continuationSeparator" w:id="0">
    <w:p w14:paraId="0EFBAA9B" w14:textId="77777777" w:rsidR="00711047" w:rsidRDefault="00711047" w:rsidP="00744469">
      <w:pPr>
        <w:spacing w:after="0"/>
      </w:pPr>
      <w:r>
        <w:continuationSeparator/>
      </w:r>
    </w:p>
  </w:footnote>
  <w:footnote w:type="continuationNotice" w:id="1">
    <w:p w14:paraId="35D91D27" w14:textId="77777777" w:rsidR="00711047" w:rsidRDefault="00711047">
      <w:pPr>
        <w:spacing w:after="0"/>
      </w:pPr>
    </w:p>
  </w:footnote>
  <w:footnote w:id="2">
    <w:p w14:paraId="1121D5C1" w14:textId="2BDB9F01" w:rsidR="00711047" w:rsidRDefault="00711047">
      <w:pPr>
        <w:pStyle w:val="Textpoznpodarou"/>
      </w:pPr>
      <w:r>
        <w:rPr>
          <w:rStyle w:val="Znakapoznpodarou"/>
        </w:rPr>
        <w:footnoteRef/>
      </w:r>
      <w:r>
        <w:t xml:space="preserve"> Při kopírování není v </w:t>
      </w:r>
      <w:del w:id="132" w:author="Autor">
        <w:r w:rsidDel="0000622D">
          <w:delText xml:space="preserve">excelu </w:delText>
        </w:r>
      </w:del>
      <w:ins w:id="133" w:author="Autor">
        <w:r>
          <w:t xml:space="preserve">Excelu </w:t>
        </w:r>
      </w:ins>
      <w:r>
        <w:t>funkční validace na hodnoty vybírané z číselníku.</w:t>
      </w:r>
    </w:p>
  </w:footnote>
  <w:footnote w:id="3">
    <w:p w14:paraId="5A120E3A" w14:textId="77777777" w:rsidR="00711047" w:rsidRPr="001A5D3D" w:rsidRDefault="00711047" w:rsidP="001A5D3D">
      <w:pPr>
        <w:pStyle w:val="MPtext"/>
        <w:spacing w:after="0" w:line="240" w:lineRule="auto"/>
        <w:rPr>
          <w:sz w:val="18"/>
          <w:szCs w:val="18"/>
        </w:rPr>
      </w:pPr>
      <w:r w:rsidRPr="001A5D3D">
        <w:rPr>
          <w:rStyle w:val="Znakapoznpodarou"/>
          <w:sz w:val="18"/>
          <w:szCs w:val="18"/>
        </w:rPr>
        <w:footnoteRef/>
      </w:r>
      <w:r w:rsidRPr="001A5D3D">
        <w:rPr>
          <w:sz w:val="18"/>
          <w:szCs w:val="18"/>
        </w:rPr>
        <w:t xml:space="preserve"> VAR2(64) … textové pole, v závorce uveden maximální počet znaků (např. 64)</w:t>
      </w:r>
      <w:r>
        <w:rPr>
          <w:sz w:val="18"/>
          <w:szCs w:val="18"/>
        </w:rPr>
        <w:t>,</w:t>
      </w:r>
    </w:p>
    <w:p w14:paraId="01B89AFE" w14:textId="77777777" w:rsidR="00711047" w:rsidRPr="001A5D3D" w:rsidRDefault="00711047" w:rsidP="001A5D3D">
      <w:pPr>
        <w:pStyle w:val="MPtext"/>
        <w:spacing w:after="0" w:line="240" w:lineRule="auto"/>
        <w:rPr>
          <w:sz w:val="18"/>
          <w:szCs w:val="18"/>
        </w:rPr>
      </w:pPr>
      <w:r w:rsidRPr="001A5D3D">
        <w:rPr>
          <w:sz w:val="18"/>
          <w:szCs w:val="18"/>
        </w:rPr>
        <w:t>NUM(14,2) …</w:t>
      </w:r>
      <w:r>
        <w:rPr>
          <w:sz w:val="18"/>
          <w:szCs w:val="18"/>
        </w:rPr>
        <w:t xml:space="preserve"> </w:t>
      </w:r>
      <w:r w:rsidRPr="001A5D3D">
        <w:rPr>
          <w:sz w:val="18"/>
          <w:szCs w:val="18"/>
        </w:rPr>
        <w:t>číselné pole, v závorce uveden maximální počet míst (např. 14 pozi</w:t>
      </w:r>
      <w:r>
        <w:rPr>
          <w:sz w:val="18"/>
          <w:szCs w:val="18"/>
        </w:rPr>
        <w:t>c, max. 2 za desetinnou čárkou),</w:t>
      </w:r>
    </w:p>
    <w:p w14:paraId="221EC689" w14:textId="77777777" w:rsidR="00711047" w:rsidRPr="001A5D3D" w:rsidRDefault="00711047" w:rsidP="001A5D3D">
      <w:pPr>
        <w:pStyle w:val="MPtext"/>
        <w:spacing w:after="0" w:line="240" w:lineRule="auto"/>
        <w:rPr>
          <w:sz w:val="18"/>
          <w:szCs w:val="18"/>
        </w:rPr>
      </w:pPr>
      <w:r w:rsidRPr="001A5D3D">
        <w:rPr>
          <w:sz w:val="18"/>
          <w:szCs w:val="18"/>
        </w:rPr>
        <w:t>DATE … datumové pole ve formátu dd.mm.rr (např. 01.03.2016)</w:t>
      </w:r>
      <w:r>
        <w:rPr>
          <w:sz w:val="18"/>
          <w:szCs w:val="18"/>
        </w:rPr>
        <w:t>,</w:t>
      </w:r>
    </w:p>
    <w:p w14:paraId="11B33B75" w14:textId="77777777" w:rsidR="00711047" w:rsidRPr="001A5D3D" w:rsidRDefault="00711047" w:rsidP="00116015">
      <w:pPr>
        <w:pStyle w:val="Odstavecseseznamem"/>
        <w:numPr>
          <w:ilvl w:val="0"/>
          <w:numId w:val="43"/>
        </w:numPr>
        <w:spacing w:after="0"/>
        <w:ind w:left="426"/>
        <w:rPr>
          <w:sz w:val="18"/>
          <w:szCs w:val="18"/>
        </w:rPr>
      </w:pPr>
      <w:r w:rsidRPr="001A5D3D">
        <w:rPr>
          <w:sz w:val="18"/>
          <w:szCs w:val="18"/>
        </w:rPr>
        <w:t>* … povinné pole (pouze sloupce A</w:t>
      </w:r>
      <w:r>
        <w:rPr>
          <w:sz w:val="18"/>
          <w:szCs w:val="18"/>
        </w:rPr>
        <w:t>,</w:t>
      </w:r>
      <w:r w:rsidRPr="001A5D3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B </w:t>
      </w:r>
      <w:r w:rsidRPr="001A5D3D">
        <w:rPr>
          <w:sz w:val="18"/>
          <w:szCs w:val="18"/>
        </w:rPr>
        <w:t xml:space="preserve">a </w:t>
      </w:r>
      <w:r>
        <w:rPr>
          <w:sz w:val="18"/>
          <w:szCs w:val="18"/>
        </w:rPr>
        <w:t>C</w:t>
      </w:r>
      <w:r w:rsidRPr="001A5D3D">
        <w:rPr>
          <w:sz w:val="18"/>
          <w:szCs w:val="18"/>
        </w:rPr>
        <w:t>).</w:t>
      </w:r>
    </w:p>
  </w:footnote>
  <w:footnote w:id="4">
    <w:p w14:paraId="23FCBF23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Detailněji přímo v XLSX souboru.</w:t>
      </w:r>
    </w:p>
  </w:footnote>
  <w:footnote w:id="5">
    <w:p w14:paraId="323D6E11" w14:textId="77777777" w:rsidR="00711047" w:rsidRDefault="00711047" w:rsidP="00116015">
      <w:pPr>
        <w:pStyle w:val="Textpoznpodarou"/>
      </w:pPr>
      <w:r w:rsidRPr="00036C5D">
        <w:rPr>
          <w:rStyle w:val="Znakapoznpodarou"/>
        </w:rPr>
        <w:footnoteRef/>
      </w:r>
      <w:r w:rsidRPr="00036C5D">
        <w:t xml:space="preserve"> Problematika blíže viz kapitola </w:t>
      </w:r>
      <w:r>
        <w:fldChar w:fldCharType="begin"/>
      </w:r>
      <w:r>
        <w:instrText xml:space="preserve"> REF _Ref457813979 \r \h </w:instrText>
      </w:r>
      <w:r>
        <w:fldChar w:fldCharType="separate"/>
      </w:r>
      <w:r>
        <w:t>2</w:t>
      </w:r>
      <w:r>
        <w:fldChar w:fldCharType="end"/>
      </w:r>
      <w:r w:rsidRPr="00036C5D">
        <w:t>.</w:t>
      </w:r>
    </w:p>
  </w:footnote>
  <w:footnote w:id="6">
    <w:p w14:paraId="79B45F89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Pro úspěšný export dat z XLSX do XML a následný import XML do IS KP14+ jsou povinné pouze sloupce A, B a C. Nicméně je v zájmu uživatele vyplnit maximum hodnot, aby si minimalizoval nutnost ručního plnění dat v IS KP14+.</w:t>
      </w:r>
    </w:p>
  </w:footnote>
  <w:footnote w:id="7">
    <w:p w14:paraId="17C1F10D" w14:textId="77777777" w:rsidR="00711047" w:rsidRDefault="00711047" w:rsidP="00116015">
      <w:pPr>
        <w:pStyle w:val="Textpoznpodarou"/>
      </w:pPr>
      <w:r w:rsidRPr="00036C5D">
        <w:rPr>
          <w:rStyle w:val="Znakapoznpodarou"/>
        </w:rPr>
        <w:footnoteRef/>
      </w:r>
      <w:r w:rsidRPr="00036C5D">
        <w:t xml:space="preserve"> Pokud se karta nezobrazuje, uživatel provede její zaktivnění dle postupu v kapitole </w:t>
      </w:r>
      <w:r w:rsidRPr="00036C5D">
        <w:fldChar w:fldCharType="begin"/>
      </w:r>
      <w:r w:rsidRPr="00036C5D">
        <w:instrText xml:space="preserve"> REF _Ref457318596 \r \h </w:instrText>
      </w:r>
      <w:r>
        <w:instrText xml:space="preserve"> \* MERGEFORMAT </w:instrText>
      </w:r>
      <w:r w:rsidRPr="00036C5D">
        <w:fldChar w:fldCharType="separate"/>
      </w:r>
      <w:r>
        <w:t>3.1</w:t>
      </w:r>
      <w:r w:rsidRPr="00036C5D">
        <w:fldChar w:fldCharType="end"/>
      </w:r>
      <w:r w:rsidRPr="00036C5D">
        <w:t>.</w:t>
      </w:r>
    </w:p>
  </w:footnote>
  <w:footnote w:id="8">
    <w:p w14:paraId="064930F4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Aktuálně se nezobrazuje na obrazovce v IS KP14+, nicméně v budoucnu to předpokládáme.</w:t>
      </w:r>
    </w:p>
  </w:footnote>
  <w:footnote w:id="9">
    <w:p w14:paraId="40E7C114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Dle hodnoty pro TYPDOKLADU jsou relevantní další atributy (viz vždy zeleně nad atributem).</w:t>
      </w:r>
    </w:p>
  </w:footnote>
  <w:footnote w:id="10">
    <w:p w14:paraId="383D1E3D" w14:textId="3733661D" w:rsidR="00711047" w:rsidRDefault="00711047">
      <w:pPr>
        <w:pStyle w:val="Textpoznpodarou"/>
      </w:pPr>
      <w:ins w:id="167" w:author="Autor">
        <w:r w:rsidRPr="0005605C">
          <w:rPr>
            <w:rStyle w:val="Znakapoznpodarou"/>
          </w:rPr>
          <w:footnoteRef/>
        </w:r>
        <w:r w:rsidRPr="0005605C">
          <w:t xml:space="preserve"> Možné zadat i zápornou částku.</w:t>
        </w:r>
      </w:ins>
    </w:p>
  </w:footnote>
  <w:footnote w:id="11">
    <w:p w14:paraId="555E24E7" w14:textId="4B6F9391" w:rsidR="00711047" w:rsidRDefault="00711047">
      <w:pPr>
        <w:pStyle w:val="Textpoznpodarou"/>
      </w:pPr>
      <w:ins w:id="169" w:author="Autor">
        <w:r w:rsidRPr="0005605C">
          <w:rPr>
            <w:rStyle w:val="Znakapoznpodarou"/>
          </w:rPr>
          <w:footnoteRef/>
        </w:r>
        <w:r w:rsidRPr="0005605C">
          <w:t xml:space="preserve"> Možné zadat i zápornou částku.</w:t>
        </w:r>
      </w:ins>
    </w:p>
  </w:footnote>
  <w:footnote w:id="12">
    <w:p w14:paraId="238FE50A" w14:textId="7302BDF8" w:rsidR="00711047" w:rsidRPr="0005605C" w:rsidRDefault="00711047">
      <w:pPr>
        <w:pStyle w:val="Textpoznpodarou"/>
      </w:pPr>
      <w:ins w:id="181" w:author="Autor">
        <w:r w:rsidRPr="0005605C">
          <w:rPr>
            <w:rStyle w:val="Znakapoznpodarou"/>
          </w:rPr>
          <w:footnoteRef/>
        </w:r>
        <w:r w:rsidRPr="0005605C">
          <w:t xml:space="preserve"> Možné zadat i zápornou částku.</w:t>
        </w:r>
      </w:ins>
    </w:p>
  </w:footnote>
  <w:footnote w:id="13">
    <w:p w14:paraId="40842DCA" w14:textId="60F99D5F" w:rsidR="00711047" w:rsidRPr="0005605C" w:rsidRDefault="00711047">
      <w:pPr>
        <w:pStyle w:val="Textpoznpodarou"/>
      </w:pPr>
      <w:ins w:id="183" w:author="Autor">
        <w:r w:rsidRPr="0005605C">
          <w:rPr>
            <w:rStyle w:val="Znakapoznpodarou"/>
          </w:rPr>
          <w:footnoteRef/>
        </w:r>
        <w:r w:rsidRPr="0005605C">
          <w:t xml:space="preserve"> Možné zadat i zápornou částku.</w:t>
        </w:r>
      </w:ins>
    </w:p>
  </w:footnote>
  <w:footnote w:id="14">
    <w:p w14:paraId="490B750F" w14:textId="5224EA48" w:rsidR="00711047" w:rsidRDefault="00711047">
      <w:pPr>
        <w:pStyle w:val="Textpoznpodarou"/>
      </w:pPr>
      <w:ins w:id="187" w:author="Autor">
        <w:r w:rsidRPr="0005605C">
          <w:rPr>
            <w:rStyle w:val="Znakapoznpodarou"/>
          </w:rPr>
          <w:footnoteRef/>
        </w:r>
        <w:r w:rsidRPr="0005605C">
          <w:t xml:space="preserve"> Možné zadat i zápornou částku (pro Prijmy není možné zadat zápornou částku).</w:t>
        </w:r>
      </w:ins>
    </w:p>
  </w:footnote>
  <w:footnote w:id="15">
    <w:p w14:paraId="15E6FE33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Možné zadat i záporné číslo.</w:t>
      </w:r>
    </w:p>
  </w:footnote>
  <w:footnote w:id="16">
    <w:p w14:paraId="59B2AD83" w14:textId="77777777" w:rsidR="00711047" w:rsidRDefault="00711047" w:rsidP="00B96E9F">
      <w:pPr>
        <w:pStyle w:val="Textpoznpodarou"/>
        <w:rPr>
          <w:ins w:id="202" w:author="Autor"/>
        </w:rPr>
      </w:pPr>
      <w:ins w:id="203" w:author="Autor">
        <w:r>
          <w:rPr>
            <w:rStyle w:val="Znakapoznpodarou"/>
          </w:rPr>
          <w:footnoteRef/>
        </w:r>
        <w:r>
          <w:t xml:space="preserve"> Možné zadat i záporné číslo.</w:t>
        </w:r>
      </w:ins>
    </w:p>
  </w:footnote>
  <w:footnote w:id="17">
    <w:p w14:paraId="36B76344" w14:textId="77777777" w:rsidR="00711047" w:rsidDel="00B96E9F" w:rsidRDefault="00711047" w:rsidP="00116015">
      <w:pPr>
        <w:pStyle w:val="Textpoznpodarou"/>
        <w:rPr>
          <w:del w:id="209" w:author="Autor"/>
        </w:rPr>
      </w:pPr>
      <w:del w:id="210" w:author="Autor">
        <w:r w:rsidDel="00B96E9F">
          <w:rPr>
            <w:rStyle w:val="Znakapoznpodarou"/>
          </w:rPr>
          <w:footnoteRef/>
        </w:r>
        <w:r w:rsidDel="00B96E9F">
          <w:delText xml:space="preserve"> Možné zadat i záporné číslo.</w:delText>
        </w:r>
      </w:del>
    </w:p>
  </w:footnote>
  <w:footnote w:id="18">
    <w:p w14:paraId="3467F807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Pole se vyplňuje pouze, pokud ještě není vyplněné.</w:t>
      </w:r>
    </w:p>
  </w:footnote>
  <w:footnote w:id="19">
    <w:p w14:paraId="13A2F398" w14:textId="77777777" w:rsidR="00711047" w:rsidRPr="000A3569" w:rsidRDefault="00711047" w:rsidP="000A3569">
      <w:pPr>
        <w:pStyle w:val="Textpoznpodarou"/>
        <w:rPr>
          <w:rStyle w:val="Znakapoznpodarou"/>
        </w:rPr>
      </w:pPr>
      <w:r>
        <w:rPr>
          <w:rStyle w:val="Znakapoznpodarou"/>
        </w:rPr>
        <w:footnoteRef/>
      </w:r>
      <w:r w:rsidRPr="000A3569">
        <w:rPr>
          <w:rStyle w:val="Znakapoznpodarou"/>
        </w:rPr>
        <w:t xml:space="preserve"> </w:t>
      </w:r>
      <w:r w:rsidRPr="000A3569">
        <w:rPr>
          <w:rStyle w:val="Znakapoznpodarou"/>
          <w:vertAlign w:val="baseline"/>
        </w:rPr>
        <w:t xml:space="preserve">Postup přípravy XML je </w:t>
      </w:r>
      <w:r w:rsidRPr="007827A0">
        <w:rPr>
          <w:rStyle w:val="Znakapoznpodarou"/>
          <w:vertAlign w:val="baseline"/>
        </w:rPr>
        <w:t xml:space="preserve">uveden v kapitole </w:t>
      </w:r>
      <w:r>
        <w:fldChar w:fldCharType="begin"/>
      </w:r>
      <w:r>
        <w:rPr>
          <w:rStyle w:val="Znakapoznpodarou"/>
          <w:vertAlign w:val="baseline"/>
        </w:rPr>
        <w:instrText xml:space="preserve"> REF _Ref457318563 \r \h </w:instrText>
      </w:r>
      <w:r>
        <w:fldChar w:fldCharType="separate"/>
      </w:r>
      <w:r>
        <w:rPr>
          <w:rStyle w:val="Znakapoznpodarou"/>
          <w:vertAlign w:val="baseline"/>
        </w:rPr>
        <w:t>3</w:t>
      </w:r>
      <w:r>
        <w:fldChar w:fldCharType="end"/>
      </w:r>
      <w:r w:rsidRPr="007827A0">
        <w:rPr>
          <w:rStyle w:val="Znakapoznpodarou"/>
          <w:vertAlign w:val="baseline"/>
        </w:rPr>
        <w:t>.</w:t>
      </w:r>
    </w:p>
  </w:footnote>
  <w:footnote w:id="20">
    <w:p w14:paraId="6D67D9E5" w14:textId="77777777" w:rsidR="00711047" w:rsidRPr="000A3569" w:rsidRDefault="00711047" w:rsidP="00116015">
      <w:pPr>
        <w:pStyle w:val="Textpoznpodarou"/>
        <w:rPr>
          <w:rStyle w:val="Znakapoznpodarou"/>
        </w:rPr>
      </w:pPr>
      <w:r>
        <w:rPr>
          <w:rStyle w:val="Znakapoznpodarou"/>
        </w:rPr>
        <w:footnoteRef/>
      </w:r>
      <w:r w:rsidRPr="000A3569">
        <w:rPr>
          <w:rStyle w:val="Znakapoznpodarou"/>
        </w:rPr>
        <w:t xml:space="preserve"> </w:t>
      </w:r>
      <w:r w:rsidRPr="000A3569">
        <w:rPr>
          <w:rStyle w:val="Znakapoznpodarou"/>
          <w:vertAlign w:val="baseline"/>
        </w:rPr>
        <w:t>Lze si zobrazit předchozí nahrané XML, jehož název se v poli zobrazuje.</w:t>
      </w:r>
    </w:p>
  </w:footnote>
  <w:footnote w:id="21">
    <w:p w14:paraId="441F1190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Proces importu viz kapitola </w:t>
      </w:r>
      <w:r>
        <w:fldChar w:fldCharType="begin"/>
      </w:r>
      <w:r>
        <w:instrText xml:space="preserve"> REF _Ref457806953 \r \h </w:instrText>
      </w:r>
      <w:r>
        <w:fldChar w:fldCharType="separate"/>
      </w:r>
      <w:r>
        <w:t>4.2</w:t>
      </w:r>
      <w:r>
        <w:fldChar w:fldCharType="end"/>
      </w:r>
      <w:r>
        <w:t>.</w:t>
      </w:r>
    </w:p>
  </w:footnote>
  <w:footnote w:id="22">
    <w:p w14:paraId="76F1A663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V budoucnu bude o provedeném importu uživatel informován depeší.</w:t>
      </w:r>
    </w:p>
  </w:footnote>
  <w:footnote w:id="23">
    <w:p w14:paraId="2F892571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Importovaná data se neobjeví, pokud uživatel „vstoupí“ na relevantní dílčí soupisce a zde setrvá (neprobíhá „živé“ zobrazování dat). Je nutné provést „obnovení obrazovky“ a to překliknutím na jinou záložku a opět se následně vrátit na relevantní dílčí soupisku.</w:t>
      </w:r>
    </w:p>
  </w:footnote>
  <w:footnote w:id="24">
    <w:p w14:paraId="3B6E3518" w14:textId="77777777" w:rsidR="00711047" w:rsidRDefault="00711047" w:rsidP="00116015">
      <w:pPr>
        <w:pStyle w:val="Textpoznpodarou"/>
      </w:pPr>
      <w:r>
        <w:rPr>
          <w:rStyle w:val="Znakapoznpodarou"/>
        </w:rPr>
        <w:footnoteRef/>
      </w:r>
      <w:r>
        <w:t xml:space="preserve"> Text chybového hlášení může být odlišný. Vždy však je červený.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92CD6"/>
    <w:multiLevelType w:val="hybridMultilevel"/>
    <w:tmpl w:val="3D9280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46D57"/>
    <w:multiLevelType w:val="multilevel"/>
    <w:tmpl w:val="7A50EEDC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993"/>
        </w:tabs>
        <w:ind w:left="993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247"/>
        </w:tabs>
        <w:ind w:left="1247" w:hanging="1247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08542B75"/>
    <w:multiLevelType w:val="hybridMultilevel"/>
    <w:tmpl w:val="AF8632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B2449"/>
    <w:multiLevelType w:val="hybridMultilevel"/>
    <w:tmpl w:val="C5C6CEFC"/>
    <w:lvl w:ilvl="0" w:tplc="FCD62A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B2B3A"/>
    <w:multiLevelType w:val="hybridMultilevel"/>
    <w:tmpl w:val="A6A8E74A"/>
    <w:lvl w:ilvl="0" w:tplc="E222B3F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F27CB5"/>
    <w:multiLevelType w:val="multilevel"/>
    <w:tmpl w:val="500ADE1C"/>
    <w:lvl w:ilvl="0">
      <w:start w:val="1"/>
      <w:numFmt w:val="bullet"/>
      <w:lvlText w:val=""/>
      <w:lvlJc w:val="left"/>
      <w:pPr>
        <w:tabs>
          <w:tab w:val="num" w:pos="397"/>
        </w:tabs>
        <w:ind w:left="397" w:hanging="397"/>
      </w:pPr>
      <w:rPr>
        <w:rFonts w:ascii="Wingdings 2" w:hAnsi="Wingdings 2" w:hint="default"/>
        <w:color w:val="084A8B"/>
        <w:sz w:val="22"/>
        <w:szCs w:val="22"/>
      </w:rPr>
    </w:lvl>
    <w:lvl w:ilvl="1">
      <w:start w:val="1"/>
      <w:numFmt w:val="bullet"/>
      <w:lvlText w:val=""/>
      <w:lvlJc w:val="left"/>
      <w:pPr>
        <w:tabs>
          <w:tab w:val="num" w:pos="794"/>
        </w:tabs>
        <w:ind w:left="794" w:hanging="397"/>
      </w:pPr>
      <w:rPr>
        <w:rFonts w:ascii="Wingdings 2" w:hAnsi="Wingdings 2" w:hint="default"/>
        <w:color w:val="084A8B"/>
        <w:sz w:val="22"/>
      </w:rPr>
    </w:lvl>
    <w:lvl w:ilvl="2">
      <w:start w:val="1"/>
      <w:numFmt w:val="bullet"/>
      <w:lvlText w:val=""/>
      <w:lvlJc w:val="left"/>
      <w:pPr>
        <w:tabs>
          <w:tab w:val="num" w:pos="1191"/>
        </w:tabs>
        <w:ind w:left="1191" w:hanging="397"/>
      </w:pPr>
      <w:rPr>
        <w:rFonts w:ascii="Wingdings 2" w:hAnsi="Wingdings 2" w:hint="default"/>
        <w:color w:val="084A8B"/>
      </w:rPr>
    </w:lvl>
    <w:lvl w:ilvl="3">
      <w:start w:val="1"/>
      <w:numFmt w:val="bullet"/>
      <w:lvlText w:val=""/>
      <w:lvlJc w:val="left"/>
      <w:pPr>
        <w:tabs>
          <w:tab w:val="num" w:pos="1588"/>
        </w:tabs>
        <w:ind w:left="1588" w:hanging="397"/>
      </w:pPr>
      <w:rPr>
        <w:rFonts w:ascii="Wingdings 2" w:hAnsi="Wingdings 2" w:hint="default"/>
        <w:color w:val="084A8B"/>
      </w:rPr>
    </w:lvl>
    <w:lvl w:ilvl="4">
      <w:start w:val="1"/>
      <w:numFmt w:val="bullet"/>
      <w:lvlText w:val=""/>
      <w:lvlJc w:val="left"/>
      <w:pPr>
        <w:tabs>
          <w:tab w:val="num" w:pos="1985"/>
        </w:tabs>
        <w:ind w:left="1985" w:hanging="397"/>
      </w:pPr>
      <w:rPr>
        <w:rFonts w:ascii="Wingdings 2" w:hAnsi="Wingdings 2" w:hint="default"/>
        <w:color w:val="084A8B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16656"/>
    <w:multiLevelType w:val="hybridMultilevel"/>
    <w:tmpl w:val="806E7F52"/>
    <w:lvl w:ilvl="0" w:tplc="99224D3C">
      <w:start w:val="1"/>
      <w:numFmt w:val="upperLetter"/>
      <w:pStyle w:val="MPnadpis3"/>
      <w:lvlText w:val="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D72A4B"/>
    <w:multiLevelType w:val="multilevel"/>
    <w:tmpl w:val="6FD25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numFmt w:val="bullet"/>
      <w:lvlText w:val="-"/>
      <w:lvlJc w:val="left"/>
      <w:pPr>
        <w:ind w:left="2160" w:hanging="360"/>
      </w:pPr>
      <w:rPr>
        <w:rFonts w:ascii="Arial" w:eastAsia="Arial" w:hAnsi="Arial" w:cs="Arial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6A2600"/>
    <w:multiLevelType w:val="hybridMultilevel"/>
    <w:tmpl w:val="EBB06F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65012"/>
    <w:multiLevelType w:val="hybridMultilevel"/>
    <w:tmpl w:val="47DC51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310FD"/>
    <w:multiLevelType w:val="hybridMultilevel"/>
    <w:tmpl w:val="3C5AD15C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1CCE4142"/>
    <w:multiLevelType w:val="hybridMultilevel"/>
    <w:tmpl w:val="6400F47C"/>
    <w:lvl w:ilvl="0" w:tplc="0AACE33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1B4F79"/>
    <w:multiLevelType w:val="hybridMultilevel"/>
    <w:tmpl w:val="1A1043C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477255"/>
    <w:multiLevelType w:val="hybridMultilevel"/>
    <w:tmpl w:val="F320B456"/>
    <w:lvl w:ilvl="0" w:tplc="948426E8">
      <w:start w:val="1"/>
      <w:numFmt w:val="decimal"/>
      <w:lvlText w:val="%1)"/>
      <w:lvlJc w:val="left"/>
      <w:pPr>
        <w:ind w:left="5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01" w:hanging="360"/>
      </w:pPr>
    </w:lvl>
    <w:lvl w:ilvl="2" w:tplc="0405001B" w:tentative="1">
      <w:start w:val="1"/>
      <w:numFmt w:val="lowerRoman"/>
      <w:lvlText w:val="%3."/>
      <w:lvlJc w:val="right"/>
      <w:pPr>
        <w:ind w:left="2021" w:hanging="180"/>
      </w:pPr>
    </w:lvl>
    <w:lvl w:ilvl="3" w:tplc="0405000F" w:tentative="1">
      <w:start w:val="1"/>
      <w:numFmt w:val="decimal"/>
      <w:lvlText w:val="%4."/>
      <w:lvlJc w:val="left"/>
      <w:pPr>
        <w:ind w:left="2741" w:hanging="360"/>
      </w:pPr>
    </w:lvl>
    <w:lvl w:ilvl="4" w:tplc="04050019" w:tentative="1">
      <w:start w:val="1"/>
      <w:numFmt w:val="lowerLetter"/>
      <w:lvlText w:val="%5."/>
      <w:lvlJc w:val="left"/>
      <w:pPr>
        <w:ind w:left="3461" w:hanging="360"/>
      </w:pPr>
    </w:lvl>
    <w:lvl w:ilvl="5" w:tplc="0405001B" w:tentative="1">
      <w:start w:val="1"/>
      <w:numFmt w:val="lowerRoman"/>
      <w:lvlText w:val="%6."/>
      <w:lvlJc w:val="right"/>
      <w:pPr>
        <w:ind w:left="4181" w:hanging="180"/>
      </w:pPr>
    </w:lvl>
    <w:lvl w:ilvl="6" w:tplc="0405000F" w:tentative="1">
      <w:start w:val="1"/>
      <w:numFmt w:val="decimal"/>
      <w:lvlText w:val="%7."/>
      <w:lvlJc w:val="left"/>
      <w:pPr>
        <w:ind w:left="4901" w:hanging="360"/>
      </w:pPr>
    </w:lvl>
    <w:lvl w:ilvl="7" w:tplc="04050019" w:tentative="1">
      <w:start w:val="1"/>
      <w:numFmt w:val="lowerLetter"/>
      <w:lvlText w:val="%8."/>
      <w:lvlJc w:val="left"/>
      <w:pPr>
        <w:ind w:left="5621" w:hanging="360"/>
      </w:pPr>
    </w:lvl>
    <w:lvl w:ilvl="8" w:tplc="0405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14" w15:restartNumberingAfterBreak="0">
    <w:nsid w:val="212429A6"/>
    <w:multiLevelType w:val="hybridMultilevel"/>
    <w:tmpl w:val="E500E3FA"/>
    <w:lvl w:ilvl="0" w:tplc="7E7A92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3056C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AEA59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B2D9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44873A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FEAB2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72BA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D076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DB6DE3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606E35"/>
    <w:multiLevelType w:val="hybridMultilevel"/>
    <w:tmpl w:val="59C67E5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FD074F"/>
    <w:multiLevelType w:val="hybridMultilevel"/>
    <w:tmpl w:val="8B942D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3BB6485"/>
    <w:multiLevelType w:val="hybridMultilevel"/>
    <w:tmpl w:val="04709810"/>
    <w:lvl w:ilvl="0" w:tplc="02ACF6D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49D257A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87AD7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4DC621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5A3AE91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C503FE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23CC1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27B6D9F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1E2EEA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8" w15:restartNumberingAfterBreak="0">
    <w:nsid w:val="28951C66"/>
    <w:multiLevelType w:val="hybridMultilevel"/>
    <w:tmpl w:val="368AC1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205585"/>
    <w:multiLevelType w:val="hybridMultilevel"/>
    <w:tmpl w:val="45A2B8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E871BD9"/>
    <w:multiLevelType w:val="multilevel"/>
    <w:tmpl w:val="732E4906"/>
    <w:lvl w:ilvl="0">
      <w:start w:val="1"/>
      <w:numFmt w:val="decimal"/>
      <w:pStyle w:val="slovn1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slovn2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lowerRoman"/>
      <w:pStyle w:val="slovn3"/>
      <w:lvlText w:val="%3.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3">
      <w:start w:val="1"/>
      <w:numFmt w:val="decimal"/>
      <w:pStyle w:val="slovn4"/>
      <w:lvlText w:val="%4)"/>
      <w:lvlJc w:val="left"/>
      <w:pPr>
        <w:tabs>
          <w:tab w:val="num" w:pos="1588"/>
        </w:tabs>
        <w:ind w:left="1588" w:hanging="397"/>
      </w:pPr>
      <w:rPr>
        <w:rFonts w:hint="default"/>
      </w:rPr>
    </w:lvl>
    <w:lvl w:ilvl="4">
      <w:start w:val="1"/>
      <w:numFmt w:val="lowerLetter"/>
      <w:pStyle w:val="slovn5"/>
      <w:lvlText w:val="%5)"/>
      <w:lvlJc w:val="left"/>
      <w:pPr>
        <w:tabs>
          <w:tab w:val="num" w:pos="1985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30E16F36"/>
    <w:multiLevelType w:val="multilevel"/>
    <w:tmpl w:val="040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2" w15:restartNumberingAfterBreak="0">
    <w:nsid w:val="32854316"/>
    <w:multiLevelType w:val="hybridMultilevel"/>
    <w:tmpl w:val="7AD81338"/>
    <w:lvl w:ilvl="0" w:tplc="0405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23" w15:restartNumberingAfterBreak="0">
    <w:nsid w:val="396213CE"/>
    <w:multiLevelType w:val="hybridMultilevel"/>
    <w:tmpl w:val="FC1EA2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A3350"/>
    <w:multiLevelType w:val="hybridMultilevel"/>
    <w:tmpl w:val="D29E717E"/>
    <w:lvl w:ilvl="0" w:tplc="DC5C2FA2">
      <w:start w:val="1"/>
      <w:numFmt w:val="decimal"/>
      <w:pStyle w:val="Pouitzdroje"/>
      <w:lvlText w:val="[%1]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EB5073"/>
    <w:multiLevelType w:val="hybridMultilevel"/>
    <w:tmpl w:val="47F6FF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1D4D56"/>
    <w:multiLevelType w:val="multilevel"/>
    <w:tmpl w:val="DB865014"/>
    <w:lvl w:ilvl="0">
      <w:start w:val="1"/>
      <w:numFmt w:val="upperLetter"/>
      <w:pStyle w:val="Plohy"/>
      <w:lvlText w:val="Příloha 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4B287A39"/>
    <w:multiLevelType w:val="hybridMultilevel"/>
    <w:tmpl w:val="65665B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0C33C7"/>
    <w:multiLevelType w:val="multilevel"/>
    <w:tmpl w:val="3ACE7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3EF4756"/>
    <w:multiLevelType w:val="hybridMultilevel"/>
    <w:tmpl w:val="F746C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F6A0A"/>
    <w:multiLevelType w:val="hybridMultilevel"/>
    <w:tmpl w:val="9AA65E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7F60D8"/>
    <w:multiLevelType w:val="hybridMultilevel"/>
    <w:tmpl w:val="2A845E56"/>
    <w:lvl w:ilvl="0" w:tplc="04050001">
      <w:start w:val="1"/>
      <w:numFmt w:val="bullet"/>
      <w:lvlText w:val=""/>
      <w:lvlJc w:val="left"/>
      <w:pPr>
        <w:ind w:left="-10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-34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7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</w:abstractNum>
  <w:abstractNum w:abstractNumId="32" w15:restartNumberingAfterBreak="0">
    <w:nsid w:val="5D99740E"/>
    <w:multiLevelType w:val="hybridMultilevel"/>
    <w:tmpl w:val="F726F346"/>
    <w:lvl w:ilvl="0" w:tplc="67DE14B0">
      <w:start w:val="1"/>
      <w:numFmt w:val="bullet"/>
      <w:lvlText w:val="­"/>
      <w:lvlJc w:val="left"/>
      <w:pPr>
        <w:ind w:left="720" w:hanging="360"/>
      </w:pPr>
      <w:rPr>
        <w:rFonts w:ascii="Simplified Arabic Fixed" w:hAnsi="Simplified Arabic Fixed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E9825BC"/>
    <w:multiLevelType w:val="hybridMultilevel"/>
    <w:tmpl w:val="D4AA37B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85F5D22"/>
    <w:multiLevelType w:val="hybridMultilevel"/>
    <w:tmpl w:val="6E18E8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EC564E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6" w15:restartNumberingAfterBreak="0">
    <w:nsid w:val="6E475A90"/>
    <w:multiLevelType w:val="hybridMultilevel"/>
    <w:tmpl w:val="BCE670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0A2C5C"/>
    <w:multiLevelType w:val="hybridMultilevel"/>
    <w:tmpl w:val="AB78C1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9D0367"/>
    <w:multiLevelType w:val="hybridMultilevel"/>
    <w:tmpl w:val="607E28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0B76501"/>
    <w:multiLevelType w:val="hybridMultilevel"/>
    <w:tmpl w:val="111EE756"/>
    <w:lvl w:ilvl="0" w:tplc="70F85E7C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1D83885"/>
    <w:multiLevelType w:val="hybridMultilevel"/>
    <w:tmpl w:val="E522E6F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41348B"/>
    <w:multiLevelType w:val="hybridMultilevel"/>
    <w:tmpl w:val="89E0F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8B40CA"/>
    <w:multiLevelType w:val="hybridMultilevel"/>
    <w:tmpl w:val="87CE6F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A7C3BB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C5E700C"/>
    <w:multiLevelType w:val="hybridMultilevel"/>
    <w:tmpl w:val="535C4F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DE5034F"/>
    <w:multiLevelType w:val="hybridMultilevel"/>
    <w:tmpl w:val="650864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F884B9E"/>
    <w:multiLevelType w:val="hybridMultilevel"/>
    <w:tmpl w:val="08005AF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4"/>
  </w:num>
  <w:num w:numId="4">
    <w:abstractNumId w:val="26"/>
  </w:num>
  <w:num w:numId="5">
    <w:abstractNumId w:val="20"/>
  </w:num>
  <w:num w:numId="6">
    <w:abstractNumId w:val="36"/>
  </w:num>
  <w:num w:numId="7">
    <w:abstractNumId w:val="6"/>
  </w:num>
  <w:num w:numId="8">
    <w:abstractNumId w:val="41"/>
  </w:num>
  <w:num w:numId="9">
    <w:abstractNumId w:val="8"/>
  </w:num>
  <w:num w:numId="10">
    <w:abstractNumId w:val="0"/>
  </w:num>
  <w:num w:numId="11">
    <w:abstractNumId w:val="43"/>
  </w:num>
  <w:num w:numId="12">
    <w:abstractNumId w:val="35"/>
  </w:num>
  <w:num w:numId="13">
    <w:abstractNumId w:val="40"/>
  </w:num>
  <w:num w:numId="14">
    <w:abstractNumId w:val="25"/>
  </w:num>
  <w:num w:numId="15">
    <w:abstractNumId w:val="29"/>
  </w:num>
  <w:num w:numId="16">
    <w:abstractNumId w:val="12"/>
  </w:num>
  <w:num w:numId="17">
    <w:abstractNumId w:val="44"/>
  </w:num>
  <w:num w:numId="18">
    <w:abstractNumId w:val="30"/>
  </w:num>
  <w:num w:numId="19">
    <w:abstractNumId w:val="7"/>
  </w:num>
  <w:num w:numId="20">
    <w:abstractNumId w:val="14"/>
  </w:num>
  <w:num w:numId="21">
    <w:abstractNumId w:val="9"/>
  </w:num>
  <w:num w:numId="22">
    <w:abstractNumId w:val="45"/>
  </w:num>
  <w:num w:numId="23">
    <w:abstractNumId w:val="10"/>
  </w:num>
  <w:num w:numId="24">
    <w:abstractNumId w:val="33"/>
  </w:num>
  <w:num w:numId="25">
    <w:abstractNumId w:val="34"/>
  </w:num>
  <w:num w:numId="26">
    <w:abstractNumId w:val="15"/>
  </w:num>
  <w:num w:numId="27">
    <w:abstractNumId w:val="18"/>
  </w:num>
  <w:num w:numId="28">
    <w:abstractNumId w:val="2"/>
  </w:num>
  <w:num w:numId="29">
    <w:abstractNumId w:val="37"/>
  </w:num>
  <w:num w:numId="30">
    <w:abstractNumId w:val="32"/>
  </w:num>
  <w:num w:numId="31">
    <w:abstractNumId w:val="28"/>
  </w:num>
  <w:num w:numId="32">
    <w:abstractNumId w:val="4"/>
  </w:num>
  <w:num w:numId="33">
    <w:abstractNumId w:val="27"/>
  </w:num>
  <w:num w:numId="34">
    <w:abstractNumId w:val="42"/>
  </w:num>
  <w:num w:numId="35">
    <w:abstractNumId w:val="1"/>
  </w:num>
  <w:num w:numId="36">
    <w:abstractNumId w:val="21"/>
  </w:num>
  <w:num w:numId="37">
    <w:abstractNumId w:val="17"/>
  </w:num>
  <w:num w:numId="38">
    <w:abstractNumId w:val="22"/>
  </w:num>
  <w:num w:numId="39">
    <w:abstractNumId w:val="13"/>
  </w:num>
  <w:num w:numId="40">
    <w:abstractNumId w:val="16"/>
  </w:num>
  <w:num w:numId="41">
    <w:abstractNumId w:val="46"/>
  </w:num>
  <w:num w:numId="42">
    <w:abstractNumId w:val="11"/>
  </w:num>
  <w:num w:numId="43">
    <w:abstractNumId w:val="3"/>
  </w:num>
  <w:num w:numId="44">
    <w:abstractNumId w:val="1"/>
  </w:num>
  <w:num w:numId="45">
    <w:abstractNumId w:val="31"/>
  </w:num>
  <w:num w:numId="46">
    <w:abstractNumId w:val="1"/>
  </w:num>
  <w:num w:numId="47">
    <w:abstractNumId w:val="1"/>
  </w:num>
  <w:num w:numId="48">
    <w:abstractNumId w:val="38"/>
  </w:num>
  <w:num w:numId="49">
    <w:abstractNumId w:val="1"/>
  </w:num>
  <w:num w:numId="50">
    <w:abstractNumId w:val="23"/>
  </w:num>
  <w:num w:numId="51">
    <w:abstractNumId w:val="1"/>
  </w:num>
  <w:num w:numId="52">
    <w:abstractNumId w:val="19"/>
  </w:num>
  <w:num w:numId="53">
    <w:abstractNumId w:val="39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movePersonalInformation/>
  <w:removeDateAndTime/>
  <w:activeWritingStyle w:appName="MSWord" w:lang="en-US" w:vendorID="64" w:dllVersion="131078" w:nlCheck="1" w:checkStyle="0"/>
  <w:revisionView w:inkAnnotations="0"/>
  <w:trackRevisions/>
  <w:documentProtection w:edit="trackedChanges" w:enforcement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4B35"/>
    <w:rsid w:val="00002028"/>
    <w:rsid w:val="00002133"/>
    <w:rsid w:val="0000273B"/>
    <w:rsid w:val="00002C80"/>
    <w:rsid w:val="0000622D"/>
    <w:rsid w:val="00006645"/>
    <w:rsid w:val="00012ACE"/>
    <w:rsid w:val="00013C62"/>
    <w:rsid w:val="0001510C"/>
    <w:rsid w:val="00017755"/>
    <w:rsid w:val="00017E51"/>
    <w:rsid w:val="00020A8F"/>
    <w:rsid w:val="000217BB"/>
    <w:rsid w:val="00021C1A"/>
    <w:rsid w:val="00025057"/>
    <w:rsid w:val="00025645"/>
    <w:rsid w:val="00025C8C"/>
    <w:rsid w:val="000354CC"/>
    <w:rsid w:val="000356C4"/>
    <w:rsid w:val="00035972"/>
    <w:rsid w:val="00036900"/>
    <w:rsid w:val="00036C5D"/>
    <w:rsid w:val="00037200"/>
    <w:rsid w:val="00044355"/>
    <w:rsid w:val="00050640"/>
    <w:rsid w:val="00050D01"/>
    <w:rsid w:val="00050FB0"/>
    <w:rsid w:val="00052546"/>
    <w:rsid w:val="000532DA"/>
    <w:rsid w:val="00053AF2"/>
    <w:rsid w:val="0005414D"/>
    <w:rsid w:val="0005605C"/>
    <w:rsid w:val="00057C9B"/>
    <w:rsid w:val="00065731"/>
    <w:rsid w:val="000657F5"/>
    <w:rsid w:val="00066FF4"/>
    <w:rsid w:val="00067F8E"/>
    <w:rsid w:val="00073E6A"/>
    <w:rsid w:val="000750FB"/>
    <w:rsid w:val="000757D0"/>
    <w:rsid w:val="000816E0"/>
    <w:rsid w:val="00081E62"/>
    <w:rsid w:val="00082624"/>
    <w:rsid w:val="00084468"/>
    <w:rsid w:val="00084CE4"/>
    <w:rsid w:val="0008654A"/>
    <w:rsid w:val="000910BB"/>
    <w:rsid w:val="000A0B51"/>
    <w:rsid w:val="000A1C9B"/>
    <w:rsid w:val="000A1FE3"/>
    <w:rsid w:val="000A26E9"/>
    <w:rsid w:val="000A3569"/>
    <w:rsid w:val="000B24BE"/>
    <w:rsid w:val="000B25D8"/>
    <w:rsid w:val="000B3071"/>
    <w:rsid w:val="000B5509"/>
    <w:rsid w:val="000B5941"/>
    <w:rsid w:val="000B601E"/>
    <w:rsid w:val="000C01BE"/>
    <w:rsid w:val="000C3CD4"/>
    <w:rsid w:val="000C46A5"/>
    <w:rsid w:val="000C4AA3"/>
    <w:rsid w:val="000C510F"/>
    <w:rsid w:val="000C52C1"/>
    <w:rsid w:val="000C6FCF"/>
    <w:rsid w:val="000D065C"/>
    <w:rsid w:val="000D17A6"/>
    <w:rsid w:val="000D5211"/>
    <w:rsid w:val="000E11BF"/>
    <w:rsid w:val="000E4040"/>
    <w:rsid w:val="000E420E"/>
    <w:rsid w:val="000E492F"/>
    <w:rsid w:val="000E513D"/>
    <w:rsid w:val="000E5476"/>
    <w:rsid w:val="000E6A5F"/>
    <w:rsid w:val="000E7C16"/>
    <w:rsid w:val="000F0056"/>
    <w:rsid w:val="000F22F5"/>
    <w:rsid w:val="000F39D2"/>
    <w:rsid w:val="000F4B9E"/>
    <w:rsid w:val="000F4BA1"/>
    <w:rsid w:val="000F5592"/>
    <w:rsid w:val="000F71E8"/>
    <w:rsid w:val="00100F60"/>
    <w:rsid w:val="00101595"/>
    <w:rsid w:val="00101DA5"/>
    <w:rsid w:val="0010215F"/>
    <w:rsid w:val="0010237B"/>
    <w:rsid w:val="0010452A"/>
    <w:rsid w:val="001047E8"/>
    <w:rsid w:val="00104AA2"/>
    <w:rsid w:val="001071EB"/>
    <w:rsid w:val="00107730"/>
    <w:rsid w:val="00115F66"/>
    <w:rsid w:val="00116015"/>
    <w:rsid w:val="001160C5"/>
    <w:rsid w:val="0011710F"/>
    <w:rsid w:val="0011753D"/>
    <w:rsid w:val="00121E84"/>
    <w:rsid w:val="00122E83"/>
    <w:rsid w:val="001239CA"/>
    <w:rsid w:val="001244CD"/>
    <w:rsid w:val="00127391"/>
    <w:rsid w:val="00127C75"/>
    <w:rsid w:val="001303C5"/>
    <w:rsid w:val="00131962"/>
    <w:rsid w:val="00133247"/>
    <w:rsid w:val="001340F2"/>
    <w:rsid w:val="00136A3F"/>
    <w:rsid w:val="00142596"/>
    <w:rsid w:val="00142F73"/>
    <w:rsid w:val="00143D83"/>
    <w:rsid w:val="001446EA"/>
    <w:rsid w:val="00145731"/>
    <w:rsid w:val="00145A80"/>
    <w:rsid w:val="001460EE"/>
    <w:rsid w:val="001610EA"/>
    <w:rsid w:val="0016222E"/>
    <w:rsid w:val="001627A5"/>
    <w:rsid w:val="001641A3"/>
    <w:rsid w:val="001673AF"/>
    <w:rsid w:val="001701F0"/>
    <w:rsid w:val="00171F16"/>
    <w:rsid w:val="00174227"/>
    <w:rsid w:val="00174F7A"/>
    <w:rsid w:val="00176EDF"/>
    <w:rsid w:val="001776A7"/>
    <w:rsid w:val="001819EE"/>
    <w:rsid w:val="001826C6"/>
    <w:rsid w:val="00182BA1"/>
    <w:rsid w:val="00184288"/>
    <w:rsid w:val="00184F3F"/>
    <w:rsid w:val="001853B1"/>
    <w:rsid w:val="00185596"/>
    <w:rsid w:val="001915F4"/>
    <w:rsid w:val="00194656"/>
    <w:rsid w:val="001955BB"/>
    <w:rsid w:val="0019666C"/>
    <w:rsid w:val="001966F5"/>
    <w:rsid w:val="001A19C3"/>
    <w:rsid w:val="001A5D3D"/>
    <w:rsid w:val="001A628D"/>
    <w:rsid w:val="001A7BC4"/>
    <w:rsid w:val="001B00AF"/>
    <w:rsid w:val="001B17A0"/>
    <w:rsid w:val="001B4C35"/>
    <w:rsid w:val="001B55D7"/>
    <w:rsid w:val="001B6EEA"/>
    <w:rsid w:val="001B6FA2"/>
    <w:rsid w:val="001B7925"/>
    <w:rsid w:val="001B7FA4"/>
    <w:rsid w:val="001C08A2"/>
    <w:rsid w:val="001C1A12"/>
    <w:rsid w:val="001C2392"/>
    <w:rsid w:val="001C2AF5"/>
    <w:rsid w:val="001C3985"/>
    <w:rsid w:val="001C3C0C"/>
    <w:rsid w:val="001C53BB"/>
    <w:rsid w:val="001C7B27"/>
    <w:rsid w:val="001D0919"/>
    <w:rsid w:val="001D0920"/>
    <w:rsid w:val="001D1660"/>
    <w:rsid w:val="001D189B"/>
    <w:rsid w:val="001D1EA7"/>
    <w:rsid w:val="001D35C7"/>
    <w:rsid w:val="001D3DFE"/>
    <w:rsid w:val="001D431D"/>
    <w:rsid w:val="001D4C83"/>
    <w:rsid w:val="001E00B3"/>
    <w:rsid w:val="001E0337"/>
    <w:rsid w:val="001E0E87"/>
    <w:rsid w:val="001E2773"/>
    <w:rsid w:val="001E4F7E"/>
    <w:rsid w:val="001E6182"/>
    <w:rsid w:val="001E68EE"/>
    <w:rsid w:val="001E74CF"/>
    <w:rsid w:val="001E7B42"/>
    <w:rsid w:val="001E7C4A"/>
    <w:rsid w:val="001F22D3"/>
    <w:rsid w:val="001F389A"/>
    <w:rsid w:val="001F3DA9"/>
    <w:rsid w:val="001F5B9B"/>
    <w:rsid w:val="00200C67"/>
    <w:rsid w:val="002012C0"/>
    <w:rsid w:val="00202271"/>
    <w:rsid w:val="0020362B"/>
    <w:rsid w:val="00203C1D"/>
    <w:rsid w:val="0020570D"/>
    <w:rsid w:val="0020727A"/>
    <w:rsid w:val="00213BA2"/>
    <w:rsid w:val="00215AA9"/>
    <w:rsid w:val="002162F5"/>
    <w:rsid w:val="00216705"/>
    <w:rsid w:val="0021697D"/>
    <w:rsid w:val="00217170"/>
    <w:rsid w:val="00217629"/>
    <w:rsid w:val="00220E81"/>
    <w:rsid w:val="002212A9"/>
    <w:rsid w:val="002260AA"/>
    <w:rsid w:val="00226982"/>
    <w:rsid w:val="00227CD1"/>
    <w:rsid w:val="002319F2"/>
    <w:rsid w:val="00232273"/>
    <w:rsid w:val="00232CF9"/>
    <w:rsid w:val="00234CED"/>
    <w:rsid w:val="00234EC0"/>
    <w:rsid w:val="00235612"/>
    <w:rsid w:val="00235AF9"/>
    <w:rsid w:val="002360F1"/>
    <w:rsid w:val="0023668D"/>
    <w:rsid w:val="00237EFB"/>
    <w:rsid w:val="0024181C"/>
    <w:rsid w:val="002427EC"/>
    <w:rsid w:val="002441DD"/>
    <w:rsid w:val="00244B5F"/>
    <w:rsid w:val="0024723D"/>
    <w:rsid w:val="00250BBA"/>
    <w:rsid w:val="00251A66"/>
    <w:rsid w:val="00255DC6"/>
    <w:rsid w:val="00257CC1"/>
    <w:rsid w:val="00260413"/>
    <w:rsid w:val="00264E0B"/>
    <w:rsid w:val="0026510E"/>
    <w:rsid w:val="002655D7"/>
    <w:rsid w:val="00265BDF"/>
    <w:rsid w:val="002671A0"/>
    <w:rsid w:val="00267ED9"/>
    <w:rsid w:val="00271AEB"/>
    <w:rsid w:val="002739F1"/>
    <w:rsid w:val="00274778"/>
    <w:rsid w:val="00275311"/>
    <w:rsid w:val="00275DEF"/>
    <w:rsid w:val="0027664B"/>
    <w:rsid w:val="002800AE"/>
    <w:rsid w:val="002826B9"/>
    <w:rsid w:val="00283A91"/>
    <w:rsid w:val="00285886"/>
    <w:rsid w:val="0028617F"/>
    <w:rsid w:val="0028620C"/>
    <w:rsid w:val="002866E8"/>
    <w:rsid w:val="00287DE2"/>
    <w:rsid w:val="00291D17"/>
    <w:rsid w:val="002921D1"/>
    <w:rsid w:val="00293202"/>
    <w:rsid w:val="002949AF"/>
    <w:rsid w:val="00294BC5"/>
    <w:rsid w:val="0029529D"/>
    <w:rsid w:val="002A019A"/>
    <w:rsid w:val="002A3113"/>
    <w:rsid w:val="002A3D85"/>
    <w:rsid w:val="002A675F"/>
    <w:rsid w:val="002A75EF"/>
    <w:rsid w:val="002B0B5E"/>
    <w:rsid w:val="002B4529"/>
    <w:rsid w:val="002B48A7"/>
    <w:rsid w:val="002B6E2F"/>
    <w:rsid w:val="002B754E"/>
    <w:rsid w:val="002B7BB6"/>
    <w:rsid w:val="002B7EE1"/>
    <w:rsid w:val="002B7F6F"/>
    <w:rsid w:val="002C207F"/>
    <w:rsid w:val="002C26E2"/>
    <w:rsid w:val="002C3E94"/>
    <w:rsid w:val="002C4D5F"/>
    <w:rsid w:val="002D0EB6"/>
    <w:rsid w:val="002D2418"/>
    <w:rsid w:val="002D2DDD"/>
    <w:rsid w:val="002D3756"/>
    <w:rsid w:val="002D3926"/>
    <w:rsid w:val="002D43C9"/>
    <w:rsid w:val="002D475A"/>
    <w:rsid w:val="002D7766"/>
    <w:rsid w:val="002F33D6"/>
    <w:rsid w:val="002F53D3"/>
    <w:rsid w:val="002F5E61"/>
    <w:rsid w:val="002F7029"/>
    <w:rsid w:val="00300426"/>
    <w:rsid w:val="0030127E"/>
    <w:rsid w:val="00302400"/>
    <w:rsid w:val="00305C56"/>
    <w:rsid w:val="00306C59"/>
    <w:rsid w:val="00306FB1"/>
    <w:rsid w:val="003117EF"/>
    <w:rsid w:val="00311AC8"/>
    <w:rsid w:val="00320703"/>
    <w:rsid w:val="00322CC4"/>
    <w:rsid w:val="00323F14"/>
    <w:rsid w:val="003256C0"/>
    <w:rsid w:val="003303F3"/>
    <w:rsid w:val="00330790"/>
    <w:rsid w:val="00332647"/>
    <w:rsid w:val="00332DD0"/>
    <w:rsid w:val="00334D40"/>
    <w:rsid w:val="00340BD4"/>
    <w:rsid w:val="00340F7D"/>
    <w:rsid w:val="00341503"/>
    <w:rsid w:val="00341C0F"/>
    <w:rsid w:val="00341FB6"/>
    <w:rsid w:val="00342EB6"/>
    <w:rsid w:val="003435CE"/>
    <w:rsid w:val="0034372C"/>
    <w:rsid w:val="003453C2"/>
    <w:rsid w:val="00351C10"/>
    <w:rsid w:val="003530C2"/>
    <w:rsid w:val="00353258"/>
    <w:rsid w:val="003532BB"/>
    <w:rsid w:val="00357115"/>
    <w:rsid w:val="0036107B"/>
    <w:rsid w:val="00361FFC"/>
    <w:rsid w:val="003642E9"/>
    <w:rsid w:val="00367451"/>
    <w:rsid w:val="0037193C"/>
    <w:rsid w:val="003737E1"/>
    <w:rsid w:val="003743BF"/>
    <w:rsid w:val="00376CEE"/>
    <w:rsid w:val="00376EF6"/>
    <w:rsid w:val="00377097"/>
    <w:rsid w:val="0038346B"/>
    <w:rsid w:val="00383C39"/>
    <w:rsid w:val="003851E9"/>
    <w:rsid w:val="00385A90"/>
    <w:rsid w:val="00385B8D"/>
    <w:rsid w:val="00386254"/>
    <w:rsid w:val="00394207"/>
    <w:rsid w:val="0039456A"/>
    <w:rsid w:val="00394C90"/>
    <w:rsid w:val="00394E65"/>
    <w:rsid w:val="00395AA5"/>
    <w:rsid w:val="00396AA6"/>
    <w:rsid w:val="003A0584"/>
    <w:rsid w:val="003A2702"/>
    <w:rsid w:val="003A53FF"/>
    <w:rsid w:val="003A5621"/>
    <w:rsid w:val="003A5836"/>
    <w:rsid w:val="003A5981"/>
    <w:rsid w:val="003A5BC8"/>
    <w:rsid w:val="003A784C"/>
    <w:rsid w:val="003B0C74"/>
    <w:rsid w:val="003B1163"/>
    <w:rsid w:val="003B40EE"/>
    <w:rsid w:val="003B5573"/>
    <w:rsid w:val="003B6E3D"/>
    <w:rsid w:val="003B6F5A"/>
    <w:rsid w:val="003B7355"/>
    <w:rsid w:val="003C43DC"/>
    <w:rsid w:val="003C5F5D"/>
    <w:rsid w:val="003D1966"/>
    <w:rsid w:val="003D1A47"/>
    <w:rsid w:val="003D2455"/>
    <w:rsid w:val="003D4132"/>
    <w:rsid w:val="003D525E"/>
    <w:rsid w:val="003D689D"/>
    <w:rsid w:val="003E1A3D"/>
    <w:rsid w:val="003E218E"/>
    <w:rsid w:val="003E5795"/>
    <w:rsid w:val="003E5A6B"/>
    <w:rsid w:val="003E5E5D"/>
    <w:rsid w:val="003E76FD"/>
    <w:rsid w:val="003E7CB6"/>
    <w:rsid w:val="003F02C5"/>
    <w:rsid w:val="003F1202"/>
    <w:rsid w:val="003F223B"/>
    <w:rsid w:val="003F2293"/>
    <w:rsid w:val="003F3CD5"/>
    <w:rsid w:val="0040223B"/>
    <w:rsid w:val="00403055"/>
    <w:rsid w:val="00405C0B"/>
    <w:rsid w:val="004070A5"/>
    <w:rsid w:val="00410CB1"/>
    <w:rsid w:val="00410FC8"/>
    <w:rsid w:val="00411CB9"/>
    <w:rsid w:val="0041413A"/>
    <w:rsid w:val="004166EB"/>
    <w:rsid w:val="00416EA6"/>
    <w:rsid w:val="00416F3D"/>
    <w:rsid w:val="00417A2F"/>
    <w:rsid w:val="00417DBB"/>
    <w:rsid w:val="004208B6"/>
    <w:rsid w:val="00421D34"/>
    <w:rsid w:val="00424F79"/>
    <w:rsid w:val="00425015"/>
    <w:rsid w:val="004255EB"/>
    <w:rsid w:val="00425710"/>
    <w:rsid w:val="0042598E"/>
    <w:rsid w:val="00427188"/>
    <w:rsid w:val="0043139B"/>
    <w:rsid w:val="00431910"/>
    <w:rsid w:val="004335B7"/>
    <w:rsid w:val="00434649"/>
    <w:rsid w:val="004354DE"/>
    <w:rsid w:val="00440317"/>
    <w:rsid w:val="004415B1"/>
    <w:rsid w:val="00442D43"/>
    <w:rsid w:val="004430C9"/>
    <w:rsid w:val="0044543F"/>
    <w:rsid w:val="004461FB"/>
    <w:rsid w:val="00447AAF"/>
    <w:rsid w:val="00447D8A"/>
    <w:rsid w:val="004544F2"/>
    <w:rsid w:val="004548E9"/>
    <w:rsid w:val="00454B5C"/>
    <w:rsid w:val="00455567"/>
    <w:rsid w:val="00455AB7"/>
    <w:rsid w:val="00455C5B"/>
    <w:rsid w:val="00456A73"/>
    <w:rsid w:val="00457AFF"/>
    <w:rsid w:val="00457B38"/>
    <w:rsid w:val="004611ED"/>
    <w:rsid w:val="004617F2"/>
    <w:rsid w:val="00462CD8"/>
    <w:rsid w:val="00462E4B"/>
    <w:rsid w:val="004641F4"/>
    <w:rsid w:val="004655AE"/>
    <w:rsid w:val="00467B8B"/>
    <w:rsid w:val="004701FA"/>
    <w:rsid w:val="004711E8"/>
    <w:rsid w:val="00472768"/>
    <w:rsid w:val="00476F8D"/>
    <w:rsid w:val="00482B17"/>
    <w:rsid w:val="004858DE"/>
    <w:rsid w:val="00485FF4"/>
    <w:rsid w:val="0049142F"/>
    <w:rsid w:val="00491AC7"/>
    <w:rsid w:val="00493C75"/>
    <w:rsid w:val="004950F3"/>
    <w:rsid w:val="00495C9E"/>
    <w:rsid w:val="00496306"/>
    <w:rsid w:val="004966F2"/>
    <w:rsid w:val="004969EF"/>
    <w:rsid w:val="00496A1C"/>
    <w:rsid w:val="004972A2"/>
    <w:rsid w:val="00497ED7"/>
    <w:rsid w:val="004A04FB"/>
    <w:rsid w:val="004A0660"/>
    <w:rsid w:val="004A3345"/>
    <w:rsid w:val="004A4153"/>
    <w:rsid w:val="004A4A21"/>
    <w:rsid w:val="004A6048"/>
    <w:rsid w:val="004A64FB"/>
    <w:rsid w:val="004A6AEC"/>
    <w:rsid w:val="004B0903"/>
    <w:rsid w:val="004B4EEE"/>
    <w:rsid w:val="004B5E84"/>
    <w:rsid w:val="004B62F5"/>
    <w:rsid w:val="004B6BD3"/>
    <w:rsid w:val="004C0E91"/>
    <w:rsid w:val="004C1FA4"/>
    <w:rsid w:val="004C38F1"/>
    <w:rsid w:val="004C4937"/>
    <w:rsid w:val="004C68D5"/>
    <w:rsid w:val="004C6FEB"/>
    <w:rsid w:val="004C721F"/>
    <w:rsid w:val="004D003D"/>
    <w:rsid w:val="004D1977"/>
    <w:rsid w:val="004D2839"/>
    <w:rsid w:val="004D30BB"/>
    <w:rsid w:val="004D63ED"/>
    <w:rsid w:val="004D73F0"/>
    <w:rsid w:val="004E2B4E"/>
    <w:rsid w:val="004E3C34"/>
    <w:rsid w:val="004E3F9F"/>
    <w:rsid w:val="004E5D87"/>
    <w:rsid w:val="004F1272"/>
    <w:rsid w:val="004F4975"/>
    <w:rsid w:val="004F51E9"/>
    <w:rsid w:val="004F56D4"/>
    <w:rsid w:val="00500412"/>
    <w:rsid w:val="00500B18"/>
    <w:rsid w:val="00500F09"/>
    <w:rsid w:val="005042C2"/>
    <w:rsid w:val="00506107"/>
    <w:rsid w:val="00511E83"/>
    <w:rsid w:val="00512C01"/>
    <w:rsid w:val="005145CC"/>
    <w:rsid w:val="00517EE3"/>
    <w:rsid w:val="0052008D"/>
    <w:rsid w:val="00520365"/>
    <w:rsid w:val="005210A8"/>
    <w:rsid w:val="005219A1"/>
    <w:rsid w:val="0052213D"/>
    <w:rsid w:val="00523F15"/>
    <w:rsid w:val="00525F60"/>
    <w:rsid w:val="005274FD"/>
    <w:rsid w:val="00531DFF"/>
    <w:rsid w:val="005322C2"/>
    <w:rsid w:val="00533ECD"/>
    <w:rsid w:val="00534B83"/>
    <w:rsid w:val="00536184"/>
    <w:rsid w:val="00536CEE"/>
    <w:rsid w:val="00536D50"/>
    <w:rsid w:val="00537A77"/>
    <w:rsid w:val="00540272"/>
    <w:rsid w:val="00540525"/>
    <w:rsid w:val="00540650"/>
    <w:rsid w:val="0054293E"/>
    <w:rsid w:val="005441DC"/>
    <w:rsid w:val="005472C4"/>
    <w:rsid w:val="00547AC3"/>
    <w:rsid w:val="00550648"/>
    <w:rsid w:val="00550E91"/>
    <w:rsid w:val="00550FCA"/>
    <w:rsid w:val="0055203F"/>
    <w:rsid w:val="00556F01"/>
    <w:rsid w:val="00557D80"/>
    <w:rsid w:val="00560402"/>
    <w:rsid w:val="00560980"/>
    <w:rsid w:val="005620A3"/>
    <w:rsid w:val="00562A62"/>
    <w:rsid w:val="00563A26"/>
    <w:rsid w:val="00563B2A"/>
    <w:rsid w:val="00563BD8"/>
    <w:rsid w:val="00563EB0"/>
    <w:rsid w:val="00565CCC"/>
    <w:rsid w:val="00566B04"/>
    <w:rsid w:val="00567955"/>
    <w:rsid w:val="00567C05"/>
    <w:rsid w:val="00573732"/>
    <w:rsid w:val="00575A61"/>
    <w:rsid w:val="00576C5B"/>
    <w:rsid w:val="00581C88"/>
    <w:rsid w:val="00583E68"/>
    <w:rsid w:val="00586684"/>
    <w:rsid w:val="005922BB"/>
    <w:rsid w:val="0059233F"/>
    <w:rsid w:val="0059283D"/>
    <w:rsid w:val="00597E60"/>
    <w:rsid w:val="005A0991"/>
    <w:rsid w:val="005A253D"/>
    <w:rsid w:val="005A393E"/>
    <w:rsid w:val="005A3C12"/>
    <w:rsid w:val="005A5C6C"/>
    <w:rsid w:val="005B0689"/>
    <w:rsid w:val="005B4CC3"/>
    <w:rsid w:val="005B6478"/>
    <w:rsid w:val="005B66CA"/>
    <w:rsid w:val="005B75A0"/>
    <w:rsid w:val="005B79B4"/>
    <w:rsid w:val="005B7AFA"/>
    <w:rsid w:val="005B7EEE"/>
    <w:rsid w:val="005B7FFE"/>
    <w:rsid w:val="005C021D"/>
    <w:rsid w:val="005C19CB"/>
    <w:rsid w:val="005C21C6"/>
    <w:rsid w:val="005C28D2"/>
    <w:rsid w:val="005C528D"/>
    <w:rsid w:val="005C5D5E"/>
    <w:rsid w:val="005C7437"/>
    <w:rsid w:val="005C7C11"/>
    <w:rsid w:val="005D0FB8"/>
    <w:rsid w:val="005D17C3"/>
    <w:rsid w:val="005D3C1D"/>
    <w:rsid w:val="005D3F27"/>
    <w:rsid w:val="005D7987"/>
    <w:rsid w:val="005E429C"/>
    <w:rsid w:val="005E64E0"/>
    <w:rsid w:val="005E7B16"/>
    <w:rsid w:val="005E7F03"/>
    <w:rsid w:val="005F0816"/>
    <w:rsid w:val="005F0889"/>
    <w:rsid w:val="005F2C89"/>
    <w:rsid w:val="005F69B6"/>
    <w:rsid w:val="005F6E64"/>
    <w:rsid w:val="005F7442"/>
    <w:rsid w:val="005F7ECF"/>
    <w:rsid w:val="00600779"/>
    <w:rsid w:val="006042C9"/>
    <w:rsid w:val="00605AF1"/>
    <w:rsid w:val="00605D7B"/>
    <w:rsid w:val="00610D28"/>
    <w:rsid w:val="006122CA"/>
    <w:rsid w:val="00612FAD"/>
    <w:rsid w:val="00614E70"/>
    <w:rsid w:val="00615D17"/>
    <w:rsid w:val="00615F58"/>
    <w:rsid w:val="006173D3"/>
    <w:rsid w:val="00621E8D"/>
    <w:rsid w:val="0062246E"/>
    <w:rsid w:val="00623702"/>
    <w:rsid w:val="00625836"/>
    <w:rsid w:val="006301DA"/>
    <w:rsid w:val="00631894"/>
    <w:rsid w:val="00633C97"/>
    <w:rsid w:val="00636E59"/>
    <w:rsid w:val="00637DEA"/>
    <w:rsid w:val="00641FB6"/>
    <w:rsid w:val="0064500A"/>
    <w:rsid w:val="00647088"/>
    <w:rsid w:val="006472F8"/>
    <w:rsid w:val="00647A10"/>
    <w:rsid w:val="00651D15"/>
    <w:rsid w:val="00653116"/>
    <w:rsid w:val="00653313"/>
    <w:rsid w:val="00656C04"/>
    <w:rsid w:val="006575A9"/>
    <w:rsid w:val="00660E98"/>
    <w:rsid w:val="00661C3F"/>
    <w:rsid w:val="00662BA6"/>
    <w:rsid w:val="006633D5"/>
    <w:rsid w:val="00663F10"/>
    <w:rsid w:val="00665570"/>
    <w:rsid w:val="006655F1"/>
    <w:rsid w:val="006660B6"/>
    <w:rsid w:val="006663A7"/>
    <w:rsid w:val="0067002C"/>
    <w:rsid w:val="00670815"/>
    <w:rsid w:val="00670E65"/>
    <w:rsid w:val="00671782"/>
    <w:rsid w:val="006718E7"/>
    <w:rsid w:val="00671B4F"/>
    <w:rsid w:val="0067529E"/>
    <w:rsid w:val="0067588D"/>
    <w:rsid w:val="00676602"/>
    <w:rsid w:val="00676F5B"/>
    <w:rsid w:val="006802CC"/>
    <w:rsid w:val="006809C6"/>
    <w:rsid w:val="00680B7A"/>
    <w:rsid w:val="00682FA5"/>
    <w:rsid w:val="0068462F"/>
    <w:rsid w:val="0068499E"/>
    <w:rsid w:val="00685750"/>
    <w:rsid w:val="00685776"/>
    <w:rsid w:val="00685BC1"/>
    <w:rsid w:val="006930AE"/>
    <w:rsid w:val="00693EF0"/>
    <w:rsid w:val="00694197"/>
    <w:rsid w:val="00694A19"/>
    <w:rsid w:val="0069643A"/>
    <w:rsid w:val="006967D1"/>
    <w:rsid w:val="00696DE8"/>
    <w:rsid w:val="00697A2B"/>
    <w:rsid w:val="006A12D3"/>
    <w:rsid w:val="006A2E68"/>
    <w:rsid w:val="006A36EB"/>
    <w:rsid w:val="006A3FED"/>
    <w:rsid w:val="006A5B81"/>
    <w:rsid w:val="006B3320"/>
    <w:rsid w:val="006B61AE"/>
    <w:rsid w:val="006B7616"/>
    <w:rsid w:val="006B7AD7"/>
    <w:rsid w:val="006C0317"/>
    <w:rsid w:val="006C0B17"/>
    <w:rsid w:val="006C1806"/>
    <w:rsid w:val="006C2839"/>
    <w:rsid w:val="006C3A0D"/>
    <w:rsid w:val="006C49BE"/>
    <w:rsid w:val="006C6C43"/>
    <w:rsid w:val="006D1A44"/>
    <w:rsid w:val="006D1FCA"/>
    <w:rsid w:val="006D22F1"/>
    <w:rsid w:val="006D3F57"/>
    <w:rsid w:val="006D44FC"/>
    <w:rsid w:val="006D4E5E"/>
    <w:rsid w:val="006D5428"/>
    <w:rsid w:val="006D7A19"/>
    <w:rsid w:val="006D7FC5"/>
    <w:rsid w:val="006E0255"/>
    <w:rsid w:val="006E0431"/>
    <w:rsid w:val="006E34FA"/>
    <w:rsid w:val="006E6D55"/>
    <w:rsid w:val="006E7258"/>
    <w:rsid w:val="006F0D9A"/>
    <w:rsid w:val="006F114E"/>
    <w:rsid w:val="006F231F"/>
    <w:rsid w:val="006F36FA"/>
    <w:rsid w:val="006F38B0"/>
    <w:rsid w:val="006F3E82"/>
    <w:rsid w:val="006F5F14"/>
    <w:rsid w:val="006F7E2F"/>
    <w:rsid w:val="007021C1"/>
    <w:rsid w:val="007032C2"/>
    <w:rsid w:val="00703FFD"/>
    <w:rsid w:val="007068AD"/>
    <w:rsid w:val="00706BD4"/>
    <w:rsid w:val="00707A9D"/>
    <w:rsid w:val="00707AC4"/>
    <w:rsid w:val="00711047"/>
    <w:rsid w:val="00712543"/>
    <w:rsid w:val="00713060"/>
    <w:rsid w:val="00715674"/>
    <w:rsid w:val="0071660A"/>
    <w:rsid w:val="007172C2"/>
    <w:rsid w:val="00717EF8"/>
    <w:rsid w:val="0072319E"/>
    <w:rsid w:val="00724961"/>
    <w:rsid w:val="007256F1"/>
    <w:rsid w:val="0072574E"/>
    <w:rsid w:val="0072597C"/>
    <w:rsid w:val="00733A7C"/>
    <w:rsid w:val="00734E11"/>
    <w:rsid w:val="00734F2E"/>
    <w:rsid w:val="00737635"/>
    <w:rsid w:val="007404FC"/>
    <w:rsid w:val="00741D5E"/>
    <w:rsid w:val="007427A1"/>
    <w:rsid w:val="00742AAF"/>
    <w:rsid w:val="0074443B"/>
    <w:rsid w:val="00744469"/>
    <w:rsid w:val="00747312"/>
    <w:rsid w:val="00751C35"/>
    <w:rsid w:val="007535BF"/>
    <w:rsid w:val="007566EB"/>
    <w:rsid w:val="0076058B"/>
    <w:rsid w:val="007628D0"/>
    <w:rsid w:val="007642DD"/>
    <w:rsid w:val="00764810"/>
    <w:rsid w:val="00767A96"/>
    <w:rsid w:val="00770825"/>
    <w:rsid w:val="007827A0"/>
    <w:rsid w:val="00782D4C"/>
    <w:rsid w:val="007833B2"/>
    <w:rsid w:val="00783C72"/>
    <w:rsid w:val="00784605"/>
    <w:rsid w:val="00784B26"/>
    <w:rsid w:val="00790393"/>
    <w:rsid w:val="0079255E"/>
    <w:rsid w:val="00796A81"/>
    <w:rsid w:val="007973F9"/>
    <w:rsid w:val="00797CB7"/>
    <w:rsid w:val="00797E60"/>
    <w:rsid w:val="007A0075"/>
    <w:rsid w:val="007A1647"/>
    <w:rsid w:val="007A4510"/>
    <w:rsid w:val="007A7C95"/>
    <w:rsid w:val="007B06D7"/>
    <w:rsid w:val="007B0998"/>
    <w:rsid w:val="007B1B57"/>
    <w:rsid w:val="007B1C3C"/>
    <w:rsid w:val="007B2F20"/>
    <w:rsid w:val="007B545F"/>
    <w:rsid w:val="007B55F4"/>
    <w:rsid w:val="007B78B2"/>
    <w:rsid w:val="007C4012"/>
    <w:rsid w:val="007C4D66"/>
    <w:rsid w:val="007D043E"/>
    <w:rsid w:val="007D04B0"/>
    <w:rsid w:val="007D0935"/>
    <w:rsid w:val="007D29C9"/>
    <w:rsid w:val="007D39C7"/>
    <w:rsid w:val="007D4563"/>
    <w:rsid w:val="007D53DA"/>
    <w:rsid w:val="007D5833"/>
    <w:rsid w:val="007D62ED"/>
    <w:rsid w:val="007D66A9"/>
    <w:rsid w:val="007D759B"/>
    <w:rsid w:val="007E0317"/>
    <w:rsid w:val="007E5332"/>
    <w:rsid w:val="007E5474"/>
    <w:rsid w:val="007E6A69"/>
    <w:rsid w:val="007E732D"/>
    <w:rsid w:val="007F22AD"/>
    <w:rsid w:val="007F5340"/>
    <w:rsid w:val="0080068A"/>
    <w:rsid w:val="0080098B"/>
    <w:rsid w:val="00800F52"/>
    <w:rsid w:val="0080137F"/>
    <w:rsid w:val="008018BA"/>
    <w:rsid w:val="00801A86"/>
    <w:rsid w:val="00801BEC"/>
    <w:rsid w:val="00802D34"/>
    <w:rsid w:val="00802E2E"/>
    <w:rsid w:val="008053D8"/>
    <w:rsid w:val="00805CC3"/>
    <w:rsid w:val="00806435"/>
    <w:rsid w:val="00807034"/>
    <w:rsid w:val="00807317"/>
    <w:rsid w:val="008141BC"/>
    <w:rsid w:val="00815C6E"/>
    <w:rsid w:val="00815F47"/>
    <w:rsid w:val="0081705C"/>
    <w:rsid w:val="00817685"/>
    <w:rsid w:val="00817795"/>
    <w:rsid w:val="00817835"/>
    <w:rsid w:val="00824AD7"/>
    <w:rsid w:val="00825457"/>
    <w:rsid w:val="00833D96"/>
    <w:rsid w:val="0083445F"/>
    <w:rsid w:val="00836687"/>
    <w:rsid w:val="008420B8"/>
    <w:rsid w:val="00844412"/>
    <w:rsid w:val="00844670"/>
    <w:rsid w:val="00847203"/>
    <w:rsid w:val="00851D3D"/>
    <w:rsid w:val="00855044"/>
    <w:rsid w:val="00856FD2"/>
    <w:rsid w:val="00857AAD"/>
    <w:rsid w:val="00857C85"/>
    <w:rsid w:val="00857DEF"/>
    <w:rsid w:val="00857EAB"/>
    <w:rsid w:val="00862E22"/>
    <w:rsid w:val="00863BCA"/>
    <w:rsid w:val="008647B8"/>
    <w:rsid w:val="00865733"/>
    <w:rsid w:val="00870094"/>
    <w:rsid w:val="00870645"/>
    <w:rsid w:val="00871380"/>
    <w:rsid w:val="00874AEC"/>
    <w:rsid w:val="00876D9C"/>
    <w:rsid w:val="008809EE"/>
    <w:rsid w:val="00881E30"/>
    <w:rsid w:val="008842D3"/>
    <w:rsid w:val="0088532A"/>
    <w:rsid w:val="00887516"/>
    <w:rsid w:val="00890A78"/>
    <w:rsid w:val="0089383E"/>
    <w:rsid w:val="00893F40"/>
    <w:rsid w:val="00895934"/>
    <w:rsid w:val="00895E40"/>
    <w:rsid w:val="00897489"/>
    <w:rsid w:val="008A1506"/>
    <w:rsid w:val="008A15DD"/>
    <w:rsid w:val="008A187E"/>
    <w:rsid w:val="008A1A9A"/>
    <w:rsid w:val="008A1C96"/>
    <w:rsid w:val="008A3957"/>
    <w:rsid w:val="008A6869"/>
    <w:rsid w:val="008B0BDF"/>
    <w:rsid w:val="008B3410"/>
    <w:rsid w:val="008B3C9A"/>
    <w:rsid w:val="008B5BBD"/>
    <w:rsid w:val="008B607A"/>
    <w:rsid w:val="008B621C"/>
    <w:rsid w:val="008B69A6"/>
    <w:rsid w:val="008B6D65"/>
    <w:rsid w:val="008C00E9"/>
    <w:rsid w:val="008C018C"/>
    <w:rsid w:val="008C0FA0"/>
    <w:rsid w:val="008C15E3"/>
    <w:rsid w:val="008C20F6"/>
    <w:rsid w:val="008C2A7F"/>
    <w:rsid w:val="008C6214"/>
    <w:rsid w:val="008D0E6F"/>
    <w:rsid w:val="008D0EBD"/>
    <w:rsid w:val="008D2FD2"/>
    <w:rsid w:val="008D32DB"/>
    <w:rsid w:val="008D6794"/>
    <w:rsid w:val="008D7252"/>
    <w:rsid w:val="008E10DB"/>
    <w:rsid w:val="008F0685"/>
    <w:rsid w:val="008F0ED2"/>
    <w:rsid w:val="008F262B"/>
    <w:rsid w:val="008F46E9"/>
    <w:rsid w:val="008F7863"/>
    <w:rsid w:val="008F7D9B"/>
    <w:rsid w:val="00901CDB"/>
    <w:rsid w:val="00902581"/>
    <w:rsid w:val="0090303B"/>
    <w:rsid w:val="00903459"/>
    <w:rsid w:val="00905C1E"/>
    <w:rsid w:val="0090629C"/>
    <w:rsid w:val="00910517"/>
    <w:rsid w:val="00910732"/>
    <w:rsid w:val="009117F1"/>
    <w:rsid w:val="00911DA0"/>
    <w:rsid w:val="00920995"/>
    <w:rsid w:val="00925178"/>
    <w:rsid w:val="009252F0"/>
    <w:rsid w:val="00925747"/>
    <w:rsid w:val="009302C7"/>
    <w:rsid w:val="00930EDE"/>
    <w:rsid w:val="009310D5"/>
    <w:rsid w:val="00931F4D"/>
    <w:rsid w:val="00932362"/>
    <w:rsid w:val="009343A7"/>
    <w:rsid w:val="00934A32"/>
    <w:rsid w:val="00935C55"/>
    <w:rsid w:val="00937BF2"/>
    <w:rsid w:val="00937C2B"/>
    <w:rsid w:val="00937F11"/>
    <w:rsid w:val="009405ED"/>
    <w:rsid w:val="00940DE6"/>
    <w:rsid w:val="009415A5"/>
    <w:rsid w:val="00942E26"/>
    <w:rsid w:val="00942F74"/>
    <w:rsid w:val="0094491A"/>
    <w:rsid w:val="00946149"/>
    <w:rsid w:val="009502EE"/>
    <w:rsid w:val="00951CF7"/>
    <w:rsid w:val="009527AD"/>
    <w:rsid w:val="0095290E"/>
    <w:rsid w:val="00952FD5"/>
    <w:rsid w:val="00952FEF"/>
    <w:rsid w:val="00954B5A"/>
    <w:rsid w:val="00955394"/>
    <w:rsid w:val="009574F9"/>
    <w:rsid w:val="00961DCB"/>
    <w:rsid w:val="00961E3F"/>
    <w:rsid w:val="00964E0B"/>
    <w:rsid w:val="009716CB"/>
    <w:rsid w:val="009725D8"/>
    <w:rsid w:val="00972B82"/>
    <w:rsid w:val="0097404D"/>
    <w:rsid w:val="009740D4"/>
    <w:rsid w:val="009747DE"/>
    <w:rsid w:val="00977DF3"/>
    <w:rsid w:val="00980BC7"/>
    <w:rsid w:val="009937E5"/>
    <w:rsid w:val="00993949"/>
    <w:rsid w:val="009A4268"/>
    <w:rsid w:val="009A6EDE"/>
    <w:rsid w:val="009A7345"/>
    <w:rsid w:val="009A755D"/>
    <w:rsid w:val="009B0471"/>
    <w:rsid w:val="009B047D"/>
    <w:rsid w:val="009B1FDE"/>
    <w:rsid w:val="009B3870"/>
    <w:rsid w:val="009B722A"/>
    <w:rsid w:val="009C409E"/>
    <w:rsid w:val="009C6048"/>
    <w:rsid w:val="009C6741"/>
    <w:rsid w:val="009C6899"/>
    <w:rsid w:val="009C71CB"/>
    <w:rsid w:val="009C7400"/>
    <w:rsid w:val="009D11E4"/>
    <w:rsid w:val="009D1F9B"/>
    <w:rsid w:val="009D5E30"/>
    <w:rsid w:val="009D5E70"/>
    <w:rsid w:val="009D6602"/>
    <w:rsid w:val="009E1C91"/>
    <w:rsid w:val="009E259D"/>
    <w:rsid w:val="009E3F38"/>
    <w:rsid w:val="009E5C1E"/>
    <w:rsid w:val="009E65DC"/>
    <w:rsid w:val="009E7015"/>
    <w:rsid w:val="009F119B"/>
    <w:rsid w:val="009F3849"/>
    <w:rsid w:val="009F3DB6"/>
    <w:rsid w:val="009F5B6F"/>
    <w:rsid w:val="009F5DA5"/>
    <w:rsid w:val="009F6B9B"/>
    <w:rsid w:val="00A02333"/>
    <w:rsid w:val="00A03142"/>
    <w:rsid w:val="00A0319C"/>
    <w:rsid w:val="00A03B0C"/>
    <w:rsid w:val="00A04926"/>
    <w:rsid w:val="00A06CF8"/>
    <w:rsid w:val="00A076EC"/>
    <w:rsid w:val="00A1312B"/>
    <w:rsid w:val="00A149BF"/>
    <w:rsid w:val="00A158ED"/>
    <w:rsid w:val="00A15D10"/>
    <w:rsid w:val="00A16328"/>
    <w:rsid w:val="00A208D9"/>
    <w:rsid w:val="00A23BE7"/>
    <w:rsid w:val="00A2453A"/>
    <w:rsid w:val="00A2552E"/>
    <w:rsid w:val="00A2686F"/>
    <w:rsid w:val="00A268B2"/>
    <w:rsid w:val="00A338EB"/>
    <w:rsid w:val="00A33A3D"/>
    <w:rsid w:val="00A36264"/>
    <w:rsid w:val="00A36E02"/>
    <w:rsid w:val="00A37A7E"/>
    <w:rsid w:val="00A44234"/>
    <w:rsid w:val="00A45699"/>
    <w:rsid w:val="00A5302B"/>
    <w:rsid w:val="00A53144"/>
    <w:rsid w:val="00A53DE1"/>
    <w:rsid w:val="00A54B9A"/>
    <w:rsid w:val="00A568E8"/>
    <w:rsid w:val="00A571D9"/>
    <w:rsid w:val="00A57265"/>
    <w:rsid w:val="00A57A06"/>
    <w:rsid w:val="00A60189"/>
    <w:rsid w:val="00A61BFB"/>
    <w:rsid w:val="00A633C2"/>
    <w:rsid w:val="00A64D14"/>
    <w:rsid w:val="00A65FA0"/>
    <w:rsid w:val="00A67723"/>
    <w:rsid w:val="00A71129"/>
    <w:rsid w:val="00A71318"/>
    <w:rsid w:val="00A7364F"/>
    <w:rsid w:val="00A736A9"/>
    <w:rsid w:val="00A73AA2"/>
    <w:rsid w:val="00A77CB6"/>
    <w:rsid w:val="00A82192"/>
    <w:rsid w:val="00A8294F"/>
    <w:rsid w:val="00A839E6"/>
    <w:rsid w:val="00A841CC"/>
    <w:rsid w:val="00A916DB"/>
    <w:rsid w:val="00A92B3F"/>
    <w:rsid w:val="00A938EC"/>
    <w:rsid w:val="00A940B3"/>
    <w:rsid w:val="00A94AD8"/>
    <w:rsid w:val="00A950E6"/>
    <w:rsid w:val="00AA35E6"/>
    <w:rsid w:val="00AA3E99"/>
    <w:rsid w:val="00AA5525"/>
    <w:rsid w:val="00AA58E8"/>
    <w:rsid w:val="00AA5F23"/>
    <w:rsid w:val="00AB2A0E"/>
    <w:rsid w:val="00AB394F"/>
    <w:rsid w:val="00AB3BC0"/>
    <w:rsid w:val="00AB56AF"/>
    <w:rsid w:val="00AB7EFF"/>
    <w:rsid w:val="00AC1CC0"/>
    <w:rsid w:val="00AC2C1D"/>
    <w:rsid w:val="00AC31FB"/>
    <w:rsid w:val="00AC3356"/>
    <w:rsid w:val="00AC5287"/>
    <w:rsid w:val="00AC5854"/>
    <w:rsid w:val="00AD04D6"/>
    <w:rsid w:val="00AD491B"/>
    <w:rsid w:val="00AD64D7"/>
    <w:rsid w:val="00AE0518"/>
    <w:rsid w:val="00AE517A"/>
    <w:rsid w:val="00AE77DB"/>
    <w:rsid w:val="00AF0C4E"/>
    <w:rsid w:val="00AF2281"/>
    <w:rsid w:val="00AF2BC2"/>
    <w:rsid w:val="00AF43AD"/>
    <w:rsid w:val="00AF6152"/>
    <w:rsid w:val="00B00859"/>
    <w:rsid w:val="00B008C1"/>
    <w:rsid w:val="00B0260B"/>
    <w:rsid w:val="00B0267D"/>
    <w:rsid w:val="00B026B6"/>
    <w:rsid w:val="00B03967"/>
    <w:rsid w:val="00B03D23"/>
    <w:rsid w:val="00B04215"/>
    <w:rsid w:val="00B04C20"/>
    <w:rsid w:val="00B06C89"/>
    <w:rsid w:val="00B07280"/>
    <w:rsid w:val="00B075EA"/>
    <w:rsid w:val="00B07671"/>
    <w:rsid w:val="00B0785C"/>
    <w:rsid w:val="00B11583"/>
    <w:rsid w:val="00B11883"/>
    <w:rsid w:val="00B141B8"/>
    <w:rsid w:val="00B156FE"/>
    <w:rsid w:val="00B1578F"/>
    <w:rsid w:val="00B16162"/>
    <w:rsid w:val="00B17BB0"/>
    <w:rsid w:val="00B223C5"/>
    <w:rsid w:val="00B22B13"/>
    <w:rsid w:val="00B27155"/>
    <w:rsid w:val="00B27D74"/>
    <w:rsid w:val="00B32C5C"/>
    <w:rsid w:val="00B32DB4"/>
    <w:rsid w:val="00B36DC1"/>
    <w:rsid w:val="00B4247C"/>
    <w:rsid w:val="00B431E5"/>
    <w:rsid w:val="00B43C84"/>
    <w:rsid w:val="00B4592D"/>
    <w:rsid w:val="00B468A2"/>
    <w:rsid w:val="00B5014D"/>
    <w:rsid w:val="00B50733"/>
    <w:rsid w:val="00B50FCB"/>
    <w:rsid w:val="00B539D6"/>
    <w:rsid w:val="00B54166"/>
    <w:rsid w:val="00B54615"/>
    <w:rsid w:val="00B557A4"/>
    <w:rsid w:val="00B56267"/>
    <w:rsid w:val="00B5648A"/>
    <w:rsid w:val="00B56786"/>
    <w:rsid w:val="00B57C7F"/>
    <w:rsid w:val="00B61495"/>
    <w:rsid w:val="00B62225"/>
    <w:rsid w:val="00B62F6E"/>
    <w:rsid w:val="00B62F99"/>
    <w:rsid w:val="00B65061"/>
    <w:rsid w:val="00B70C0C"/>
    <w:rsid w:val="00B72165"/>
    <w:rsid w:val="00B738CC"/>
    <w:rsid w:val="00B75D73"/>
    <w:rsid w:val="00B7624A"/>
    <w:rsid w:val="00B8458A"/>
    <w:rsid w:val="00B8472B"/>
    <w:rsid w:val="00B84A07"/>
    <w:rsid w:val="00B84D99"/>
    <w:rsid w:val="00B84F34"/>
    <w:rsid w:val="00B8605F"/>
    <w:rsid w:val="00B87A43"/>
    <w:rsid w:val="00B901B3"/>
    <w:rsid w:val="00B921E9"/>
    <w:rsid w:val="00B925B2"/>
    <w:rsid w:val="00B9435E"/>
    <w:rsid w:val="00B94536"/>
    <w:rsid w:val="00B948DD"/>
    <w:rsid w:val="00B96E9F"/>
    <w:rsid w:val="00BA0A49"/>
    <w:rsid w:val="00BA0F0F"/>
    <w:rsid w:val="00BA2137"/>
    <w:rsid w:val="00BA2D49"/>
    <w:rsid w:val="00BA40A6"/>
    <w:rsid w:val="00BA5CD3"/>
    <w:rsid w:val="00BA6784"/>
    <w:rsid w:val="00BA75E4"/>
    <w:rsid w:val="00BB425A"/>
    <w:rsid w:val="00BB59EC"/>
    <w:rsid w:val="00BB5CAB"/>
    <w:rsid w:val="00BC3E65"/>
    <w:rsid w:val="00BC4B35"/>
    <w:rsid w:val="00BC4E00"/>
    <w:rsid w:val="00BC689E"/>
    <w:rsid w:val="00BC77F6"/>
    <w:rsid w:val="00BD26E4"/>
    <w:rsid w:val="00BD4362"/>
    <w:rsid w:val="00BD4AAB"/>
    <w:rsid w:val="00BD5598"/>
    <w:rsid w:val="00BD7AF6"/>
    <w:rsid w:val="00BE41C4"/>
    <w:rsid w:val="00BE7D15"/>
    <w:rsid w:val="00BF0971"/>
    <w:rsid w:val="00BF16CC"/>
    <w:rsid w:val="00BF3C19"/>
    <w:rsid w:val="00BF73DF"/>
    <w:rsid w:val="00BF7744"/>
    <w:rsid w:val="00C01C7C"/>
    <w:rsid w:val="00C05060"/>
    <w:rsid w:val="00C05D3A"/>
    <w:rsid w:val="00C06315"/>
    <w:rsid w:val="00C1026C"/>
    <w:rsid w:val="00C114C2"/>
    <w:rsid w:val="00C13AC8"/>
    <w:rsid w:val="00C16F64"/>
    <w:rsid w:val="00C20618"/>
    <w:rsid w:val="00C212C4"/>
    <w:rsid w:val="00C2231B"/>
    <w:rsid w:val="00C22BE3"/>
    <w:rsid w:val="00C23969"/>
    <w:rsid w:val="00C26A71"/>
    <w:rsid w:val="00C276B4"/>
    <w:rsid w:val="00C32700"/>
    <w:rsid w:val="00C32D5C"/>
    <w:rsid w:val="00C3401D"/>
    <w:rsid w:val="00C40A63"/>
    <w:rsid w:val="00C42AC9"/>
    <w:rsid w:val="00C44735"/>
    <w:rsid w:val="00C45825"/>
    <w:rsid w:val="00C471F5"/>
    <w:rsid w:val="00C509A6"/>
    <w:rsid w:val="00C544B1"/>
    <w:rsid w:val="00C54723"/>
    <w:rsid w:val="00C54BB9"/>
    <w:rsid w:val="00C6116C"/>
    <w:rsid w:val="00C61FCA"/>
    <w:rsid w:val="00C657B4"/>
    <w:rsid w:val="00C671D7"/>
    <w:rsid w:val="00C709FC"/>
    <w:rsid w:val="00C70F57"/>
    <w:rsid w:val="00C72443"/>
    <w:rsid w:val="00C7306D"/>
    <w:rsid w:val="00C73693"/>
    <w:rsid w:val="00C81FA0"/>
    <w:rsid w:val="00C877CC"/>
    <w:rsid w:val="00C87CB9"/>
    <w:rsid w:val="00C906AA"/>
    <w:rsid w:val="00C920D4"/>
    <w:rsid w:val="00C938A5"/>
    <w:rsid w:val="00C9511C"/>
    <w:rsid w:val="00C95A12"/>
    <w:rsid w:val="00C96391"/>
    <w:rsid w:val="00C963BB"/>
    <w:rsid w:val="00C96A33"/>
    <w:rsid w:val="00CA1335"/>
    <w:rsid w:val="00CA157B"/>
    <w:rsid w:val="00CA1994"/>
    <w:rsid w:val="00CA48D0"/>
    <w:rsid w:val="00CA4AF0"/>
    <w:rsid w:val="00CA6600"/>
    <w:rsid w:val="00CB01C5"/>
    <w:rsid w:val="00CB0A10"/>
    <w:rsid w:val="00CB0E3C"/>
    <w:rsid w:val="00CB0F1E"/>
    <w:rsid w:val="00CB259C"/>
    <w:rsid w:val="00CB3D78"/>
    <w:rsid w:val="00CB6F4B"/>
    <w:rsid w:val="00CB74B5"/>
    <w:rsid w:val="00CB78C0"/>
    <w:rsid w:val="00CC1805"/>
    <w:rsid w:val="00CC1F35"/>
    <w:rsid w:val="00CC2C50"/>
    <w:rsid w:val="00CC2E89"/>
    <w:rsid w:val="00CC2F64"/>
    <w:rsid w:val="00CC34C1"/>
    <w:rsid w:val="00CD0148"/>
    <w:rsid w:val="00CD05F2"/>
    <w:rsid w:val="00CD09A1"/>
    <w:rsid w:val="00CD1F08"/>
    <w:rsid w:val="00CD2B65"/>
    <w:rsid w:val="00CD2EEB"/>
    <w:rsid w:val="00CD4548"/>
    <w:rsid w:val="00CD5BFB"/>
    <w:rsid w:val="00CD7574"/>
    <w:rsid w:val="00CD7E64"/>
    <w:rsid w:val="00CE0041"/>
    <w:rsid w:val="00CE0668"/>
    <w:rsid w:val="00CE0981"/>
    <w:rsid w:val="00CE2487"/>
    <w:rsid w:val="00CE2B93"/>
    <w:rsid w:val="00CE3743"/>
    <w:rsid w:val="00CE5A43"/>
    <w:rsid w:val="00CE6715"/>
    <w:rsid w:val="00CE6FA4"/>
    <w:rsid w:val="00CE70CC"/>
    <w:rsid w:val="00CE74FB"/>
    <w:rsid w:val="00CF1BC0"/>
    <w:rsid w:val="00CF2B33"/>
    <w:rsid w:val="00D00B11"/>
    <w:rsid w:val="00D01EEC"/>
    <w:rsid w:val="00D02999"/>
    <w:rsid w:val="00D02A21"/>
    <w:rsid w:val="00D03867"/>
    <w:rsid w:val="00D108E8"/>
    <w:rsid w:val="00D117E6"/>
    <w:rsid w:val="00D12F4D"/>
    <w:rsid w:val="00D165CC"/>
    <w:rsid w:val="00D168AC"/>
    <w:rsid w:val="00D21BF1"/>
    <w:rsid w:val="00D32746"/>
    <w:rsid w:val="00D364D9"/>
    <w:rsid w:val="00D4054C"/>
    <w:rsid w:val="00D41E01"/>
    <w:rsid w:val="00D43324"/>
    <w:rsid w:val="00D440F7"/>
    <w:rsid w:val="00D4719B"/>
    <w:rsid w:val="00D4739F"/>
    <w:rsid w:val="00D5081C"/>
    <w:rsid w:val="00D50AC4"/>
    <w:rsid w:val="00D51792"/>
    <w:rsid w:val="00D51D66"/>
    <w:rsid w:val="00D5247C"/>
    <w:rsid w:val="00D556F6"/>
    <w:rsid w:val="00D55B22"/>
    <w:rsid w:val="00D56B84"/>
    <w:rsid w:val="00D60432"/>
    <w:rsid w:val="00D61C3C"/>
    <w:rsid w:val="00D63EA6"/>
    <w:rsid w:val="00D65299"/>
    <w:rsid w:val="00D654D9"/>
    <w:rsid w:val="00D6700A"/>
    <w:rsid w:val="00D707C4"/>
    <w:rsid w:val="00D736D8"/>
    <w:rsid w:val="00D73BED"/>
    <w:rsid w:val="00D7542C"/>
    <w:rsid w:val="00D81F1F"/>
    <w:rsid w:val="00D838FA"/>
    <w:rsid w:val="00D84282"/>
    <w:rsid w:val="00D8463D"/>
    <w:rsid w:val="00D85050"/>
    <w:rsid w:val="00D860F0"/>
    <w:rsid w:val="00D86559"/>
    <w:rsid w:val="00D87CA2"/>
    <w:rsid w:val="00D9099C"/>
    <w:rsid w:val="00D90F1D"/>
    <w:rsid w:val="00D91F9F"/>
    <w:rsid w:val="00D9277F"/>
    <w:rsid w:val="00D94E11"/>
    <w:rsid w:val="00D95B4E"/>
    <w:rsid w:val="00D95C2D"/>
    <w:rsid w:val="00D96E34"/>
    <w:rsid w:val="00DA22AD"/>
    <w:rsid w:val="00DA2B84"/>
    <w:rsid w:val="00DA3D94"/>
    <w:rsid w:val="00DA4265"/>
    <w:rsid w:val="00DA42CF"/>
    <w:rsid w:val="00DB0BDE"/>
    <w:rsid w:val="00DB3EA3"/>
    <w:rsid w:val="00DB40C5"/>
    <w:rsid w:val="00DC17A6"/>
    <w:rsid w:val="00DC370F"/>
    <w:rsid w:val="00DC558E"/>
    <w:rsid w:val="00DC6691"/>
    <w:rsid w:val="00DD0C3F"/>
    <w:rsid w:val="00DD7433"/>
    <w:rsid w:val="00DD784A"/>
    <w:rsid w:val="00DE1F79"/>
    <w:rsid w:val="00DE32B1"/>
    <w:rsid w:val="00DE553A"/>
    <w:rsid w:val="00DE5C12"/>
    <w:rsid w:val="00DE6B8C"/>
    <w:rsid w:val="00DE7107"/>
    <w:rsid w:val="00DE7DB9"/>
    <w:rsid w:val="00DF0C1E"/>
    <w:rsid w:val="00DF1355"/>
    <w:rsid w:val="00DF27B9"/>
    <w:rsid w:val="00DF2DC4"/>
    <w:rsid w:val="00DF3855"/>
    <w:rsid w:val="00DF73E2"/>
    <w:rsid w:val="00E02225"/>
    <w:rsid w:val="00E073EC"/>
    <w:rsid w:val="00E0764A"/>
    <w:rsid w:val="00E0793F"/>
    <w:rsid w:val="00E12D6F"/>
    <w:rsid w:val="00E1385A"/>
    <w:rsid w:val="00E13DA8"/>
    <w:rsid w:val="00E13FC7"/>
    <w:rsid w:val="00E14F1E"/>
    <w:rsid w:val="00E16160"/>
    <w:rsid w:val="00E16688"/>
    <w:rsid w:val="00E16A90"/>
    <w:rsid w:val="00E1705C"/>
    <w:rsid w:val="00E201FD"/>
    <w:rsid w:val="00E20828"/>
    <w:rsid w:val="00E232FF"/>
    <w:rsid w:val="00E268DC"/>
    <w:rsid w:val="00E27AFE"/>
    <w:rsid w:val="00E32D4D"/>
    <w:rsid w:val="00E33B9B"/>
    <w:rsid w:val="00E33C6A"/>
    <w:rsid w:val="00E34BFC"/>
    <w:rsid w:val="00E365F3"/>
    <w:rsid w:val="00E36FEC"/>
    <w:rsid w:val="00E37A71"/>
    <w:rsid w:val="00E4095A"/>
    <w:rsid w:val="00E4127B"/>
    <w:rsid w:val="00E44390"/>
    <w:rsid w:val="00E45CF5"/>
    <w:rsid w:val="00E47AD8"/>
    <w:rsid w:val="00E47C70"/>
    <w:rsid w:val="00E539B2"/>
    <w:rsid w:val="00E53F18"/>
    <w:rsid w:val="00E55781"/>
    <w:rsid w:val="00E56610"/>
    <w:rsid w:val="00E60370"/>
    <w:rsid w:val="00E61D18"/>
    <w:rsid w:val="00E61F03"/>
    <w:rsid w:val="00E63784"/>
    <w:rsid w:val="00E63D48"/>
    <w:rsid w:val="00E65B2A"/>
    <w:rsid w:val="00E66055"/>
    <w:rsid w:val="00E669BB"/>
    <w:rsid w:val="00E72DEF"/>
    <w:rsid w:val="00E751C7"/>
    <w:rsid w:val="00E81664"/>
    <w:rsid w:val="00E82CFC"/>
    <w:rsid w:val="00E8395A"/>
    <w:rsid w:val="00E83D71"/>
    <w:rsid w:val="00E844C5"/>
    <w:rsid w:val="00E85B74"/>
    <w:rsid w:val="00E8604E"/>
    <w:rsid w:val="00E86C7D"/>
    <w:rsid w:val="00E90E13"/>
    <w:rsid w:val="00E9108E"/>
    <w:rsid w:val="00E915D8"/>
    <w:rsid w:val="00E91695"/>
    <w:rsid w:val="00E96D86"/>
    <w:rsid w:val="00EA17D9"/>
    <w:rsid w:val="00EA379C"/>
    <w:rsid w:val="00EA3902"/>
    <w:rsid w:val="00EA3A1E"/>
    <w:rsid w:val="00EA7BAC"/>
    <w:rsid w:val="00EB1A20"/>
    <w:rsid w:val="00EB1F09"/>
    <w:rsid w:val="00EB33F2"/>
    <w:rsid w:val="00EB3B1A"/>
    <w:rsid w:val="00EB62F1"/>
    <w:rsid w:val="00EB663F"/>
    <w:rsid w:val="00EC0CAD"/>
    <w:rsid w:val="00EC0D00"/>
    <w:rsid w:val="00EC1C16"/>
    <w:rsid w:val="00EC2AF9"/>
    <w:rsid w:val="00EC2FC1"/>
    <w:rsid w:val="00EC30AE"/>
    <w:rsid w:val="00EC56F2"/>
    <w:rsid w:val="00ED562D"/>
    <w:rsid w:val="00ED7068"/>
    <w:rsid w:val="00EE182E"/>
    <w:rsid w:val="00EE4DA2"/>
    <w:rsid w:val="00EE66AB"/>
    <w:rsid w:val="00EE7619"/>
    <w:rsid w:val="00EF0620"/>
    <w:rsid w:val="00EF18E7"/>
    <w:rsid w:val="00EF1909"/>
    <w:rsid w:val="00EF2378"/>
    <w:rsid w:val="00EF2BDC"/>
    <w:rsid w:val="00EF4566"/>
    <w:rsid w:val="00EF47EE"/>
    <w:rsid w:val="00EF5177"/>
    <w:rsid w:val="00EF52AE"/>
    <w:rsid w:val="00EF5D02"/>
    <w:rsid w:val="00F0011D"/>
    <w:rsid w:val="00F0059B"/>
    <w:rsid w:val="00F02201"/>
    <w:rsid w:val="00F0658D"/>
    <w:rsid w:val="00F06C9E"/>
    <w:rsid w:val="00F06F03"/>
    <w:rsid w:val="00F136E7"/>
    <w:rsid w:val="00F14015"/>
    <w:rsid w:val="00F15AE0"/>
    <w:rsid w:val="00F1672A"/>
    <w:rsid w:val="00F17A2B"/>
    <w:rsid w:val="00F17A54"/>
    <w:rsid w:val="00F24DE2"/>
    <w:rsid w:val="00F25FB9"/>
    <w:rsid w:val="00F267A4"/>
    <w:rsid w:val="00F26D2F"/>
    <w:rsid w:val="00F27688"/>
    <w:rsid w:val="00F31085"/>
    <w:rsid w:val="00F332DB"/>
    <w:rsid w:val="00F35FE8"/>
    <w:rsid w:val="00F36F95"/>
    <w:rsid w:val="00F37E18"/>
    <w:rsid w:val="00F435B0"/>
    <w:rsid w:val="00F4441B"/>
    <w:rsid w:val="00F4518B"/>
    <w:rsid w:val="00F455AF"/>
    <w:rsid w:val="00F46AF8"/>
    <w:rsid w:val="00F47207"/>
    <w:rsid w:val="00F50A1A"/>
    <w:rsid w:val="00F543E8"/>
    <w:rsid w:val="00F54D2F"/>
    <w:rsid w:val="00F55249"/>
    <w:rsid w:val="00F57CAF"/>
    <w:rsid w:val="00F60787"/>
    <w:rsid w:val="00F60ACB"/>
    <w:rsid w:val="00F6189C"/>
    <w:rsid w:val="00F61DB6"/>
    <w:rsid w:val="00F65FBF"/>
    <w:rsid w:val="00F71538"/>
    <w:rsid w:val="00F71EF1"/>
    <w:rsid w:val="00F741AC"/>
    <w:rsid w:val="00F76773"/>
    <w:rsid w:val="00F77689"/>
    <w:rsid w:val="00F80776"/>
    <w:rsid w:val="00F8227F"/>
    <w:rsid w:val="00F82AF8"/>
    <w:rsid w:val="00F836EC"/>
    <w:rsid w:val="00F84939"/>
    <w:rsid w:val="00F84DDE"/>
    <w:rsid w:val="00F84FD0"/>
    <w:rsid w:val="00F854F2"/>
    <w:rsid w:val="00F912F5"/>
    <w:rsid w:val="00F91524"/>
    <w:rsid w:val="00F91844"/>
    <w:rsid w:val="00F9194D"/>
    <w:rsid w:val="00F91FDF"/>
    <w:rsid w:val="00F92380"/>
    <w:rsid w:val="00F96FBC"/>
    <w:rsid w:val="00FA1788"/>
    <w:rsid w:val="00FA1860"/>
    <w:rsid w:val="00FA388B"/>
    <w:rsid w:val="00FA517A"/>
    <w:rsid w:val="00FA5583"/>
    <w:rsid w:val="00FA5850"/>
    <w:rsid w:val="00FA5BE7"/>
    <w:rsid w:val="00FA6563"/>
    <w:rsid w:val="00FA7124"/>
    <w:rsid w:val="00FB00EB"/>
    <w:rsid w:val="00FB2AE3"/>
    <w:rsid w:val="00FB3844"/>
    <w:rsid w:val="00FB3A87"/>
    <w:rsid w:val="00FB4693"/>
    <w:rsid w:val="00FB62A7"/>
    <w:rsid w:val="00FB6971"/>
    <w:rsid w:val="00FB6AE8"/>
    <w:rsid w:val="00FB733C"/>
    <w:rsid w:val="00FC0AE3"/>
    <w:rsid w:val="00FC18BF"/>
    <w:rsid w:val="00FC4FB9"/>
    <w:rsid w:val="00FC7F62"/>
    <w:rsid w:val="00FD19A9"/>
    <w:rsid w:val="00FD4647"/>
    <w:rsid w:val="00FD7C98"/>
    <w:rsid w:val="00FE1471"/>
    <w:rsid w:val="00FE1751"/>
    <w:rsid w:val="00FE1BE2"/>
    <w:rsid w:val="00FE34AF"/>
    <w:rsid w:val="00FE3F05"/>
    <w:rsid w:val="00FE4666"/>
    <w:rsid w:val="00FE7E77"/>
    <w:rsid w:val="00FF1F9A"/>
    <w:rsid w:val="00FF4883"/>
    <w:rsid w:val="00FF505C"/>
    <w:rsid w:val="00FF55CF"/>
    <w:rsid w:val="00FF65BA"/>
    <w:rsid w:val="00FF7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2EDB1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C7F62"/>
    <w:pPr>
      <w:spacing w:after="220"/>
      <w:jc w:val="both"/>
    </w:pPr>
    <w:rPr>
      <w:sz w:val="22"/>
      <w:szCs w:val="22"/>
      <w:lang w:eastAsia="en-US"/>
    </w:rPr>
  </w:style>
  <w:style w:type="paragraph" w:styleId="Nadpis1">
    <w:name w:val="heading 1"/>
    <w:aliases w:val="Kapitola,Kapitola1,Kapitola2,Kapitola3,Kapitola4,Kapitola5,Kapitola11,Kapitola21,Kapitola31,Kapitola41,Kapitola6,Kapitola12,Kapitola22,Kapitola32,Kapitola42,Kapitola51,Kapitola111,Kapitola211,Kapitola311,Kapitola411,Kapitola7,Kapitola8,h1,F8,H"/>
    <w:basedOn w:val="Normln"/>
    <w:next w:val="Normln"/>
    <w:link w:val="Nadpis1Char"/>
    <w:uiPriority w:val="9"/>
    <w:qFormat/>
    <w:rsid w:val="00116015"/>
    <w:pPr>
      <w:keepNext/>
      <w:keepLines/>
      <w:pageBreakBefore/>
      <w:numPr>
        <w:numId w:val="1"/>
      </w:numPr>
      <w:spacing w:after="360"/>
      <w:outlineLvl w:val="0"/>
    </w:pPr>
    <w:rPr>
      <w:rFonts w:eastAsia="Times New Roman"/>
      <w:b/>
      <w:bCs/>
      <w:color w:val="084A8B"/>
      <w:sz w:val="36"/>
      <w:szCs w:val="28"/>
    </w:rPr>
  </w:style>
  <w:style w:type="paragraph" w:styleId="Nadpis2">
    <w:name w:val="heading 2"/>
    <w:aliases w:val="Podkapitola 1,Podkapitola 11,Podkapitola 12,Podkapitola 13,Podkapitola 14,Podkapitola 111,Podkapitola 121,Podkapitola 131,Podkapitola 15,Podkapitola 112,Podkapitola 122,Podkapitola 132,Podkapitola 16,Podkapitola 113,Podkapitola 123,h2,V_Head2"/>
    <w:basedOn w:val="Normln"/>
    <w:next w:val="Normln"/>
    <w:link w:val="Nadpis2Char"/>
    <w:uiPriority w:val="9"/>
    <w:unhideWhenUsed/>
    <w:qFormat/>
    <w:rsid w:val="009C71CB"/>
    <w:pPr>
      <w:keepNext/>
      <w:keepLines/>
      <w:numPr>
        <w:ilvl w:val="1"/>
        <w:numId w:val="1"/>
      </w:numPr>
      <w:spacing w:before="320" w:after="110"/>
      <w:outlineLvl w:val="1"/>
    </w:pPr>
    <w:rPr>
      <w:rFonts w:eastAsia="Times New Roman"/>
      <w:b/>
      <w:bCs/>
      <w:color w:val="084A8B"/>
      <w:sz w:val="32"/>
      <w:szCs w:val="26"/>
    </w:rPr>
  </w:style>
  <w:style w:type="paragraph" w:styleId="Nadpis3">
    <w:name w:val="heading 3"/>
    <w:aliases w:val="adpis 3,Podpodkapitola,Heading 3 Char2,Heading 3 Char Char1,adpis 3 Char Char1,Podpodkapitola Char Char Char,Heading 3 Char Char Char,adpis 3 Char Char Char,Heading 3 Char1 Char,Podpodkapitola Char Char1,Heading 3 Char1,Heading 3 Char Char"/>
    <w:basedOn w:val="Normln"/>
    <w:next w:val="Normln"/>
    <w:link w:val="Nadpis3Char"/>
    <w:uiPriority w:val="9"/>
    <w:unhideWhenUsed/>
    <w:qFormat/>
    <w:rsid w:val="005A5C6C"/>
    <w:pPr>
      <w:keepNext/>
      <w:keepLines/>
      <w:numPr>
        <w:ilvl w:val="2"/>
        <w:numId w:val="1"/>
      </w:numPr>
      <w:spacing w:before="280" w:after="110"/>
      <w:outlineLvl w:val="2"/>
    </w:pPr>
    <w:rPr>
      <w:rFonts w:eastAsia="Times New Roman"/>
      <w:b/>
      <w:bCs/>
      <w:color w:val="084A8B"/>
      <w:sz w:val="28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"/>
    <w:basedOn w:val="Normln"/>
    <w:next w:val="Normln"/>
    <w:link w:val="Nadpis4Char"/>
    <w:uiPriority w:val="9"/>
    <w:qFormat/>
    <w:rsid w:val="009C71CB"/>
    <w:pPr>
      <w:keepNext/>
      <w:keepLines/>
      <w:numPr>
        <w:ilvl w:val="3"/>
        <w:numId w:val="1"/>
      </w:numPr>
      <w:spacing w:before="260" w:after="110"/>
      <w:outlineLvl w:val="3"/>
    </w:pPr>
    <w:rPr>
      <w:rFonts w:eastAsia="Times New Roman"/>
      <w:b/>
      <w:bCs/>
      <w:iCs/>
      <w:color w:val="084A8B"/>
      <w:sz w:val="26"/>
    </w:rPr>
  </w:style>
  <w:style w:type="paragraph" w:styleId="Nadpis5">
    <w:name w:val="heading 5"/>
    <w:basedOn w:val="Normln"/>
    <w:next w:val="Normln"/>
    <w:link w:val="Nadpis5Char"/>
    <w:uiPriority w:val="9"/>
    <w:qFormat/>
    <w:rsid w:val="003B1163"/>
    <w:pPr>
      <w:keepNext/>
      <w:keepLines/>
      <w:numPr>
        <w:ilvl w:val="4"/>
        <w:numId w:val="1"/>
      </w:numPr>
      <w:spacing w:before="240" w:after="110"/>
      <w:outlineLvl w:val="4"/>
    </w:pPr>
    <w:rPr>
      <w:rFonts w:eastAsia="Times New Roman"/>
      <w:b/>
      <w:color w:val="084A8B"/>
      <w:sz w:val="24"/>
    </w:rPr>
  </w:style>
  <w:style w:type="paragraph" w:styleId="Nadpis6">
    <w:name w:val="heading 6"/>
    <w:basedOn w:val="Normln"/>
    <w:next w:val="Normln"/>
    <w:link w:val="Nadpis6Char"/>
    <w:uiPriority w:val="9"/>
    <w:qFormat/>
    <w:rsid w:val="003B1163"/>
    <w:pPr>
      <w:keepNext/>
      <w:keepLines/>
      <w:numPr>
        <w:ilvl w:val="5"/>
        <w:numId w:val="1"/>
      </w:numPr>
      <w:spacing w:before="220" w:after="110"/>
      <w:outlineLvl w:val="5"/>
    </w:pPr>
    <w:rPr>
      <w:rFonts w:eastAsia="Times New Roman"/>
      <w:b/>
      <w:iCs/>
      <w:color w:val="084A8B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744469"/>
    <w:pPr>
      <w:keepNext/>
      <w:keepLines/>
      <w:numPr>
        <w:ilvl w:val="6"/>
        <w:numId w:val="1"/>
      </w:numPr>
      <w:spacing w:before="200" w:after="0"/>
      <w:outlineLvl w:val="6"/>
    </w:pPr>
    <w:rPr>
      <w:rFonts w:eastAsia="Times New Roman"/>
      <w:i/>
      <w:iCs/>
      <w:color w:val="0D77E1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44469"/>
    <w:pPr>
      <w:keepNext/>
      <w:keepLines/>
      <w:numPr>
        <w:ilvl w:val="7"/>
        <w:numId w:val="1"/>
      </w:numPr>
      <w:spacing w:before="200" w:after="0"/>
      <w:outlineLvl w:val="7"/>
    </w:pPr>
    <w:rPr>
      <w:rFonts w:eastAsia="Times New Roman"/>
      <w:color w:val="0D77E1"/>
      <w:sz w:val="20"/>
      <w:szCs w:val="20"/>
    </w:rPr>
  </w:style>
  <w:style w:type="paragraph" w:styleId="Nadpis9">
    <w:name w:val="heading 9"/>
    <w:aliases w:val="Nadpis 91,Numbered - 9"/>
    <w:basedOn w:val="Normln"/>
    <w:next w:val="Normln"/>
    <w:link w:val="Nadpis9Char"/>
    <w:uiPriority w:val="9"/>
    <w:unhideWhenUsed/>
    <w:qFormat/>
    <w:rsid w:val="00744469"/>
    <w:pPr>
      <w:keepNext/>
      <w:keepLines/>
      <w:numPr>
        <w:ilvl w:val="8"/>
        <w:numId w:val="1"/>
      </w:numPr>
      <w:spacing w:before="200" w:after="0"/>
      <w:outlineLvl w:val="8"/>
    </w:pPr>
    <w:rPr>
      <w:rFonts w:eastAsia="Times New Roman"/>
      <w:i/>
      <w:iCs/>
      <w:color w:val="0D77E1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Kapitola Char,Kapitola1 Char,Kapitola2 Char,Kapitola3 Char,Kapitola4 Char,Kapitola5 Char,Kapitola11 Char,Kapitola21 Char,Kapitola31 Char,Kapitola41 Char,Kapitola6 Char,Kapitola12 Char,Kapitola22 Char,Kapitola32 Char,Kapitola42 Char,h1 Char"/>
    <w:link w:val="Nadpis1"/>
    <w:uiPriority w:val="9"/>
    <w:rsid w:val="00116015"/>
    <w:rPr>
      <w:rFonts w:eastAsia="Times New Roman"/>
      <w:b/>
      <w:bCs/>
      <w:color w:val="084A8B"/>
      <w:sz w:val="36"/>
      <w:szCs w:val="28"/>
      <w:lang w:eastAsia="en-US"/>
    </w:rPr>
  </w:style>
  <w:style w:type="character" w:customStyle="1" w:styleId="Nadpis2Char">
    <w:name w:val="Nadpis 2 Char"/>
    <w:aliases w:val="Podkapitola 1 Char,Podkapitola 11 Char,Podkapitola 12 Char,Podkapitola 13 Char,Podkapitola 14 Char,Podkapitola 111 Char,Podkapitola 121 Char,Podkapitola 131 Char,Podkapitola 15 Char,Podkapitola 112 Char,Podkapitola 122 Char,h2 Char"/>
    <w:link w:val="Nadpis2"/>
    <w:uiPriority w:val="9"/>
    <w:rsid w:val="009C71CB"/>
    <w:rPr>
      <w:rFonts w:eastAsia="Times New Roman"/>
      <w:b/>
      <w:bCs/>
      <w:color w:val="084A8B"/>
      <w:sz w:val="32"/>
      <w:szCs w:val="26"/>
      <w:lang w:eastAsia="en-US"/>
    </w:rPr>
  </w:style>
  <w:style w:type="character" w:customStyle="1" w:styleId="Nadpis3Char">
    <w:name w:val="Nadpis 3 Char"/>
    <w:aliases w:val="adpis 3 Char,Podpodkapitola Char,Heading 3 Char2 Char,Heading 3 Char Char1 Char,adpis 3 Char Char1 Char,Podpodkapitola Char Char Char Char,Heading 3 Char Char Char Char,adpis 3 Char Char Char Char,Heading 3 Char1 Char Char"/>
    <w:link w:val="Nadpis3"/>
    <w:uiPriority w:val="9"/>
    <w:rsid w:val="005A5C6C"/>
    <w:rPr>
      <w:rFonts w:eastAsia="Times New Roman"/>
      <w:b/>
      <w:bCs/>
      <w:color w:val="084A8B"/>
      <w:sz w:val="28"/>
      <w:szCs w:val="22"/>
      <w:lang w:eastAsia="en-US"/>
    </w:rPr>
  </w:style>
  <w:style w:type="character" w:customStyle="1" w:styleId="Nadpis4Char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 Char"/>
    <w:link w:val="Nadpis4"/>
    <w:uiPriority w:val="9"/>
    <w:rsid w:val="009C71CB"/>
    <w:rPr>
      <w:rFonts w:eastAsia="Times New Roman"/>
      <w:b/>
      <w:bCs/>
      <w:iCs/>
      <w:color w:val="084A8B"/>
      <w:sz w:val="26"/>
      <w:szCs w:val="22"/>
      <w:lang w:eastAsia="en-US"/>
    </w:rPr>
  </w:style>
  <w:style w:type="character" w:customStyle="1" w:styleId="Nadpis5Char">
    <w:name w:val="Nadpis 5 Char"/>
    <w:link w:val="Nadpis5"/>
    <w:uiPriority w:val="9"/>
    <w:rsid w:val="003B1163"/>
    <w:rPr>
      <w:rFonts w:ascii="Arial" w:eastAsia="Times New Roman" w:hAnsi="Arial" w:cs="Times New Roman"/>
      <w:b/>
      <w:color w:val="084A8B"/>
      <w:sz w:val="24"/>
    </w:rPr>
  </w:style>
  <w:style w:type="character" w:customStyle="1" w:styleId="Nadpis6Char">
    <w:name w:val="Nadpis 6 Char"/>
    <w:link w:val="Nadpis6"/>
    <w:uiPriority w:val="9"/>
    <w:rsid w:val="003B1163"/>
    <w:rPr>
      <w:rFonts w:ascii="Arial" w:eastAsia="Times New Roman" w:hAnsi="Arial" w:cs="Times New Roman"/>
      <w:b/>
      <w:iCs/>
      <w:color w:val="084A8B"/>
    </w:rPr>
  </w:style>
  <w:style w:type="character" w:customStyle="1" w:styleId="Nadpis7Char">
    <w:name w:val="Nadpis 7 Char"/>
    <w:link w:val="Nadpis7"/>
    <w:uiPriority w:val="9"/>
    <w:semiHidden/>
    <w:rsid w:val="00744469"/>
    <w:rPr>
      <w:rFonts w:ascii="Arial" w:eastAsia="Times New Roman" w:hAnsi="Arial" w:cs="Times New Roman"/>
      <w:i/>
      <w:iCs/>
      <w:color w:val="0D77E1"/>
    </w:rPr>
  </w:style>
  <w:style w:type="character" w:customStyle="1" w:styleId="Nadpis8Char">
    <w:name w:val="Nadpis 8 Char"/>
    <w:link w:val="Nadpis8"/>
    <w:uiPriority w:val="9"/>
    <w:semiHidden/>
    <w:rsid w:val="00744469"/>
    <w:rPr>
      <w:rFonts w:ascii="Arial" w:eastAsia="Times New Roman" w:hAnsi="Arial" w:cs="Times New Roman"/>
      <w:color w:val="0D77E1"/>
      <w:sz w:val="20"/>
      <w:szCs w:val="20"/>
    </w:rPr>
  </w:style>
  <w:style w:type="character" w:customStyle="1" w:styleId="Nadpis9Char">
    <w:name w:val="Nadpis 9 Char"/>
    <w:aliases w:val="Nadpis 91 Char,Numbered - 9 Char"/>
    <w:link w:val="Nadpis9"/>
    <w:uiPriority w:val="9"/>
    <w:semiHidden/>
    <w:rsid w:val="00744469"/>
    <w:rPr>
      <w:rFonts w:ascii="Arial" w:eastAsia="Times New Roman" w:hAnsi="Arial" w:cs="Times New Roman"/>
      <w:i/>
      <w:iCs/>
      <w:color w:val="0D77E1"/>
      <w:sz w:val="20"/>
      <w:szCs w:val="20"/>
    </w:rPr>
  </w:style>
  <w:style w:type="paragraph" w:customStyle="1" w:styleId="Tabulkazhlav">
    <w:name w:val="Tabulka záhlaví"/>
    <w:basedOn w:val="Normln"/>
    <w:link w:val="TabulkazhlavChar"/>
    <w:uiPriority w:val="6"/>
    <w:qFormat/>
    <w:rsid w:val="00573732"/>
    <w:pPr>
      <w:spacing w:before="60" w:after="60"/>
      <w:ind w:left="57" w:right="57"/>
      <w:jc w:val="left"/>
    </w:pPr>
    <w:rPr>
      <w:b/>
      <w:color w:val="084A8B"/>
      <w:sz w:val="20"/>
    </w:rPr>
  </w:style>
  <w:style w:type="character" w:customStyle="1" w:styleId="TabulkazhlavChar">
    <w:name w:val="Tabulka záhlaví Char"/>
    <w:link w:val="Tabulkazhlav"/>
    <w:uiPriority w:val="6"/>
    <w:rsid w:val="00573732"/>
    <w:rPr>
      <w:b/>
      <w:color w:val="084A8B"/>
      <w:sz w:val="20"/>
    </w:rPr>
  </w:style>
  <w:style w:type="paragraph" w:customStyle="1" w:styleId="Tabulkatext">
    <w:name w:val="Tabulka text"/>
    <w:link w:val="TabulkatextChar"/>
    <w:uiPriority w:val="6"/>
    <w:qFormat/>
    <w:rsid w:val="00653116"/>
    <w:pPr>
      <w:spacing w:before="60" w:after="60"/>
      <w:ind w:left="57" w:right="57"/>
    </w:pPr>
    <w:rPr>
      <w:szCs w:val="22"/>
      <w:lang w:eastAsia="en-US"/>
    </w:rPr>
  </w:style>
  <w:style w:type="character" w:customStyle="1" w:styleId="TabulkatextChar">
    <w:name w:val="Tabulka text Char"/>
    <w:link w:val="Tabulkatext"/>
    <w:uiPriority w:val="6"/>
    <w:rsid w:val="002D7766"/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44469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44469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44469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744469"/>
  </w:style>
  <w:style w:type="paragraph" w:styleId="Zpat">
    <w:name w:val="footer"/>
    <w:basedOn w:val="Normln"/>
    <w:link w:val="ZpatChar"/>
    <w:uiPriority w:val="99"/>
    <w:unhideWhenUsed/>
    <w:rsid w:val="00744469"/>
    <w:pPr>
      <w:tabs>
        <w:tab w:val="center" w:pos="4536"/>
        <w:tab w:val="right" w:pos="9072"/>
      </w:tabs>
      <w:spacing w:after="0"/>
    </w:pPr>
    <w:rPr>
      <w:sz w:val="18"/>
    </w:rPr>
  </w:style>
  <w:style w:type="character" w:customStyle="1" w:styleId="ZpatChar">
    <w:name w:val="Zápatí Char"/>
    <w:link w:val="Zpat"/>
    <w:uiPriority w:val="99"/>
    <w:rsid w:val="00744469"/>
    <w:rPr>
      <w:sz w:val="18"/>
    </w:rPr>
  </w:style>
  <w:style w:type="table" w:styleId="Mkatabulky">
    <w:name w:val="Table Grid"/>
    <w:basedOn w:val="Normlntabulka"/>
    <w:uiPriority w:val="59"/>
    <w:rsid w:val="007444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zev">
    <w:name w:val="Title"/>
    <w:basedOn w:val="Normln"/>
    <w:link w:val="NzevChar"/>
    <w:uiPriority w:val="14"/>
    <w:qFormat/>
    <w:rsid w:val="00B948DD"/>
    <w:pPr>
      <w:spacing w:after="0" w:line="312" w:lineRule="auto"/>
      <w:contextualSpacing/>
      <w:jc w:val="left"/>
    </w:pPr>
    <w:rPr>
      <w:rFonts w:eastAsia="Times New Roman"/>
      <w:b/>
      <w:caps/>
      <w:color w:val="084A8B"/>
      <w:kern w:val="28"/>
      <w:sz w:val="64"/>
      <w:szCs w:val="52"/>
    </w:rPr>
  </w:style>
  <w:style w:type="character" w:customStyle="1" w:styleId="NzevChar">
    <w:name w:val="Název Char"/>
    <w:link w:val="Nzev"/>
    <w:uiPriority w:val="14"/>
    <w:rsid w:val="00B948DD"/>
    <w:rPr>
      <w:rFonts w:ascii="Arial" w:eastAsia="Times New Roman" w:hAnsi="Arial" w:cs="Times New Roman"/>
      <w:b/>
      <w:caps/>
      <w:color w:val="084A8B"/>
      <w:kern w:val="28"/>
      <w:sz w:val="64"/>
      <w:szCs w:val="52"/>
    </w:rPr>
  </w:style>
  <w:style w:type="paragraph" w:styleId="Podnadpis">
    <w:name w:val="Subtitle"/>
    <w:basedOn w:val="Normln"/>
    <w:next w:val="Normln"/>
    <w:link w:val="PodnadpisChar"/>
    <w:uiPriority w:val="15"/>
    <w:qFormat/>
    <w:rsid w:val="006718E7"/>
    <w:pPr>
      <w:numPr>
        <w:ilvl w:val="1"/>
      </w:numPr>
      <w:ind w:left="113"/>
      <w:jc w:val="left"/>
    </w:pPr>
    <w:rPr>
      <w:rFonts w:eastAsia="Times New Roman"/>
      <w:b/>
      <w:iCs/>
      <w:color w:val="084A8B"/>
      <w:sz w:val="36"/>
      <w:szCs w:val="24"/>
    </w:rPr>
  </w:style>
  <w:style w:type="character" w:customStyle="1" w:styleId="PodnadpisChar">
    <w:name w:val="Podnadpis Char"/>
    <w:link w:val="Podnadpis"/>
    <w:uiPriority w:val="15"/>
    <w:rsid w:val="006718E7"/>
    <w:rPr>
      <w:rFonts w:ascii="Arial" w:eastAsia="Times New Roman" w:hAnsi="Arial" w:cs="Times New Roman"/>
      <w:b/>
      <w:iCs/>
      <w:color w:val="084A8B"/>
      <w:sz w:val="36"/>
      <w:szCs w:val="24"/>
    </w:rPr>
  </w:style>
  <w:style w:type="paragraph" w:customStyle="1" w:styleId="Nadpis1neslovan-jevobsahu">
    <w:name w:val="Nadpis 1 nečíslovaný - je v obsahu"/>
    <w:basedOn w:val="Nadpis1"/>
    <w:next w:val="Normln"/>
    <w:link w:val="Nadpis1neslovan-jevobsahuChar"/>
    <w:uiPriority w:val="4"/>
    <w:qFormat/>
    <w:rsid w:val="0011753D"/>
    <w:pPr>
      <w:numPr>
        <w:numId w:val="0"/>
      </w:numPr>
    </w:pPr>
  </w:style>
  <w:style w:type="character" w:customStyle="1" w:styleId="Nadpis1neslovan-jevobsahuChar">
    <w:name w:val="Nadpis 1 nečíslovaný - je v obsahu Char"/>
    <w:link w:val="Nadpis1neslovan-jevobsahu"/>
    <w:uiPriority w:val="4"/>
    <w:rsid w:val="006D7FC5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4548E9"/>
    <w:pPr>
      <w:tabs>
        <w:tab w:val="left" w:pos="397"/>
        <w:tab w:val="right" w:leader="dot" w:pos="9060"/>
      </w:tabs>
      <w:spacing w:before="100" w:after="100"/>
      <w:jc w:val="left"/>
    </w:pPr>
    <w:rPr>
      <w:b/>
      <w:bCs/>
      <w:caps/>
      <w:noProof/>
      <w:szCs w:val="20"/>
    </w:rPr>
  </w:style>
  <w:style w:type="paragraph" w:styleId="Obsah2">
    <w:name w:val="toc 2"/>
    <w:basedOn w:val="Normln"/>
    <w:next w:val="Normln"/>
    <w:autoRedefine/>
    <w:uiPriority w:val="39"/>
    <w:unhideWhenUsed/>
    <w:rsid w:val="004548E9"/>
    <w:pPr>
      <w:tabs>
        <w:tab w:val="left" w:pos="907"/>
        <w:tab w:val="right" w:leader="dot" w:pos="9061"/>
      </w:tabs>
      <w:spacing w:after="0"/>
      <w:ind w:left="397"/>
      <w:jc w:val="left"/>
    </w:pPr>
    <w:rPr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4548E9"/>
    <w:pPr>
      <w:tabs>
        <w:tab w:val="left" w:pos="1134"/>
        <w:tab w:val="right" w:leader="dot" w:pos="9060"/>
      </w:tabs>
      <w:spacing w:after="0"/>
      <w:ind w:left="397"/>
      <w:jc w:val="left"/>
    </w:pPr>
    <w:rPr>
      <w:iCs/>
      <w:noProof/>
      <w:szCs w:val="20"/>
    </w:rPr>
  </w:style>
  <w:style w:type="paragraph" w:styleId="Obsah4">
    <w:name w:val="toc 4"/>
    <w:basedOn w:val="Normln"/>
    <w:next w:val="Normln"/>
    <w:autoRedefine/>
    <w:uiPriority w:val="39"/>
    <w:unhideWhenUsed/>
    <w:rsid w:val="004548E9"/>
    <w:pPr>
      <w:tabs>
        <w:tab w:val="left" w:pos="1361"/>
        <w:tab w:val="right" w:leader="dot" w:pos="9060"/>
      </w:tabs>
      <w:spacing w:after="0"/>
      <w:ind w:left="397"/>
    </w:pPr>
    <w:rPr>
      <w:sz w:val="20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2B6E2F"/>
    <w:pPr>
      <w:tabs>
        <w:tab w:val="left" w:pos="1588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2B6E2F"/>
    <w:pPr>
      <w:tabs>
        <w:tab w:val="left" w:pos="1871"/>
        <w:tab w:val="right" w:leader="dot" w:pos="9061"/>
      </w:tabs>
      <w:spacing w:after="0"/>
      <w:ind w:left="397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7E732D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7E732D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7E732D"/>
    <w:pPr>
      <w:spacing w:after="0"/>
      <w:ind w:left="1760"/>
    </w:pPr>
    <w:rPr>
      <w:sz w:val="18"/>
      <w:szCs w:val="18"/>
    </w:rPr>
  </w:style>
  <w:style w:type="character" w:styleId="Hypertextovodkaz">
    <w:name w:val="Hyperlink"/>
    <w:uiPriority w:val="99"/>
    <w:unhideWhenUsed/>
    <w:rsid w:val="007E732D"/>
    <w:rPr>
      <w:color w:val="084A8B"/>
      <w:u w:val="single"/>
    </w:rPr>
  </w:style>
  <w:style w:type="paragraph" w:customStyle="1" w:styleId="Nadpis1neslovan-nenvobsahu">
    <w:name w:val="Nadpis 1 nečíslovaný - není v obsahu"/>
    <w:link w:val="Nadpis1neslovan-nenvobsahuChar"/>
    <w:uiPriority w:val="4"/>
    <w:qFormat/>
    <w:rsid w:val="00C72443"/>
    <w:pPr>
      <w:keepNext/>
      <w:pageBreakBefore/>
      <w:spacing w:after="360"/>
    </w:pPr>
    <w:rPr>
      <w:rFonts w:eastAsia="Times New Roman"/>
      <w:b/>
      <w:bCs/>
      <w:color w:val="084A8B"/>
      <w:sz w:val="36"/>
      <w:szCs w:val="28"/>
      <w:lang w:eastAsia="en-US"/>
    </w:rPr>
  </w:style>
  <w:style w:type="character" w:customStyle="1" w:styleId="Nadpis1neslovan-nenvobsahuChar">
    <w:name w:val="Nadpis 1 nečíslovaný - není v obsahu Char"/>
    <w:link w:val="Nadpis1neslovan-nenvobsahu"/>
    <w:uiPriority w:val="4"/>
    <w:rsid w:val="00C72443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Odstavecseseznamem">
    <w:name w:val="List Paragraph"/>
    <w:aliases w:val="Odstavec_muj,Nad,List Paragraph,Odstavec_muj1,Odstavec_muj2,Odstavec_muj3,Nad1,List Paragraph1,Odstavec_muj4,Nad2,List Paragraph2,Odstavec_muj5,Odstavec_muj6,Odstavec_muj7,Odstavec_muj8,Odstavec_muj9,Odstavec_muj10,Odstavec_muj11"/>
    <w:basedOn w:val="Normln"/>
    <w:link w:val="OdstavecseseznamemChar"/>
    <w:uiPriority w:val="34"/>
    <w:qFormat/>
    <w:rsid w:val="009D6602"/>
    <w:pPr>
      <w:ind w:left="720"/>
      <w:contextualSpacing/>
    </w:pPr>
  </w:style>
  <w:style w:type="character" w:customStyle="1" w:styleId="OdstavecseseznamemChar">
    <w:name w:val="Odstavec se seznamem Char"/>
    <w:aliases w:val="Odstavec_muj Char,Nad Char,List Paragraph Char,Odstavec_muj1 Char,Odstavec_muj2 Char,Odstavec_muj3 Char,Nad1 Char,List Paragraph1 Char,Odstavec_muj4 Char,Nad2 Char,List Paragraph2 Char,Odstavec_muj5 Char,Odstavec_muj6 Char"/>
    <w:basedOn w:val="Standardnpsmoodstavce"/>
    <w:link w:val="Odstavecseseznamem"/>
    <w:uiPriority w:val="34"/>
    <w:rsid w:val="009D6602"/>
  </w:style>
  <w:style w:type="paragraph" w:customStyle="1" w:styleId="Odrky1">
    <w:name w:val="Odrážky 1"/>
    <w:basedOn w:val="Odstavecseseznamem"/>
    <w:link w:val="Odrky1Char"/>
    <w:uiPriority w:val="5"/>
    <w:qFormat/>
    <w:rsid w:val="0020570D"/>
    <w:pPr>
      <w:ind w:left="0"/>
    </w:pPr>
  </w:style>
  <w:style w:type="character" w:customStyle="1" w:styleId="Odrky1Char">
    <w:name w:val="Odrážky 1 Char"/>
    <w:basedOn w:val="OdstavecseseznamemChar"/>
    <w:link w:val="Odrky1"/>
    <w:uiPriority w:val="5"/>
    <w:rsid w:val="006D7FC5"/>
    <w:rPr>
      <w:sz w:val="22"/>
      <w:szCs w:val="22"/>
      <w:lang w:eastAsia="en-US"/>
    </w:rPr>
  </w:style>
  <w:style w:type="table" w:styleId="Stednstnovn1zvraznn1">
    <w:name w:val="Medium Shading 1 Accent 1"/>
    <w:basedOn w:val="Normlntabulka"/>
    <w:uiPriority w:val="63"/>
    <w:rsid w:val="00ED7068"/>
    <w:tblPr>
      <w:tblStyleRowBandSize w:val="1"/>
      <w:tblStyleColBandSize w:val="1"/>
      <w:tblBorders>
        <w:top w:val="single" w:sz="8" w:space="0" w:color="0D77E1"/>
        <w:left w:val="single" w:sz="8" w:space="0" w:color="0D77E1"/>
        <w:bottom w:val="single" w:sz="8" w:space="0" w:color="0D77E1"/>
        <w:right w:val="single" w:sz="8" w:space="0" w:color="0D77E1"/>
        <w:insideH w:val="single" w:sz="8" w:space="0" w:color="0D77E1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0D77E1"/>
          <w:left w:val="single" w:sz="8" w:space="0" w:color="0D77E1"/>
          <w:bottom w:val="single" w:sz="8" w:space="0" w:color="0D77E1"/>
          <w:right w:val="single" w:sz="8" w:space="0" w:color="0D77E1"/>
          <w:insideH w:val="nil"/>
          <w:insideV w:val="nil"/>
        </w:tcBorders>
        <w:shd w:val="clear" w:color="auto" w:fill="084A8B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77E1"/>
          <w:left w:val="single" w:sz="8" w:space="0" w:color="0D77E1"/>
          <w:bottom w:val="single" w:sz="8" w:space="0" w:color="0D77E1"/>
          <w:right w:val="single" w:sz="8" w:space="0" w:color="0D77E1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D2FA"/>
      </w:tcPr>
    </w:tblStylePr>
    <w:tblStylePr w:type="band1Horz">
      <w:tblPr/>
      <w:tcPr>
        <w:tcBorders>
          <w:insideH w:val="nil"/>
          <w:insideV w:val="nil"/>
        </w:tcBorders>
        <w:shd w:val="clear" w:color="auto" w:fill="A9D2FA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itulek">
    <w:name w:val="caption"/>
    <w:basedOn w:val="Normln"/>
    <w:next w:val="Normln"/>
    <w:link w:val="TitulekChar"/>
    <w:uiPriority w:val="9"/>
    <w:unhideWhenUsed/>
    <w:qFormat/>
    <w:rsid w:val="00F37E18"/>
    <w:pPr>
      <w:spacing w:after="110"/>
    </w:pPr>
    <w:rPr>
      <w:b/>
      <w:bCs/>
      <w:sz w:val="18"/>
      <w:szCs w:val="18"/>
    </w:rPr>
  </w:style>
  <w:style w:type="character" w:customStyle="1" w:styleId="TitulekChar">
    <w:name w:val="Titulek Char"/>
    <w:link w:val="Titulek"/>
    <w:uiPriority w:val="9"/>
    <w:rsid w:val="00F37E18"/>
    <w:rPr>
      <w:b/>
      <w:bCs/>
      <w:sz w:val="18"/>
      <w:szCs w:val="18"/>
    </w:rPr>
  </w:style>
  <w:style w:type="table" w:styleId="Stednstnovn1zvraznn6">
    <w:name w:val="Medium Shading 1 Accent 6"/>
    <w:basedOn w:val="Normlntabulka"/>
    <w:uiPriority w:val="63"/>
    <w:rsid w:val="00ED7068"/>
    <w:tblPr>
      <w:tblStyleRowBandSize w:val="1"/>
      <w:tblStyleColBandSize w:val="1"/>
      <w:tblBorders>
        <w:top w:val="single" w:sz="8" w:space="0" w:color="FF0404"/>
        <w:left w:val="single" w:sz="8" w:space="0" w:color="FF0404"/>
        <w:bottom w:val="single" w:sz="8" w:space="0" w:color="FF0404"/>
        <w:right w:val="single" w:sz="8" w:space="0" w:color="FF0404"/>
        <w:insideH w:val="single" w:sz="8" w:space="0" w:color="FF0404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FF0404"/>
          <w:left w:val="single" w:sz="8" w:space="0" w:color="FF0404"/>
          <w:bottom w:val="single" w:sz="8" w:space="0" w:color="FF0404"/>
          <w:right w:val="single" w:sz="8" w:space="0" w:color="FF0404"/>
          <w:insideH w:val="nil"/>
          <w:insideV w:val="nil"/>
        </w:tcBorders>
        <w:shd w:val="clear" w:color="auto" w:fill="AF01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0404"/>
          <w:left w:val="single" w:sz="8" w:space="0" w:color="FF0404"/>
          <w:bottom w:val="single" w:sz="8" w:space="0" w:color="FF0404"/>
          <w:right w:val="single" w:sz="8" w:space="0" w:color="FF040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CAC"/>
      </w:tcPr>
    </w:tblStylePr>
    <w:tblStylePr w:type="band1Horz">
      <w:tblPr/>
      <w:tcPr>
        <w:tcBorders>
          <w:insideH w:val="nil"/>
          <w:insideV w:val="nil"/>
        </w:tcBorders>
        <w:shd w:val="clear" w:color="auto" w:fill="FFACA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Pouitzdroje">
    <w:name w:val="Použité zdroje"/>
    <w:basedOn w:val="Odstavecseseznamem"/>
    <w:link w:val="PouitzdrojeChar"/>
    <w:uiPriority w:val="13"/>
    <w:qFormat/>
    <w:rsid w:val="00FE1471"/>
    <w:pPr>
      <w:numPr>
        <w:numId w:val="3"/>
      </w:numPr>
      <w:spacing w:after="0"/>
    </w:pPr>
  </w:style>
  <w:style w:type="character" w:customStyle="1" w:styleId="PouitzdrojeChar">
    <w:name w:val="Použité zdroje Char"/>
    <w:basedOn w:val="OdstavecseseznamemChar"/>
    <w:link w:val="Pouitzdroje"/>
    <w:uiPriority w:val="13"/>
    <w:rsid w:val="00FC7F62"/>
  </w:style>
  <w:style w:type="paragraph" w:customStyle="1" w:styleId="Plohy">
    <w:name w:val="Přílohy"/>
    <w:basedOn w:val="Odstavecseseznamem"/>
    <w:link w:val="PlohyChar"/>
    <w:uiPriority w:val="13"/>
    <w:qFormat/>
    <w:rsid w:val="00FE1471"/>
    <w:pPr>
      <w:numPr>
        <w:numId w:val="4"/>
      </w:numPr>
    </w:pPr>
  </w:style>
  <w:style w:type="character" w:customStyle="1" w:styleId="PlohyChar">
    <w:name w:val="Přílohy Char"/>
    <w:basedOn w:val="OdstavecseseznamemChar"/>
    <w:link w:val="Plohy"/>
    <w:uiPriority w:val="13"/>
    <w:rsid w:val="00FC7F62"/>
  </w:style>
  <w:style w:type="paragraph" w:customStyle="1" w:styleId="Odrky2">
    <w:name w:val="Odrážky 2"/>
    <w:basedOn w:val="Odrky1"/>
    <w:link w:val="Odrky2Char"/>
    <w:uiPriority w:val="5"/>
    <w:qFormat/>
    <w:rsid w:val="00306C59"/>
    <w:pPr>
      <w:numPr>
        <w:ilvl w:val="1"/>
      </w:numPr>
    </w:pPr>
  </w:style>
  <w:style w:type="character" w:customStyle="1" w:styleId="Odrky2Char">
    <w:name w:val="Odrážky 2 Char"/>
    <w:basedOn w:val="Odrky1Char"/>
    <w:link w:val="Odrky2"/>
    <w:uiPriority w:val="5"/>
    <w:rsid w:val="006D7FC5"/>
    <w:rPr>
      <w:sz w:val="22"/>
      <w:szCs w:val="22"/>
      <w:lang w:eastAsia="en-US"/>
    </w:rPr>
  </w:style>
  <w:style w:type="paragraph" w:customStyle="1" w:styleId="Normlnodsazenshora">
    <w:name w:val="Normální odsazen shora"/>
    <w:basedOn w:val="Normln"/>
    <w:next w:val="Normln"/>
    <w:link w:val="NormlnodsazenshoraChar"/>
    <w:uiPriority w:val="17"/>
    <w:qFormat/>
    <w:rsid w:val="007D0935"/>
    <w:pPr>
      <w:spacing w:before="220"/>
    </w:pPr>
  </w:style>
  <w:style w:type="character" w:customStyle="1" w:styleId="NormlnodsazenshoraChar">
    <w:name w:val="Normální odsazen shora Char"/>
    <w:basedOn w:val="Standardnpsmoodstavce"/>
    <w:link w:val="Normlnodsazenshora"/>
    <w:uiPriority w:val="17"/>
    <w:rsid w:val="00C26A71"/>
  </w:style>
  <w:style w:type="paragraph" w:customStyle="1" w:styleId="Seznamobrzkatabulek">
    <w:name w:val="Seznam obrázků a tabulek"/>
    <w:basedOn w:val="Nadpis1neslovan-nenvobsahu"/>
    <w:next w:val="Normln"/>
    <w:link w:val="SeznamobrzkatabulekChar"/>
    <w:uiPriority w:val="19"/>
    <w:qFormat/>
    <w:rsid w:val="00057C9B"/>
    <w:pPr>
      <w:pageBreakBefore w:val="0"/>
      <w:spacing w:before="220"/>
    </w:pPr>
  </w:style>
  <w:style w:type="character" w:customStyle="1" w:styleId="SeznamobrzkatabulekChar">
    <w:name w:val="Seznam obrázků a tabulek Char"/>
    <w:link w:val="Seznamobrzkatabulek"/>
    <w:uiPriority w:val="19"/>
    <w:rsid w:val="002D7766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Seznamobrzk">
    <w:name w:val="table of figures"/>
    <w:basedOn w:val="Normln"/>
    <w:next w:val="Normln"/>
    <w:uiPriority w:val="99"/>
    <w:unhideWhenUsed/>
    <w:rsid w:val="00F25FB9"/>
    <w:pPr>
      <w:spacing w:after="0"/>
    </w:pPr>
  </w:style>
  <w:style w:type="paragraph" w:customStyle="1" w:styleId="Titulekobrzku">
    <w:name w:val="Titulek obrázku"/>
    <w:basedOn w:val="Titulek"/>
    <w:next w:val="Normlnodsazenshora"/>
    <w:link w:val="TitulekobrzkuChar"/>
    <w:uiPriority w:val="10"/>
    <w:qFormat/>
    <w:rsid w:val="00C26A71"/>
    <w:pPr>
      <w:spacing w:after="0"/>
      <w:jc w:val="center"/>
    </w:pPr>
  </w:style>
  <w:style w:type="character" w:customStyle="1" w:styleId="TitulekobrzkuChar">
    <w:name w:val="Titulek obrázku Char"/>
    <w:link w:val="Titulekobrzku"/>
    <w:uiPriority w:val="10"/>
    <w:rsid w:val="00FC7F62"/>
    <w:rPr>
      <w:b/>
      <w:bCs/>
      <w:sz w:val="18"/>
      <w:szCs w:val="18"/>
    </w:rPr>
  </w:style>
  <w:style w:type="paragraph" w:styleId="Bezmezer">
    <w:name w:val="No Spacing"/>
    <w:link w:val="BezmezerChar"/>
    <w:uiPriority w:val="1"/>
    <w:qFormat/>
    <w:rsid w:val="00B56786"/>
    <w:pPr>
      <w:spacing w:line="276" w:lineRule="auto"/>
    </w:pPr>
    <w:rPr>
      <w:sz w:val="22"/>
      <w:szCs w:val="22"/>
      <w:lang w:eastAsia="en-US"/>
    </w:rPr>
  </w:style>
  <w:style w:type="character" w:customStyle="1" w:styleId="BezmezerChar">
    <w:name w:val="Bez mezer Char"/>
    <w:basedOn w:val="Standardnpsmoodstavce"/>
    <w:link w:val="Bezmezer"/>
    <w:uiPriority w:val="3"/>
    <w:rsid w:val="006D7FC5"/>
  </w:style>
  <w:style w:type="paragraph" w:customStyle="1" w:styleId="Odrky3">
    <w:name w:val="Odrážky 3"/>
    <w:basedOn w:val="Odrky2"/>
    <w:link w:val="Odrky3Char"/>
    <w:uiPriority w:val="5"/>
    <w:qFormat/>
    <w:rsid w:val="004354DE"/>
    <w:pPr>
      <w:numPr>
        <w:ilvl w:val="2"/>
      </w:numPr>
    </w:pPr>
  </w:style>
  <w:style w:type="character" w:customStyle="1" w:styleId="Odrky3Char">
    <w:name w:val="Odrážky 3 Char"/>
    <w:basedOn w:val="Odrky2Char"/>
    <w:link w:val="Odrky3"/>
    <w:uiPriority w:val="5"/>
    <w:rsid w:val="006D7FC5"/>
    <w:rPr>
      <w:sz w:val="22"/>
      <w:szCs w:val="22"/>
      <w:lang w:eastAsia="en-US"/>
    </w:rPr>
  </w:style>
  <w:style w:type="paragraph" w:customStyle="1" w:styleId="slovn1">
    <w:name w:val="Číslování 1"/>
    <w:basedOn w:val="Odstavecseseznamem"/>
    <w:link w:val="slovn1Char"/>
    <w:uiPriority w:val="5"/>
    <w:qFormat/>
    <w:rsid w:val="004D73F0"/>
    <w:pPr>
      <w:numPr>
        <w:numId w:val="5"/>
      </w:numPr>
    </w:pPr>
  </w:style>
  <w:style w:type="character" w:customStyle="1" w:styleId="slovn1Char">
    <w:name w:val="Číslování 1 Char"/>
    <w:basedOn w:val="NormlnodsazenshoraChar"/>
    <w:link w:val="slovn1"/>
    <w:uiPriority w:val="5"/>
    <w:rsid w:val="004D73F0"/>
  </w:style>
  <w:style w:type="paragraph" w:customStyle="1" w:styleId="slovn2">
    <w:name w:val="Číslování 2"/>
    <w:basedOn w:val="slovn1"/>
    <w:link w:val="slovn2Char"/>
    <w:uiPriority w:val="5"/>
    <w:qFormat/>
    <w:rsid w:val="004D73F0"/>
    <w:pPr>
      <w:numPr>
        <w:ilvl w:val="1"/>
      </w:numPr>
    </w:pPr>
  </w:style>
  <w:style w:type="character" w:customStyle="1" w:styleId="slovn2Char">
    <w:name w:val="Číslování 2 Char"/>
    <w:basedOn w:val="slovn1Char"/>
    <w:link w:val="slovn2"/>
    <w:uiPriority w:val="5"/>
    <w:rsid w:val="004D73F0"/>
  </w:style>
  <w:style w:type="paragraph" w:customStyle="1" w:styleId="slovn3">
    <w:name w:val="Číslování 3"/>
    <w:basedOn w:val="slovn2"/>
    <w:link w:val="slovn3Char"/>
    <w:uiPriority w:val="5"/>
    <w:qFormat/>
    <w:rsid w:val="004D73F0"/>
    <w:pPr>
      <w:numPr>
        <w:ilvl w:val="2"/>
      </w:numPr>
    </w:pPr>
  </w:style>
  <w:style w:type="character" w:customStyle="1" w:styleId="slovn3Char">
    <w:name w:val="Číslování 3 Char"/>
    <w:basedOn w:val="slovn2Char"/>
    <w:link w:val="slovn3"/>
    <w:uiPriority w:val="5"/>
    <w:rsid w:val="004D73F0"/>
  </w:style>
  <w:style w:type="character" w:customStyle="1" w:styleId="Bezbarvy">
    <w:name w:val="Bez barvy"/>
    <w:uiPriority w:val="9"/>
    <w:qFormat/>
    <w:rsid w:val="001673AF"/>
    <w:rPr>
      <w:bdr w:val="none" w:sz="0" w:space="0" w:color="auto"/>
      <w:shd w:val="clear" w:color="auto" w:fill="auto"/>
    </w:rPr>
  </w:style>
  <w:style w:type="character" w:customStyle="1" w:styleId="erven">
    <w:name w:val="Červeně"/>
    <w:uiPriority w:val="8"/>
    <w:qFormat/>
    <w:rsid w:val="001673AF"/>
    <w:rPr>
      <w:bdr w:val="none" w:sz="0" w:space="0" w:color="auto"/>
      <w:shd w:val="clear" w:color="auto" w:fill="FF0000"/>
    </w:rPr>
  </w:style>
  <w:style w:type="character" w:customStyle="1" w:styleId="Zelen">
    <w:name w:val="Zeleně"/>
    <w:uiPriority w:val="8"/>
    <w:qFormat/>
    <w:rsid w:val="001673AF"/>
    <w:rPr>
      <w:bdr w:val="none" w:sz="0" w:space="0" w:color="auto"/>
      <w:shd w:val="clear" w:color="auto" w:fill="92D050"/>
    </w:rPr>
  </w:style>
  <w:style w:type="character" w:customStyle="1" w:styleId="lut">
    <w:name w:val="Žlutě"/>
    <w:uiPriority w:val="7"/>
    <w:qFormat/>
    <w:rsid w:val="001673AF"/>
    <w:rPr>
      <w:rFonts w:ascii="Arial" w:hAnsi="Arial"/>
      <w:bdr w:val="none" w:sz="0" w:space="0" w:color="auto"/>
      <w:shd w:val="clear" w:color="auto" w:fill="FFFF00"/>
    </w:rPr>
  </w:style>
  <w:style w:type="paragraph" w:customStyle="1" w:styleId="slovn4">
    <w:name w:val="Číslování 4"/>
    <w:basedOn w:val="slovn3"/>
    <w:link w:val="slovn4Char"/>
    <w:uiPriority w:val="5"/>
    <w:qFormat/>
    <w:rsid w:val="004D73F0"/>
    <w:pPr>
      <w:numPr>
        <w:ilvl w:val="3"/>
      </w:numPr>
    </w:pPr>
  </w:style>
  <w:style w:type="character" w:customStyle="1" w:styleId="slovn4Char">
    <w:name w:val="Číslování 4 Char"/>
    <w:basedOn w:val="slovn3Char"/>
    <w:link w:val="slovn4"/>
    <w:uiPriority w:val="5"/>
    <w:rsid w:val="004D73F0"/>
  </w:style>
  <w:style w:type="paragraph" w:customStyle="1" w:styleId="Nadpis1neslovan">
    <w:name w:val="Nadpis 1 nečíslovaný"/>
    <w:aliases w:val="není v obsahu a není konec stránky před"/>
    <w:basedOn w:val="Nadpis1neslovan-nenvobsahu"/>
    <w:next w:val="Normln"/>
    <w:link w:val="Nadpis1neslovanChar"/>
    <w:uiPriority w:val="18"/>
    <w:qFormat/>
    <w:rsid w:val="00BD26E4"/>
    <w:pPr>
      <w:pageBreakBefore w:val="0"/>
      <w:spacing w:before="360"/>
    </w:pPr>
  </w:style>
  <w:style w:type="character" w:customStyle="1" w:styleId="Nadpis1neslovanChar">
    <w:name w:val="Nadpis 1 nečíslovaný Char"/>
    <w:aliases w:val="není v obsahu a není konec stránky před Char"/>
    <w:link w:val="Nadpis1neslovan"/>
    <w:uiPriority w:val="18"/>
    <w:rsid w:val="006D7FC5"/>
    <w:rPr>
      <w:rFonts w:ascii="Arial" w:eastAsia="Times New Roman" w:hAnsi="Arial" w:cs="Times New Roman"/>
      <w:b/>
      <w:bCs/>
      <w:color w:val="084A8B"/>
      <w:sz w:val="36"/>
      <w:szCs w:val="28"/>
    </w:rPr>
  </w:style>
  <w:style w:type="paragraph" w:styleId="Textpoznpodarou">
    <w:name w:val="footnote text"/>
    <w:aliases w:val="Text poznámky pod čiarou 007,Footnote,pozn. pod čarou,Schriftart: 9 pt,Schriftart: 10 pt,Schriftart: 8 pt,Podrozdział,Podrozdzia3,Char1,Fußnotentextf,Geneva 9,Font: Geneva 9,Boston 10,f,Text pozn. pod čarou1,Char Char Char1,o, Char1"/>
    <w:basedOn w:val="Normln"/>
    <w:link w:val="TextpoznpodarouChar"/>
    <w:uiPriority w:val="99"/>
    <w:qFormat/>
    <w:rsid w:val="00C72443"/>
    <w:pPr>
      <w:spacing w:after="0"/>
    </w:pPr>
    <w:rPr>
      <w:sz w:val="18"/>
      <w:szCs w:val="20"/>
    </w:rPr>
  </w:style>
  <w:style w:type="character" w:customStyle="1" w:styleId="TextpoznpodarouChar">
    <w:name w:val="Text pozn. pod čarou Char"/>
    <w:aliases w:val="Text poznámky pod čiarou 007 Char,Footnote Char,pozn. pod čarou Char,Schriftart: 9 pt Char,Schriftart: 10 pt Char,Schriftart: 8 pt Char,Podrozdział Char,Podrozdzia3 Char,Char1 Char,Fußnotentextf Char,Geneva 9 Char,f Char,o Char"/>
    <w:link w:val="Textpoznpodarou"/>
    <w:uiPriority w:val="99"/>
    <w:rsid w:val="00C72443"/>
    <w:rPr>
      <w:sz w:val="18"/>
      <w:szCs w:val="20"/>
    </w:rPr>
  </w:style>
  <w:style w:type="character" w:styleId="Znakapoznpodarou">
    <w:name w:val="footnote reference"/>
    <w:aliases w:val="PGI Fußnote Ziffer,BVI fnr,Footnote symbol,Footnote Reference Superscript,Appel note de bas de p,Appel note de bas de page,Légende,Char Car Car Car Car,Voetnootverwijzing,Légende;Char Car Car Car Car,Footnote reference number"/>
    <w:uiPriority w:val="99"/>
    <w:unhideWhenUsed/>
    <w:rsid w:val="00F332DB"/>
    <w:rPr>
      <w:vertAlign w:val="superscript"/>
    </w:rPr>
  </w:style>
  <w:style w:type="table" w:styleId="Stednmka3zvraznn2">
    <w:name w:val="Medium Grid 3 Accent 2"/>
    <w:basedOn w:val="Normlntabulka"/>
    <w:uiPriority w:val="69"/>
    <w:rsid w:val="00E073EC"/>
    <w:tblPr>
      <w:tblStyleRowBandSize w:val="1"/>
      <w:tblStyleColBandSize w:val="1"/>
      <w:tblBorders>
        <w:top w:val="single" w:sz="8" w:space="0" w:color="F5F5F5"/>
        <w:left w:val="single" w:sz="8" w:space="0" w:color="F5F5F5"/>
        <w:bottom w:val="single" w:sz="8" w:space="0" w:color="F5F5F5"/>
        <w:right w:val="single" w:sz="8" w:space="0" w:color="F5F5F5"/>
        <w:insideH w:val="single" w:sz="6" w:space="0" w:color="F5F5F5"/>
        <w:insideV w:val="single" w:sz="6" w:space="0" w:color="F5F5F5"/>
      </w:tblBorders>
    </w:tblPr>
    <w:tcPr>
      <w:shd w:val="clear" w:color="auto" w:fill="D7EEFC"/>
    </w:tcPr>
    <w:tblStylePr w:type="firstRow">
      <w:rPr>
        <w:b/>
        <w:bCs/>
        <w:i w:val="0"/>
        <w:iCs w:val="0"/>
        <w:color w:val="F5F5F5"/>
      </w:rPr>
      <w:tblPr/>
      <w:tcPr>
        <w:tcBorders>
          <w:top w:val="single" w:sz="8" w:space="0" w:color="F5F5F5"/>
          <w:left w:val="single" w:sz="8" w:space="0" w:color="F5F5F5"/>
          <w:bottom w:val="single" w:sz="24" w:space="0" w:color="F5F5F5"/>
          <w:right w:val="single" w:sz="8" w:space="0" w:color="F5F5F5"/>
          <w:insideH w:val="nil"/>
          <w:insideV w:val="single" w:sz="8" w:space="0" w:color="F5F5F5"/>
        </w:tcBorders>
        <w:shd w:val="clear" w:color="auto" w:fill="5FBBF5"/>
      </w:tcPr>
    </w:tblStylePr>
    <w:tblStylePr w:type="lastRow">
      <w:rPr>
        <w:b/>
        <w:bCs/>
        <w:i w:val="0"/>
        <w:iCs w:val="0"/>
        <w:color w:val="F5F5F5"/>
      </w:rPr>
      <w:tblPr/>
      <w:tcPr>
        <w:tcBorders>
          <w:top w:val="single" w:sz="24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nil"/>
          <w:insideV w:val="single" w:sz="8" w:space="0" w:color="F5F5F5"/>
        </w:tcBorders>
        <w:shd w:val="clear" w:color="auto" w:fill="5FBBF5"/>
      </w:tcPr>
    </w:tblStylePr>
    <w:tblStylePr w:type="firstCol">
      <w:rPr>
        <w:b/>
        <w:bCs/>
        <w:i w:val="0"/>
        <w:iCs w:val="0"/>
        <w:color w:val="F5F5F5"/>
      </w:rPr>
      <w:tblPr/>
      <w:tcPr>
        <w:tcBorders>
          <w:left w:val="single" w:sz="8" w:space="0" w:color="F5F5F5"/>
          <w:right w:val="single" w:sz="24" w:space="0" w:color="F5F5F5"/>
          <w:insideH w:val="nil"/>
          <w:insideV w:val="nil"/>
        </w:tcBorders>
        <w:shd w:val="clear" w:color="auto" w:fill="5FBBF5"/>
      </w:tcPr>
    </w:tblStylePr>
    <w:tblStylePr w:type="lastCol">
      <w:rPr>
        <w:b/>
        <w:bCs/>
        <w:i w:val="0"/>
        <w:iCs w:val="0"/>
        <w:color w:val="F5F5F5"/>
      </w:rPr>
      <w:tblPr/>
      <w:tcPr>
        <w:tcBorders>
          <w:top w:val="nil"/>
          <w:left w:val="single" w:sz="24" w:space="0" w:color="F5F5F5"/>
          <w:bottom w:val="nil"/>
          <w:right w:val="nil"/>
          <w:insideH w:val="nil"/>
          <w:insideV w:val="nil"/>
        </w:tcBorders>
        <w:shd w:val="clear" w:color="auto" w:fill="5FBBF5"/>
      </w:tcPr>
    </w:tblStylePr>
    <w:tblStylePr w:type="band1Vert">
      <w:tblPr/>
      <w:tcPr>
        <w:tcBorders>
          <w:top w:val="single" w:sz="8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nil"/>
          <w:insideV w:val="nil"/>
        </w:tcBorders>
        <w:shd w:val="clear" w:color="auto" w:fill="AFDDFA"/>
      </w:tcPr>
    </w:tblStylePr>
    <w:tblStylePr w:type="band1Horz">
      <w:tblPr/>
      <w:tcPr>
        <w:tcBorders>
          <w:top w:val="single" w:sz="8" w:space="0" w:color="F5F5F5"/>
          <w:left w:val="single" w:sz="8" w:space="0" w:color="F5F5F5"/>
          <w:bottom w:val="single" w:sz="8" w:space="0" w:color="F5F5F5"/>
          <w:right w:val="single" w:sz="8" w:space="0" w:color="F5F5F5"/>
          <w:insideH w:val="single" w:sz="8" w:space="0" w:color="F5F5F5"/>
          <w:insideV w:val="single" w:sz="8" w:space="0" w:color="F5F5F5"/>
        </w:tcBorders>
        <w:shd w:val="clear" w:color="auto" w:fill="AFDDFA"/>
      </w:tcPr>
    </w:tblStylePr>
  </w:style>
  <w:style w:type="table" w:styleId="Stednmka2zvraznn5">
    <w:name w:val="Medium Grid 2 Accent 5"/>
    <w:basedOn w:val="Normlntabulka"/>
    <w:uiPriority w:val="68"/>
    <w:rsid w:val="00E073EC"/>
    <w:rPr>
      <w:rFonts w:eastAsia="Times New Roman"/>
      <w:color w:val="084A8B"/>
    </w:rPr>
    <w:tblPr>
      <w:tblStyleRowBandSize w:val="1"/>
      <w:tblStyleColBandSize w:val="1"/>
      <w:tblBorders>
        <w:top w:val="single" w:sz="8" w:space="0" w:color="AFDDFA"/>
        <w:left w:val="single" w:sz="8" w:space="0" w:color="AFDDFA"/>
        <w:bottom w:val="single" w:sz="8" w:space="0" w:color="AFDDFA"/>
        <w:right w:val="single" w:sz="8" w:space="0" w:color="AFDDFA"/>
        <w:insideH w:val="single" w:sz="8" w:space="0" w:color="AFDDFA"/>
        <w:insideV w:val="single" w:sz="8" w:space="0" w:color="AFDDFA"/>
      </w:tblBorders>
    </w:tblPr>
    <w:tcPr>
      <w:shd w:val="clear" w:color="auto" w:fill="EBF6FD"/>
    </w:tcPr>
    <w:tblStylePr w:type="firstRow">
      <w:rPr>
        <w:b/>
        <w:bCs/>
        <w:color w:val="084A8B"/>
      </w:rPr>
      <w:tblPr/>
      <w:tcPr>
        <w:shd w:val="clear" w:color="auto" w:fill="F7FBFE"/>
      </w:tcPr>
    </w:tblStylePr>
    <w:tblStylePr w:type="lastRow">
      <w:rPr>
        <w:b/>
        <w:bCs/>
        <w:color w:val="084A8B"/>
      </w:rPr>
      <w:tblPr/>
      <w:tcPr>
        <w:tcBorders>
          <w:top w:val="single" w:sz="12" w:space="0" w:color="084A8B"/>
          <w:left w:val="nil"/>
          <w:bottom w:val="nil"/>
          <w:right w:val="nil"/>
          <w:insideH w:val="nil"/>
          <w:insideV w:val="nil"/>
        </w:tcBorders>
        <w:shd w:val="clear" w:color="auto" w:fill="F5F5F5"/>
      </w:tcPr>
    </w:tblStylePr>
    <w:tblStylePr w:type="firstCol">
      <w:rPr>
        <w:b/>
        <w:bCs/>
        <w:color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5"/>
      </w:tcPr>
    </w:tblStylePr>
    <w:tblStylePr w:type="lastCol">
      <w:rPr>
        <w:b w:val="0"/>
        <w:bCs w:val="0"/>
        <w:color w:val="084A8B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8FE"/>
      </w:tcPr>
    </w:tblStylePr>
    <w:tblStylePr w:type="band1Vert">
      <w:tblPr/>
      <w:tcPr>
        <w:shd w:val="clear" w:color="auto" w:fill="D7EEFC"/>
      </w:tcPr>
    </w:tblStylePr>
    <w:tblStylePr w:type="band1Horz">
      <w:tblPr/>
      <w:tcPr>
        <w:tcBorders>
          <w:insideH w:val="single" w:sz="6" w:space="0" w:color="AFDDFA"/>
          <w:insideV w:val="single" w:sz="6" w:space="0" w:color="AFDDFA"/>
        </w:tcBorders>
        <w:shd w:val="clear" w:color="auto" w:fill="D7EEFC"/>
      </w:tcPr>
    </w:tblStylePr>
    <w:tblStylePr w:type="nwCell">
      <w:tblPr/>
      <w:tcPr>
        <w:shd w:val="clear" w:color="auto" w:fill="F5F5F5"/>
      </w:tcPr>
    </w:tblStylePr>
  </w:style>
  <w:style w:type="table" w:styleId="Stednstnovn1zvraznn5">
    <w:name w:val="Medium Shading 1 Accent 5"/>
    <w:basedOn w:val="Normlntabulka"/>
    <w:uiPriority w:val="63"/>
    <w:rsid w:val="00E073EC"/>
    <w:tblPr>
      <w:tblStyleRowBandSize w:val="1"/>
      <w:tblStyleColBandSize w:val="1"/>
      <w:tblBorders>
        <w:top w:val="single" w:sz="8" w:space="0" w:color="C3E5FB"/>
        <w:left w:val="single" w:sz="8" w:space="0" w:color="C3E5FB"/>
        <w:bottom w:val="single" w:sz="8" w:space="0" w:color="C3E5FB"/>
        <w:right w:val="single" w:sz="8" w:space="0" w:color="C3E5FB"/>
        <w:insideH w:val="single" w:sz="8" w:space="0" w:color="C3E5FB"/>
      </w:tblBorders>
    </w:tblPr>
    <w:tblStylePr w:type="firstRow">
      <w:pPr>
        <w:spacing w:before="0" w:after="0" w:line="240" w:lineRule="auto"/>
      </w:pPr>
      <w:rPr>
        <w:b/>
        <w:bCs/>
        <w:color w:val="F5F5F5"/>
      </w:rPr>
      <w:tblPr/>
      <w:tcPr>
        <w:tcBorders>
          <w:top w:val="single" w:sz="8" w:space="0" w:color="C3E5FB"/>
          <w:left w:val="single" w:sz="8" w:space="0" w:color="C3E5FB"/>
          <w:bottom w:val="single" w:sz="8" w:space="0" w:color="C3E5FB"/>
          <w:right w:val="single" w:sz="8" w:space="0" w:color="C3E5FB"/>
          <w:insideH w:val="nil"/>
          <w:insideV w:val="nil"/>
        </w:tcBorders>
        <w:shd w:val="clear" w:color="auto" w:fill="AFDDFA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3E5FB"/>
          <w:left w:val="single" w:sz="8" w:space="0" w:color="C3E5FB"/>
          <w:bottom w:val="single" w:sz="8" w:space="0" w:color="C3E5FB"/>
          <w:right w:val="single" w:sz="8" w:space="0" w:color="C3E5FB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F6FD"/>
      </w:tcPr>
    </w:tblStylePr>
    <w:tblStylePr w:type="band1Horz">
      <w:tblPr/>
      <w:tcPr>
        <w:tcBorders>
          <w:insideH w:val="nil"/>
          <w:insideV w:val="nil"/>
        </w:tcBorders>
        <w:shd w:val="clear" w:color="auto" w:fill="EBF6FD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vtlmkazvraznn2">
    <w:name w:val="Light Grid Accent 2"/>
    <w:basedOn w:val="Normlntabulka"/>
    <w:uiPriority w:val="62"/>
    <w:rsid w:val="00573732"/>
    <w:tblPr>
      <w:tblStyleRowBandSize w:val="1"/>
      <w:tblStyleColBandSize w:val="1"/>
      <w:tblBorders>
        <w:top w:val="single" w:sz="8" w:space="0" w:color="5FBBF5"/>
        <w:left w:val="single" w:sz="8" w:space="0" w:color="5FBBF5"/>
        <w:bottom w:val="single" w:sz="8" w:space="0" w:color="5FBBF5"/>
        <w:right w:val="single" w:sz="8" w:space="0" w:color="5FBBF5"/>
        <w:insideH w:val="single" w:sz="8" w:space="0" w:color="5FBBF5"/>
        <w:insideV w:val="single" w:sz="8" w:space="0" w:color="5FBBF5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 w:val="0"/>
        <w:bCs/>
      </w:rPr>
      <w:tblPr/>
      <w:tcPr>
        <w:tcBorders>
          <w:top w:val="single" w:sz="8" w:space="0" w:color="5FBBF5"/>
          <w:left w:val="single" w:sz="8" w:space="0" w:color="5FBBF5"/>
          <w:bottom w:val="single" w:sz="18" w:space="0" w:color="5FBBF5"/>
          <w:right w:val="single" w:sz="8" w:space="0" w:color="5FBBF5"/>
          <w:insideH w:val="nil"/>
          <w:insideV w:val="single" w:sz="8" w:space="0" w:color="5FBBF5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5FBBF5"/>
          <w:left w:val="single" w:sz="8" w:space="0" w:color="5FBBF5"/>
          <w:bottom w:val="single" w:sz="8" w:space="0" w:color="5FBBF5"/>
          <w:right w:val="single" w:sz="8" w:space="0" w:color="5FBBF5"/>
          <w:insideH w:val="nil"/>
          <w:insideV w:val="single" w:sz="8" w:space="0" w:color="5FBBF5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</w:tcBorders>
      </w:tcPr>
    </w:tblStylePr>
    <w:tblStylePr w:type="band1Vert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</w:tcBorders>
        <w:shd w:val="clear" w:color="auto" w:fill="D7EEFC"/>
      </w:tcPr>
    </w:tblStylePr>
    <w:tblStylePr w:type="band1Horz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  <w:insideV w:val="single" w:sz="8" w:space="0" w:color="5FBBF5"/>
        </w:tcBorders>
        <w:shd w:val="clear" w:color="auto" w:fill="D7EEFC"/>
      </w:tcPr>
    </w:tblStylePr>
    <w:tblStylePr w:type="band2Horz">
      <w:tblPr/>
      <w:tcPr>
        <w:tcBorders>
          <w:top w:val="single" w:sz="8" w:space="0" w:color="5FBBF5"/>
          <w:left w:val="single" w:sz="8" w:space="0" w:color="5FBBF5"/>
          <w:bottom w:val="single" w:sz="8" w:space="0" w:color="5FBBF5"/>
          <w:right w:val="single" w:sz="8" w:space="0" w:color="5FBBF5"/>
          <w:insideV w:val="single" w:sz="8" w:space="0" w:color="5FBBF5"/>
        </w:tcBorders>
      </w:tcPr>
    </w:tblStylePr>
  </w:style>
  <w:style w:type="paragraph" w:customStyle="1" w:styleId="slovn5">
    <w:name w:val="Číslování 5"/>
    <w:basedOn w:val="slovn4"/>
    <w:link w:val="slovn5Char"/>
    <w:uiPriority w:val="5"/>
    <w:qFormat/>
    <w:rsid w:val="004D73F0"/>
    <w:pPr>
      <w:numPr>
        <w:ilvl w:val="4"/>
      </w:numPr>
    </w:pPr>
  </w:style>
  <w:style w:type="character" w:customStyle="1" w:styleId="slovn5Char">
    <w:name w:val="Číslování 5 Char"/>
    <w:basedOn w:val="slovn4Char"/>
    <w:link w:val="slovn5"/>
    <w:uiPriority w:val="5"/>
    <w:rsid w:val="004D73F0"/>
  </w:style>
  <w:style w:type="paragraph" w:customStyle="1" w:styleId="Odrky4">
    <w:name w:val="Odrážky 4"/>
    <w:basedOn w:val="Odrky3"/>
    <w:link w:val="Odrky4Char"/>
    <w:uiPriority w:val="5"/>
    <w:qFormat/>
    <w:rsid w:val="008053D8"/>
    <w:pPr>
      <w:numPr>
        <w:ilvl w:val="3"/>
      </w:numPr>
    </w:pPr>
  </w:style>
  <w:style w:type="character" w:customStyle="1" w:styleId="Odrky4Char">
    <w:name w:val="Odrážky 4 Char"/>
    <w:basedOn w:val="Odrky3Char"/>
    <w:link w:val="Odrky4"/>
    <w:uiPriority w:val="5"/>
    <w:rsid w:val="006D7FC5"/>
    <w:rPr>
      <w:sz w:val="22"/>
      <w:szCs w:val="22"/>
      <w:lang w:eastAsia="en-US"/>
    </w:rPr>
  </w:style>
  <w:style w:type="paragraph" w:customStyle="1" w:styleId="Odrky5">
    <w:name w:val="Odrážky 5"/>
    <w:basedOn w:val="Odrky4"/>
    <w:link w:val="Odrky5Char"/>
    <w:uiPriority w:val="5"/>
    <w:qFormat/>
    <w:rsid w:val="008053D8"/>
    <w:pPr>
      <w:numPr>
        <w:ilvl w:val="4"/>
      </w:numPr>
    </w:pPr>
  </w:style>
  <w:style w:type="character" w:customStyle="1" w:styleId="Odrky5Char">
    <w:name w:val="Odrážky 5 Char"/>
    <w:basedOn w:val="Odrky4Char"/>
    <w:link w:val="Odrky5"/>
    <w:uiPriority w:val="5"/>
    <w:rsid w:val="006D7FC5"/>
    <w:rPr>
      <w:sz w:val="22"/>
      <w:szCs w:val="22"/>
      <w:lang w:eastAsia="en-US"/>
    </w:rPr>
  </w:style>
  <w:style w:type="character" w:styleId="Siln">
    <w:name w:val="Strong"/>
    <w:aliases w:val="Tučné"/>
    <w:uiPriority w:val="22"/>
    <w:qFormat/>
    <w:rsid w:val="006D7FC5"/>
    <w:rPr>
      <w:b/>
      <w:bCs/>
    </w:rPr>
  </w:style>
  <w:style w:type="character" w:styleId="Zdraznn">
    <w:name w:val="Emphasis"/>
    <w:aliases w:val="Kurzíva"/>
    <w:uiPriority w:val="1"/>
    <w:qFormat/>
    <w:rsid w:val="006D7FC5"/>
    <w:rPr>
      <w:i/>
      <w:iCs/>
    </w:rPr>
  </w:style>
  <w:style w:type="table" w:styleId="Svtlmkazvraznn4">
    <w:name w:val="Light Grid Accent 4"/>
    <w:basedOn w:val="Normlntabulka"/>
    <w:uiPriority w:val="62"/>
    <w:rsid w:val="001819EE"/>
    <w:tblPr>
      <w:tblStyleRowBandSize w:val="1"/>
      <w:tblStyleColBandSize w:val="1"/>
      <w:tblBorders>
        <w:top w:val="single" w:sz="8" w:space="0" w:color="FFCC00"/>
        <w:left w:val="single" w:sz="8" w:space="0" w:color="FFCC00"/>
        <w:bottom w:val="single" w:sz="8" w:space="0" w:color="FFCC00"/>
        <w:right w:val="single" w:sz="8" w:space="0" w:color="FFCC00"/>
        <w:insideH w:val="single" w:sz="8" w:space="0" w:color="FFCC00"/>
        <w:insideV w:val="single" w:sz="8" w:space="0" w:color="FFCC00"/>
      </w:tblBorders>
      <w:tblCellMar>
        <w:left w:w="0" w:type="dxa"/>
        <w:right w:w="0" w:type="dxa"/>
      </w:tblCellMar>
    </w:tblPr>
    <w:tblStylePr w:type="fir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FCC00"/>
          <w:left w:val="single" w:sz="8" w:space="0" w:color="FFCC00"/>
          <w:bottom w:val="single" w:sz="18" w:space="0" w:color="FFCC00"/>
          <w:right w:val="single" w:sz="8" w:space="0" w:color="FFCC00"/>
          <w:insideH w:val="nil"/>
          <w:insideV w:val="single" w:sz="8" w:space="0" w:color="FFCC00"/>
        </w:tcBorders>
      </w:tcPr>
    </w:tblStylePr>
    <w:tblStylePr w:type="lastRow">
      <w:pPr>
        <w:spacing w:before="0" w:after="0" w:line="240" w:lineRule="auto"/>
      </w:pPr>
      <w:rPr>
        <w:rFonts w:ascii="Arial" w:eastAsia="Times New Roman" w:hAnsi="Arial" w:cs="Times New Roman"/>
        <w:b/>
        <w:bCs/>
      </w:rPr>
      <w:tblPr/>
      <w:tcPr>
        <w:tcBorders>
          <w:top w:val="double" w:sz="6" w:space="0" w:color="FFCC00"/>
          <w:left w:val="single" w:sz="8" w:space="0" w:color="FFCC00"/>
          <w:bottom w:val="single" w:sz="8" w:space="0" w:color="FFCC00"/>
          <w:right w:val="single" w:sz="8" w:space="0" w:color="FFCC00"/>
          <w:insideH w:val="nil"/>
          <w:insideV w:val="single" w:sz="8" w:space="0" w:color="FFCC00"/>
        </w:tcBorders>
      </w:tcPr>
    </w:tblStylePr>
    <w:tblStylePr w:type="firstCol">
      <w:rPr>
        <w:rFonts w:ascii="Arial" w:eastAsia="Times New Roman" w:hAnsi="Arial" w:cs="Times New Roman"/>
        <w:b/>
        <w:bCs/>
      </w:rPr>
    </w:tblStylePr>
    <w:tblStylePr w:type="lastCol">
      <w:rPr>
        <w:rFonts w:ascii="Arial" w:eastAsia="Times New Roman" w:hAnsi="Arial" w:cs="Times New Roman"/>
        <w:b/>
        <w:bCs/>
      </w:rPr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</w:tcBorders>
      </w:tcPr>
    </w:tblStylePr>
    <w:tblStylePr w:type="band1Vert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</w:tcBorders>
        <w:shd w:val="clear" w:color="auto" w:fill="FFF2C0"/>
      </w:tcPr>
    </w:tblStylePr>
    <w:tblStylePr w:type="band1Horz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  <w:insideV w:val="single" w:sz="8" w:space="0" w:color="FFCC00"/>
        </w:tcBorders>
        <w:shd w:val="clear" w:color="auto" w:fill="FFF2C0"/>
      </w:tcPr>
    </w:tblStylePr>
    <w:tblStylePr w:type="band2Horz">
      <w:tblPr/>
      <w:tcPr>
        <w:tcBorders>
          <w:top w:val="single" w:sz="8" w:space="0" w:color="FFCC00"/>
          <w:left w:val="single" w:sz="8" w:space="0" w:color="FFCC00"/>
          <w:bottom w:val="single" w:sz="8" w:space="0" w:color="FFCC00"/>
          <w:right w:val="single" w:sz="8" w:space="0" w:color="FFCC00"/>
          <w:insideV w:val="single" w:sz="8" w:space="0" w:color="FFCC00"/>
        </w:tcBorders>
      </w:tcPr>
    </w:tblStylePr>
  </w:style>
  <w:style w:type="paragraph" w:customStyle="1" w:styleId="Obrzek">
    <w:name w:val="Obrázek"/>
    <w:basedOn w:val="Normln"/>
    <w:next w:val="Normln"/>
    <w:link w:val="ObrzekChar"/>
    <w:uiPriority w:val="10"/>
    <w:qFormat/>
    <w:rsid w:val="00647088"/>
    <w:pPr>
      <w:keepNext/>
      <w:spacing w:after="110"/>
      <w:jc w:val="center"/>
    </w:pPr>
    <w:rPr>
      <w:noProof/>
      <w:lang w:eastAsia="cs-CZ"/>
    </w:rPr>
  </w:style>
  <w:style w:type="character" w:customStyle="1" w:styleId="ObrzekChar">
    <w:name w:val="Obrázek Char"/>
    <w:link w:val="Obrzek"/>
    <w:uiPriority w:val="10"/>
    <w:rsid w:val="00512C01"/>
    <w:rPr>
      <w:noProof/>
      <w:lang w:eastAsia="cs-CZ"/>
    </w:rPr>
  </w:style>
  <w:style w:type="paragraph" w:customStyle="1" w:styleId="Motto">
    <w:name w:val="Motto"/>
    <w:basedOn w:val="Normln"/>
    <w:link w:val="MottoChar"/>
    <w:uiPriority w:val="16"/>
    <w:qFormat/>
    <w:rsid w:val="0062246E"/>
    <w:pPr>
      <w:framePr w:wrap="around" w:vAnchor="page" w:hAnchor="page" w:x="710" w:y="4537"/>
      <w:spacing w:after="0"/>
      <w:suppressOverlap/>
    </w:pPr>
    <w:rPr>
      <w:b/>
      <w:color w:val="084A8B"/>
      <w:sz w:val="32"/>
    </w:rPr>
  </w:style>
  <w:style w:type="character" w:customStyle="1" w:styleId="MottoChar">
    <w:name w:val="Motto Char"/>
    <w:link w:val="Motto"/>
    <w:uiPriority w:val="16"/>
    <w:rsid w:val="00C26A71"/>
    <w:rPr>
      <w:b/>
      <w:color w:val="084A8B"/>
      <w:sz w:val="32"/>
    </w:rPr>
  </w:style>
  <w:style w:type="paragraph" w:customStyle="1" w:styleId="Zdroj">
    <w:name w:val="Zdroj"/>
    <w:basedOn w:val="Normln"/>
    <w:next w:val="Normln"/>
    <w:link w:val="ZdrojChar"/>
    <w:uiPriority w:val="9"/>
    <w:qFormat/>
    <w:rsid w:val="00C26A71"/>
    <w:pPr>
      <w:spacing w:before="110"/>
    </w:pPr>
    <w:rPr>
      <w:sz w:val="18"/>
    </w:rPr>
  </w:style>
  <w:style w:type="character" w:customStyle="1" w:styleId="ZdrojChar">
    <w:name w:val="Zdroj Char"/>
    <w:link w:val="Zdroj"/>
    <w:uiPriority w:val="9"/>
    <w:rsid w:val="00FC7F62"/>
    <w:rPr>
      <w:sz w:val="18"/>
    </w:rPr>
  </w:style>
  <w:style w:type="paragraph" w:customStyle="1" w:styleId="Zdrojobrzku">
    <w:name w:val="Zdroj obrázku"/>
    <w:basedOn w:val="Zdroj"/>
    <w:next w:val="Normln"/>
    <w:link w:val="ZdrojobrzkuChar"/>
    <w:uiPriority w:val="10"/>
    <w:qFormat/>
    <w:rsid w:val="00FC7F62"/>
    <w:pPr>
      <w:spacing w:before="60"/>
      <w:jc w:val="center"/>
    </w:pPr>
  </w:style>
  <w:style w:type="character" w:customStyle="1" w:styleId="ZdrojobrzkuChar">
    <w:name w:val="Zdroj obrázku Char"/>
    <w:link w:val="Zdrojobrzku"/>
    <w:uiPriority w:val="10"/>
    <w:rsid w:val="00FC7F62"/>
    <w:rPr>
      <w:sz w:val="18"/>
    </w:rPr>
  </w:style>
  <w:style w:type="character" w:styleId="Zstupntext">
    <w:name w:val="Placeholder Text"/>
    <w:uiPriority w:val="99"/>
    <w:semiHidden/>
    <w:rsid w:val="004701FA"/>
    <w:rPr>
      <w:color w:val="808080"/>
    </w:rPr>
  </w:style>
  <w:style w:type="paragraph" w:customStyle="1" w:styleId="Default">
    <w:name w:val="Default"/>
    <w:rsid w:val="00C23969"/>
    <w:pPr>
      <w:autoSpaceDE w:val="0"/>
      <w:autoSpaceDN w:val="0"/>
      <w:adjustRightInd w:val="0"/>
    </w:pPr>
    <w:rPr>
      <w:rFonts w:cs="Arial"/>
      <w:color w:val="000000"/>
      <w:sz w:val="24"/>
      <w:szCs w:val="24"/>
      <w:lang w:eastAsia="en-US"/>
    </w:rPr>
  </w:style>
  <w:style w:type="paragraph" w:customStyle="1" w:styleId="TextNOK">
    <w:name w:val="Text NOK"/>
    <w:basedOn w:val="Normln"/>
    <w:link w:val="TextNOKChar"/>
    <w:qFormat/>
    <w:rsid w:val="00C23969"/>
    <w:pPr>
      <w:spacing w:after="120" w:line="288" w:lineRule="auto"/>
    </w:pPr>
    <w:rPr>
      <w:rFonts w:eastAsia="Times New Roman"/>
      <w:sz w:val="20"/>
      <w:lang w:eastAsia="cs-CZ"/>
    </w:rPr>
  </w:style>
  <w:style w:type="character" w:customStyle="1" w:styleId="TextNOKChar">
    <w:name w:val="Text NOK Char"/>
    <w:link w:val="TextNOK"/>
    <w:rsid w:val="00C23969"/>
    <w:rPr>
      <w:rFonts w:ascii="Arial" w:eastAsia="Times New Roman" w:hAnsi="Arial" w:cs="Times New Roman"/>
      <w:sz w:val="20"/>
      <w:lang w:eastAsia="cs-CZ"/>
    </w:rPr>
  </w:style>
  <w:style w:type="paragraph" w:customStyle="1" w:styleId="MPnadpis1">
    <w:name w:val="MP_nadpis 1"/>
    <w:basedOn w:val="Nadpis1"/>
    <w:next w:val="Normln"/>
    <w:link w:val="MPnadpis1Char"/>
    <w:qFormat/>
    <w:rsid w:val="004544F2"/>
    <w:pPr>
      <w:pageBreakBefore w:val="0"/>
      <w:numPr>
        <w:numId w:val="0"/>
      </w:numPr>
      <w:spacing w:before="240" w:after="240" w:line="312" w:lineRule="auto"/>
      <w:jc w:val="left"/>
    </w:pPr>
    <w:rPr>
      <w:smallCaps/>
      <w:color w:val="063767"/>
    </w:rPr>
  </w:style>
  <w:style w:type="character" w:customStyle="1" w:styleId="MPnadpis1Char">
    <w:name w:val="MP_nadpis 1 Char"/>
    <w:link w:val="MPnadpis1"/>
    <w:rsid w:val="004544F2"/>
    <w:rPr>
      <w:rFonts w:ascii="Arial" w:eastAsia="Times New Roman" w:hAnsi="Arial" w:cs="Times New Roman"/>
      <w:b/>
      <w:bCs/>
      <w:smallCaps/>
      <w:color w:val="063767"/>
      <w:sz w:val="36"/>
      <w:szCs w:val="28"/>
    </w:rPr>
  </w:style>
  <w:style w:type="paragraph" w:customStyle="1" w:styleId="MPnadpis2">
    <w:name w:val="MP_nadpis 2"/>
    <w:basedOn w:val="Nadpis2"/>
    <w:next w:val="Normln"/>
    <w:link w:val="MPnadpis2Char"/>
    <w:qFormat/>
    <w:rsid w:val="004544F2"/>
    <w:pPr>
      <w:numPr>
        <w:ilvl w:val="0"/>
        <w:numId w:val="0"/>
      </w:numPr>
      <w:spacing w:before="360" w:after="120" w:line="312" w:lineRule="auto"/>
      <w:ind w:left="6530"/>
      <w:jc w:val="left"/>
    </w:pPr>
    <w:rPr>
      <w:color w:val="063767"/>
    </w:rPr>
  </w:style>
  <w:style w:type="character" w:customStyle="1" w:styleId="MPnadpis2Char">
    <w:name w:val="MP_nadpis 2 Char"/>
    <w:link w:val="MPnadpis2"/>
    <w:rsid w:val="004544F2"/>
    <w:rPr>
      <w:rFonts w:ascii="Arial" w:eastAsia="Times New Roman" w:hAnsi="Arial" w:cs="Times New Roman"/>
      <w:b/>
      <w:bCs/>
      <w:color w:val="063767"/>
      <w:sz w:val="32"/>
      <w:szCs w:val="26"/>
    </w:rPr>
  </w:style>
  <w:style w:type="character" w:customStyle="1" w:styleId="controllabel">
    <w:name w:val="control_label"/>
    <w:basedOn w:val="Standardnpsmoodstavce"/>
    <w:rsid w:val="004544F2"/>
  </w:style>
  <w:style w:type="character" w:customStyle="1" w:styleId="st1">
    <w:name w:val="st1"/>
    <w:basedOn w:val="Standardnpsmoodstavce"/>
    <w:rsid w:val="004544F2"/>
  </w:style>
  <w:style w:type="character" w:styleId="Odkaznakoment">
    <w:name w:val="annotation reference"/>
    <w:uiPriority w:val="99"/>
    <w:unhideWhenUsed/>
    <w:rsid w:val="004544F2"/>
    <w:rPr>
      <w:sz w:val="16"/>
      <w:szCs w:val="16"/>
    </w:rPr>
  </w:style>
  <w:style w:type="paragraph" w:styleId="Textkomente">
    <w:name w:val="annotation text"/>
    <w:aliases w:val="CV Intro"/>
    <w:basedOn w:val="Normln"/>
    <w:link w:val="TextkomenteChar"/>
    <w:uiPriority w:val="99"/>
    <w:unhideWhenUsed/>
    <w:rsid w:val="004544F2"/>
    <w:pPr>
      <w:spacing w:after="200"/>
      <w:jc w:val="left"/>
    </w:pPr>
    <w:rPr>
      <w:sz w:val="20"/>
      <w:szCs w:val="20"/>
    </w:rPr>
  </w:style>
  <w:style w:type="character" w:customStyle="1" w:styleId="TextkomenteChar">
    <w:name w:val="Text komentáře Char"/>
    <w:aliases w:val="CV Intro Char"/>
    <w:link w:val="Textkomente"/>
    <w:uiPriority w:val="99"/>
    <w:rsid w:val="004544F2"/>
    <w:rPr>
      <w:sz w:val="20"/>
      <w:szCs w:val="20"/>
    </w:rPr>
  </w:style>
  <w:style w:type="character" w:customStyle="1" w:styleId="PedmtkomenteChar">
    <w:name w:val="Předmět komentáře Char"/>
    <w:link w:val="Pedmtkomente"/>
    <w:uiPriority w:val="99"/>
    <w:semiHidden/>
    <w:rsid w:val="004544F2"/>
    <w:rPr>
      <w:b/>
      <w:bCs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544F2"/>
    <w:rPr>
      <w:b/>
      <w:bCs/>
    </w:rPr>
  </w:style>
  <w:style w:type="paragraph" w:customStyle="1" w:styleId="MPtext">
    <w:name w:val="MP_text"/>
    <w:basedOn w:val="Normln"/>
    <w:link w:val="MPtextChar"/>
    <w:qFormat/>
    <w:rsid w:val="004544F2"/>
    <w:pPr>
      <w:spacing w:after="120" w:line="312" w:lineRule="auto"/>
    </w:pPr>
    <w:rPr>
      <w:rFonts w:eastAsia="Times New Roman"/>
      <w:sz w:val="20"/>
      <w:szCs w:val="20"/>
      <w:lang w:bidi="en-US"/>
    </w:rPr>
  </w:style>
  <w:style w:type="character" w:customStyle="1" w:styleId="MPtextChar">
    <w:name w:val="MP_text Char"/>
    <w:link w:val="MPtext"/>
    <w:rsid w:val="004544F2"/>
    <w:rPr>
      <w:rFonts w:ascii="Arial" w:eastAsia="Times New Roman" w:hAnsi="Arial" w:cs="Times New Roman"/>
      <w:sz w:val="20"/>
      <w:szCs w:val="20"/>
      <w:lang w:bidi="en-US"/>
    </w:rPr>
  </w:style>
  <w:style w:type="paragraph" w:customStyle="1" w:styleId="MPnadpis3">
    <w:name w:val="MP_nadpis 3"/>
    <w:basedOn w:val="Nadpis3"/>
    <w:next w:val="Normln"/>
    <w:link w:val="MPnadpis3Char"/>
    <w:qFormat/>
    <w:rsid w:val="004544F2"/>
    <w:pPr>
      <w:numPr>
        <w:ilvl w:val="0"/>
        <w:numId w:val="7"/>
      </w:numPr>
      <w:spacing w:before="360" w:after="120" w:line="312" w:lineRule="auto"/>
      <w:jc w:val="left"/>
    </w:pPr>
    <w:rPr>
      <w:color w:val="063767"/>
      <w:sz w:val="24"/>
    </w:rPr>
  </w:style>
  <w:style w:type="character" w:customStyle="1" w:styleId="MPnadpis3Char">
    <w:name w:val="MP_nadpis 3 Char"/>
    <w:link w:val="MPnadpis3"/>
    <w:rsid w:val="004544F2"/>
    <w:rPr>
      <w:rFonts w:ascii="Arial" w:eastAsia="Times New Roman" w:hAnsi="Arial" w:cs="Times New Roman"/>
      <w:b/>
      <w:bCs/>
      <w:color w:val="063767"/>
      <w:sz w:val="24"/>
    </w:rPr>
  </w:style>
  <w:style w:type="paragraph" w:styleId="Nadpisobsahu">
    <w:name w:val="TOC Heading"/>
    <w:basedOn w:val="Nadpis1"/>
    <w:next w:val="Normln"/>
    <w:uiPriority w:val="39"/>
    <w:unhideWhenUsed/>
    <w:qFormat/>
    <w:rsid w:val="00C938A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color w:val="063767"/>
      <w:sz w:val="28"/>
      <w:lang w:eastAsia="cs-CZ"/>
    </w:rPr>
  </w:style>
  <w:style w:type="paragraph" w:styleId="Revize">
    <w:name w:val="Revision"/>
    <w:hidden/>
    <w:uiPriority w:val="99"/>
    <w:semiHidden/>
    <w:rsid w:val="00B00859"/>
    <w:rPr>
      <w:sz w:val="22"/>
      <w:szCs w:val="22"/>
      <w:lang w:eastAsia="en-US"/>
    </w:rPr>
  </w:style>
  <w:style w:type="character" w:customStyle="1" w:styleId="datalabel">
    <w:name w:val="datalabel"/>
    <w:basedOn w:val="Standardnpsmoodstavce"/>
    <w:rsid w:val="00802D34"/>
  </w:style>
  <w:style w:type="paragraph" w:styleId="Normlnweb">
    <w:name w:val="Normal (Web)"/>
    <w:basedOn w:val="Normln"/>
    <w:uiPriority w:val="99"/>
    <w:semiHidden/>
    <w:unhideWhenUsed/>
    <w:rsid w:val="00857AAD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eaddress">
    <w:name w:val="eaddress"/>
    <w:basedOn w:val="Standardnpsmoodstavce"/>
    <w:rsid w:val="00857AAD"/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67A96"/>
    <w:pPr>
      <w:pBdr>
        <w:bottom w:val="single" w:sz="6" w:space="1" w:color="auto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link w:val="z-Zatek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67A96"/>
    <w:pPr>
      <w:pBdr>
        <w:top w:val="single" w:sz="6" w:space="1" w:color="auto"/>
      </w:pBdr>
      <w:spacing w:after="0"/>
      <w:jc w:val="center"/>
    </w:pPr>
    <w:rPr>
      <w:rFonts w:eastAsia="Times New Roman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link w:val="z-Konecformule"/>
    <w:uiPriority w:val="99"/>
    <w:semiHidden/>
    <w:rsid w:val="00767A9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kladntext">
    <w:name w:val="Body Text"/>
    <w:basedOn w:val="Normln"/>
    <w:link w:val="ZkladntextChar"/>
    <w:rsid w:val="00341FB6"/>
    <w:pPr>
      <w:spacing w:after="0"/>
    </w:pPr>
    <w:rPr>
      <w:rFonts w:eastAsia="Times New Roman" w:cs="Arial"/>
      <w:bCs/>
      <w:sz w:val="20"/>
      <w:szCs w:val="28"/>
      <w:lang w:eastAsia="cs-CZ"/>
    </w:rPr>
  </w:style>
  <w:style w:type="character" w:customStyle="1" w:styleId="ZkladntextChar">
    <w:name w:val="Základní text Char"/>
    <w:link w:val="Zkladntext"/>
    <w:rsid w:val="00341FB6"/>
    <w:rPr>
      <w:rFonts w:ascii="Arial" w:eastAsia="Times New Roman" w:hAnsi="Arial" w:cs="Arial"/>
      <w:bCs/>
      <w:sz w:val="20"/>
      <w:szCs w:val="28"/>
      <w:lang w:eastAsia="cs-CZ"/>
    </w:rPr>
  </w:style>
  <w:style w:type="paragraph" w:styleId="Zkladntext2">
    <w:name w:val="Body Text 2"/>
    <w:basedOn w:val="Normln"/>
    <w:link w:val="Zkladntext2Char"/>
    <w:semiHidden/>
    <w:rsid w:val="00341FB6"/>
    <w:pPr>
      <w:spacing w:after="0"/>
      <w:jc w:val="left"/>
    </w:pPr>
    <w:rPr>
      <w:rFonts w:eastAsia="Times New Roman" w:cs="Arial"/>
      <w:sz w:val="20"/>
      <w:lang w:eastAsia="cs-CZ"/>
    </w:rPr>
  </w:style>
  <w:style w:type="character" w:customStyle="1" w:styleId="Zkladntext2Char">
    <w:name w:val="Základní text 2 Char"/>
    <w:link w:val="Zkladntext2"/>
    <w:semiHidden/>
    <w:rsid w:val="00341FB6"/>
    <w:rPr>
      <w:rFonts w:ascii="Arial" w:eastAsia="Times New Roman" w:hAnsi="Arial" w:cs="Arial"/>
      <w:sz w:val="20"/>
      <w:lang w:eastAsia="cs-CZ"/>
    </w:rPr>
  </w:style>
  <w:style w:type="character" w:customStyle="1" w:styleId="risingle">
    <w:name w:val="risingle"/>
    <w:basedOn w:val="Standardnpsmoodstavce"/>
    <w:rsid w:val="00F77689"/>
  </w:style>
  <w:style w:type="character" w:customStyle="1" w:styleId="radbutton">
    <w:name w:val="radbutton"/>
    <w:basedOn w:val="Standardnpsmoodstavce"/>
    <w:rsid w:val="00F77689"/>
  </w:style>
  <w:style w:type="character" w:customStyle="1" w:styleId="rbtext">
    <w:name w:val="rbtext"/>
    <w:basedOn w:val="Standardnpsmoodstavce"/>
    <w:rsid w:val="00F77689"/>
  </w:style>
  <w:style w:type="character" w:customStyle="1" w:styleId="label">
    <w:name w:val="label"/>
    <w:basedOn w:val="Standardnpsmoodstavce"/>
    <w:rsid w:val="005B7EEE"/>
  </w:style>
  <w:style w:type="character" w:styleId="Sledovanodkaz">
    <w:name w:val="FollowedHyperlink"/>
    <w:uiPriority w:val="99"/>
    <w:semiHidden/>
    <w:unhideWhenUsed/>
    <w:rsid w:val="001B6FA2"/>
    <w:rPr>
      <w:color w:val="084A8B"/>
      <w:u w:val="single"/>
    </w:rPr>
  </w:style>
  <w:style w:type="character" w:customStyle="1" w:styleId="StyleArial11pt">
    <w:name w:val="Style Arial 11 pt"/>
    <w:rsid w:val="00227CD1"/>
    <w:rPr>
      <w:rFonts w:ascii="Arial" w:hAnsi="Arial" w:cs="Arial"/>
      <w:sz w:val="22"/>
      <w:szCs w:val="22"/>
    </w:rPr>
  </w:style>
  <w:style w:type="paragraph" w:customStyle="1" w:styleId="txt">
    <w:name w:val="txt"/>
    <w:basedOn w:val="Normln"/>
    <w:rsid w:val="00937C2B"/>
    <w:pPr>
      <w:spacing w:after="120"/>
      <w:ind w:firstLine="357"/>
    </w:pPr>
    <w:rPr>
      <w:rFonts w:eastAsia="Times New Roman"/>
      <w:szCs w:val="24"/>
      <w:lang w:eastAsia="cs-CZ"/>
    </w:rPr>
  </w:style>
  <w:style w:type="paragraph" w:customStyle="1" w:styleId="Tabulkatext6">
    <w:name w:val="Tabulka text6"/>
    <w:uiPriority w:val="6"/>
    <w:qFormat/>
    <w:rsid w:val="00493C75"/>
    <w:pPr>
      <w:spacing w:before="60" w:after="60"/>
      <w:ind w:left="57" w:right="57"/>
    </w:pPr>
    <w:rPr>
      <w:szCs w:val="22"/>
      <w:lang w:eastAsia="en-US"/>
    </w:rPr>
  </w:style>
  <w:style w:type="paragraph" w:customStyle="1" w:styleId="Nadpisobsahu1">
    <w:name w:val="Nadpis obsahu1"/>
    <w:basedOn w:val="Normln"/>
    <w:next w:val="Normln"/>
    <w:rsid w:val="00116015"/>
    <w:pPr>
      <w:pageBreakBefore/>
      <w:spacing w:after="240"/>
      <w:ind w:left="221"/>
    </w:pPr>
    <w:rPr>
      <w:rFonts w:eastAsia="Times New Roman"/>
      <w:b/>
      <w:sz w:val="20"/>
      <w:szCs w:val="20"/>
      <w:lang w:val="en-GB"/>
    </w:rPr>
  </w:style>
  <w:style w:type="paragraph" w:customStyle="1" w:styleId="FieldDescriptions">
    <w:name w:val="Field Descriptions"/>
    <w:basedOn w:val="Normln"/>
    <w:uiPriority w:val="99"/>
    <w:rsid w:val="00116015"/>
    <w:pPr>
      <w:spacing w:before="60" w:after="60"/>
      <w:ind w:left="221"/>
    </w:pPr>
    <w:rPr>
      <w:rFonts w:ascii="Times New Roman" w:eastAsia="Times New Roman" w:hAnsi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52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3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9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152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062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9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670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60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63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3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3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347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52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0495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3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489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912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680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909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098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23806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428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1153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044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1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6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3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3760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08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93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57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4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440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0231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8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54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13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4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347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394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9921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76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502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3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99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13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65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02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70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9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1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349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2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424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8115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2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34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70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23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5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6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56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97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3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8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69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8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352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144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00612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5239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525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65565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2769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0257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2311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047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33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610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91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59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47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27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5357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6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0564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017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01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6211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5005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19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3971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5094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3271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82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879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2677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8113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7328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2377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613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572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130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2073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2968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63620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95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5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731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09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29637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8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72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1146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5859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64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46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11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045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3470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2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2945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65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244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2960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4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10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351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04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6288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2093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057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474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696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525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18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99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376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4186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189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52607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628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363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1474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5644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843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95137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1025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83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1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29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91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3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41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29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5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3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20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5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20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70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665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0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45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69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00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19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229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817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4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7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337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592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07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20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1132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24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0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28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02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557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739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306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009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0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56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413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913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6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7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7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3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64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285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8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92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4763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hyperlink" Target="http://ms14xsd.mssf.cz/ImportXML/SoupiskaDoklad/v_x.x/MS14-SoupiskaDoklad_Import.xsd" TargetMode="External"/><Relationship Id="rId36" Type="http://schemas.openxmlformats.org/officeDocument/2006/relationships/image" Target="media/image24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FCF9BCABF3854AAB137087829D63AA" ma:contentTypeVersion="7" ma:contentTypeDescription="Vytvoří nový dokument" ma:contentTypeScope="" ma:versionID="f6f03f5b008ce72686bbcf691a7be2e8">
  <xsd:schema xmlns:xsd="http://www.w3.org/2001/XMLSchema" xmlns:xs="http://www.w3.org/2001/XMLSchema" xmlns:p="http://schemas.microsoft.com/office/2006/metadata/properties" xmlns:ns2="dfed548f-0517-4d39-90e3-3947398480c0" targetNamespace="http://schemas.microsoft.com/office/2006/metadata/properties" ma:root="true" ma:fieldsID="a9a9eb159e242e6dec8d2b5b6c497589" ns2:_="">
    <xsd:import namespace="dfed548f-0517-4d39-90e3-3947398480c0"/>
    <xsd:element name="properties">
      <xsd:complexType>
        <xsd:sequence>
          <xsd:element name="documentManagement">
            <xsd:complexType>
              <xsd:all>
                <xsd:element ref="ns2:AC_OriginalFile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ed548f-0517-4d39-90e3-3947398480c0" elementFormDefault="qualified">
    <xsd:import namespace="http://schemas.microsoft.com/office/2006/documentManagement/types"/>
    <xsd:import namespace="http://schemas.microsoft.com/office/infopath/2007/PartnerControls"/>
    <xsd:element name="AC_OriginalFileName" ma:index="8" nillable="true" ma:displayName="Original File Name" ma:internalName="AC_OriginalFileNam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C_OriginalFileName xmlns="dfed548f-0517-4d39-90e3-3947398480c0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A9694B-F274-4720-A1E8-1177EB6340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ed548f-0517-4d39-90e3-3947398480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E7885AD-B0F3-4D4B-B359-B25DC3A0B5B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240E93-5A48-4890-87E8-D234F49DF18D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microsoft.com/office/2006/documentManagement/types"/>
    <ds:schemaRef ds:uri="http://schemas.openxmlformats.org/package/2006/metadata/core-properties"/>
    <ds:schemaRef ds:uri="dfed548f-0517-4d39-90e3-3947398480c0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C548D18-D2B2-4CD5-94CA-6EEB91AB0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4535</Words>
  <Characters>26760</Characters>
  <Application>Microsoft Office Word</Application>
  <DocSecurity>4</DocSecurity>
  <Lines>223</Lines>
  <Paragraphs>62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31233</CharactersWithSpaces>
  <SharedDoc>false</SharedDoc>
  <HLinks>
    <vt:vector size="474" baseType="variant">
      <vt:variant>
        <vt:i4>4522105</vt:i4>
      </vt:variant>
      <vt:variant>
        <vt:i4>477</vt:i4>
      </vt:variant>
      <vt:variant>
        <vt:i4>0</vt:i4>
      </vt:variant>
      <vt:variant>
        <vt:i4>5</vt:i4>
      </vt:variant>
      <vt:variant>
        <vt:lpwstr>mailto:iskp@mpsv.cz</vt:lpwstr>
      </vt:variant>
      <vt:variant>
        <vt:lpwstr/>
      </vt:variant>
      <vt:variant>
        <vt:i4>8192011</vt:i4>
      </vt:variant>
      <vt:variant>
        <vt:i4>474</vt:i4>
      </vt:variant>
      <vt:variant>
        <vt:i4>0</vt:i4>
      </vt:variant>
      <vt:variant>
        <vt:i4>5</vt:i4>
      </vt:variant>
      <vt:variant>
        <vt:lpwstr>http://cs.wikipedia.org/wiki/%C3%9A%C4%8Detn%C3%AD_obdob%C3%AD</vt:lpwstr>
      </vt:variant>
      <vt:variant>
        <vt:lpwstr/>
      </vt:variant>
      <vt:variant>
        <vt:i4>4587544</vt:i4>
      </vt:variant>
      <vt:variant>
        <vt:i4>471</vt:i4>
      </vt:variant>
      <vt:variant>
        <vt:i4>0</vt:i4>
      </vt:variant>
      <vt:variant>
        <vt:i4>5</vt:i4>
      </vt:variant>
      <vt:variant>
        <vt:lpwstr>https://www.ecb.europa.eu/ecb/html/index.en.html</vt:lpwstr>
      </vt:variant>
      <vt:variant>
        <vt:lpwstr/>
      </vt:variant>
      <vt:variant>
        <vt:i4>6029335</vt:i4>
      </vt:variant>
      <vt:variant>
        <vt:i4>468</vt:i4>
      </vt:variant>
      <vt:variant>
        <vt:i4>0</vt:i4>
      </vt:variant>
      <vt:variant>
        <vt:i4>5</vt:i4>
      </vt:variant>
      <vt:variant>
        <vt:lpwstr>http://www.uohs.cz/cs/verejna-podpora/obecne-narizeni-o-blokovych-vyjimkach-gber.html</vt:lpwstr>
      </vt:variant>
      <vt:variant>
        <vt:lpwstr/>
      </vt:variant>
      <vt:variant>
        <vt:i4>196658</vt:i4>
      </vt:variant>
      <vt:variant>
        <vt:i4>465</vt:i4>
      </vt:variant>
      <vt:variant>
        <vt:i4>0</vt:i4>
      </vt:variant>
      <vt:variant>
        <vt:i4>5</vt:i4>
      </vt:variant>
      <vt:variant>
        <vt:lpwstr>http://ec.europa.eu/growth/smes/business-friendly-environment/sme-definition/index_en.htm</vt:lpwstr>
      </vt:variant>
      <vt:variant>
        <vt:lpwstr/>
      </vt:variant>
      <vt:variant>
        <vt:i4>1310743</vt:i4>
      </vt:variant>
      <vt:variant>
        <vt:i4>462</vt:i4>
      </vt:variant>
      <vt:variant>
        <vt:i4>0</vt:i4>
      </vt:variant>
      <vt:variant>
        <vt:i4>5</vt:i4>
      </vt:variant>
      <vt:variant>
        <vt:lpwstr>http://eur-lex.europa.eu/legal-content/CS/TXT/PDF/?uri=CELEX:32014R0651&amp;rid=8</vt:lpwstr>
      </vt:variant>
      <vt:variant>
        <vt:lpwstr/>
      </vt:variant>
      <vt:variant>
        <vt:i4>5898327</vt:i4>
      </vt:variant>
      <vt:variant>
        <vt:i4>420</vt:i4>
      </vt:variant>
      <vt:variant>
        <vt:i4>0</vt:i4>
      </vt:variant>
      <vt:variant>
        <vt:i4>5</vt:i4>
      </vt:variant>
      <vt:variant>
        <vt:lpwstr>https://mseu-sandbox.mssf.cz/</vt:lpwstr>
      </vt:variant>
      <vt:variant>
        <vt:lpwstr/>
      </vt:variant>
      <vt:variant>
        <vt:i4>6094864</vt:i4>
      </vt:variant>
      <vt:variant>
        <vt:i4>417</vt:i4>
      </vt:variant>
      <vt:variant>
        <vt:i4>0</vt:i4>
      </vt:variant>
      <vt:variant>
        <vt:i4>5</vt:i4>
      </vt:variant>
      <vt:variant>
        <vt:lpwstr>https://mseu.mssf.cz/</vt:lpwstr>
      </vt:variant>
      <vt:variant>
        <vt:lpwstr/>
      </vt:variant>
      <vt:variant>
        <vt:i4>2097188</vt:i4>
      </vt:variant>
      <vt:variant>
        <vt:i4>414</vt:i4>
      </vt:variant>
      <vt:variant>
        <vt:i4>0</vt:i4>
      </vt:variant>
      <vt:variant>
        <vt:i4>5</vt:i4>
      </vt:variant>
      <vt:variant>
        <vt:lpwstr>http://www.microsoft.com/getsilverlight</vt:lpwstr>
      </vt:variant>
      <vt:variant>
        <vt:lpwstr/>
      </vt:variant>
      <vt:variant>
        <vt:i4>786444</vt:i4>
      </vt:variant>
      <vt:variant>
        <vt:i4>411</vt:i4>
      </vt:variant>
      <vt:variant>
        <vt:i4>0</vt:i4>
      </vt:variant>
      <vt:variant>
        <vt:i4>5</vt:i4>
      </vt:variant>
      <vt:variant>
        <vt:lpwstr>http://windows.microsoft.com/cs-cz/internet-explorer/products/ie/home</vt:lpwstr>
      </vt:variant>
      <vt:variant>
        <vt:lpwstr/>
      </vt:variant>
      <vt:variant>
        <vt:i4>4522105</vt:i4>
      </vt:variant>
      <vt:variant>
        <vt:i4>408</vt:i4>
      </vt:variant>
      <vt:variant>
        <vt:i4>0</vt:i4>
      </vt:variant>
      <vt:variant>
        <vt:i4>5</vt:i4>
      </vt:variant>
      <vt:variant>
        <vt:lpwstr>mailto:iskp@mpsv.cz</vt:lpwstr>
      </vt:variant>
      <vt:variant>
        <vt:lpwstr/>
      </vt:variant>
      <vt:variant>
        <vt:i4>4522105</vt:i4>
      </vt:variant>
      <vt:variant>
        <vt:i4>402</vt:i4>
      </vt:variant>
      <vt:variant>
        <vt:i4>0</vt:i4>
      </vt:variant>
      <vt:variant>
        <vt:i4>5</vt:i4>
      </vt:variant>
      <vt:variant>
        <vt:lpwstr>mailto:iskp@mpsv.cz</vt:lpwstr>
      </vt:variant>
      <vt:variant>
        <vt:lpwstr/>
      </vt:variant>
      <vt:variant>
        <vt:i4>6094864</vt:i4>
      </vt:variant>
      <vt:variant>
        <vt:i4>399</vt:i4>
      </vt:variant>
      <vt:variant>
        <vt:i4>0</vt:i4>
      </vt:variant>
      <vt:variant>
        <vt:i4>5</vt:i4>
      </vt:variant>
      <vt:variant>
        <vt:lpwstr>https://mseu.mssf.cz/</vt:lpwstr>
      </vt:variant>
      <vt:variant>
        <vt:lpwstr/>
      </vt:variant>
      <vt:variant>
        <vt:i4>1179711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_Toc434564970</vt:lpwstr>
      </vt:variant>
      <vt:variant>
        <vt:i4>1245247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_Toc434564969</vt:lpwstr>
      </vt:variant>
      <vt:variant>
        <vt:i4>1245247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_Toc434564968</vt:lpwstr>
      </vt:variant>
      <vt:variant>
        <vt:i4>1245247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_Toc434564967</vt:lpwstr>
      </vt:variant>
      <vt:variant>
        <vt:i4>1245247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_Toc434564966</vt:lpwstr>
      </vt:variant>
      <vt:variant>
        <vt:i4>1245247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_Toc434564965</vt:lpwstr>
      </vt:variant>
      <vt:variant>
        <vt:i4>1245247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_Toc434564964</vt:lpwstr>
      </vt:variant>
      <vt:variant>
        <vt:i4>1245247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_Toc434564963</vt:lpwstr>
      </vt:variant>
      <vt:variant>
        <vt:i4>1245247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_Toc434564962</vt:lpwstr>
      </vt:variant>
      <vt:variant>
        <vt:i4>1245247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_Toc434564961</vt:lpwstr>
      </vt:variant>
      <vt:variant>
        <vt:i4>1245247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_Toc434564960</vt:lpwstr>
      </vt:variant>
      <vt:variant>
        <vt:i4>1048639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_Toc434564959</vt:lpwstr>
      </vt:variant>
      <vt:variant>
        <vt:i4>1048639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_Toc434564958</vt:lpwstr>
      </vt:variant>
      <vt:variant>
        <vt:i4>1048639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_Toc434564957</vt:lpwstr>
      </vt:variant>
      <vt:variant>
        <vt:i4>1048639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_Toc434564956</vt:lpwstr>
      </vt:variant>
      <vt:variant>
        <vt:i4>1048639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_Toc434564955</vt:lpwstr>
      </vt:variant>
      <vt:variant>
        <vt:i4>1048639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_Toc434564954</vt:lpwstr>
      </vt:variant>
      <vt:variant>
        <vt:i4>1048639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_Toc434564953</vt:lpwstr>
      </vt:variant>
      <vt:variant>
        <vt:i4>1048639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_Toc434564952</vt:lpwstr>
      </vt:variant>
      <vt:variant>
        <vt:i4>1048639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_Toc434564951</vt:lpwstr>
      </vt:variant>
      <vt:variant>
        <vt:i4>1048639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_Toc434564950</vt:lpwstr>
      </vt:variant>
      <vt:variant>
        <vt:i4>1114175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_Toc434564949</vt:lpwstr>
      </vt:variant>
      <vt:variant>
        <vt:i4>1114175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_Toc434564948</vt:lpwstr>
      </vt:variant>
      <vt:variant>
        <vt:i4>1114175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_Toc434564947</vt:lpwstr>
      </vt:variant>
      <vt:variant>
        <vt:i4>1114175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_Toc434564946</vt:lpwstr>
      </vt:variant>
      <vt:variant>
        <vt:i4>1114175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_Toc434564945</vt:lpwstr>
      </vt:variant>
      <vt:variant>
        <vt:i4>1114175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_Toc434564944</vt:lpwstr>
      </vt:variant>
      <vt:variant>
        <vt:i4>1114175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_Toc434564943</vt:lpwstr>
      </vt:variant>
      <vt:variant>
        <vt:i4>1114175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_Toc434564942</vt:lpwstr>
      </vt:variant>
      <vt:variant>
        <vt:i4>1114175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_Toc434564941</vt:lpwstr>
      </vt:variant>
      <vt:variant>
        <vt:i4>1114175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_Toc434564940</vt:lpwstr>
      </vt:variant>
      <vt:variant>
        <vt:i4>1441855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_Toc434564939</vt:lpwstr>
      </vt:variant>
      <vt:variant>
        <vt:i4>1441855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_Toc434564938</vt:lpwstr>
      </vt:variant>
      <vt:variant>
        <vt:i4>1441855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_Toc434564937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_Toc434564936</vt:lpwstr>
      </vt:variant>
      <vt:variant>
        <vt:i4>1441855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_Toc434564935</vt:lpwstr>
      </vt:variant>
      <vt:variant>
        <vt:i4>1441855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_Toc434564934</vt:lpwstr>
      </vt:variant>
      <vt:variant>
        <vt:i4>1441855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_Toc434564933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_Toc434564932</vt:lpwstr>
      </vt:variant>
      <vt:variant>
        <vt:i4>1441855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_Toc434564931</vt:lpwstr>
      </vt:variant>
      <vt:variant>
        <vt:i4>1441855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_Toc434564930</vt:lpwstr>
      </vt:variant>
      <vt:variant>
        <vt:i4>1507391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_Toc434564929</vt:lpwstr>
      </vt:variant>
      <vt:variant>
        <vt:i4>1507391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_Toc434564928</vt:lpwstr>
      </vt:variant>
      <vt:variant>
        <vt:i4>1507391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_Toc434564927</vt:lpwstr>
      </vt:variant>
      <vt:variant>
        <vt:i4>1507391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_Toc434564926</vt:lpwstr>
      </vt:variant>
      <vt:variant>
        <vt:i4>1507391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_Toc434564925</vt:lpwstr>
      </vt:variant>
      <vt:variant>
        <vt:i4>1507391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_Toc434564924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_Toc434564923</vt:lpwstr>
      </vt:variant>
      <vt:variant>
        <vt:i4>1507391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_Toc434564922</vt:lpwstr>
      </vt:variant>
      <vt:variant>
        <vt:i4>1507391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_Toc434564921</vt:lpwstr>
      </vt:variant>
      <vt:variant>
        <vt:i4>1507391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_Toc434564920</vt:lpwstr>
      </vt:variant>
      <vt:variant>
        <vt:i4>1310783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_Toc434564919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_Toc434564918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_Toc434564917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_Toc434564916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_Toc434564915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_Toc434564914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_Toc434564913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_Toc434564912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_Toc434564911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_Toc434564910</vt:lpwstr>
      </vt:variant>
      <vt:variant>
        <vt:i4>1376319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_Toc434564909</vt:lpwstr>
      </vt:variant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_Toc434564908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_Toc434564907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_Toc434564906</vt:lpwstr>
      </vt:variant>
      <vt:variant>
        <vt:i4>1376319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_Toc434564905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2019-12-12T14:34:00Z</dcterms:created>
  <dcterms:modified xsi:type="dcterms:W3CDTF">2019-12-12T14:34:00Z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0x010100A2FCF9BCABF3854AAB137087829D63AA</vt:lpwstr>
  </property>
</Properties>
</file>